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C96" w:rsidRPr="00106F05" w:rsidRDefault="002B3C96" w:rsidP="00106F05">
      <w:pPr>
        <w:suppressAutoHyphens/>
        <w:spacing w:line="360" w:lineRule="auto"/>
        <w:ind w:firstLine="709"/>
        <w:jc w:val="center"/>
        <w:rPr>
          <w:color w:val="000000"/>
          <w:sz w:val="28"/>
          <w:szCs w:val="28"/>
        </w:rPr>
      </w:pPr>
      <w:bookmarkStart w:id="0" w:name="_top"/>
      <w:bookmarkEnd w:id="0"/>
      <w:r w:rsidRPr="00106F05">
        <w:rPr>
          <w:color w:val="000000"/>
          <w:sz w:val="28"/>
          <w:szCs w:val="28"/>
        </w:rPr>
        <w:t>Министерство образования и науки Российской Федерации</w:t>
      </w:r>
    </w:p>
    <w:p w:rsidR="002B3C96" w:rsidRPr="00106F05" w:rsidRDefault="002B3C96" w:rsidP="00106F05">
      <w:pPr>
        <w:suppressAutoHyphens/>
        <w:spacing w:line="360" w:lineRule="auto"/>
        <w:ind w:firstLine="709"/>
        <w:jc w:val="center"/>
        <w:rPr>
          <w:color w:val="000000"/>
          <w:sz w:val="28"/>
          <w:szCs w:val="28"/>
        </w:rPr>
      </w:pPr>
      <w:r w:rsidRPr="00106F05">
        <w:rPr>
          <w:color w:val="000000"/>
          <w:sz w:val="28"/>
          <w:szCs w:val="28"/>
        </w:rPr>
        <w:t>Федеральное государственное образовательное учреждение</w:t>
      </w:r>
    </w:p>
    <w:p w:rsidR="002B3C96" w:rsidRPr="00106F05" w:rsidRDefault="002B3C96" w:rsidP="00106F05">
      <w:pPr>
        <w:suppressAutoHyphens/>
        <w:spacing w:line="360" w:lineRule="auto"/>
        <w:ind w:firstLine="709"/>
        <w:jc w:val="center"/>
        <w:rPr>
          <w:color w:val="000000"/>
          <w:sz w:val="28"/>
          <w:szCs w:val="28"/>
        </w:rPr>
      </w:pPr>
      <w:r w:rsidRPr="00106F05">
        <w:rPr>
          <w:color w:val="000000"/>
          <w:sz w:val="28"/>
          <w:szCs w:val="28"/>
        </w:rPr>
        <w:t>высшего профессионального образования</w:t>
      </w:r>
    </w:p>
    <w:p w:rsidR="002B3C96" w:rsidRPr="00106F05" w:rsidRDefault="00106F05" w:rsidP="00106F05">
      <w:pPr>
        <w:suppressAutoHyphens/>
        <w:spacing w:line="360" w:lineRule="auto"/>
        <w:ind w:firstLine="709"/>
        <w:jc w:val="center"/>
        <w:rPr>
          <w:color w:val="000000"/>
          <w:sz w:val="28"/>
          <w:szCs w:val="28"/>
        </w:rPr>
      </w:pPr>
      <w:r>
        <w:rPr>
          <w:color w:val="000000"/>
          <w:sz w:val="28"/>
          <w:szCs w:val="28"/>
        </w:rPr>
        <w:t>"</w:t>
      </w:r>
      <w:r w:rsidR="002B3C96" w:rsidRPr="00106F05">
        <w:rPr>
          <w:color w:val="000000"/>
          <w:sz w:val="28"/>
          <w:szCs w:val="28"/>
        </w:rPr>
        <w:t>Чувашский государственный университет им. И.Н. Ульянова</w:t>
      </w:r>
      <w:r>
        <w:rPr>
          <w:color w:val="000000"/>
          <w:sz w:val="28"/>
          <w:szCs w:val="28"/>
        </w:rPr>
        <w:t>"</w:t>
      </w:r>
    </w:p>
    <w:p w:rsidR="002B3C96" w:rsidRPr="00106F05" w:rsidRDefault="002B3C96" w:rsidP="00106F05">
      <w:pPr>
        <w:pStyle w:val="7"/>
        <w:suppressAutoHyphens/>
        <w:spacing w:before="0" w:after="0" w:line="360" w:lineRule="auto"/>
        <w:ind w:firstLine="709"/>
        <w:jc w:val="center"/>
        <w:rPr>
          <w:color w:val="000000"/>
          <w:sz w:val="28"/>
          <w:szCs w:val="28"/>
        </w:rPr>
      </w:pPr>
      <w:r w:rsidRPr="00106F05">
        <w:rPr>
          <w:color w:val="000000"/>
          <w:sz w:val="28"/>
          <w:szCs w:val="28"/>
        </w:rPr>
        <w:t>Факультет Информатики и вычислительной техники</w:t>
      </w:r>
    </w:p>
    <w:p w:rsidR="002B3C96" w:rsidRPr="00106F05" w:rsidRDefault="002B3C96" w:rsidP="00106F05">
      <w:pPr>
        <w:pStyle w:val="7"/>
        <w:suppressAutoHyphens/>
        <w:spacing w:before="0" w:after="0" w:line="360" w:lineRule="auto"/>
        <w:ind w:firstLine="709"/>
        <w:jc w:val="center"/>
        <w:rPr>
          <w:bCs/>
          <w:color w:val="000000"/>
          <w:sz w:val="28"/>
          <w:szCs w:val="28"/>
        </w:rPr>
      </w:pPr>
      <w:r w:rsidRPr="00106F05">
        <w:rPr>
          <w:bCs/>
          <w:color w:val="000000"/>
          <w:sz w:val="28"/>
          <w:szCs w:val="28"/>
        </w:rPr>
        <w:t xml:space="preserve">Кафедра </w:t>
      </w:r>
      <w:r w:rsidR="007D01E0" w:rsidRPr="00106F05">
        <w:rPr>
          <w:bCs/>
          <w:color w:val="000000"/>
          <w:sz w:val="28"/>
          <w:szCs w:val="28"/>
        </w:rPr>
        <w:t>математического и аппаратного обеспечения информационных систем</w:t>
      </w:r>
    </w:p>
    <w:p w:rsidR="002B3C96" w:rsidRPr="001320BB" w:rsidRDefault="002B3C96" w:rsidP="00106F05">
      <w:pPr>
        <w:suppressAutoHyphens/>
        <w:spacing w:line="360" w:lineRule="auto"/>
        <w:ind w:firstLine="709"/>
        <w:jc w:val="center"/>
        <w:rPr>
          <w:color w:val="000000"/>
          <w:sz w:val="28"/>
          <w:szCs w:val="28"/>
        </w:rPr>
      </w:pPr>
    </w:p>
    <w:p w:rsidR="00930978" w:rsidRPr="001320BB" w:rsidRDefault="00930978" w:rsidP="00106F05">
      <w:pPr>
        <w:suppressAutoHyphens/>
        <w:spacing w:line="360" w:lineRule="auto"/>
        <w:ind w:firstLine="709"/>
        <w:jc w:val="center"/>
        <w:rPr>
          <w:color w:val="000000"/>
          <w:sz w:val="28"/>
          <w:szCs w:val="28"/>
        </w:rPr>
      </w:pPr>
    </w:p>
    <w:p w:rsidR="00106F05" w:rsidRPr="004336AA" w:rsidRDefault="00106F05" w:rsidP="00106F05">
      <w:pPr>
        <w:suppressAutoHyphens/>
        <w:spacing w:line="360" w:lineRule="auto"/>
        <w:ind w:firstLine="709"/>
        <w:jc w:val="center"/>
        <w:rPr>
          <w:color w:val="000000"/>
          <w:sz w:val="28"/>
          <w:szCs w:val="28"/>
        </w:rPr>
      </w:pPr>
    </w:p>
    <w:p w:rsidR="00106F05" w:rsidRPr="004336AA" w:rsidRDefault="00106F05" w:rsidP="00106F05">
      <w:pPr>
        <w:suppressAutoHyphens/>
        <w:spacing w:line="360" w:lineRule="auto"/>
        <w:ind w:firstLine="709"/>
        <w:jc w:val="center"/>
        <w:rPr>
          <w:color w:val="000000"/>
          <w:sz w:val="28"/>
          <w:szCs w:val="28"/>
        </w:rPr>
      </w:pPr>
    </w:p>
    <w:p w:rsidR="00106F05" w:rsidRPr="004336AA" w:rsidRDefault="00106F05" w:rsidP="00106F05">
      <w:pPr>
        <w:suppressAutoHyphens/>
        <w:spacing w:line="360" w:lineRule="auto"/>
        <w:ind w:firstLine="709"/>
        <w:jc w:val="center"/>
        <w:rPr>
          <w:color w:val="000000"/>
          <w:sz w:val="28"/>
          <w:szCs w:val="28"/>
        </w:rPr>
      </w:pPr>
    </w:p>
    <w:p w:rsidR="00106F05" w:rsidRPr="004336AA" w:rsidRDefault="00106F05" w:rsidP="00106F05">
      <w:pPr>
        <w:suppressAutoHyphens/>
        <w:spacing w:line="360" w:lineRule="auto"/>
        <w:ind w:firstLine="709"/>
        <w:jc w:val="center"/>
        <w:rPr>
          <w:color w:val="000000"/>
          <w:sz w:val="28"/>
          <w:szCs w:val="28"/>
        </w:rPr>
      </w:pPr>
    </w:p>
    <w:p w:rsidR="002B3C96" w:rsidRPr="00106F05" w:rsidRDefault="001320BB" w:rsidP="00106F05">
      <w:pPr>
        <w:suppressAutoHyphens/>
        <w:spacing w:line="360" w:lineRule="auto"/>
        <w:ind w:firstLine="709"/>
        <w:jc w:val="center"/>
        <w:rPr>
          <w:color w:val="000000"/>
          <w:sz w:val="28"/>
          <w:szCs w:val="28"/>
        </w:rPr>
      </w:pPr>
      <w:r w:rsidRPr="001320BB">
        <w:rPr>
          <w:b/>
          <w:color w:val="000000"/>
          <w:sz w:val="28"/>
          <w:szCs w:val="52"/>
        </w:rPr>
        <w:t>Системы массового обслуживания</w:t>
      </w:r>
    </w:p>
    <w:p w:rsidR="007D01E0" w:rsidRPr="00106F05" w:rsidRDefault="007D01E0" w:rsidP="00106F05">
      <w:pPr>
        <w:suppressAutoHyphens/>
        <w:spacing w:line="360" w:lineRule="auto"/>
        <w:ind w:firstLine="709"/>
        <w:jc w:val="center"/>
        <w:rPr>
          <w:color w:val="000000"/>
          <w:sz w:val="28"/>
          <w:szCs w:val="28"/>
        </w:rPr>
      </w:pPr>
    </w:p>
    <w:p w:rsidR="00D2682D" w:rsidRPr="00106F05" w:rsidRDefault="00D2682D" w:rsidP="00106F05">
      <w:pPr>
        <w:pStyle w:val="af5"/>
        <w:suppressAutoHyphens/>
        <w:spacing w:line="360" w:lineRule="auto"/>
        <w:ind w:firstLine="709"/>
        <w:jc w:val="center"/>
        <w:rPr>
          <w:rFonts w:ascii="Times New Roman" w:hAnsi="Times New Roman"/>
          <w:color w:val="000000"/>
          <w:sz w:val="28"/>
          <w:szCs w:val="28"/>
        </w:rPr>
      </w:pPr>
    </w:p>
    <w:p w:rsidR="00D2682D" w:rsidRPr="00106F05" w:rsidRDefault="00D2682D" w:rsidP="00106F05">
      <w:pPr>
        <w:pStyle w:val="af5"/>
        <w:suppressAutoHyphens/>
        <w:spacing w:line="360" w:lineRule="auto"/>
        <w:ind w:firstLine="709"/>
        <w:jc w:val="center"/>
        <w:rPr>
          <w:rFonts w:ascii="Times New Roman" w:hAnsi="Times New Roman"/>
          <w:color w:val="000000"/>
          <w:sz w:val="28"/>
          <w:szCs w:val="28"/>
        </w:rPr>
      </w:pPr>
    </w:p>
    <w:p w:rsidR="00106F05" w:rsidRDefault="002B3C96" w:rsidP="00106F05">
      <w:pPr>
        <w:pStyle w:val="af5"/>
        <w:suppressAutoHyphens/>
        <w:spacing w:line="360" w:lineRule="auto"/>
        <w:ind w:left="5670" w:firstLine="0"/>
        <w:jc w:val="left"/>
        <w:rPr>
          <w:rFonts w:ascii="Times New Roman" w:hAnsi="Times New Roman"/>
          <w:color w:val="000000"/>
          <w:sz w:val="28"/>
          <w:szCs w:val="28"/>
        </w:rPr>
      </w:pPr>
      <w:r w:rsidRPr="00106F05">
        <w:rPr>
          <w:rFonts w:ascii="Times New Roman" w:hAnsi="Times New Roman"/>
          <w:color w:val="000000"/>
          <w:sz w:val="28"/>
          <w:szCs w:val="28"/>
        </w:rPr>
        <w:t>Выполнил:</w:t>
      </w:r>
      <w:r w:rsidR="00106F05" w:rsidRPr="00106F05">
        <w:rPr>
          <w:rFonts w:ascii="Times New Roman" w:hAnsi="Times New Roman"/>
          <w:color w:val="000000"/>
          <w:sz w:val="28"/>
          <w:szCs w:val="28"/>
        </w:rPr>
        <w:t xml:space="preserve"> </w:t>
      </w:r>
      <w:r w:rsidRPr="00106F05">
        <w:rPr>
          <w:rFonts w:ascii="Times New Roman" w:hAnsi="Times New Roman"/>
          <w:color w:val="000000"/>
          <w:sz w:val="28"/>
          <w:szCs w:val="28"/>
        </w:rPr>
        <w:t>ст. гр. ИВТ</w:t>
      </w:r>
      <w:r w:rsidR="00361F1C" w:rsidRPr="00106F05">
        <w:rPr>
          <w:rFonts w:ascii="Times New Roman" w:hAnsi="Times New Roman"/>
          <w:color w:val="000000"/>
          <w:sz w:val="28"/>
          <w:szCs w:val="28"/>
        </w:rPr>
        <w:t xml:space="preserve"> </w:t>
      </w:r>
      <w:r w:rsidRPr="00106F05">
        <w:rPr>
          <w:rFonts w:ascii="Times New Roman" w:hAnsi="Times New Roman"/>
          <w:color w:val="000000"/>
          <w:sz w:val="28"/>
          <w:szCs w:val="28"/>
        </w:rPr>
        <w:t>1</w:t>
      </w:r>
      <w:r w:rsidR="007D01E0" w:rsidRPr="00106F05">
        <w:rPr>
          <w:rFonts w:ascii="Times New Roman" w:hAnsi="Times New Roman"/>
          <w:color w:val="000000"/>
          <w:sz w:val="28"/>
          <w:szCs w:val="28"/>
        </w:rPr>
        <w:t>1</w:t>
      </w:r>
      <w:r w:rsidRPr="00106F05">
        <w:rPr>
          <w:rFonts w:ascii="Times New Roman" w:hAnsi="Times New Roman"/>
          <w:color w:val="000000"/>
          <w:sz w:val="28"/>
          <w:szCs w:val="28"/>
        </w:rPr>
        <w:t>-0</w:t>
      </w:r>
      <w:r w:rsidR="007D01E0" w:rsidRPr="00106F05">
        <w:rPr>
          <w:rFonts w:ascii="Times New Roman" w:hAnsi="Times New Roman"/>
          <w:color w:val="000000"/>
          <w:sz w:val="28"/>
          <w:szCs w:val="28"/>
        </w:rPr>
        <w:t>6</w:t>
      </w:r>
    </w:p>
    <w:p w:rsidR="00361F1C" w:rsidRPr="00106F05" w:rsidRDefault="007D01E0" w:rsidP="00106F05">
      <w:pPr>
        <w:pStyle w:val="af5"/>
        <w:suppressAutoHyphens/>
        <w:spacing w:line="360" w:lineRule="auto"/>
        <w:ind w:left="5670" w:firstLine="0"/>
        <w:jc w:val="left"/>
        <w:rPr>
          <w:rFonts w:ascii="Times New Roman" w:hAnsi="Times New Roman"/>
          <w:color w:val="000000"/>
          <w:sz w:val="28"/>
          <w:szCs w:val="28"/>
        </w:rPr>
      </w:pPr>
      <w:r w:rsidRPr="00106F05">
        <w:rPr>
          <w:rFonts w:ascii="Times New Roman" w:hAnsi="Times New Roman"/>
          <w:color w:val="000000"/>
          <w:sz w:val="28"/>
          <w:szCs w:val="28"/>
        </w:rPr>
        <w:t>Григорьев</w:t>
      </w:r>
      <w:r w:rsidR="00A76632" w:rsidRPr="00106F05">
        <w:rPr>
          <w:rFonts w:ascii="Times New Roman" w:hAnsi="Times New Roman"/>
          <w:color w:val="000000"/>
          <w:sz w:val="28"/>
          <w:szCs w:val="28"/>
        </w:rPr>
        <w:t xml:space="preserve"> </w:t>
      </w:r>
      <w:r w:rsidRPr="00106F05">
        <w:rPr>
          <w:rFonts w:ascii="Times New Roman" w:hAnsi="Times New Roman"/>
          <w:color w:val="000000"/>
          <w:sz w:val="28"/>
          <w:szCs w:val="28"/>
        </w:rPr>
        <w:t>Д</w:t>
      </w:r>
      <w:r w:rsidR="00A76632" w:rsidRPr="00106F05">
        <w:rPr>
          <w:rFonts w:ascii="Times New Roman" w:hAnsi="Times New Roman"/>
          <w:color w:val="000000"/>
          <w:sz w:val="28"/>
          <w:szCs w:val="28"/>
        </w:rPr>
        <w:t>.</w:t>
      </w:r>
      <w:r w:rsidRPr="00106F05">
        <w:rPr>
          <w:rFonts w:ascii="Times New Roman" w:hAnsi="Times New Roman"/>
          <w:color w:val="000000"/>
          <w:sz w:val="28"/>
          <w:szCs w:val="28"/>
        </w:rPr>
        <w:t>Г</w:t>
      </w:r>
      <w:r w:rsidR="00A76632" w:rsidRPr="00106F05">
        <w:rPr>
          <w:rFonts w:ascii="Times New Roman" w:hAnsi="Times New Roman"/>
          <w:color w:val="000000"/>
          <w:sz w:val="28"/>
          <w:szCs w:val="28"/>
        </w:rPr>
        <w:t>.</w:t>
      </w:r>
    </w:p>
    <w:p w:rsidR="007D01E0" w:rsidRPr="00106F05" w:rsidRDefault="002B3C96" w:rsidP="00106F05">
      <w:pPr>
        <w:pStyle w:val="af5"/>
        <w:suppressAutoHyphens/>
        <w:spacing w:line="360" w:lineRule="auto"/>
        <w:ind w:left="5670" w:firstLine="0"/>
        <w:jc w:val="left"/>
        <w:rPr>
          <w:rFonts w:ascii="Times New Roman" w:hAnsi="Times New Roman"/>
          <w:color w:val="000000"/>
          <w:sz w:val="28"/>
          <w:szCs w:val="28"/>
        </w:rPr>
      </w:pPr>
      <w:r w:rsidRPr="00106F05">
        <w:rPr>
          <w:rFonts w:ascii="Times New Roman" w:hAnsi="Times New Roman"/>
          <w:color w:val="000000"/>
          <w:sz w:val="28"/>
          <w:szCs w:val="28"/>
        </w:rPr>
        <w:t>Проверил</w:t>
      </w:r>
      <w:r w:rsidR="007D01E0" w:rsidRPr="00106F05">
        <w:rPr>
          <w:rFonts w:ascii="Times New Roman" w:hAnsi="Times New Roman"/>
          <w:color w:val="000000"/>
          <w:sz w:val="28"/>
          <w:szCs w:val="28"/>
        </w:rPr>
        <w:t>а</w:t>
      </w:r>
      <w:r w:rsidRPr="00106F05">
        <w:rPr>
          <w:rFonts w:ascii="Times New Roman" w:hAnsi="Times New Roman"/>
          <w:color w:val="000000"/>
          <w:sz w:val="28"/>
          <w:szCs w:val="28"/>
        </w:rPr>
        <w:t>:</w:t>
      </w:r>
      <w:r w:rsidR="00106F05" w:rsidRPr="00106F05">
        <w:rPr>
          <w:rFonts w:ascii="Times New Roman" w:hAnsi="Times New Roman"/>
          <w:color w:val="000000"/>
          <w:sz w:val="28"/>
          <w:szCs w:val="28"/>
        </w:rPr>
        <w:t xml:space="preserve"> </w:t>
      </w:r>
      <w:r w:rsidR="007D01E0" w:rsidRPr="00106F05">
        <w:rPr>
          <w:rFonts w:ascii="Times New Roman" w:hAnsi="Times New Roman"/>
          <w:color w:val="000000"/>
          <w:sz w:val="28"/>
          <w:szCs w:val="28"/>
        </w:rPr>
        <w:t>преподаватель</w:t>
      </w:r>
    </w:p>
    <w:p w:rsidR="002B3C96" w:rsidRPr="00106F05" w:rsidRDefault="00DA0A53" w:rsidP="00106F05">
      <w:pPr>
        <w:pStyle w:val="af5"/>
        <w:suppressAutoHyphens/>
        <w:spacing w:line="360" w:lineRule="auto"/>
        <w:ind w:left="5670" w:firstLine="0"/>
        <w:jc w:val="left"/>
        <w:rPr>
          <w:rFonts w:ascii="Times New Roman" w:hAnsi="Times New Roman"/>
          <w:color w:val="000000"/>
          <w:sz w:val="28"/>
          <w:szCs w:val="28"/>
        </w:rPr>
      </w:pPr>
      <w:r w:rsidRPr="00106F05">
        <w:rPr>
          <w:rFonts w:ascii="Times New Roman" w:hAnsi="Times New Roman"/>
          <w:color w:val="000000"/>
          <w:sz w:val="28"/>
          <w:szCs w:val="28"/>
        </w:rPr>
        <w:t xml:space="preserve">Козловская </w:t>
      </w:r>
      <w:r w:rsidR="00CD7571" w:rsidRPr="00106F05">
        <w:rPr>
          <w:rFonts w:ascii="Times New Roman" w:hAnsi="Times New Roman"/>
          <w:color w:val="000000"/>
          <w:sz w:val="28"/>
          <w:szCs w:val="28"/>
        </w:rPr>
        <w:t>Д.В.</w:t>
      </w:r>
    </w:p>
    <w:p w:rsidR="002B3C96" w:rsidRPr="00106F05" w:rsidRDefault="002B3C96" w:rsidP="00106F05">
      <w:pPr>
        <w:suppressAutoHyphens/>
        <w:spacing w:line="360" w:lineRule="auto"/>
        <w:ind w:firstLine="709"/>
        <w:jc w:val="center"/>
        <w:rPr>
          <w:b/>
          <w:color w:val="000000"/>
          <w:sz w:val="28"/>
          <w:szCs w:val="28"/>
        </w:rPr>
      </w:pPr>
    </w:p>
    <w:p w:rsidR="007D01E0" w:rsidRPr="00106F05" w:rsidRDefault="007D01E0" w:rsidP="00106F05">
      <w:pPr>
        <w:suppressAutoHyphens/>
        <w:spacing w:line="360" w:lineRule="auto"/>
        <w:ind w:firstLine="709"/>
        <w:jc w:val="center"/>
        <w:rPr>
          <w:color w:val="000000"/>
          <w:sz w:val="28"/>
          <w:szCs w:val="28"/>
        </w:rPr>
      </w:pPr>
    </w:p>
    <w:p w:rsidR="00361F1C" w:rsidRPr="00106F05" w:rsidRDefault="00361F1C" w:rsidP="00106F05">
      <w:pPr>
        <w:suppressAutoHyphens/>
        <w:spacing w:line="360" w:lineRule="auto"/>
        <w:ind w:firstLine="709"/>
        <w:jc w:val="center"/>
        <w:rPr>
          <w:color w:val="000000"/>
          <w:sz w:val="28"/>
          <w:szCs w:val="28"/>
        </w:rPr>
      </w:pPr>
    </w:p>
    <w:p w:rsidR="002B3C96" w:rsidRPr="00106F05" w:rsidRDefault="002B3C96" w:rsidP="00106F05">
      <w:pPr>
        <w:suppressAutoHyphens/>
        <w:spacing w:line="360" w:lineRule="auto"/>
        <w:ind w:firstLine="709"/>
        <w:jc w:val="center"/>
        <w:rPr>
          <w:color w:val="000000"/>
          <w:sz w:val="28"/>
          <w:szCs w:val="28"/>
        </w:rPr>
      </w:pPr>
    </w:p>
    <w:p w:rsidR="002B3C96" w:rsidRPr="001320BB" w:rsidRDefault="002B3C96" w:rsidP="00106F05">
      <w:pPr>
        <w:suppressAutoHyphens/>
        <w:spacing w:line="360" w:lineRule="auto"/>
        <w:ind w:firstLine="709"/>
        <w:jc w:val="center"/>
        <w:rPr>
          <w:color w:val="000000"/>
          <w:sz w:val="28"/>
          <w:szCs w:val="28"/>
        </w:rPr>
      </w:pPr>
    </w:p>
    <w:p w:rsidR="00106F05" w:rsidRPr="001320BB" w:rsidRDefault="00106F05" w:rsidP="00106F05">
      <w:pPr>
        <w:suppressAutoHyphens/>
        <w:spacing w:line="360" w:lineRule="auto"/>
        <w:ind w:firstLine="709"/>
        <w:jc w:val="center"/>
        <w:rPr>
          <w:color w:val="000000"/>
          <w:sz w:val="28"/>
          <w:szCs w:val="28"/>
        </w:rPr>
      </w:pPr>
    </w:p>
    <w:p w:rsidR="002B3C96" w:rsidRPr="001320BB" w:rsidRDefault="007D01E0" w:rsidP="00106F05">
      <w:pPr>
        <w:suppressAutoHyphens/>
        <w:spacing w:line="360" w:lineRule="auto"/>
        <w:ind w:firstLine="709"/>
        <w:jc w:val="center"/>
        <w:rPr>
          <w:color w:val="000000"/>
          <w:sz w:val="28"/>
          <w:szCs w:val="28"/>
        </w:rPr>
      </w:pPr>
      <w:r w:rsidRPr="00106F05">
        <w:rPr>
          <w:color w:val="000000"/>
          <w:sz w:val="28"/>
          <w:szCs w:val="28"/>
        </w:rPr>
        <w:t>Чебоксары 2010</w:t>
      </w:r>
    </w:p>
    <w:p w:rsidR="001320BB" w:rsidRDefault="001320BB" w:rsidP="00106F05">
      <w:pPr>
        <w:suppressAutoHyphens/>
        <w:spacing w:line="360" w:lineRule="auto"/>
        <w:ind w:firstLine="709"/>
        <w:jc w:val="both"/>
        <w:rPr>
          <w:color w:val="000000"/>
          <w:sz w:val="28"/>
          <w:szCs w:val="28"/>
          <w:lang w:val="en-US"/>
        </w:rPr>
      </w:pPr>
    </w:p>
    <w:p w:rsidR="00361F1C" w:rsidRPr="00106F05" w:rsidRDefault="002B3C96" w:rsidP="00106F05">
      <w:pPr>
        <w:suppressAutoHyphens/>
        <w:spacing w:line="360" w:lineRule="auto"/>
        <w:ind w:firstLine="709"/>
        <w:jc w:val="both"/>
        <w:rPr>
          <w:b/>
          <w:color w:val="000000"/>
          <w:sz w:val="28"/>
          <w:szCs w:val="28"/>
        </w:rPr>
      </w:pPr>
      <w:r w:rsidRPr="00106F05">
        <w:rPr>
          <w:color w:val="000000"/>
          <w:sz w:val="28"/>
          <w:szCs w:val="28"/>
        </w:rPr>
        <w:br w:type="page"/>
      </w:r>
      <w:r w:rsidR="00361F1C" w:rsidRPr="00106F05">
        <w:rPr>
          <w:b/>
          <w:color w:val="000000"/>
          <w:sz w:val="28"/>
          <w:szCs w:val="28"/>
        </w:rPr>
        <w:t>Содержание</w:t>
      </w:r>
    </w:p>
    <w:p w:rsidR="00106F05" w:rsidRPr="004336AA" w:rsidRDefault="00106F05" w:rsidP="00106F05">
      <w:pPr>
        <w:suppressAutoHyphens/>
        <w:spacing w:line="360" w:lineRule="auto"/>
        <w:ind w:firstLine="709"/>
        <w:jc w:val="both"/>
        <w:rPr>
          <w:color w:val="000000"/>
          <w:sz w:val="28"/>
          <w:szCs w:val="28"/>
        </w:rPr>
      </w:pPr>
    </w:p>
    <w:p w:rsidR="00E50EA2" w:rsidRPr="00106F05" w:rsidRDefault="001E70EF" w:rsidP="00106F05">
      <w:pPr>
        <w:suppressAutoHyphens/>
        <w:spacing w:line="360" w:lineRule="auto"/>
        <w:rPr>
          <w:color w:val="000000"/>
          <w:sz w:val="28"/>
          <w:szCs w:val="28"/>
        </w:rPr>
      </w:pPr>
      <w:r w:rsidRPr="00106F05">
        <w:rPr>
          <w:color w:val="000000"/>
          <w:sz w:val="28"/>
          <w:szCs w:val="28"/>
        </w:rPr>
        <w:t>1.</w:t>
      </w:r>
      <w:r w:rsidR="008E64F4" w:rsidRPr="00106F05">
        <w:rPr>
          <w:color w:val="000000"/>
          <w:sz w:val="28"/>
          <w:szCs w:val="28"/>
        </w:rPr>
        <w:t>Задание</w:t>
      </w:r>
    </w:p>
    <w:p w:rsidR="00E50EA2" w:rsidRPr="00106F05" w:rsidRDefault="00E50EA2" w:rsidP="00106F05">
      <w:pPr>
        <w:suppressAutoHyphens/>
        <w:spacing w:line="360" w:lineRule="auto"/>
        <w:rPr>
          <w:color w:val="000000"/>
          <w:sz w:val="28"/>
          <w:szCs w:val="28"/>
        </w:rPr>
      </w:pPr>
      <w:r w:rsidRPr="00106F05">
        <w:rPr>
          <w:color w:val="000000"/>
          <w:sz w:val="28"/>
          <w:szCs w:val="28"/>
        </w:rPr>
        <w:t>2. Общие сведения</w:t>
      </w:r>
    </w:p>
    <w:p w:rsidR="00E50EA2" w:rsidRPr="00106F05" w:rsidRDefault="00E50EA2" w:rsidP="00106F05">
      <w:pPr>
        <w:shd w:val="clear" w:color="auto" w:fill="FFFFFF"/>
        <w:suppressAutoHyphens/>
        <w:spacing w:line="360" w:lineRule="auto"/>
        <w:rPr>
          <w:color w:val="000000"/>
          <w:sz w:val="28"/>
          <w:szCs w:val="28"/>
        </w:rPr>
      </w:pPr>
      <w:r w:rsidRPr="00106F05">
        <w:rPr>
          <w:color w:val="000000"/>
          <w:sz w:val="28"/>
          <w:szCs w:val="28"/>
        </w:rPr>
        <w:t>2.</w:t>
      </w:r>
      <w:r w:rsidR="004E639A" w:rsidRPr="00106F05">
        <w:rPr>
          <w:color w:val="000000"/>
          <w:sz w:val="28"/>
          <w:szCs w:val="28"/>
        </w:rPr>
        <w:t>1</w:t>
      </w:r>
      <w:r w:rsidRPr="00106F05">
        <w:rPr>
          <w:color w:val="000000"/>
          <w:sz w:val="28"/>
          <w:szCs w:val="28"/>
        </w:rPr>
        <w:t xml:space="preserve"> Системы массового обслуживания с ожиданием</w:t>
      </w:r>
    </w:p>
    <w:p w:rsidR="00E50EA2" w:rsidRPr="00106F05" w:rsidRDefault="004E639A" w:rsidP="00106F05">
      <w:pPr>
        <w:shd w:val="clear" w:color="auto" w:fill="FFFFFF"/>
        <w:suppressAutoHyphens/>
        <w:spacing w:line="360" w:lineRule="auto"/>
        <w:rPr>
          <w:color w:val="000000"/>
          <w:sz w:val="28"/>
          <w:szCs w:val="28"/>
        </w:rPr>
      </w:pPr>
      <w:r w:rsidRPr="00106F05">
        <w:rPr>
          <w:color w:val="000000"/>
          <w:sz w:val="28"/>
          <w:szCs w:val="28"/>
        </w:rPr>
        <w:t>2.2</w:t>
      </w:r>
      <w:r w:rsidR="00E50EA2" w:rsidRPr="00106F05">
        <w:rPr>
          <w:color w:val="000000"/>
          <w:sz w:val="28"/>
          <w:szCs w:val="28"/>
        </w:rPr>
        <w:t xml:space="preserve"> Двухфазные системы массового обслуживания с ожиданием</w:t>
      </w:r>
    </w:p>
    <w:p w:rsidR="00E50EA2" w:rsidRPr="00106F05" w:rsidRDefault="004E639A" w:rsidP="00106F05">
      <w:pPr>
        <w:shd w:val="clear" w:color="auto" w:fill="FFFFFF"/>
        <w:suppressAutoHyphens/>
        <w:spacing w:line="360" w:lineRule="auto"/>
        <w:rPr>
          <w:bCs/>
          <w:color w:val="000000"/>
          <w:sz w:val="28"/>
          <w:szCs w:val="28"/>
        </w:rPr>
      </w:pPr>
      <w:r w:rsidRPr="00106F05">
        <w:rPr>
          <w:bCs/>
          <w:color w:val="000000"/>
          <w:sz w:val="28"/>
          <w:szCs w:val="28"/>
        </w:rPr>
        <w:t>2.3</w:t>
      </w:r>
      <w:r w:rsidR="00E50EA2" w:rsidRPr="00106F05">
        <w:rPr>
          <w:bCs/>
          <w:color w:val="000000"/>
          <w:sz w:val="28"/>
          <w:szCs w:val="28"/>
        </w:rPr>
        <w:t xml:space="preserve"> Системы с неограниченным потоком заявок</w:t>
      </w:r>
    </w:p>
    <w:p w:rsidR="004E639A" w:rsidRPr="00106F05" w:rsidRDefault="004E639A" w:rsidP="00106F05">
      <w:pPr>
        <w:shd w:val="clear" w:color="auto" w:fill="FFFFFF"/>
        <w:suppressAutoHyphens/>
        <w:spacing w:line="360" w:lineRule="auto"/>
        <w:rPr>
          <w:color w:val="000000"/>
          <w:sz w:val="28"/>
          <w:szCs w:val="28"/>
        </w:rPr>
      </w:pPr>
      <w:r w:rsidRPr="00106F05">
        <w:rPr>
          <w:color w:val="000000"/>
          <w:sz w:val="28"/>
          <w:szCs w:val="28"/>
        </w:rPr>
        <w:t>3. Выполнение задания</w:t>
      </w:r>
    </w:p>
    <w:p w:rsidR="00E50EA2" w:rsidRPr="00106F05" w:rsidRDefault="004E639A" w:rsidP="00106F05">
      <w:pPr>
        <w:shd w:val="clear" w:color="auto" w:fill="FFFFFF"/>
        <w:suppressAutoHyphens/>
        <w:spacing w:line="360" w:lineRule="auto"/>
        <w:rPr>
          <w:color w:val="000000"/>
          <w:sz w:val="28"/>
          <w:szCs w:val="28"/>
        </w:rPr>
      </w:pPr>
      <w:r w:rsidRPr="00106F05">
        <w:rPr>
          <w:color w:val="000000"/>
          <w:sz w:val="28"/>
          <w:szCs w:val="28"/>
        </w:rPr>
        <w:t>4</w:t>
      </w:r>
      <w:r w:rsidR="00E50EA2" w:rsidRPr="00106F05">
        <w:rPr>
          <w:color w:val="000000"/>
          <w:sz w:val="28"/>
          <w:szCs w:val="28"/>
        </w:rPr>
        <w:t>. Программа</w:t>
      </w:r>
    </w:p>
    <w:p w:rsidR="00E50EA2" w:rsidRPr="00106F05" w:rsidRDefault="004E639A" w:rsidP="00106F05">
      <w:pPr>
        <w:shd w:val="clear" w:color="auto" w:fill="FFFFFF"/>
        <w:suppressAutoHyphens/>
        <w:spacing w:line="360" w:lineRule="auto"/>
        <w:rPr>
          <w:color w:val="000000"/>
          <w:sz w:val="28"/>
          <w:szCs w:val="28"/>
        </w:rPr>
      </w:pPr>
      <w:r w:rsidRPr="00106F05">
        <w:rPr>
          <w:color w:val="000000"/>
          <w:sz w:val="28"/>
          <w:szCs w:val="28"/>
        </w:rPr>
        <w:t>5</w:t>
      </w:r>
      <w:r w:rsidR="00E50EA2" w:rsidRPr="00106F05">
        <w:rPr>
          <w:color w:val="000000"/>
          <w:sz w:val="28"/>
          <w:szCs w:val="28"/>
        </w:rPr>
        <w:t>. Резул</w:t>
      </w:r>
      <w:r w:rsidR="008E64F4" w:rsidRPr="00106F05">
        <w:rPr>
          <w:color w:val="000000"/>
          <w:sz w:val="28"/>
          <w:szCs w:val="28"/>
        </w:rPr>
        <w:t>ьтаты</w:t>
      </w:r>
    </w:p>
    <w:p w:rsidR="004E639A" w:rsidRPr="00106F05" w:rsidRDefault="004E639A" w:rsidP="00106F05">
      <w:pPr>
        <w:shd w:val="clear" w:color="auto" w:fill="FFFFFF"/>
        <w:suppressAutoHyphens/>
        <w:spacing w:line="360" w:lineRule="auto"/>
        <w:rPr>
          <w:color w:val="000000"/>
          <w:sz w:val="28"/>
          <w:szCs w:val="28"/>
        </w:rPr>
      </w:pPr>
      <w:r w:rsidRPr="00106F05">
        <w:rPr>
          <w:color w:val="000000"/>
          <w:sz w:val="28"/>
          <w:szCs w:val="28"/>
        </w:rPr>
        <w:t>Литература</w:t>
      </w:r>
    </w:p>
    <w:p w:rsidR="00E50EA2" w:rsidRPr="00106F05" w:rsidRDefault="00E50EA2" w:rsidP="00106F05">
      <w:pPr>
        <w:shd w:val="clear" w:color="auto" w:fill="FFFFFF"/>
        <w:suppressAutoHyphens/>
        <w:spacing w:line="360" w:lineRule="auto"/>
        <w:ind w:firstLine="709"/>
        <w:jc w:val="both"/>
        <w:rPr>
          <w:b/>
          <w:color w:val="000000"/>
          <w:sz w:val="28"/>
          <w:szCs w:val="28"/>
          <w:u w:val="single"/>
        </w:rPr>
      </w:pPr>
    </w:p>
    <w:p w:rsidR="0043130B" w:rsidRPr="00106F05" w:rsidRDefault="001E037A" w:rsidP="00106F05">
      <w:pPr>
        <w:suppressAutoHyphens/>
        <w:spacing w:line="360" w:lineRule="auto"/>
        <w:ind w:firstLine="709"/>
        <w:jc w:val="both"/>
        <w:rPr>
          <w:b/>
          <w:color w:val="000000"/>
          <w:sz w:val="28"/>
          <w:szCs w:val="28"/>
        </w:rPr>
      </w:pPr>
      <w:r w:rsidRPr="00106F05">
        <w:rPr>
          <w:color w:val="000000"/>
          <w:sz w:val="28"/>
          <w:szCs w:val="28"/>
        </w:rPr>
        <w:br w:type="page"/>
      </w:r>
      <w:r w:rsidR="0043130B" w:rsidRPr="00106F05">
        <w:rPr>
          <w:b/>
          <w:color w:val="000000"/>
          <w:sz w:val="28"/>
          <w:szCs w:val="28"/>
        </w:rPr>
        <w:t>1. Задание</w:t>
      </w:r>
    </w:p>
    <w:p w:rsidR="00106F05" w:rsidRPr="004336AA" w:rsidRDefault="00106F05" w:rsidP="00106F05">
      <w:pPr>
        <w:pStyle w:val="af6"/>
        <w:suppressAutoHyphens/>
        <w:spacing w:line="360" w:lineRule="auto"/>
        <w:ind w:firstLine="709"/>
        <w:rPr>
          <w:color w:val="000000"/>
          <w:szCs w:val="28"/>
        </w:rPr>
      </w:pPr>
    </w:p>
    <w:p w:rsidR="0043130B" w:rsidRPr="00106F05" w:rsidRDefault="0043130B" w:rsidP="00106F05">
      <w:pPr>
        <w:pStyle w:val="af6"/>
        <w:suppressAutoHyphens/>
        <w:spacing w:line="360" w:lineRule="auto"/>
        <w:ind w:firstLine="709"/>
        <w:rPr>
          <w:color w:val="000000"/>
          <w:szCs w:val="28"/>
        </w:rPr>
      </w:pPr>
      <w:r w:rsidRPr="00106F05">
        <w:rPr>
          <w:color w:val="000000"/>
          <w:szCs w:val="28"/>
        </w:rPr>
        <w:t xml:space="preserve">ЭВМ условно можно разделить на 2 части: устройство ввода (1-я фаза) и все остальные (2-я фаза). Известно, что интенсивность потока заявок, поступающих на устройство ввода, равна </w:t>
      </w:r>
      <w:r w:rsidRPr="00106F05">
        <w:rPr>
          <w:i/>
          <w:color w:val="000000"/>
          <w:szCs w:val="28"/>
        </w:rPr>
        <w:sym w:font="Symbol" w:char="F06C"/>
      </w:r>
      <w:r w:rsidRPr="00106F05">
        <w:rPr>
          <w:color w:val="000000"/>
          <w:szCs w:val="28"/>
        </w:rPr>
        <w:t xml:space="preserve"> заявок в минуту (поток заявок пуассоновский). Если устройство ввода занято, то заявки ожидают его освобождения. После обслуживания в первой фазе, заявки поступают во вторую фазу и обслуживаются в том же порядке. Время обслуживания в каждой фазе имеет экспоненциальное распределение со средним </w:t>
      </w:r>
      <w:r w:rsidRPr="00106F05">
        <w:rPr>
          <w:i/>
          <w:color w:val="000000"/>
          <w:szCs w:val="28"/>
        </w:rPr>
        <w:t>Т1</w:t>
      </w:r>
      <w:r w:rsidRPr="00106F05">
        <w:rPr>
          <w:color w:val="000000"/>
          <w:szCs w:val="28"/>
        </w:rPr>
        <w:t xml:space="preserve"> и </w:t>
      </w:r>
      <w:r w:rsidRPr="00106F05">
        <w:rPr>
          <w:i/>
          <w:color w:val="000000"/>
          <w:szCs w:val="28"/>
        </w:rPr>
        <w:t>Т2</w:t>
      </w:r>
      <w:r w:rsidRPr="00106F05">
        <w:rPr>
          <w:color w:val="000000"/>
          <w:szCs w:val="28"/>
        </w:rPr>
        <w:t xml:space="preserve"> в каждой фазе соответственно.</w:t>
      </w:r>
    </w:p>
    <w:p w:rsidR="0043130B" w:rsidRDefault="0043130B" w:rsidP="00106F05">
      <w:pPr>
        <w:pStyle w:val="af6"/>
        <w:suppressAutoHyphens/>
        <w:spacing w:line="360" w:lineRule="auto"/>
        <w:ind w:firstLine="709"/>
        <w:rPr>
          <w:color w:val="000000"/>
          <w:szCs w:val="28"/>
          <w:lang w:val="en-US"/>
        </w:rPr>
      </w:pPr>
      <w:r w:rsidRPr="00106F05">
        <w:rPr>
          <w:color w:val="000000"/>
          <w:szCs w:val="28"/>
        </w:rPr>
        <w:t>Оценить основные показатели качества функционирования системы. Повторить решение при предположении, что время обслуживания во второй фазе имеет неэкспоненциальное распределение (средние длительность обслуживания в обоих случаях равны). Сравнить полученные результаты.</w:t>
      </w:r>
    </w:p>
    <w:p w:rsidR="00106F05" w:rsidRPr="00106F05" w:rsidRDefault="00106F05" w:rsidP="00106F05">
      <w:pPr>
        <w:pStyle w:val="af6"/>
        <w:suppressAutoHyphens/>
        <w:spacing w:line="360" w:lineRule="auto"/>
        <w:ind w:firstLine="709"/>
        <w:rPr>
          <w:color w:val="000000"/>
          <w:szCs w:val="28"/>
          <w:lang w:val="en-US"/>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26"/>
        <w:gridCol w:w="566"/>
        <w:gridCol w:w="566"/>
        <w:gridCol w:w="4844"/>
      </w:tblGrid>
      <w:tr w:rsidR="0043130B" w:rsidRPr="00593C52" w:rsidTr="00593C52">
        <w:tc>
          <w:tcPr>
            <w:tcW w:w="0" w:type="auto"/>
            <w:shd w:val="clear" w:color="auto" w:fill="auto"/>
          </w:tcPr>
          <w:p w:rsidR="0043130B" w:rsidRPr="00593C52" w:rsidRDefault="0043130B" w:rsidP="00593C52">
            <w:pPr>
              <w:pStyle w:val="af6"/>
              <w:suppressAutoHyphens/>
              <w:spacing w:line="360" w:lineRule="auto"/>
              <w:jc w:val="left"/>
              <w:rPr>
                <w:color w:val="000000"/>
                <w:sz w:val="20"/>
                <w:szCs w:val="28"/>
                <w:lang w:val="en-US"/>
              </w:rPr>
            </w:pPr>
            <w:r w:rsidRPr="00593C52">
              <w:rPr>
                <w:color w:val="000000"/>
                <w:sz w:val="20"/>
              </w:rPr>
              <w:sym w:font="Symbol" w:char="F06C"/>
            </w:r>
          </w:p>
        </w:tc>
        <w:tc>
          <w:tcPr>
            <w:tcW w:w="0" w:type="auto"/>
            <w:shd w:val="clear" w:color="auto" w:fill="auto"/>
          </w:tcPr>
          <w:p w:rsidR="0043130B" w:rsidRPr="00593C52" w:rsidRDefault="0043130B" w:rsidP="00593C52">
            <w:pPr>
              <w:pStyle w:val="af6"/>
              <w:suppressAutoHyphens/>
              <w:spacing w:line="360" w:lineRule="auto"/>
              <w:jc w:val="left"/>
              <w:rPr>
                <w:color w:val="000000"/>
                <w:sz w:val="20"/>
                <w:szCs w:val="28"/>
                <w:lang w:val="en-US"/>
              </w:rPr>
            </w:pPr>
            <w:r w:rsidRPr="00593C52">
              <w:rPr>
                <w:color w:val="000000"/>
                <w:sz w:val="20"/>
                <w:szCs w:val="28"/>
                <w:lang w:val="en-US"/>
              </w:rPr>
              <w:t>Т1</w:t>
            </w:r>
          </w:p>
        </w:tc>
        <w:tc>
          <w:tcPr>
            <w:tcW w:w="0" w:type="auto"/>
            <w:shd w:val="clear" w:color="auto" w:fill="auto"/>
          </w:tcPr>
          <w:p w:rsidR="0043130B" w:rsidRPr="00593C52" w:rsidRDefault="0043130B" w:rsidP="00593C52">
            <w:pPr>
              <w:pStyle w:val="af6"/>
              <w:suppressAutoHyphens/>
              <w:spacing w:line="360" w:lineRule="auto"/>
              <w:jc w:val="left"/>
              <w:rPr>
                <w:color w:val="000000"/>
                <w:sz w:val="20"/>
                <w:szCs w:val="28"/>
                <w:lang w:val="en-US"/>
              </w:rPr>
            </w:pPr>
            <w:r w:rsidRPr="00593C52">
              <w:rPr>
                <w:color w:val="000000"/>
                <w:sz w:val="20"/>
                <w:szCs w:val="28"/>
                <w:lang w:val="en-US"/>
              </w:rPr>
              <w:t>Т2</w:t>
            </w:r>
          </w:p>
        </w:tc>
        <w:tc>
          <w:tcPr>
            <w:tcW w:w="0" w:type="auto"/>
            <w:shd w:val="clear" w:color="auto" w:fill="auto"/>
          </w:tcPr>
          <w:p w:rsidR="0043130B" w:rsidRPr="00593C52" w:rsidRDefault="0043130B" w:rsidP="00593C52">
            <w:pPr>
              <w:pStyle w:val="af6"/>
              <w:suppressAutoHyphens/>
              <w:spacing w:line="360" w:lineRule="auto"/>
              <w:jc w:val="left"/>
              <w:rPr>
                <w:color w:val="000000"/>
                <w:sz w:val="20"/>
                <w:szCs w:val="28"/>
              </w:rPr>
            </w:pPr>
            <w:r w:rsidRPr="00593C52">
              <w:rPr>
                <w:color w:val="000000"/>
                <w:sz w:val="20"/>
                <w:szCs w:val="28"/>
              </w:rPr>
              <w:t>Коэффициент вариации обслуживания во второй фазе</w:t>
            </w:r>
          </w:p>
        </w:tc>
      </w:tr>
      <w:tr w:rsidR="0043130B" w:rsidRPr="00593C52" w:rsidTr="00593C52">
        <w:tc>
          <w:tcPr>
            <w:tcW w:w="0" w:type="auto"/>
            <w:shd w:val="clear" w:color="auto" w:fill="auto"/>
          </w:tcPr>
          <w:p w:rsidR="0043130B" w:rsidRPr="00593C52" w:rsidRDefault="0043130B" w:rsidP="00593C52">
            <w:pPr>
              <w:pStyle w:val="af6"/>
              <w:suppressAutoHyphens/>
              <w:spacing w:line="360" w:lineRule="auto"/>
              <w:jc w:val="left"/>
              <w:rPr>
                <w:color w:val="000000"/>
                <w:sz w:val="20"/>
                <w:szCs w:val="28"/>
                <w:lang w:val="en-US"/>
              </w:rPr>
            </w:pPr>
            <w:r w:rsidRPr="00593C52">
              <w:rPr>
                <w:color w:val="000000"/>
                <w:sz w:val="20"/>
                <w:szCs w:val="28"/>
                <w:lang w:val="en-US"/>
              </w:rPr>
              <w:t>5</w:t>
            </w:r>
          </w:p>
        </w:tc>
        <w:tc>
          <w:tcPr>
            <w:tcW w:w="0" w:type="auto"/>
            <w:shd w:val="clear" w:color="auto" w:fill="auto"/>
          </w:tcPr>
          <w:p w:rsidR="0043130B" w:rsidRPr="00593C52" w:rsidRDefault="0043130B" w:rsidP="00593C52">
            <w:pPr>
              <w:pStyle w:val="af6"/>
              <w:suppressAutoHyphens/>
              <w:spacing w:line="360" w:lineRule="auto"/>
              <w:jc w:val="left"/>
              <w:rPr>
                <w:color w:val="000000"/>
                <w:sz w:val="20"/>
                <w:szCs w:val="28"/>
                <w:lang w:val="en-US"/>
              </w:rPr>
            </w:pPr>
            <w:r w:rsidRPr="00593C52">
              <w:rPr>
                <w:color w:val="000000"/>
                <w:sz w:val="20"/>
                <w:szCs w:val="28"/>
                <w:lang w:val="en-US"/>
              </w:rPr>
              <w:t>0,15</w:t>
            </w:r>
          </w:p>
        </w:tc>
        <w:tc>
          <w:tcPr>
            <w:tcW w:w="0" w:type="auto"/>
            <w:shd w:val="clear" w:color="auto" w:fill="auto"/>
          </w:tcPr>
          <w:p w:rsidR="0043130B" w:rsidRPr="00593C52" w:rsidRDefault="0043130B" w:rsidP="00593C52">
            <w:pPr>
              <w:pStyle w:val="af6"/>
              <w:suppressAutoHyphens/>
              <w:spacing w:line="360" w:lineRule="auto"/>
              <w:jc w:val="left"/>
              <w:rPr>
                <w:color w:val="000000"/>
                <w:sz w:val="20"/>
                <w:szCs w:val="28"/>
                <w:lang w:val="en-US"/>
              </w:rPr>
            </w:pPr>
            <w:r w:rsidRPr="00593C52">
              <w:rPr>
                <w:color w:val="000000"/>
                <w:sz w:val="20"/>
                <w:szCs w:val="28"/>
                <w:lang w:val="en-US"/>
              </w:rPr>
              <w:t>0,14</w:t>
            </w:r>
          </w:p>
        </w:tc>
        <w:tc>
          <w:tcPr>
            <w:tcW w:w="0" w:type="auto"/>
            <w:shd w:val="clear" w:color="auto" w:fill="auto"/>
          </w:tcPr>
          <w:p w:rsidR="0043130B" w:rsidRPr="00593C52" w:rsidRDefault="0043130B" w:rsidP="00593C52">
            <w:pPr>
              <w:pStyle w:val="af6"/>
              <w:suppressAutoHyphens/>
              <w:spacing w:line="360" w:lineRule="auto"/>
              <w:jc w:val="left"/>
              <w:rPr>
                <w:color w:val="000000"/>
                <w:sz w:val="20"/>
                <w:szCs w:val="28"/>
                <w:lang w:val="en-US"/>
              </w:rPr>
            </w:pPr>
            <w:r w:rsidRPr="00593C52">
              <w:rPr>
                <w:color w:val="000000"/>
                <w:sz w:val="20"/>
                <w:szCs w:val="28"/>
                <w:lang w:val="en-US"/>
              </w:rPr>
              <w:t>0,7; 0,8; 0,9.</w:t>
            </w:r>
          </w:p>
        </w:tc>
      </w:tr>
    </w:tbl>
    <w:p w:rsidR="00793C3C" w:rsidRPr="00106F05" w:rsidRDefault="00793C3C" w:rsidP="00106F05">
      <w:pPr>
        <w:suppressAutoHyphens/>
        <w:spacing w:line="360" w:lineRule="auto"/>
        <w:ind w:firstLine="709"/>
        <w:jc w:val="both"/>
        <w:rPr>
          <w:color w:val="000000"/>
          <w:sz w:val="28"/>
          <w:szCs w:val="28"/>
        </w:rPr>
      </w:pPr>
    </w:p>
    <w:p w:rsidR="00E50EA2" w:rsidRPr="00106F05" w:rsidRDefault="0043130B" w:rsidP="00106F05">
      <w:pPr>
        <w:shd w:val="clear" w:color="auto" w:fill="FFFFFF"/>
        <w:suppressAutoHyphens/>
        <w:spacing w:line="360" w:lineRule="auto"/>
        <w:ind w:firstLine="709"/>
        <w:jc w:val="both"/>
        <w:rPr>
          <w:b/>
          <w:color w:val="000000"/>
          <w:sz w:val="28"/>
          <w:szCs w:val="28"/>
        </w:rPr>
      </w:pPr>
      <w:r w:rsidRPr="00106F05">
        <w:rPr>
          <w:color w:val="000000"/>
          <w:sz w:val="28"/>
          <w:szCs w:val="28"/>
        </w:rPr>
        <w:br w:type="page"/>
      </w:r>
      <w:r w:rsidR="00E50EA2" w:rsidRPr="00106F05">
        <w:rPr>
          <w:b/>
          <w:color w:val="000000"/>
          <w:sz w:val="28"/>
          <w:szCs w:val="28"/>
        </w:rPr>
        <w:t>2. Общие сведения</w:t>
      </w:r>
    </w:p>
    <w:p w:rsidR="00106F05" w:rsidRDefault="00106F05" w:rsidP="00106F05">
      <w:pPr>
        <w:shd w:val="clear" w:color="auto" w:fill="FFFFFF"/>
        <w:suppressAutoHyphens/>
        <w:spacing w:line="360" w:lineRule="auto"/>
        <w:ind w:firstLine="709"/>
        <w:jc w:val="both"/>
        <w:rPr>
          <w:color w:val="000000"/>
          <w:sz w:val="28"/>
          <w:szCs w:val="28"/>
          <w:lang w:val="en-US"/>
        </w:rPr>
      </w:pPr>
    </w:p>
    <w:p w:rsidR="0043130B" w:rsidRP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Под многофазовыми системами понимаются такие, в которых процесс обслуживания проходит пофазно. Поступающая в систему заявка вначале обслуживается в первой фазе, а по окончании обслуживания переходит во вторую и т. д. Примеров многофазных систем можно привести много. Например, технологические потоки сборки различных технических изделий: когда в одном цехе производится сборка одних узлов, после того, как собраны эти узлы, изделие поступает в следующий цех, где продолжается сборка следующих узлов и т. д.,— представляет собой пример многофазовой системы обслуживания. Другим примером может служить группировка различных огневых средств со своими системами управления. Здесь сначала некоторые органы производят сбор и обработку поступающей информации о противнике и о своих войсках, затем обработанная информация поступает на пункт управления, где производится перераспределение, после чего огневые средства выполняют поставленную перед ними боевую задачу. Ремонт машин также производится последовательно. Например, сначала машина может поступить в цех по ремонту электрооборудования, затем в цех по ремонту двигателя или ремонту шасси и т. д.</w:t>
      </w:r>
    </w:p>
    <w:p w:rsid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Техническое обслуживание автобусов в автопарке может быть рассмотрено как многофазовое. Автобус по возвращении в парк должен пройти моечный пункт, после чего пройти техосмотр.</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43130B" w:rsidRPr="00106F05" w:rsidRDefault="00067204" w:rsidP="00106F05">
      <w:pPr>
        <w:shd w:val="clear" w:color="auto" w:fill="FFFFFF"/>
        <w:suppressAutoHyphens/>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32.25pt">
            <v:imagedata r:id="rId7" o:title=""/>
          </v:shape>
        </w:pict>
      </w:r>
    </w:p>
    <w:p w:rsidR="0043130B" w:rsidRPr="001320BB"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Рис.1. Схе</w:t>
      </w:r>
      <w:r w:rsidR="004336AA">
        <w:rPr>
          <w:color w:val="000000"/>
          <w:sz w:val="28"/>
          <w:szCs w:val="28"/>
        </w:rPr>
        <w:t>ма 2-фазной системы</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Как видно, вероятность обслуживания заявки системой не зависит от последовательности фаз. Это означает, что пропускная способность системы определяется ее узкими местами. Если производительность одной из фаз очень мала по сравнению с другими, то эта фаза и будет определять пропускную способность системы. Зависимости, определяющие вероятности состояний системы, были получены в предположении, что время обслуживания каждого прибора случайное и распределяется по показательному закону.</w:t>
      </w:r>
    </w:p>
    <w:p w:rsid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Однако в реальных системах массового обслуживания время, необходимое прибору для обслуживания одной заявки, может быть отличным от показательного.</w:t>
      </w:r>
    </w:p>
    <w:p w:rsidR="00106F05" w:rsidRPr="004336AA" w:rsidRDefault="00106F05" w:rsidP="00106F05">
      <w:pPr>
        <w:shd w:val="clear" w:color="auto" w:fill="FFFFFF"/>
        <w:suppressAutoHyphens/>
        <w:spacing w:line="360" w:lineRule="auto"/>
        <w:ind w:firstLine="709"/>
        <w:jc w:val="both"/>
        <w:rPr>
          <w:b/>
          <w:color w:val="000000"/>
          <w:sz w:val="28"/>
          <w:szCs w:val="28"/>
        </w:rPr>
      </w:pPr>
    </w:p>
    <w:p w:rsidR="0043130B" w:rsidRPr="00106F05" w:rsidRDefault="004E639A" w:rsidP="00106F05">
      <w:pPr>
        <w:shd w:val="clear" w:color="auto" w:fill="FFFFFF"/>
        <w:suppressAutoHyphens/>
        <w:spacing w:line="360" w:lineRule="auto"/>
        <w:ind w:firstLine="709"/>
        <w:jc w:val="both"/>
        <w:rPr>
          <w:b/>
          <w:color w:val="000000"/>
          <w:sz w:val="28"/>
          <w:szCs w:val="28"/>
          <w:u w:val="single"/>
        </w:rPr>
      </w:pPr>
      <w:r w:rsidRPr="00106F05">
        <w:rPr>
          <w:b/>
          <w:color w:val="000000"/>
          <w:sz w:val="28"/>
          <w:szCs w:val="28"/>
        </w:rPr>
        <w:t>2.1</w:t>
      </w:r>
      <w:r w:rsidR="00E50EA2" w:rsidRPr="00106F05">
        <w:rPr>
          <w:color w:val="000000"/>
          <w:sz w:val="28"/>
          <w:szCs w:val="28"/>
        </w:rPr>
        <w:t xml:space="preserve"> </w:t>
      </w:r>
      <w:r w:rsidR="0043130B" w:rsidRPr="00106F05">
        <w:rPr>
          <w:b/>
          <w:color w:val="000000"/>
          <w:sz w:val="28"/>
          <w:szCs w:val="28"/>
        </w:rPr>
        <w:t>Системы массового обслуживания с ожиданием</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43130B" w:rsidRP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Системы массового обслуживания с ожиданием распространены наиболее широко. Их можно разбить на две большие группы: разомкнутые и замкнутые. Эти системы определяют так же, как системы с ограниченным и неограниченным входящим потоком. К замкнутым относятся системы, в которых поступающий поток требований ограничен. Например, мастер, задачей которого является наладка станков в цехе, должен периодически их обслуживать. Каждый налаженный станок становится в будущем потенциальным источником требований на отладку. В подобных системах общее число циркулирующих требований конечно и чаще всего постоянно.</w:t>
      </w:r>
      <w:r w:rsidR="00106F05">
        <w:rPr>
          <w:color w:val="000000"/>
          <w:sz w:val="28"/>
          <w:szCs w:val="28"/>
        </w:rPr>
        <w:t xml:space="preserve"> </w:t>
      </w:r>
      <w:r w:rsidRPr="00106F05">
        <w:rPr>
          <w:color w:val="000000"/>
          <w:sz w:val="28"/>
          <w:szCs w:val="28"/>
        </w:rPr>
        <w:t>Если питающий источник обладает бесконечным числом требований, то системы называются разомкнутыми. Примерами подобных систем могут служить магазины, кассы вокзалов, портов и др. Для этих систем поступающий поток требований</w:t>
      </w:r>
      <w:r w:rsidR="00106F05">
        <w:rPr>
          <w:color w:val="000000"/>
          <w:sz w:val="28"/>
          <w:szCs w:val="28"/>
        </w:rPr>
        <w:t xml:space="preserve"> </w:t>
      </w:r>
      <w:r w:rsidRPr="00106F05">
        <w:rPr>
          <w:color w:val="000000"/>
          <w:sz w:val="28"/>
          <w:szCs w:val="28"/>
        </w:rPr>
        <w:t>можно считать неограниченным.</w:t>
      </w:r>
    </w:p>
    <w:p w:rsidR="00106F05" w:rsidRPr="004336AA" w:rsidRDefault="00106F05" w:rsidP="00106F05">
      <w:pPr>
        <w:shd w:val="clear" w:color="auto" w:fill="FFFFFF"/>
        <w:suppressAutoHyphens/>
        <w:spacing w:line="360" w:lineRule="auto"/>
        <w:ind w:firstLine="709"/>
        <w:jc w:val="both"/>
        <w:rPr>
          <w:b/>
          <w:color w:val="000000"/>
          <w:sz w:val="28"/>
          <w:szCs w:val="28"/>
        </w:rPr>
      </w:pPr>
    </w:p>
    <w:p w:rsidR="0043130B" w:rsidRPr="004336AA" w:rsidRDefault="00E50EA2" w:rsidP="00106F05">
      <w:pPr>
        <w:shd w:val="clear" w:color="auto" w:fill="FFFFFF"/>
        <w:suppressAutoHyphens/>
        <w:spacing w:line="360" w:lineRule="auto"/>
        <w:ind w:firstLine="709"/>
        <w:jc w:val="both"/>
        <w:rPr>
          <w:b/>
          <w:color w:val="000000"/>
          <w:sz w:val="28"/>
          <w:szCs w:val="28"/>
        </w:rPr>
      </w:pPr>
      <w:r w:rsidRPr="00106F05">
        <w:rPr>
          <w:b/>
          <w:color w:val="000000"/>
          <w:sz w:val="28"/>
          <w:szCs w:val="28"/>
        </w:rPr>
        <w:t>2.</w:t>
      </w:r>
      <w:r w:rsidR="004E639A" w:rsidRPr="00106F05">
        <w:rPr>
          <w:b/>
          <w:color w:val="000000"/>
          <w:sz w:val="28"/>
          <w:szCs w:val="28"/>
        </w:rPr>
        <w:t>2</w:t>
      </w:r>
      <w:r w:rsidRPr="00106F05">
        <w:rPr>
          <w:b/>
          <w:color w:val="000000"/>
          <w:sz w:val="28"/>
          <w:szCs w:val="28"/>
        </w:rPr>
        <w:t xml:space="preserve"> </w:t>
      </w:r>
      <w:r w:rsidR="0043130B" w:rsidRPr="00106F05">
        <w:rPr>
          <w:b/>
          <w:color w:val="000000"/>
          <w:sz w:val="28"/>
          <w:szCs w:val="28"/>
        </w:rPr>
        <w:t>Двухфазные системы массового обслуживания с ожиданием</w:t>
      </w:r>
    </w:p>
    <w:p w:rsidR="00106F05" w:rsidRPr="004336AA" w:rsidRDefault="00106F05" w:rsidP="00106F05">
      <w:pPr>
        <w:shd w:val="clear" w:color="auto" w:fill="FFFFFF"/>
        <w:suppressAutoHyphens/>
        <w:spacing w:line="360" w:lineRule="auto"/>
        <w:ind w:firstLine="709"/>
        <w:jc w:val="both"/>
        <w:rPr>
          <w:b/>
          <w:color w:val="000000"/>
          <w:sz w:val="28"/>
          <w:szCs w:val="28"/>
        </w:rPr>
      </w:pPr>
    </w:p>
    <w:p w:rsidR="0043130B" w:rsidRP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Примером двухфазной системы массового обслуживания с ожиданием могут служить магазины, в которых, прежде чем получить товар, покупатель должен оплатить его стоимость в кассе. Этот пример является типичным, но не единственным в своем роде. Работа подобных систем массового обслуживания будет рассмотрена на примерах</w:t>
      </w:r>
      <w:r w:rsidR="00106F05">
        <w:rPr>
          <w:color w:val="000000"/>
          <w:sz w:val="28"/>
          <w:szCs w:val="28"/>
        </w:rPr>
        <w:t xml:space="preserve"> </w:t>
      </w:r>
      <w:r w:rsidRPr="00106F05">
        <w:rPr>
          <w:color w:val="000000"/>
          <w:sz w:val="28"/>
          <w:szCs w:val="28"/>
        </w:rPr>
        <w:t>двухфазных</w:t>
      </w:r>
      <w:r w:rsidR="00106F05">
        <w:rPr>
          <w:color w:val="000000"/>
          <w:sz w:val="28"/>
          <w:szCs w:val="28"/>
        </w:rPr>
        <w:t xml:space="preserve"> </w:t>
      </w:r>
      <w:r w:rsidRPr="00106F05">
        <w:rPr>
          <w:color w:val="000000"/>
          <w:sz w:val="28"/>
          <w:szCs w:val="28"/>
        </w:rPr>
        <w:t>одноканальных систем</w:t>
      </w:r>
      <w:r w:rsidR="00106F05">
        <w:rPr>
          <w:color w:val="000000"/>
          <w:sz w:val="28"/>
          <w:szCs w:val="28"/>
        </w:rPr>
        <w:t xml:space="preserve"> </w:t>
      </w:r>
      <w:r w:rsidRPr="00106F05">
        <w:rPr>
          <w:color w:val="000000"/>
          <w:sz w:val="28"/>
          <w:szCs w:val="28"/>
        </w:rPr>
        <w:t>массового обслуживания с неограниченным и ограниченным потоком заявок.</w:t>
      </w:r>
    </w:p>
    <w:p w:rsidR="00106F05" w:rsidRPr="004336AA" w:rsidRDefault="00106F05" w:rsidP="00106F05">
      <w:pPr>
        <w:shd w:val="clear" w:color="auto" w:fill="FFFFFF"/>
        <w:suppressAutoHyphens/>
        <w:spacing w:line="360" w:lineRule="auto"/>
        <w:ind w:firstLine="709"/>
        <w:jc w:val="both"/>
        <w:rPr>
          <w:b/>
          <w:bCs/>
          <w:color w:val="000000"/>
          <w:sz w:val="28"/>
          <w:szCs w:val="28"/>
        </w:rPr>
      </w:pPr>
    </w:p>
    <w:p w:rsidR="00E50EA2" w:rsidRPr="00106F05" w:rsidRDefault="00E50EA2" w:rsidP="00106F05">
      <w:pPr>
        <w:shd w:val="clear" w:color="auto" w:fill="FFFFFF"/>
        <w:suppressAutoHyphens/>
        <w:spacing w:line="360" w:lineRule="auto"/>
        <w:ind w:firstLine="709"/>
        <w:jc w:val="both"/>
        <w:rPr>
          <w:b/>
          <w:bCs/>
          <w:color w:val="000000"/>
          <w:sz w:val="28"/>
          <w:szCs w:val="28"/>
        </w:rPr>
      </w:pPr>
      <w:r w:rsidRPr="00106F05">
        <w:rPr>
          <w:b/>
          <w:bCs/>
          <w:color w:val="000000"/>
          <w:sz w:val="28"/>
          <w:szCs w:val="28"/>
        </w:rPr>
        <w:t>2.</w:t>
      </w:r>
      <w:r w:rsidR="004E639A" w:rsidRPr="00106F05">
        <w:rPr>
          <w:b/>
          <w:bCs/>
          <w:color w:val="000000"/>
          <w:sz w:val="28"/>
          <w:szCs w:val="28"/>
        </w:rPr>
        <w:t>3</w:t>
      </w:r>
      <w:r w:rsidRPr="00106F05">
        <w:rPr>
          <w:b/>
          <w:bCs/>
          <w:color w:val="000000"/>
          <w:sz w:val="28"/>
          <w:szCs w:val="28"/>
        </w:rPr>
        <w:t xml:space="preserve"> </w:t>
      </w:r>
      <w:r w:rsidR="0043130B" w:rsidRPr="00106F05">
        <w:rPr>
          <w:b/>
          <w:bCs/>
          <w:color w:val="000000"/>
          <w:sz w:val="28"/>
          <w:szCs w:val="28"/>
        </w:rPr>
        <w:t xml:space="preserve">Системы </w:t>
      </w:r>
      <w:r w:rsidRPr="00106F05">
        <w:rPr>
          <w:b/>
          <w:bCs/>
          <w:color w:val="000000"/>
          <w:sz w:val="28"/>
          <w:szCs w:val="28"/>
        </w:rPr>
        <w:t>с неограниченным потоком заявок</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Рассматривается работа системы массового обслуживания, состоящая из двух приборов разной производительности.</w:t>
      </w:r>
    </w:p>
    <w:p w:rsidR="0043130B" w:rsidRP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 xml:space="preserve">Время обслуживания приборами заявок подчинено показательному закону распределения с параметрами </w:t>
      </w:r>
      <w:r w:rsidR="00067204">
        <w:rPr>
          <w:color w:val="000000"/>
          <w:position w:val="-10"/>
          <w:sz w:val="28"/>
          <w:szCs w:val="28"/>
        </w:rPr>
        <w:pict>
          <v:shape id="_x0000_i1026" type="#_x0000_t75" style="width:14.25pt;height:17.25pt">
            <v:imagedata r:id="rId8" o:title=""/>
          </v:shape>
        </w:pict>
      </w:r>
      <w:r w:rsidRPr="00106F05">
        <w:rPr>
          <w:color w:val="000000"/>
          <w:sz w:val="28"/>
          <w:szCs w:val="28"/>
        </w:rPr>
        <w:t xml:space="preserve"> и </w:t>
      </w:r>
      <w:r w:rsidR="00067204">
        <w:rPr>
          <w:color w:val="000000"/>
          <w:position w:val="-10"/>
          <w:sz w:val="28"/>
          <w:szCs w:val="28"/>
        </w:rPr>
        <w:pict>
          <v:shape id="_x0000_i1027" type="#_x0000_t75" style="width:15.75pt;height:17.25pt">
            <v:imagedata r:id="rId9" o:title=""/>
          </v:shape>
        </w:pict>
      </w:r>
      <w:r w:rsidRPr="00106F05">
        <w:rPr>
          <w:color w:val="000000"/>
          <w:sz w:val="28"/>
          <w:szCs w:val="28"/>
        </w:rPr>
        <w:t xml:space="preserve"> соответственно для первого и второго приборов. Поступившее в систему требование вначале обслуживается первым прибором. Если он уже занят, то требование ожидает своей очереди до тех пор, пока все ранее пришедшие требования не будут обслужены. После обслуживания первым прибором требования поступают на второй. Так же как и в предыдущем приборе, они поступают на обслуживание, если второй прибор свободен. Если прибор занят, то требование становится в очередь. Для неограниченного пуассоновского входящего потока с плотностью </w:t>
      </w:r>
      <w:r w:rsidR="00067204">
        <w:rPr>
          <w:color w:val="000000"/>
          <w:position w:val="-6"/>
          <w:sz w:val="28"/>
          <w:szCs w:val="28"/>
        </w:rPr>
        <w:pict>
          <v:shape id="_x0000_i1028" type="#_x0000_t75" style="width:11.25pt;height:14.25pt">
            <v:imagedata r:id="rId10" o:title=""/>
          </v:shape>
        </w:pict>
      </w:r>
      <w:r w:rsidRPr="00106F05">
        <w:rPr>
          <w:i/>
          <w:iCs/>
          <w:color w:val="000000"/>
          <w:sz w:val="28"/>
          <w:szCs w:val="28"/>
        </w:rPr>
        <w:t xml:space="preserve"> </w:t>
      </w:r>
      <w:r w:rsidRPr="00106F05">
        <w:rPr>
          <w:color w:val="000000"/>
          <w:sz w:val="28"/>
          <w:szCs w:val="28"/>
        </w:rPr>
        <w:t>можно написать уравнения состояний системы:</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43130B" w:rsidRPr="00106F05" w:rsidRDefault="00067204" w:rsidP="00106F05">
      <w:pPr>
        <w:shd w:val="clear" w:color="auto" w:fill="FFFFFF"/>
        <w:suppressAutoHyphens/>
        <w:spacing w:line="360" w:lineRule="auto"/>
        <w:ind w:firstLine="709"/>
        <w:jc w:val="both"/>
        <w:rPr>
          <w:color w:val="000000"/>
          <w:sz w:val="28"/>
          <w:szCs w:val="28"/>
        </w:rPr>
      </w:pPr>
      <w:r>
        <w:rPr>
          <w:color w:val="000000"/>
          <w:position w:val="-90"/>
          <w:sz w:val="28"/>
          <w:szCs w:val="28"/>
        </w:rPr>
        <w:pict>
          <v:shape id="_x0000_i1029" type="#_x0000_t75" style="width:359.25pt;height:93pt">
            <v:imagedata r:id="rId11" o:title=""/>
          </v:shape>
        </w:pict>
      </w:r>
      <w:r w:rsidR="00DD2C67" w:rsidRPr="00106F05">
        <w:rPr>
          <w:color w:val="000000"/>
          <w:sz w:val="28"/>
          <w:szCs w:val="28"/>
        </w:rPr>
        <w:t>(1)</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43130B" w:rsidRP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 xml:space="preserve">где </w:t>
      </w:r>
      <w:r w:rsidR="00067204">
        <w:rPr>
          <w:color w:val="000000"/>
          <w:position w:val="-12"/>
          <w:sz w:val="28"/>
          <w:szCs w:val="28"/>
        </w:rPr>
        <w:pict>
          <v:shape id="_x0000_i1030" type="#_x0000_t75" style="width:30.75pt;height:18pt">
            <v:imagedata r:id="rId12" o:title=""/>
          </v:shape>
        </w:pict>
      </w:r>
      <w:r w:rsidRPr="00106F05">
        <w:rPr>
          <w:color w:val="000000"/>
          <w:sz w:val="28"/>
          <w:szCs w:val="28"/>
        </w:rPr>
        <w:t xml:space="preserve"> - вероятность того, что в момент времени </w:t>
      </w:r>
      <w:r w:rsidRPr="00106F05">
        <w:rPr>
          <w:color w:val="000000"/>
          <w:sz w:val="28"/>
          <w:szCs w:val="28"/>
          <w:lang w:val="en-US"/>
        </w:rPr>
        <w:t>t</w:t>
      </w:r>
      <w:r w:rsidRPr="00106F05">
        <w:rPr>
          <w:color w:val="000000"/>
          <w:sz w:val="28"/>
          <w:szCs w:val="28"/>
        </w:rPr>
        <w:t xml:space="preserve"> оба прибора свободны;</w:t>
      </w:r>
    </w:p>
    <w:p w:rsidR="0043130B" w:rsidRPr="00106F05" w:rsidRDefault="00067204" w:rsidP="00106F05">
      <w:pPr>
        <w:shd w:val="clear" w:color="auto" w:fill="FFFFFF"/>
        <w:suppressAutoHyphens/>
        <w:spacing w:line="360" w:lineRule="auto"/>
        <w:ind w:firstLine="709"/>
        <w:jc w:val="both"/>
        <w:rPr>
          <w:color w:val="000000"/>
          <w:sz w:val="28"/>
          <w:szCs w:val="28"/>
        </w:rPr>
      </w:pPr>
      <w:r>
        <w:rPr>
          <w:color w:val="000000"/>
          <w:position w:val="-14"/>
          <w:sz w:val="28"/>
          <w:szCs w:val="28"/>
        </w:rPr>
        <w:pict>
          <v:shape id="_x0000_i1031" type="#_x0000_t75" style="width:36.75pt;height:18.75pt">
            <v:imagedata r:id="rId13" o:title=""/>
          </v:shape>
        </w:pict>
      </w:r>
      <w:r w:rsidR="0043130B" w:rsidRPr="00106F05">
        <w:rPr>
          <w:color w:val="000000"/>
          <w:sz w:val="28"/>
          <w:szCs w:val="28"/>
        </w:rPr>
        <w:t xml:space="preserve"> - вероятность состояния системы, при котором в момент времени </w:t>
      </w:r>
      <w:r w:rsidR="0043130B" w:rsidRPr="00106F05">
        <w:rPr>
          <w:color w:val="000000"/>
          <w:sz w:val="28"/>
          <w:szCs w:val="28"/>
          <w:lang w:val="en-US"/>
        </w:rPr>
        <w:t>t</w:t>
      </w:r>
      <w:r w:rsidR="0043130B" w:rsidRPr="00106F05">
        <w:rPr>
          <w:color w:val="000000"/>
          <w:sz w:val="28"/>
          <w:szCs w:val="28"/>
        </w:rPr>
        <w:t xml:space="preserve"> в первой фазе находится </w:t>
      </w:r>
      <w:r>
        <w:rPr>
          <w:color w:val="000000"/>
          <w:position w:val="-10"/>
          <w:sz w:val="28"/>
          <w:szCs w:val="28"/>
        </w:rPr>
        <w:pict>
          <v:shape id="_x0000_i1032" type="#_x0000_t75" style="width:12.75pt;height:17.25pt">
            <v:imagedata r:id="rId14" o:title=""/>
          </v:shape>
        </w:pict>
      </w:r>
      <w:r w:rsidR="0043130B" w:rsidRPr="00106F05">
        <w:rPr>
          <w:color w:val="000000"/>
          <w:sz w:val="28"/>
          <w:szCs w:val="28"/>
        </w:rPr>
        <w:t xml:space="preserve"> требований (включая и те, которые обслуживаются), а во второй фазе - </w:t>
      </w:r>
      <w:r>
        <w:rPr>
          <w:color w:val="000000"/>
          <w:position w:val="-10"/>
          <w:sz w:val="28"/>
          <w:szCs w:val="28"/>
        </w:rPr>
        <w:pict>
          <v:shape id="_x0000_i1033" type="#_x0000_t75" style="width:14.25pt;height:17.25pt">
            <v:imagedata r:id="rId15" o:title=""/>
          </v:shape>
        </w:pict>
      </w:r>
      <w:r w:rsidR="0043130B" w:rsidRPr="00106F05">
        <w:rPr>
          <w:color w:val="000000"/>
          <w:sz w:val="28"/>
          <w:szCs w:val="28"/>
        </w:rPr>
        <w:t xml:space="preserve"> требований.</w:t>
      </w:r>
    </w:p>
    <w:p w:rsidR="0043130B" w:rsidRP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После решения уравнений получены характеристики, описывающие состояния системы массового обслуживания:</w:t>
      </w:r>
    </w:p>
    <w:p w:rsidR="0043130B" w:rsidRP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1. Вероятность того, что</w:t>
      </w:r>
      <w:r w:rsidR="00106F05">
        <w:rPr>
          <w:color w:val="000000"/>
          <w:sz w:val="28"/>
          <w:szCs w:val="28"/>
        </w:rPr>
        <w:t xml:space="preserve"> </w:t>
      </w:r>
      <w:r w:rsidRPr="00106F05">
        <w:rPr>
          <w:color w:val="000000"/>
          <w:sz w:val="28"/>
          <w:szCs w:val="28"/>
        </w:rPr>
        <w:t>оба</w:t>
      </w:r>
      <w:r w:rsidR="00106F05">
        <w:rPr>
          <w:color w:val="000000"/>
          <w:sz w:val="28"/>
          <w:szCs w:val="28"/>
        </w:rPr>
        <w:t xml:space="preserve"> </w:t>
      </w:r>
      <w:r w:rsidRPr="00106F05">
        <w:rPr>
          <w:color w:val="000000"/>
          <w:sz w:val="28"/>
          <w:szCs w:val="28"/>
        </w:rPr>
        <w:t>прибора</w:t>
      </w:r>
      <w:r w:rsidR="00106F05">
        <w:rPr>
          <w:color w:val="000000"/>
          <w:sz w:val="28"/>
          <w:szCs w:val="28"/>
        </w:rPr>
        <w:t xml:space="preserve"> </w:t>
      </w:r>
      <w:r w:rsidRPr="00106F05">
        <w:rPr>
          <w:color w:val="000000"/>
          <w:sz w:val="28"/>
          <w:szCs w:val="28"/>
        </w:rPr>
        <w:t>(обе</w:t>
      </w:r>
      <w:r w:rsidR="00106F05">
        <w:rPr>
          <w:color w:val="000000"/>
          <w:sz w:val="28"/>
          <w:szCs w:val="28"/>
        </w:rPr>
        <w:t xml:space="preserve"> </w:t>
      </w:r>
      <w:r w:rsidRPr="00106F05">
        <w:rPr>
          <w:color w:val="000000"/>
          <w:sz w:val="28"/>
          <w:szCs w:val="28"/>
        </w:rPr>
        <w:t>фазы) свободны от заявок:</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43130B" w:rsidRPr="004336AA" w:rsidRDefault="00067204" w:rsidP="00106F05">
      <w:pPr>
        <w:shd w:val="clear" w:color="auto" w:fill="FFFFFF"/>
        <w:suppressAutoHyphens/>
        <w:spacing w:line="360" w:lineRule="auto"/>
        <w:ind w:firstLine="709"/>
        <w:jc w:val="both"/>
        <w:rPr>
          <w:color w:val="000000"/>
          <w:sz w:val="28"/>
          <w:szCs w:val="28"/>
        </w:rPr>
      </w:pPr>
      <w:r>
        <w:rPr>
          <w:color w:val="000000"/>
          <w:position w:val="-12"/>
          <w:sz w:val="28"/>
          <w:szCs w:val="28"/>
        </w:rPr>
        <w:pict>
          <v:shape id="_x0000_i1034" type="#_x0000_t75" style="width:105pt;height:18pt">
            <v:imagedata r:id="rId16" o:title=""/>
          </v:shape>
        </w:pict>
      </w:r>
      <w:r w:rsidR="0043130B" w:rsidRPr="00106F05">
        <w:rPr>
          <w:color w:val="000000"/>
          <w:sz w:val="28"/>
          <w:szCs w:val="28"/>
        </w:rPr>
        <w:t xml:space="preserve"> где </w:t>
      </w:r>
      <w:r>
        <w:rPr>
          <w:color w:val="000000"/>
          <w:position w:val="-30"/>
          <w:sz w:val="28"/>
          <w:szCs w:val="28"/>
        </w:rPr>
        <w:pict>
          <v:shape id="_x0000_i1035" type="#_x0000_t75" style="width:189pt;height:36.75pt">
            <v:imagedata r:id="rId17" o:title=""/>
          </v:shape>
        </w:pict>
      </w:r>
    </w:p>
    <w:p w:rsidR="00106F05" w:rsidRPr="004336AA" w:rsidRDefault="00106F05" w:rsidP="00106F05">
      <w:pPr>
        <w:shd w:val="clear" w:color="auto" w:fill="FFFFFF"/>
        <w:suppressAutoHyphens/>
        <w:spacing w:line="360" w:lineRule="auto"/>
        <w:ind w:firstLine="709"/>
        <w:jc w:val="both"/>
        <w:rPr>
          <w:color w:val="000000"/>
          <w:sz w:val="28"/>
          <w:szCs w:val="28"/>
        </w:rPr>
      </w:pPr>
    </w:p>
    <w:p w:rsidR="0043130B" w:rsidRPr="00106F05" w:rsidRDefault="0043130B" w:rsidP="00106F05">
      <w:pPr>
        <w:shd w:val="clear" w:color="auto" w:fill="FFFFFF"/>
        <w:tabs>
          <w:tab w:val="left" w:pos="398"/>
        </w:tabs>
        <w:suppressAutoHyphens/>
        <w:spacing w:line="360" w:lineRule="auto"/>
        <w:ind w:firstLine="709"/>
        <w:jc w:val="both"/>
        <w:rPr>
          <w:color w:val="000000"/>
          <w:sz w:val="28"/>
          <w:szCs w:val="28"/>
        </w:rPr>
      </w:pPr>
      <w:r w:rsidRPr="00106F05">
        <w:rPr>
          <w:color w:val="000000"/>
          <w:sz w:val="28"/>
          <w:szCs w:val="28"/>
        </w:rPr>
        <w:t>2.</w:t>
      </w:r>
      <w:r w:rsidR="00106F05">
        <w:rPr>
          <w:color w:val="000000"/>
          <w:sz w:val="28"/>
          <w:szCs w:val="28"/>
        </w:rPr>
        <w:t xml:space="preserve"> </w:t>
      </w:r>
      <w:r w:rsidRPr="00106F05">
        <w:rPr>
          <w:color w:val="000000"/>
          <w:sz w:val="28"/>
          <w:szCs w:val="28"/>
        </w:rPr>
        <w:t xml:space="preserve">Вероятность того, что в первой фазе находится </w:t>
      </w:r>
      <w:r w:rsidR="00A141AC" w:rsidRPr="00106F05">
        <w:rPr>
          <w:color w:val="000000"/>
          <w:sz w:val="28"/>
          <w:szCs w:val="28"/>
        </w:rPr>
        <w:t>одна</w:t>
      </w:r>
      <w:r w:rsidR="00336450" w:rsidRPr="00106F05">
        <w:rPr>
          <w:color w:val="000000"/>
          <w:sz w:val="28"/>
          <w:szCs w:val="28"/>
        </w:rPr>
        <w:t xml:space="preserve"> </w:t>
      </w:r>
      <w:r w:rsidR="00A141AC" w:rsidRPr="00106F05">
        <w:rPr>
          <w:color w:val="000000"/>
          <w:sz w:val="28"/>
          <w:szCs w:val="28"/>
        </w:rPr>
        <w:t>заявка</w:t>
      </w:r>
      <w:r w:rsidRPr="00106F05">
        <w:rPr>
          <w:color w:val="000000"/>
          <w:sz w:val="28"/>
          <w:szCs w:val="28"/>
        </w:rPr>
        <w:t>, а во второй ни одно</w:t>
      </w:r>
      <w:r w:rsidR="00A141AC" w:rsidRPr="00106F05">
        <w:rPr>
          <w:color w:val="000000"/>
          <w:sz w:val="28"/>
          <w:szCs w:val="28"/>
        </w:rPr>
        <w:t>й</w:t>
      </w:r>
      <w:r w:rsidRPr="00106F05">
        <w:rPr>
          <w:color w:val="000000"/>
          <w:sz w:val="28"/>
          <w:szCs w:val="28"/>
        </w:rPr>
        <w:t>:</w:t>
      </w:r>
    </w:p>
    <w:p w:rsidR="00106F05" w:rsidRPr="00106F05" w:rsidRDefault="00106F05" w:rsidP="00106F05">
      <w:pPr>
        <w:shd w:val="clear" w:color="auto" w:fill="FFFFFF"/>
        <w:tabs>
          <w:tab w:val="left" w:pos="3394"/>
        </w:tabs>
        <w:suppressAutoHyphens/>
        <w:spacing w:line="360" w:lineRule="auto"/>
        <w:ind w:firstLine="709"/>
        <w:jc w:val="both"/>
        <w:rPr>
          <w:color w:val="000000"/>
          <w:sz w:val="28"/>
          <w:szCs w:val="28"/>
        </w:rPr>
      </w:pPr>
    </w:p>
    <w:p w:rsidR="0043130B" w:rsidRDefault="00067204" w:rsidP="00106F05">
      <w:pPr>
        <w:shd w:val="clear" w:color="auto" w:fill="FFFFFF"/>
        <w:tabs>
          <w:tab w:val="left" w:pos="3394"/>
        </w:tabs>
        <w:suppressAutoHyphens/>
        <w:spacing w:line="360" w:lineRule="auto"/>
        <w:ind w:firstLine="709"/>
        <w:jc w:val="both"/>
        <w:rPr>
          <w:color w:val="000000"/>
          <w:sz w:val="28"/>
          <w:szCs w:val="28"/>
          <w:lang w:val="en-US"/>
        </w:rPr>
      </w:pPr>
      <w:r>
        <w:rPr>
          <w:color w:val="000000"/>
          <w:position w:val="-12"/>
          <w:sz w:val="28"/>
          <w:szCs w:val="28"/>
        </w:rPr>
        <w:pict>
          <v:shape id="_x0000_i1036" type="#_x0000_t75" style="width:111.75pt;height:18.75pt">
            <v:imagedata r:id="rId18" o:title=""/>
          </v:shape>
        </w:pict>
      </w:r>
    </w:p>
    <w:p w:rsidR="00106F05" w:rsidRPr="00106F05" w:rsidRDefault="00106F05" w:rsidP="00106F05">
      <w:pPr>
        <w:shd w:val="clear" w:color="auto" w:fill="FFFFFF"/>
        <w:tabs>
          <w:tab w:val="left" w:pos="3394"/>
        </w:tabs>
        <w:suppressAutoHyphens/>
        <w:spacing w:line="360" w:lineRule="auto"/>
        <w:ind w:firstLine="709"/>
        <w:jc w:val="both"/>
        <w:rPr>
          <w:color w:val="000000"/>
          <w:sz w:val="28"/>
          <w:szCs w:val="28"/>
          <w:lang w:val="en-US"/>
        </w:rPr>
      </w:pPr>
    </w:p>
    <w:p w:rsidR="0043130B" w:rsidRPr="00106F05" w:rsidRDefault="0043130B" w:rsidP="00106F05">
      <w:pPr>
        <w:shd w:val="clear" w:color="auto" w:fill="FFFFFF"/>
        <w:tabs>
          <w:tab w:val="left" w:pos="398"/>
        </w:tabs>
        <w:suppressAutoHyphens/>
        <w:spacing w:line="360" w:lineRule="auto"/>
        <w:ind w:firstLine="709"/>
        <w:jc w:val="both"/>
        <w:rPr>
          <w:color w:val="000000"/>
          <w:sz w:val="28"/>
          <w:szCs w:val="28"/>
        </w:rPr>
      </w:pPr>
      <w:r w:rsidRPr="00106F05">
        <w:rPr>
          <w:color w:val="000000"/>
          <w:sz w:val="28"/>
          <w:szCs w:val="28"/>
        </w:rPr>
        <w:t>3.</w:t>
      </w:r>
      <w:r w:rsidR="00106F05">
        <w:rPr>
          <w:color w:val="000000"/>
          <w:sz w:val="28"/>
          <w:szCs w:val="28"/>
        </w:rPr>
        <w:t xml:space="preserve"> </w:t>
      </w:r>
      <w:r w:rsidRPr="00106F05">
        <w:rPr>
          <w:color w:val="000000"/>
          <w:sz w:val="28"/>
          <w:szCs w:val="28"/>
        </w:rPr>
        <w:t xml:space="preserve">Вероятность того, что во второй фазе имеется </w:t>
      </w:r>
      <w:r w:rsidR="00A141AC" w:rsidRPr="00106F05">
        <w:rPr>
          <w:color w:val="000000"/>
          <w:sz w:val="28"/>
          <w:szCs w:val="28"/>
        </w:rPr>
        <w:t>одна заявка</w:t>
      </w:r>
      <w:r w:rsidRPr="00106F05">
        <w:rPr>
          <w:color w:val="000000"/>
          <w:sz w:val="28"/>
          <w:szCs w:val="28"/>
        </w:rPr>
        <w:t>, а в первой ни одно</w:t>
      </w:r>
      <w:r w:rsidR="00A141AC" w:rsidRPr="00106F05">
        <w:rPr>
          <w:color w:val="000000"/>
          <w:sz w:val="28"/>
          <w:szCs w:val="28"/>
        </w:rPr>
        <w:t>й</w:t>
      </w:r>
      <w:r w:rsidRPr="00106F05">
        <w:rPr>
          <w:color w:val="000000"/>
          <w:sz w:val="28"/>
          <w:szCs w:val="28"/>
        </w:rPr>
        <w:t>:</w:t>
      </w:r>
    </w:p>
    <w:p w:rsidR="00106F05" w:rsidRPr="00106F05" w:rsidRDefault="00106F05" w:rsidP="00106F05">
      <w:pPr>
        <w:shd w:val="clear" w:color="auto" w:fill="FFFFFF"/>
        <w:tabs>
          <w:tab w:val="left" w:pos="398"/>
        </w:tabs>
        <w:suppressAutoHyphens/>
        <w:spacing w:line="360" w:lineRule="auto"/>
        <w:ind w:firstLine="709"/>
        <w:jc w:val="both"/>
        <w:rPr>
          <w:color w:val="000000"/>
          <w:sz w:val="28"/>
          <w:szCs w:val="28"/>
        </w:rPr>
      </w:pPr>
    </w:p>
    <w:p w:rsidR="0043130B" w:rsidRDefault="00067204" w:rsidP="00106F05">
      <w:pPr>
        <w:shd w:val="clear" w:color="auto" w:fill="FFFFFF"/>
        <w:tabs>
          <w:tab w:val="left" w:pos="398"/>
        </w:tabs>
        <w:suppressAutoHyphens/>
        <w:spacing w:line="360" w:lineRule="auto"/>
        <w:ind w:firstLine="709"/>
        <w:jc w:val="both"/>
        <w:rPr>
          <w:color w:val="000000"/>
          <w:sz w:val="28"/>
          <w:szCs w:val="28"/>
          <w:lang w:val="en-US"/>
        </w:rPr>
      </w:pPr>
      <w:r>
        <w:rPr>
          <w:color w:val="000000"/>
          <w:position w:val="-12"/>
          <w:sz w:val="28"/>
          <w:szCs w:val="28"/>
        </w:rPr>
        <w:pict>
          <v:shape id="_x0000_i1037" type="#_x0000_t75" style="width:111.75pt;height:18.75pt">
            <v:imagedata r:id="rId19" o:title=""/>
          </v:shape>
        </w:pict>
      </w:r>
    </w:p>
    <w:p w:rsidR="00106F05" w:rsidRPr="00106F05" w:rsidRDefault="00106F05" w:rsidP="00106F05">
      <w:pPr>
        <w:shd w:val="clear" w:color="auto" w:fill="FFFFFF"/>
        <w:tabs>
          <w:tab w:val="left" w:pos="398"/>
        </w:tabs>
        <w:suppressAutoHyphens/>
        <w:spacing w:line="360" w:lineRule="auto"/>
        <w:ind w:firstLine="709"/>
        <w:jc w:val="both"/>
        <w:rPr>
          <w:color w:val="000000"/>
          <w:sz w:val="28"/>
          <w:szCs w:val="28"/>
          <w:lang w:val="en-US"/>
        </w:rPr>
      </w:pPr>
    </w:p>
    <w:p w:rsidR="0043130B" w:rsidRPr="00106F05" w:rsidRDefault="0043130B" w:rsidP="00106F05">
      <w:pPr>
        <w:shd w:val="clear" w:color="auto" w:fill="FFFFFF"/>
        <w:tabs>
          <w:tab w:val="left" w:pos="398"/>
        </w:tabs>
        <w:suppressAutoHyphens/>
        <w:spacing w:line="360" w:lineRule="auto"/>
        <w:ind w:firstLine="709"/>
        <w:jc w:val="both"/>
        <w:rPr>
          <w:color w:val="000000"/>
          <w:sz w:val="28"/>
          <w:szCs w:val="28"/>
        </w:rPr>
      </w:pPr>
      <w:r w:rsidRPr="00106F05">
        <w:rPr>
          <w:color w:val="000000"/>
          <w:sz w:val="28"/>
          <w:szCs w:val="28"/>
        </w:rPr>
        <w:t>4.</w:t>
      </w:r>
      <w:r w:rsidR="00106F05">
        <w:rPr>
          <w:color w:val="000000"/>
          <w:sz w:val="28"/>
          <w:szCs w:val="28"/>
        </w:rPr>
        <w:t xml:space="preserve"> </w:t>
      </w:r>
      <w:r w:rsidRPr="00106F05">
        <w:rPr>
          <w:color w:val="000000"/>
          <w:sz w:val="28"/>
          <w:szCs w:val="28"/>
        </w:rPr>
        <w:t xml:space="preserve">Вероятность того, что в первой фазе находится </w:t>
      </w:r>
      <w:r w:rsidR="00A141AC" w:rsidRPr="00106F05">
        <w:rPr>
          <w:color w:val="000000"/>
          <w:sz w:val="28"/>
          <w:szCs w:val="28"/>
        </w:rPr>
        <w:t>одна заявка, и</w:t>
      </w:r>
      <w:r w:rsidRPr="00106F05">
        <w:rPr>
          <w:color w:val="000000"/>
          <w:sz w:val="28"/>
          <w:szCs w:val="28"/>
        </w:rPr>
        <w:t xml:space="preserve"> во второй фазе </w:t>
      </w:r>
      <w:r w:rsidR="00A141AC" w:rsidRPr="00106F05">
        <w:rPr>
          <w:color w:val="000000"/>
          <w:sz w:val="28"/>
          <w:szCs w:val="28"/>
        </w:rPr>
        <w:t>тоже одна заявка</w:t>
      </w:r>
      <w:r w:rsidRPr="00106F05">
        <w:rPr>
          <w:color w:val="000000"/>
          <w:sz w:val="28"/>
          <w:szCs w:val="28"/>
        </w:rPr>
        <w:t>:</w:t>
      </w:r>
    </w:p>
    <w:p w:rsidR="00106F05" w:rsidRPr="00106F05" w:rsidRDefault="00106F05" w:rsidP="00106F05">
      <w:pPr>
        <w:shd w:val="clear" w:color="auto" w:fill="FFFFFF"/>
        <w:tabs>
          <w:tab w:val="left" w:pos="398"/>
        </w:tabs>
        <w:suppressAutoHyphens/>
        <w:spacing w:line="360" w:lineRule="auto"/>
        <w:ind w:firstLine="709"/>
        <w:jc w:val="both"/>
        <w:rPr>
          <w:color w:val="000000"/>
          <w:sz w:val="28"/>
          <w:szCs w:val="28"/>
        </w:rPr>
      </w:pPr>
    </w:p>
    <w:p w:rsidR="0043130B" w:rsidRPr="00106F05" w:rsidRDefault="00067204" w:rsidP="00106F05">
      <w:pPr>
        <w:shd w:val="clear" w:color="auto" w:fill="FFFFFF"/>
        <w:suppressAutoHyphens/>
        <w:spacing w:line="360" w:lineRule="auto"/>
        <w:ind w:firstLine="709"/>
        <w:jc w:val="both"/>
        <w:rPr>
          <w:color w:val="000000"/>
          <w:sz w:val="28"/>
          <w:szCs w:val="28"/>
        </w:rPr>
      </w:pPr>
      <w:r>
        <w:rPr>
          <w:color w:val="000000"/>
          <w:position w:val="-10"/>
          <w:sz w:val="28"/>
          <w:szCs w:val="28"/>
        </w:rPr>
        <w:pict>
          <v:shape id="_x0000_i1038" type="#_x0000_t75" style="width:122.25pt;height:18pt">
            <v:imagedata r:id="rId20" o:title=""/>
          </v:shape>
        </w:pict>
      </w:r>
    </w:p>
    <w:p w:rsidR="00106F05" w:rsidRDefault="00106F05" w:rsidP="00106F05">
      <w:pPr>
        <w:shd w:val="clear" w:color="auto" w:fill="FFFFFF"/>
        <w:suppressAutoHyphens/>
        <w:spacing w:line="360" w:lineRule="auto"/>
        <w:ind w:firstLine="709"/>
        <w:jc w:val="both"/>
        <w:rPr>
          <w:color w:val="000000"/>
          <w:sz w:val="28"/>
          <w:szCs w:val="28"/>
          <w:lang w:val="en-US"/>
        </w:rPr>
      </w:pPr>
    </w:p>
    <w:p w:rsidR="0043130B" w:rsidRP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5. Математическое</w:t>
      </w:r>
      <w:r w:rsidR="00106F05">
        <w:rPr>
          <w:color w:val="000000"/>
          <w:sz w:val="28"/>
          <w:szCs w:val="28"/>
        </w:rPr>
        <w:t xml:space="preserve"> </w:t>
      </w:r>
      <w:r w:rsidRPr="00106F05">
        <w:rPr>
          <w:color w:val="000000"/>
          <w:sz w:val="28"/>
          <w:szCs w:val="28"/>
        </w:rPr>
        <w:t>ожидание</w:t>
      </w:r>
      <w:r w:rsidR="00106F05">
        <w:rPr>
          <w:color w:val="000000"/>
          <w:sz w:val="28"/>
          <w:szCs w:val="28"/>
        </w:rPr>
        <w:t xml:space="preserve"> </w:t>
      </w:r>
      <w:r w:rsidRPr="00106F05">
        <w:rPr>
          <w:color w:val="000000"/>
          <w:sz w:val="28"/>
          <w:szCs w:val="28"/>
        </w:rPr>
        <w:t>числа</w:t>
      </w:r>
      <w:r w:rsidR="00106F05">
        <w:rPr>
          <w:color w:val="000000"/>
          <w:sz w:val="28"/>
          <w:szCs w:val="28"/>
        </w:rPr>
        <w:t xml:space="preserve"> </w:t>
      </w:r>
      <w:r w:rsidR="00DF096F" w:rsidRPr="00106F05">
        <w:rPr>
          <w:color w:val="000000"/>
          <w:sz w:val="28"/>
          <w:szCs w:val="28"/>
        </w:rPr>
        <w:t>заявок</w:t>
      </w:r>
      <w:r w:rsidRPr="00106F05">
        <w:rPr>
          <w:color w:val="000000"/>
          <w:sz w:val="28"/>
          <w:szCs w:val="28"/>
        </w:rPr>
        <w:t>,</w:t>
      </w:r>
      <w:r w:rsidR="00106F05">
        <w:rPr>
          <w:color w:val="000000"/>
          <w:sz w:val="28"/>
          <w:szCs w:val="28"/>
        </w:rPr>
        <w:t xml:space="preserve"> </w:t>
      </w:r>
      <w:r w:rsidRPr="00106F05">
        <w:rPr>
          <w:color w:val="000000"/>
          <w:sz w:val="28"/>
          <w:szCs w:val="28"/>
        </w:rPr>
        <w:t>находящихся в системе:</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43130B" w:rsidRDefault="00067204" w:rsidP="00106F05">
      <w:pPr>
        <w:shd w:val="clear" w:color="auto" w:fill="FFFFFF"/>
        <w:suppressAutoHyphens/>
        <w:spacing w:line="360" w:lineRule="auto"/>
        <w:ind w:firstLine="709"/>
        <w:jc w:val="both"/>
        <w:rPr>
          <w:color w:val="000000"/>
          <w:sz w:val="28"/>
          <w:szCs w:val="28"/>
          <w:lang w:val="en-US"/>
        </w:rPr>
      </w:pPr>
      <w:r>
        <w:rPr>
          <w:color w:val="000000"/>
          <w:position w:val="-32"/>
          <w:sz w:val="28"/>
          <w:szCs w:val="28"/>
        </w:rPr>
        <w:pict>
          <v:shape id="_x0000_i1039" type="#_x0000_t75" style="width:213pt;height:36pt">
            <v:imagedata r:id="rId21" o:title=""/>
          </v:shape>
        </w:pict>
      </w:r>
    </w:p>
    <w:p w:rsidR="0043130B" w:rsidRPr="00106F05" w:rsidRDefault="00106F05" w:rsidP="00106F05">
      <w:pPr>
        <w:shd w:val="clear" w:color="auto" w:fill="FFFFFF"/>
        <w:suppressAutoHyphens/>
        <w:spacing w:line="360" w:lineRule="auto"/>
        <w:ind w:firstLine="709"/>
        <w:jc w:val="both"/>
        <w:rPr>
          <w:color w:val="000000"/>
          <w:sz w:val="28"/>
          <w:szCs w:val="28"/>
        </w:rPr>
      </w:pPr>
      <w:r w:rsidRPr="00106F05">
        <w:rPr>
          <w:color w:val="000000"/>
          <w:sz w:val="28"/>
          <w:szCs w:val="28"/>
        </w:rPr>
        <w:br w:type="page"/>
      </w:r>
      <w:r w:rsidR="0043130B" w:rsidRPr="00106F05">
        <w:rPr>
          <w:color w:val="000000"/>
          <w:sz w:val="28"/>
          <w:szCs w:val="28"/>
        </w:rPr>
        <w:t xml:space="preserve">при этом среднее число </w:t>
      </w:r>
      <w:r w:rsidR="00750A09" w:rsidRPr="00106F05">
        <w:rPr>
          <w:color w:val="000000"/>
          <w:sz w:val="28"/>
          <w:szCs w:val="28"/>
        </w:rPr>
        <w:t>заявок</w:t>
      </w:r>
      <w:r w:rsidR="0043130B" w:rsidRPr="00106F05">
        <w:rPr>
          <w:color w:val="000000"/>
          <w:sz w:val="28"/>
          <w:szCs w:val="28"/>
        </w:rPr>
        <w:t>, находящихся в первой фазе, равно:</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43130B" w:rsidRPr="00106F05" w:rsidRDefault="00067204" w:rsidP="00106F05">
      <w:pPr>
        <w:shd w:val="clear" w:color="auto" w:fill="FFFFFF"/>
        <w:suppressAutoHyphens/>
        <w:spacing w:line="360" w:lineRule="auto"/>
        <w:ind w:firstLine="709"/>
        <w:jc w:val="both"/>
        <w:rPr>
          <w:color w:val="000000"/>
          <w:sz w:val="28"/>
          <w:szCs w:val="28"/>
        </w:rPr>
      </w:pPr>
      <w:r>
        <w:rPr>
          <w:color w:val="000000"/>
          <w:position w:val="-30"/>
          <w:sz w:val="28"/>
          <w:szCs w:val="28"/>
        </w:rPr>
        <w:pict>
          <v:shape id="_x0000_i1040" type="#_x0000_t75" style="width:60pt;height:35.25pt">
            <v:imagedata r:id="rId22" o:title=""/>
          </v:shape>
        </w:pict>
      </w:r>
      <w:r w:rsidR="0043130B" w:rsidRPr="00106F05">
        <w:rPr>
          <w:color w:val="000000"/>
          <w:sz w:val="28"/>
          <w:szCs w:val="28"/>
        </w:rPr>
        <w:t>,</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43130B" w:rsidRPr="00106F05" w:rsidRDefault="0043130B" w:rsidP="00106F05">
      <w:pPr>
        <w:shd w:val="clear" w:color="auto" w:fill="FFFFFF"/>
        <w:suppressAutoHyphens/>
        <w:spacing w:line="360" w:lineRule="auto"/>
        <w:ind w:firstLine="709"/>
        <w:jc w:val="both"/>
        <w:rPr>
          <w:color w:val="000000"/>
          <w:sz w:val="28"/>
          <w:szCs w:val="28"/>
        </w:rPr>
      </w:pPr>
      <w:r w:rsidRPr="00106F05">
        <w:rPr>
          <w:color w:val="000000"/>
          <w:sz w:val="28"/>
          <w:szCs w:val="28"/>
        </w:rPr>
        <w:t>а во второй фазе:</w:t>
      </w:r>
    </w:p>
    <w:p w:rsidR="00106F05" w:rsidRPr="004336AA" w:rsidRDefault="00106F05" w:rsidP="00106F05">
      <w:pPr>
        <w:shd w:val="clear" w:color="auto" w:fill="FFFFFF"/>
        <w:suppressAutoHyphens/>
        <w:spacing w:line="360" w:lineRule="auto"/>
        <w:ind w:firstLine="709"/>
        <w:jc w:val="both"/>
        <w:rPr>
          <w:color w:val="000000"/>
          <w:sz w:val="28"/>
          <w:szCs w:val="28"/>
        </w:rPr>
      </w:pPr>
    </w:p>
    <w:p w:rsidR="00E50EA2" w:rsidRPr="00106F05" w:rsidRDefault="00067204" w:rsidP="00106F05">
      <w:pPr>
        <w:shd w:val="clear" w:color="auto" w:fill="FFFFFF"/>
        <w:suppressAutoHyphens/>
        <w:spacing w:line="360" w:lineRule="auto"/>
        <w:ind w:firstLine="709"/>
        <w:jc w:val="both"/>
        <w:rPr>
          <w:color w:val="000000"/>
          <w:sz w:val="28"/>
          <w:szCs w:val="28"/>
        </w:rPr>
      </w:pPr>
      <w:r>
        <w:rPr>
          <w:color w:val="000000"/>
          <w:position w:val="-30"/>
          <w:sz w:val="28"/>
          <w:szCs w:val="28"/>
        </w:rPr>
        <w:pict>
          <v:shape id="_x0000_i1041" type="#_x0000_t75" style="width:63pt;height:35.25pt">
            <v:imagedata r:id="rId23" o:title=""/>
          </v:shape>
        </w:pict>
      </w:r>
      <w:r w:rsidR="0043130B" w:rsidRPr="00106F05">
        <w:rPr>
          <w:color w:val="000000"/>
          <w:sz w:val="28"/>
          <w:szCs w:val="28"/>
        </w:rPr>
        <w:t>,</w:t>
      </w:r>
      <w:r w:rsidR="00106F05">
        <w:rPr>
          <w:color w:val="000000"/>
          <w:sz w:val="28"/>
          <w:szCs w:val="28"/>
        </w:rPr>
        <w:t xml:space="preserve"> </w:t>
      </w:r>
      <w:r w:rsidR="0043130B" w:rsidRPr="00106F05">
        <w:rPr>
          <w:color w:val="000000"/>
          <w:sz w:val="28"/>
          <w:szCs w:val="28"/>
        </w:rPr>
        <w:t>где</w:t>
      </w:r>
      <w:r w:rsidR="00106F05">
        <w:rPr>
          <w:color w:val="000000"/>
          <w:sz w:val="28"/>
          <w:szCs w:val="28"/>
        </w:rPr>
        <w:t xml:space="preserve"> </w:t>
      </w:r>
      <w:r>
        <w:rPr>
          <w:color w:val="000000"/>
          <w:position w:val="-10"/>
          <w:sz w:val="28"/>
          <w:szCs w:val="28"/>
        </w:rPr>
        <w:pict>
          <v:shape id="_x0000_i1042" type="#_x0000_t75" style="width:66pt;height:17.25pt">
            <v:imagedata r:id="rId24" o:title=""/>
          </v:shape>
        </w:pict>
      </w:r>
    </w:p>
    <w:p w:rsidR="00106F05" w:rsidRPr="004336AA" w:rsidRDefault="00106F05" w:rsidP="00106F05">
      <w:pPr>
        <w:shd w:val="clear" w:color="auto" w:fill="FFFFFF"/>
        <w:suppressAutoHyphens/>
        <w:spacing w:line="360" w:lineRule="auto"/>
        <w:ind w:firstLine="709"/>
        <w:jc w:val="both"/>
        <w:rPr>
          <w:b/>
          <w:color w:val="000000"/>
          <w:sz w:val="28"/>
          <w:szCs w:val="28"/>
        </w:rPr>
      </w:pPr>
    </w:p>
    <w:p w:rsidR="009331A8" w:rsidRPr="00106F05" w:rsidRDefault="00106F05" w:rsidP="00106F05">
      <w:pPr>
        <w:shd w:val="clear" w:color="auto" w:fill="FFFFFF"/>
        <w:suppressAutoHyphens/>
        <w:spacing w:line="360" w:lineRule="auto"/>
        <w:ind w:firstLine="709"/>
        <w:jc w:val="both"/>
        <w:rPr>
          <w:b/>
          <w:color w:val="000000"/>
          <w:sz w:val="28"/>
          <w:szCs w:val="28"/>
        </w:rPr>
      </w:pPr>
      <w:r w:rsidRPr="004336AA">
        <w:rPr>
          <w:b/>
          <w:color w:val="000000"/>
          <w:sz w:val="28"/>
          <w:szCs w:val="28"/>
        </w:rPr>
        <w:br w:type="page"/>
      </w:r>
      <w:r w:rsidR="004E639A" w:rsidRPr="00106F05">
        <w:rPr>
          <w:b/>
          <w:color w:val="000000"/>
          <w:sz w:val="28"/>
          <w:szCs w:val="28"/>
        </w:rPr>
        <w:t>3. Выполнение задания</w:t>
      </w:r>
    </w:p>
    <w:p w:rsidR="00106F05" w:rsidRPr="004336AA" w:rsidRDefault="00106F05" w:rsidP="00106F05">
      <w:pPr>
        <w:pStyle w:val="aa"/>
        <w:suppressAutoHyphens/>
        <w:spacing w:before="0" w:beforeAutospacing="0" w:after="0" w:afterAutospacing="0" w:line="360" w:lineRule="auto"/>
        <w:ind w:firstLine="709"/>
        <w:jc w:val="both"/>
        <w:rPr>
          <w:color w:val="000000"/>
          <w:sz w:val="28"/>
        </w:rPr>
      </w:pPr>
      <w:bookmarkStart w:id="1" w:name="_Toc121586780"/>
      <w:bookmarkEnd w:id="1"/>
    </w:p>
    <w:p w:rsidR="009361F4" w:rsidRPr="00106F05" w:rsidRDefault="00D5319B" w:rsidP="00106F05">
      <w:pPr>
        <w:pStyle w:val="aa"/>
        <w:suppressAutoHyphens/>
        <w:spacing w:before="0" w:beforeAutospacing="0" w:after="0" w:afterAutospacing="0" w:line="360" w:lineRule="auto"/>
        <w:ind w:firstLine="709"/>
        <w:jc w:val="both"/>
        <w:rPr>
          <w:color w:val="000000"/>
          <w:sz w:val="28"/>
        </w:rPr>
      </w:pPr>
      <w:r w:rsidRPr="00106F05">
        <w:rPr>
          <w:color w:val="000000"/>
          <w:sz w:val="28"/>
        </w:rPr>
        <w:t>Введем несколько формул:</w:t>
      </w:r>
    </w:p>
    <w:p w:rsidR="009361F4" w:rsidRPr="00106F05" w:rsidRDefault="009361F4" w:rsidP="00106F05">
      <w:pPr>
        <w:pStyle w:val="aa"/>
        <w:numPr>
          <w:ilvl w:val="0"/>
          <w:numId w:val="23"/>
        </w:numPr>
        <w:suppressAutoHyphens/>
        <w:spacing w:before="0" w:beforeAutospacing="0" w:after="0" w:afterAutospacing="0" w:line="360" w:lineRule="auto"/>
        <w:ind w:left="0" w:firstLine="709"/>
        <w:jc w:val="both"/>
        <w:rPr>
          <w:color w:val="000000"/>
          <w:sz w:val="28"/>
        </w:rPr>
      </w:pPr>
      <w:r w:rsidRPr="00106F05">
        <w:rPr>
          <w:color w:val="000000"/>
          <w:sz w:val="28"/>
        </w:rPr>
        <w:t xml:space="preserve">среднее </w:t>
      </w:r>
      <w:r w:rsidR="00D31A96" w:rsidRPr="00106F05">
        <w:rPr>
          <w:color w:val="000000"/>
          <w:sz w:val="28"/>
        </w:rPr>
        <w:t xml:space="preserve">время ожидания заявки в очереди: </w:t>
      </w:r>
      <w:r w:rsidR="00067204">
        <w:rPr>
          <w:color w:val="000000"/>
          <w:position w:val="-24"/>
          <w:sz w:val="28"/>
        </w:rPr>
        <w:pict>
          <v:shape id="_x0000_i1043" type="#_x0000_t75" style="width:65.25pt;height:34.5pt">
            <v:imagedata r:id="rId25" o:title=""/>
          </v:shape>
        </w:pict>
      </w:r>
    </w:p>
    <w:p w:rsidR="009361F4" w:rsidRPr="00106F05" w:rsidRDefault="009361F4" w:rsidP="00106F05">
      <w:pPr>
        <w:pStyle w:val="aa"/>
        <w:numPr>
          <w:ilvl w:val="0"/>
          <w:numId w:val="23"/>
        </w:numPr>
        <w:suppressAutoHyphens/>
        <w:spacing w:before="0" w:beforeAutospacing="0" w:after="0" w:afterAutospacing="0" w:line="360" w:lineRule="auto"/>
        <w:ind w:left="0" w:firstLine="709"/>
        <w:jc w:val="both"/>
        <w:rPr>
          <w:color w:val="000000"/>
          <w:sz w:val="28"/>
        </w:rPr>
      </w:pPr>
      <w:r w:rsidRPr="00106F05">
        <w:rPr>
          <w:color w:val="000000"/>
          <w:sz w:val="28"/>
        </w:rPr>
        <w:t>среднее вр</w:t>
      </w:r>
      <w:r w:rsidR="00D31A96" w:rsidRPr="00106F05">
        <w:rPr>
          <w:color w:val="000000"/>
          <w:sz w:val="28"/>
        </w:rPr>
        <w:t xml:space="preserve">емя пребывания заявки в системе: </w:t>
      </w:r>
      <w:r w:rsidR="00067204">
        <w:rPr>
          <w:color w:val="000000"/>
          <w:position w:val="-24"/>
          <w:sz w:val="28"/>
        </w:rPr>
        <w:pict>
          <v:shape id="_x0000_i1044" type="#_x0000_t75" style="width:74.25pt;height:32.25pt">
            <v:imagedata r:id="rId26" o:title=""/>
          </v:shape>
        </w:pict>
      </w:r>
    </w:p>
    <w:p w:rsidR="009361F4" w:rsidRPr="00106F05" w:rsidRDefault="00D31A96" w:rsidP="00106F05">
      <w:pPr>
        <w:pStyle w:val="aa"/>
        <w:numPr>
          <w:ilvl w:val="0"/>
          <w:numId w:val="23"/>
        </w:numPr>
        <w:suppressAutoHyphens/>
        <w:spacing w:before="0" w:beforeAutospacing="0" w:after="0" w:afterAutospacing="0" w:line="360" w:lineRule="auto"/>
        <w:ind w:left="0" w:firstLine="709"/>
        <w:jc w:val="both"/>
        <w:rPr>
          <w:color w:val="000000"/>
          <w:sz w:val="28"/>
          <w:szCs w:val="28"/>
        </w:rPr>
      </w:pPr>
      <w:r w:rsidRPr="00106F05">
        <w:rPr>
          <w:color w:val="000000"/>
          <w:sz w:val="28"/>
          <w:szCs w:val="28"/>
        </w:rPr>
        <w:t xml:space="preserve">среднее число заявок в системе: </w:t>
      </w:r>
      <w:r w:rsidR="00067204">
        <w:rPr>
          <w:color w:val="000000"/>
          <w:position w:val="-12"/>
          <w:sz w:val="28"/>
          <w:szCs w:val="28"/>
        </w:rPr>
        <w:pict>
          <v:shape id="_x0000_i1045" type="#_x0000_t75" style="width:91.5pt;height:21pt">
            <v:imagedata r:id="rId27" o:title=""/>
          </v:shape>
        </w:pict>
      </w:r>
    </w:p>
    <w:p w:rsidR="00A37E0B" w:rsidRPr="00106F05" w:rsidRDefault="00A37E0B" w:rsidP="00106F05">
      <w:pPr>
        <w:pStyle w:val="aa"/>
        <w:suppressAutoHyphens/>
        <w:spacing w:before="0" w:beforeAutospacing="0" w:after="0" w:afterAutospacing="0" w:line="360" w:lineRule="auto"/>
        <w:ind w:firstLine="709"/>
        <w:jc w:val="both"/>
        <w:rPr>
          <w:color w:val="000000"/>
          <w:sz w:val="28"/>
          <w:szCs w:val="28"/>
        </w:rPr>
      </w:pPr>
      <w:r w:rsidRPr="00106F05">
        <w:rPr>
          <w:color w:val="000000"/>
          <w:sz w:val="28"/>
          <w:szCs w:val="28"/>
        </w:rPr>
        <w:t xml:space="preserve">где </w:t>
      </w:r>
      <w:r w:rsidR="00067204">
        <w:rPr>
          <w:color w:val="000000"/>
          <w:position w:val="-12"/>
          <w:sz w:val="28"/>
          <w:szCs w:val="28"/>
        </w:rPr>
        <w:pict>
          <v:shape id="_x0000_i1046" type="#_x0000_t75" style="width:21pt;height:21pt">
            <v:imagedata r:id="rId28" o:title=""/>
          </v:shape>
        </w:pict>
      </w:r>
      <w:r w:rsidRPr="00106F05">
        <w:rPr>
          <w:color w:val="000000"/>
          <w:sz w:val="28"/>
          <w:szCs w:val="28"/>
        </w:rPr>
        <w:t>- среднее число заявок в очереди</w:t>
      </w:r>
      <w:r w:rsidR="00D30F37" w:rsidRPr="00106F05">
        <w:rPr>
          <w:color w:val="000000"/>
          <w:sz w:val="28"/>
          <w:szCs w:val="28"/>
        </w:rPr>
        <w:t xml:space="preserve"> и </w:t>
      </w:r>
      <w:r w:rsidR="00067204">
        <w:rPr>
          <w:color w:val="000000"/>
          <w:position w:val="-28"/>
          <w:sz w:val="28"/>
          <w:szCs w:val="28"/>
        </w:rPr>
        <w:pict>
          <v:shape id="_x0000_i1047" type="#_x0000_t75" style="width:42pt;height:39pt">
            <v:imagedata r:id="rId29" o:title=""/>
          </v:shape>
        </w:pict>
      </w:r>
      <w:r w:rsidR="00D30F37" w:rsidRPr="00106F05">
        <w:rPr>
          <w:color w:val="000000"/>
          <w:sz w:val="28"/>
          <w:szCs w:val="28"/>
        </w:rPr>
        <w:t>.</w:t>
      </w:r>
    </w:p>
    <w:p w:rsidR="009D405A" w:rsidRPr="00106F05" w:rsidRDefault="009D405A" w:rsidP="00106F05">
      <w:pPr>
        <w:suppressAutoHyphens/>
        <w:spacing w:line="360" w:lineRule="auto"/>
        <w:ind w:firstLine="709"/>
        <w:jc w:val="both"/>
        <w:rPr>
          <w:color w:val="000000"/>
          <w:sz w:val="28"/>
          <w:szCs w:val="28"/>
        </w:rPr>
      </w:pPr>
      <w:r w:rsidRPr="00106F05">
        <w:rPr>
          <w:color w:val="000000"/>
          <w:sz w:val="28"/>
          <w:szCs w:val="28"/>
        </w:rPr>
        <w:t xml:space="preserve">Учитывая, что произвольная заявка, поступившая в систему в момент обслуживания, застает ее занятой с вероятностью </w:t>
      </w:r>
      <w:r w:rsidRPr="00106F05">
        <w:rPr>
          <w:i/>
          <w:iCs/>
          <w:noProof/>
          <w:color w:val="000000"/>
          <w:sz w:val="28"/>
          <w:szCs w:val="28"/>
        </w:rPr>
        <w:t>R,</w:t>
      </w:r>
      <w:r w:rsidRPr="00106F05">
        <w:rPr>
          <w:color w:val="000000"/>
          <w:sz w:val="28"/>
          <w:szCs w:val="28"/>
        </w:rPr>
        <w:t xml:space="preserve"> можно записать:</w:t>
      </w:r>
    </w:p>
    <w:p w:rsidR="00106F05" w:rsidRPr="004336AA" w:rsidRDefault="00106F05" w:rsidP="00106F05">
      <w:pPr>
        <w:pStyle w:val="aa"/>
        <w:suppressAutoHyphens/>
        <w:spacing w:before="0" w:beforeAutospacing="0" w:after="0" w:afterAutospacing="0" w:line="360" w:lineRule="auto"/>
        <w:ind w:firstLine="709"/>
        <w:jc w:val="both"/>
        <w:rPr>
          <w:color w:val="000000"/>
          <w:sz w:val="28"/>
        </w:rPr>
      </w:pPr>
    </w:p>
    <w:p w:rsidR="00970BDB" w:rsidRPr="00106F05" w:rsidRDefault="00067204" w:rsidP="00106F05">
      <w:pPr>
        <w:pStyle w:val="aa"/>
        <w:suppressAutoHyphens/>
        <w:spacing w:before="0" w:beforeAutospacing="0" w:after="0" w:afterAutospacing="0" w:line="360" w:lineRule="auto"/>
        <w:ind w:firstLine="709"/>
        <w:jc w:val="both"/>
        <w:rPr>
          <w:color w:val="000000"/>
          <w:sz w:val="28"/>
        </w:rPr>
      </w:pPr>
      <w:r>
        <w:rPr>
          <w:color w:val="000000"/>
          <w:position w:val="-28"/>
          <w:sz w:val="28"/>
        </w:rPr>
        <w:pict>
          <v:shape id="_x0000_i1048" type="#_x0000_t75" style="width:80.25pt;height:39pt">
            <v:imagedata r:id="rId30" o:title=""/>
          </v:shape>
        </w:pict>
      </w:r>
      <w:r w:rsidR="00106F05">
        <w:rPr>
          <w:color w:val="000000"/>
          <w:sz w:val="28"/>
        </w:rPr>
        <w:t xml:space="preserve"> </w:t>
      </w:r>
      <w:r w:rsidR="00DD2C67" w:rsidRPr="00106F05">
        <w:rPr>
          <w:color w:val="000000"/>
          <w:sz w:val="28"/>
        </w:rPr>
        <w:t>(2)</w:t>
      </w:r>
    </w:p>
    <w:p w:rsidR="00106F05" w:rsidRPr="004336AA" w:rsidRDefault="00106F05" w:rsidP="00106F05">
      <w:pPr>
        <w:pStyle w:val="aa"/>
        <w:suppressAutoHyphens/>
        <w:spacing w:before="0" w:beforeAutospacing="0" w:after="0" w:afterAutospacing="0" w:line="360" w:lineRule="auto"/>
        <w:ind w:firstLine="709"/>
        <w:jc w:val="both"/>
        <w:rPr>
          <w:color w:val="000000"/>
          <w:sz w:val="28"/>
        </w:rPr>
      </w:pPr>
    </w:p>
    <w:p w:rsidR="00106F05" w:rsidRPr="004336AA" w:rsidRDefault="00970BDB" w:rsidP="00106F05">
      <w:pPr>
        <w:pStyle w:val="aa"/>
        <w:suppressAutoHyphens/>
        <w:spacing w:before="0" w:beforeAutospacing="0" w:after="0" w:afterAutospacing="0" w:line="360" w:lineRule="auto"/>
        <w:ind w:firstLine="709"/>
        <w:jc w:val="both"/>
        <w:rPr>
          <w:color w:val="000000"/>
          <w:sz w:val="28"/>
        </w:rPr>
      </w:pPr>
      <w:r w:rsidRPr="00106F05">
        <w:rPr>
          <w:color w:val="000000"/>
          <w:sz w:val="28"/>
        </w:rPr>
        <w:t>Отсюда следует, что</w:t>
      </w:r>
    </w:p>
    <w:p w:rsidR="00106F05" w:rsidRPr="004336AA" w:rsidRDefault="00106F05" w:rsidP="00106F05">
      <w:pPr>
        <w:pStyle w:val="aa"/>
        <w:suppressAutoHyphens/>
        <w:spacing w:before="0" w:beforeAutospacing="0" w:after="0" w:afterAutospacing="0" w:line="360" w:lineRule="auto"/>
        <w:ind w:firstLine="709"/>
        <w:jc w:val="both"/>
        <w:rPr>
          <w:color w:val="000000"/>
          <w:sz w:val="28"/>
        </w:rPr>
      </w:pPr>
    </w:p>
    <w:p w:rsidR="00970BDB" w:rsidRPr="00106F05" w:rsidRDefault="00067204" w:rsidP="00106F05">
      <w:pPr>
        <w:pStyle w:val="aa"/>
        <w:suppressAutoHyphens/>
        <w:spacing w:before="0" w:beforeAutospacing="0" w:after="0" w:afterAutospacing="0" w:line="360" w:lineRule="auto"/>
        <w:ind w:firstLine="709"/>
        <w:jc w:val="both"/>
        <w:rPr>
          <w:color w:val="000000"/>
          <w:sz w:val="28"/>
        </w:rPr>
      </w:pPr>
      <w:r>
        <w:rPr>
          <w:color w:val="000000"/>
          <w:position w:val="-24"/>
          <w:sz w:val="28"/>
        </w:rPr>
        <w:pict>
          <v:shape id="_x0000_i1049" type="#_x0000_t75" style="width:218.25pt;height:32.25pt">
            <v:imagedata r:id="rId31" o:title=""/>
          </v:shape>
        </w:pict>
      </w:r>
      <w:r w:rsidR="00106F05">
        <w:rPr>
          <w:color w:val="000000"/>
          <w:sz w:val="28"/>
        </w:rPr>
        <w:t xml:space="preserve"> </w:t>
      </w:r>
    </w:p>
    <w:p w:rsidR="006F6F28" w:rsidRPr="00106F05" w:rsidRDefault="006F6F28" w:rsidP="00106F05">
      <w:pPr>
        <w:pStyle w:val="aa"/>
        <w:suppressAutoHyphens/>
        <w:spacing w:before="0" w:beforeAutospacing="0" w:after="0" w:afterAutospacing="0" w:line="360" w:lineRule="auto"/>
        <w:ind w:firstLine="709"/>
        <w:jc w:val="both"/>
        <w:rPr>
          <w:color w:val="000000"/>
          <w:sz w:val="28"/>
        </w:rPr>
      </w:pPr>
    </w:p>
    <w:p w:rsidR="00AE22D6" w:rsidRPr="00106F05" w:rsidRDefault="00AE22D6" w:rsidP="00106F05">
      <w:pPr>
        <w:pStyle w:val="aa"/>
        <w:suppressAutoHyphens/>
        <w:spacing w:before="0" w:beforeAutospacing="0" w:after="0" w:afterAutospacing="0" w:line="360" w:lineRule="auto"/>
        <w:ind w:firstLine="709"/>
        <w:jc w:val="both"/>
        <w:rPr>
          <w:color w:val="000000"/>
          <w:sz w:val="28"/>
          <w:szCs w:val="28"/>
        </w:rPr>
      </w:pPr>
      <w:r w:rsidRPr="00106F05">
        <w:rPr>
          <w:color w:val="000000"/>
          <w:sz w:val="28"/>
        </w:rPr>
        <w:t>Так как имеется 2 фазы то:</w:t>
      </w:r>
    </w:p>
    <w:p w:rsidR="00106F05" w:rsidRPr="004336AA" w:rsidRDefault="00106F05" w:rsidP="00106F05">
      <w:pPr>
        <w:pStyle w:val="aa"/>
        <w:suppressAutoHyphens/>
        <w:spacing w:before="0" w:beforeAutospacing="0" w:after="0" w:afterAutospacing="0" w:line="360" w:lineRule="auto"/>
        <w:ind w:firstLine="709"/>
        <w:jc w:val="both"/>
        <w:rPr>
          <w:color w:val="000000"/>
          <w:sz w:val="28"/>
        </w:rPr>
      </w:pPr>
    </w:p>
    <w:p w:rsidR="00AE22D6" w:rsidRPr="00106F05" w:rsidRDefault="00067204" w:rsidP="00106F05">
      <w:pPr>
        <w:pStyle w:val="aa"/>
        <w:suppressAutoHyphens/>
        <w:spacing w:before="0" w:beforeAutospacing="0" w:after="0" w:afterAutospacing="0" w:line="360" w:lineRule="auto"/>
        <w:ind w:firstLine="709"/>
        <w:jc w:val="both"/>
        <w:rPr>
          <w:color w:val="000000"/>
          <w:sz w:val="28"/>
        </w:rPr>
      </w:pPr>
      <w:r>
        <w:rPr>
          <w:color w:val="000000"/>
          <w:position w:val="-24"/>
          <w:sz w:val="28"/>
        </w:rPr>
        <w:pict>
          <v:shape id="_x0000_i1050" type="#_x0000_t75" style="width:259.5pt;height:32.25pt">
            <v:imagedata r:id="rId32" o:title=""/>
          </v:shape>
        </w:pict>
      </w:r>
      <w:r w:rsidR="00AE22D6" w:rsidRPr="00106F05">
        <w:rPr>
          <w:color w:val="000000"/>
          <w:sz w:val="28"/>
        </w:rPr>
        <w:t>,</w:t>
      </w:r>
      <w:r w:rsidR="00106F05">
        <w:rPr>
          <w:color w:val="000000"/>
          <w:sz w:val="28"/>
        </w:rPr>
        <w:t xml:space="preserve"> </w:t>
      </w:r>
      <w:r w:rsidR="00AE22D6" w:rsidRPr="00106F05">
        <w:rPr>
          <w:color w:val="000000"/>
          <w:sz w:val="28"/>
        </w:rPr>
        <w:t>(3)</w:t>
      </w:r>
    </w:p>
    <w:p w:rsidR="00106F05" w:rsidRPr="004336AA" w:rsidRDefault="00106F05" w:rsidP="00106F05">
      <w:pPr>
        <w:pStyle w:val="aa"/>
        <w:suppressAutoHyphens/>
        <w:spacing w:before="0" w:beforeAutospacing="0" w:after="0" w:afterAutospacing="0" w:line="360" w:lineRule="auto"/>
        <w:ind w:firstLine="709"/>
        <w:jc w:val="both"/>
        <w:rPr>
          <w:color w:val="000000"/>
          <w:sz w:val="28"/>
        </w:rPr>
      </w:pPr>
    </w:p>
    <w:p w:rsidR="00AE22D6" w:rsidRPr="00106F05" w:rsidRDefault="00AE22D6" w:rsidP="00106F05">
      <w:pPr>
        <w:pStyle w:val="aa"/>
        <w:suppressAutoHyphens/>
        <w:spacing w:before="0" w:beforeAutospacing="0" w:after="0" w:afterAutospacing="0" w:line="360" w:lineRule="auto"/>
        <w:ind w:firstLine="709"/>
        <w:jc w:val="both"/>
        <w:rPr>
          <w:color w:val="000000"/>
          <w:sz w:val="28"/>
        </w:rPr>
      </w:pPr>
      <w:r w:rsidRPr="00106F05">
        <w:rPr>
          <w:color w:val="000000"/>
          <w:sz w:val="28"/>
        </w:rPr>
        <w:t xml:space="preserve">с использованием соответственно </w:t>
      </w:r>
      <w:r w:rsidR="00067204">
        <w:rPr>
          <w:color w:val="000000"/>
          <w:position w:val="-12"/>
          <w:sz w:val="28"/>
        </w:rPr>
        <w:pict>
          <v:shape id="_x0000_i1051" type="#_x0000_t75" style="width:93pt;height:22.5pt">
            <v:imagedata r:id="rId33" o:title=""/>
          </v:shape>
        </w:pict>
      </w:r>
      <w:r w:rsidRPr="00106F05">
        <w:rPr>
          <w:color w:val="000000"/>
          <w:sz w:val="28"/>
        </w:rPr>
        <w:t xml:space="preserve"> для каждой их фаз.</w:t>
      </w:r>
    </w:p>
    <w:p w:rsidR="00AE22D6" w:rsidRPr="00106F05" w:rsidRDefault="00AE22D6" w:rsidP="00106F05">
      <w:pPr>
        <w:suppressAutoHyphens/>
        <w:spacing w:line="360" w:lineRule="auto"/>
        <w:ind w:firstLine="709"/>
        <w:jc w:val="both"/>
        <w:outlineLvl w:val="0"/>
        <w:rPr>
          <w:color w:val="000000"/>
          <w:sz w:val="28"/>
          <w:szCs w:val="28"/>
        </w:rPr>
      </w:pPr>
      <w:r w:rsidRPr="00106F05">
        <w:rPr>
          <w:color w:val="000000"/>
          <w:sz w:val="28"/>
          <w:szCs w:val="28"/>
        </w:rPr>
        <w:t xml:space="preserve">Произведем вычисления для </w:t>
      </w:r>
      <w:r w:rsidRPr="00106F05">
        <w:rPr>
          <w:sz w:val="28"/>
          <w:szCs w:val="28"/>
        </w:rPr>
        <w:t>неэкспоненциального распределения, причем</w:t>
      </w:r>
      <w:r w:rsidRPr="00106F05">
        <w:rPr>
          <w:color w:val="000000"/>
          <w:sz w:val="28"/>
          <w:szCs w:val="28"/>
        </w:rPr>
        <w:t xml:space="preserve"> средние длительности обслуживания в обоих случаях равны.</w:t>
      </w:r>
    </w:p>
    <w:p w:rsidR="00106F05" w:rsidRPr="004336AA" w:rsidRDefault="00106F05" w:rsidP="00106F05">
      <w:pPr>
        <w:suppressAutoHyphens/>
        <w:spacing w:line="360" w:lineRule="auto"/>
        <w:ind w:firstLine="709"/>
        <w:jc w:val="both"/>
        <w:rPr>
          <w:color w:val="000000"/>
          <w:sz w:val="28"/>
          <w:szCs w:val="28"/>
        </w:rPr>
      </w:pPr>
    </w:p>
    <w:p w:rsidR="00AE22D6" w:rsidRPr="00106F05" w:rsidRDefault="00106F05" w:rsidP="00106F05">
      <w:pPr>
        <w:suppressAutoHyphens/>
        <w:spacing w:line="360" w:lineRule="auto"/>
        <w:ind w:firstLine="709"/>
        <w:jc w:val="both"/>
        <w:rPr>
          <w:color w:val="000000"/>
          <w:sz w:val="28"/>
          <w:szCs w:val="28"/>
        </w:rPr>
      </w:pPr>
      <w:r w:rsidRPr="004336AA">
        <w:rPr>
          <w:color w:val="000000"/>
          <w:sz w:val="28"/>
          <w:szCs w:val="28"/>
        </w:rPr>
        <w:br w:type="page"/>
      </w:r>
      <w:r w:rsidR="00AE22D6" w:rsidRPr="00106F05">
        <w:rPr>
          <w:color w:val="000000"/>
          <w:sz w:val="28"/>
          <w:szCs w:val="28"/>
        </w:rPr>
        <w:t>Если выразить второй начальный момент через дисперсию, математическое ожидание и коэффициент вариации, то</w:t>
      </w:r>
    </w:p>
    <w:p w:rsidR="00106F05" w:rsidRPr="004336AA" w:rsidRDefault="00106F05" w:rsidP="00106F05">
      <w:pPr>
        <w:suppressAutoHyphens/>
        <w:spacing w:line="360" w:lineRule="auto"/>
        <w:ind w:firstLine="709"/>
        <w:jc w:val="both"/>
        <w:rPr>
          <w:color w:val="000000"/>
          <w:sz w:val="28"/>
          <w:szCs w:val="28"/>
        </w:rPr>
      </w:pPr>
    </w:p>
    <w:p w:rsidR="00AE22D6" w:rsidRPr="00106F05" w:rsidRDefault="00067204" w:rsidP="00106F05">
      <w:pPr>
        <w:suppressAutoHyphens/>
        <w:spacing w:line="360" w:lineRule="auto"/>
        <w:ind w:firstLine="709"/>
        <w:jc w:val="both"/>
        <w:rPr>
          <w:color w:val="000000"/>
          <w:sz w:val="28"/>
          <w:szCs w:val="28"/>
        </w:rPr>
      </w:pPr>
      <w:r>
        <w:rPr>
          <w:color w:val="000000"/>
          <w:position w:val="-38"/>
          <w:sz w:val="28"/>
          <w:szCs w:val="28"/>
          <w:lang w:val="en-US"/>
        </w:rPr>
        <w:pict>
          <v:shape id="_x0000_i1052" type="#_x0000_t75" style="width:224.25pt;height:44.25pt">
            <v:imagedata r:id="rId34" o:title=""/>
          </v:shape>
        </w:pict>
      </w:r>
      <w:r w:rsidR="00AE22D6" w:rsidRPr="00106F05">
        <w:rPr>
          <w:color w:val="000000"/>
          <w:sz w:val="28"/>
          <w:szCs w:val="28"/>
        </w:rPr>
        <w:t>,</w:t>
      </w:r>
    </w:p>
    <w:p w:rsidR="00106F05" w:rsidRPr="004336AA" w:rsidRDefault="00106F05" w:rsidP="00106F05">
      <w:pPr>
        <w:suppressAutoHyphens/>
        <w:spacing w:line="360" w:lineRule="auto"/>
        <w:ind w:firstLine="709"/>
        <w:jc w:val="both"/>
        <w:rPr>
          <w:color w:val="000000"/>
          <w:sz w:val="28"/>
          <w:szCs w:val="28"/>
        </w:rPr>
      </w:pPr>
    </w:p>
    <w:p w:rsidR="00AE22D6" w:rsidRPr="00106F05" w:rsidRDefault="00AE22D6" w:rsidP="00106F05">
      <w:pPr>
        <w:suppressAutoHyphens/>
        <w:spacing w:line="360" w:lineRule="auto"/>
        <w:ind w:firstLine="709"/>
        <w:jc w:val="both"/>
        <w:rPr>
          <w:color w:val="000000"/>
          <w:sz w:val="28"/>
          <w:szCs w:val="28"/>
        </w:rPr>
      </w:pPr>
      <w:r w:rsidRPr="00106F05">
        <w:rPr>
          <w:color w:val="000000"/>
          <w:sz w:val="28"/>
          <w:szCs w:val="28"/>
        </w:rPr>
        <w:t xml:space="preserve">где </w:t>
      </w:r>
      <w:r w:rsidR="00067204">
        <w:rPr>
          <w:color w:val="000000"/>
          <w:position w:val="-12"/>
          <w:sz w:val="28"/>
          <w:szCs w:val="28"/>
        </w:rPr>
        <w:pict>
          <v:shape id="_x0000_i1053" type="#_x0000_t75" style="width:12.75pt;height:18pt">
            <v:imagedata r:id="rId35" o:title=""/>
          </v:shape>
        </w:pict>
      </w:r>
      <w:r w:rsidRPr="00106F05">
        <w:rPr>
          <w:i/>
          <w:iCs/>
          <w:color w:val="000000"/>
          <w:sz w:val="28"/>
          <w:szCs w:val="28"/>
        </w:rPr>
        <w:t>-</w:t>
      </w:r>
      <w:r w:rsidRPr="00106F05">
        <w:rPr>
          <w:color w:val="000000"/>
          <w:sz w:val="28"/>
          <w:szCs w:val="28"/>
        </w:rPr>
        <w:t xml:space="preserve"> коэффициент вариации, характеристика, показывающая степень нерегулярности потока заявок. Тогда среднее время ожидания</w:t>
      </w:r>
    </w:p>
    <w:p w:rsidR="00106F05" w:rsidRPr="004336AA" w:rsidRDefault="00106F05" w:rsidP="00106F05">
      <w:pPr>
        <w:suppressAutoHyphens/>
        <w:spacing w:line="360" w:lineRule="auto"/>
        <w:ind w:firstLine="709"/>
        <w:jc w:val="both"/>
        <w:rPr>
          <w:color w:val="000000"/>
          <w:sz w:val="28"/>
          <w:szCs w:val="28"/>
        </w:rPr>
      </w:pPr>
    </w:p>
    <w:p w:rsidR="00AE22D6" w:rsidRPr="00106F05" w:rsidRDefault="00067204" w:rsidP="00106F05">
      <w:pPr>
        <w:suppressAutoHyphens/>
        <w:spacing w:line="360" w:lineRule="auto"/>
        <w:ind w:firstLine="709"/>
        <w:jc w:val="both"/>
        <w:rPr>
          <w:color w:val="000000"/>
          <w:sz w:val="28"/>
          <w:szCs w:val="28"/>
        </w:rPr>
      </w:pPr>
      <w:r>
        <w:rPr>
          <w:color w:val="000000"/>
          <w:position w:val="-28"/>
          <w:sz w:val="28"/>
          <w:szCs w:val="28"/>
          <w:lang w:val="en-US"/>
        </w:rPr>
        <w:pict>
          <v:shape id="_x0000_i1054" type="#_x0000_t75" style="width:95.25pt;height:51pt">
            <v:imagedata r:id="rId36" o:title=""/>
          </v:shape>
        </w:pict>
      </w:r>
      <w:r w:rsidR="00106F05">
        <w:rPr>
          <w:color w:val="000000"/>
          <w:sz w:val="28"/>
          <w:szCs w:val="28"/>
        </w:rPr>
        <w:t xml:space="preserve"> </w:t>
      </w:r>
      <w:r w:rsidR="00AE22D6" w:rsidRPr="00106F05">
        <w:rPr>
          <w:color w:val="000000"/>
          <w:sz w:val="28"/>
          <w:szCs w:val="28"/>
        </w:rPr>
        <w:t>(4)</w:t>
      </w:r>
    </w:p>
    <w:p w:rsidR="00106F05" w:rsidRPr="004336AA" w:rsidRDefault="00106F05" w:rsidP="00106F05">
      <w:pPr>
        <w:suppressAutoHyphens/>
        <w:spacing w:line="360" w:lineRule="auto"/>
        <w:ind w:firstLine="709"/>
        <w:jc w:val="both"/>
        <w:rPr>
          <w:color w:val="000000"/>
          <w:sz w:val="28"/>
          <w:szCs w:val="28"/>
        </w:rPr>
      </w:pPr>
    </w:p>
    <w:p w:rsidR="00AE22D6" w:rsidRPr="00106F05" w:rsidRDefault="00AE22D6" w:rsidP="00106F05">
      <w:pPr>
        <w:suppressAutoHyphens/>
        <w:spacing w:line="360" w:lineRule="auto"/>
        <w:ind w:firstLine="709"/>
        <w:jc w:val="both"/>
        <w:rPr>
          <w:color w:val="000000"/>
          <w:sz w:val="28"/>
          <w:szCs w:val="28"/>
        </w:rPr>
      </w:pPr>
      <w:r w:rsidRPr="00106F05">
        <w:rPr>
          <w:color w:val="000000"/>
          <w:sz w:val="28"/>
          <w:szCs w:val="28"/>
        </w:rPr>
        <w:t>Выражение (4) используем, чтобы найти среднее время ожидания заявки во второй фазе, для первой же фазы используем выражение (2). Затем по формуле (3) находим среднее время пребывания заявки в системе.</w:t>
      </w:r>
    </w:p>
    <w:p w:rsidR="00AE22D6" w:rsidRPr="00106F05" w:rsidRDefault="00AE22D6" w:rsidP="00106F05">
      <w:pPr>
        <w:suppressAutoHyphens/>
        <w:spacing w:line="360" w:lineRule="auto"/>
        <w:ind w:firstLine="709"/>
        <w:jc w:val="both"/>
        <w:rPr>
          <w:color w:val="000000"/>
          <w:sz w:val="28"/>
          <w:szCs w:val="28"/>
        </w:rPr>
      </w:pPr>
      <w:r w:rsidRPr="00106F05">
        <w:rPr>
          <w:color w:val="000000"/>
          <w:sz w:val="28"/>
          <w:szCs w:val="28"/>
        </w:rPr>
        <w:t xml:space="preserve">Производим сравнение полученных результатов при </w:t>
      </w:r>
      <w:r w:rsidRPr="00106F05">
        <w:rPr>
          <w:sz w:val="28"/>
          <w:szCs w:val="28"/>
        </w:rPr>
        <w:t>экспоненциальном распределении и неэкспоненциальном распределении.</w:t>
      </w:r>
    </w:p>
    <w:p w:rsidR="00106F05" w:rsidRPr="004336AA" w:rsidRDefault="00106F05" w:rsidP="00106F05">
      <w:pPr>
        <w:shd w:val="clear" w:color="auto" w:fill="FFFFFF"/>
        <w:suppressAutoHyphens/>
        <w:spacing w:line="360" w:lineRule="auto"/>
        <w:ind w:firstLine="709"/>
        <w:jc w:val="both"/>
        <w:rPr>
          <w:b/>
          <w:color w:val="000000"/>
          <w:sz w:val="28"/>
          <w:szCs w:val="28"/>
        </w:rPr>
      </w:pPr>
    </w:p>
    <w:p w:rsidR="00AE22D6" w:rsidRPr="00106F05" w:rsidRDefault="00106F05" w:rsidP="00106F05">
      <w:pPr>
        <w:shd w:val="clear" w:color="auto" w:fill="FFFFFF"/>
        <w:suppressAutoHyphens/>
        <w:spacing w:line="360" w:lineRule="auto"/>
        <w:ind w:firstLine="709"/>
        <w:jc w:val="both"/>
        <w:rPr>
          <w:b/>
          <w:color w:val="000000"/>
          <w:sz w:val="28"/>
          <w:szCs w:val="28"/>
          <w:lang w:val="en-US"/>
        </w:rPr>
      </w:pPr>
      <w:r w:rsidRPr="001320BB">
        <w:rPr>
          <w:b/>
          <w:color w:val="000000"/>
          <w:sz w:val="28"/>
          <w:szCs w:val="28"/>
          <w:lang w:val="en-US"/>
        </w:rPr>
        <w:br w:type="page"/>
      </w:r>
      <w:r w:rsidR="00AE22D6" w:rsidRPr="00106F05">
        <w:rPr>
          <w:b/>
          <w:color w:val="000000"/>
          <w:sz w:val="28"/>
          <w:szCs w:val="28"/>
          <w:lang w:val="en-US"/>
        </w:rPr>
        <w:t xml:space="preserve">4. </w:t>
      </w:r>
      <w:r w:rsidR="00AE22D6" w:rsidRPr="00106F05">
        <w:rPr>
          <w:b/>
          <w:color w:val="000000"/>
          <w:sz w:val="28"/>
          <w:szCs w:val="28"/>
        </w:rPr>
        <w:t>Программа</w:t>
      </w:r>
    </w:p>
    <w:p w:rsidR="00106F05" w:rsidRDefault="00106F05" w:rsidP="00106F05">
      <w:pPr>
        <w:shd w:val="clear" w:color="auto" w:fill="FFFFFF"/>
        <w:suppressAutoHyphens/>
        <w:spacing w:line="360" w:lineRule="auto"/>
        <w:ind w:firstLine="709"/>
        <w:jc w:val="both"/>
        <w:rPr>
          <w:color w:val="000000"/>
          <w:sz w:val="28"/>
          <w:lang w:val="en-US"/>
        </w:rPr>
      </w:pP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#pragma hdrstop</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#include &lt;iostream.h&gt;</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#include &lt;string.h&gt;</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#include &lt;conio.h&gt;</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#pragma argsused</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int main(int argc, char* argv[])</w:t>
      </w:r>
    </w:p>
    <w:p w:rsid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float a1,a2,ly=5,T1=0.15,T2=0.14,M1,M2,M,P00,P10,P01,P11;</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a1=ly*T1;</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a2=ly*T2;</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P00=(1-a1)*(1-a2);//обе фазы свободны от заявок</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P10=a1*(1-a1)*(1-a2);//в 1-й фазе заявка,2-я свободна</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P01=a2*(1-a1)*(1-a2);//в 2-й фазе заявка,1-я свободна</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P11=a1*a2*(1-a1)*(1-a2);//</w:t>
      </w:r>
      <w:r w:rsidRPr="00106F05">
        <w:rPr>
          <w:color w:val="000000"/>
          <w:sz w:val="28"/>
        </w:rPr>
        <w:t>обе</w:t>
      </w:r>
      <w:r w:rsidRPr="00106F05">
        <w:rPr>
          <w:color w:val="000000"/>
          <w:sz w:val="28"/>
          <w:lang w:val="en-US"/>
        </w:rPr>
        <w:t xml:space="preserve"> </w:t>
      </w:r>
      <w:r w:rsidRPr="00106F05">
        <w:rPr>
          <w:color w:val="000000"/>
          <w:sz w:val="28"/>
        </w:rPr>
        <w:t>фазы</w:t>
      </w:r>
      <w:r w:rsidRPr="00106F05">
        <w:rPr>
          <w:color w:val="000000"/>
          <w:sz w:val="28"/>
          <w:lang w:val="en-US"/>
        </w:rPr>
        <w:t xml:space="preserve"> </w:t>
      </w:r>
      <w:r w:rsidRPr="00106F05">
        <w:rPr>
          <w:color w:val="000000"/>
          <w:sz w:val="28"/>
        </w:rPr>
        <w:t>заняты</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M1=a1/(1-a1);//среднее число заявок,находящихся в 1-й фазе</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M2=a2/(1-a2);//среднее число заявок,находящихся в 2-й фазе</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M=M1+M2;//Математическое ожидание числа заявок,находящихся в системе</w:t>
      </w:r>
    </w:p>
    <w:p w:rsidR="00AE22D6" w:rsidRPr="004336AA" w:rsidRDefault="00AE22D6" w:rsidP="00106F05">
      <w:pPr>
        <w:shd w:val="clear" w:color="auto" w:fill="FFFFFF"/>
        <w:suppressAutoHyphens/>
        <w:spacing w:line="360" w:lineRule="auto"/>
        <w:ind w:firstLine="709"/>
        <w:jc w:val="both"/>
        <w:rPr>
          <w:color w:val="000000"/>
          <w:sz w:val="28"/>
        </w:rPr>
      </w:pPr>
      <w:r w:rsidRPr="00106F05">
        <w:rPr>
          <w:color w:val="000000"/>
          <w:sz w:val="28"/>
          <w:lang w:val="en-US"/>
        </w:rPr>
        <w:t>cout</w:t>
      </w:r>
      <w:r w:rsidRPr="004336AA">
        <w:rPr>
          <w:color w:val="000000"/>
          <w:sz w:val="28"/>
        </w:rPr>
        <w:t>&lt;&lt;'\</w:t>
      </w:r>
      <w:r w:rsidRPr="00106F05">
        <w:rPr>
          <w:color w:val="000000"/>
          <w:sz w:val="28"/>
          <w:lang w:val="en-US"/>
        </w:rPr>
        <w:t>n</w:t>
      </w:r>
      <w:r w:rsidRPr="004336AA">
        <w:rPr>
          <w:color w:val="000000"/>
          <w:sz w:val="28"/>
        </w:rPr>
        <w:t>'&lt;&lt;"</w:t>
      </w:r>
      <w:r w:rsidRPr="00106F05">
        <w:rPr>
          <w:color w:val="000000"/>
          <w:sz w:val="28"/>
          <w:lang w:val="en-US"/>
        </w:rPr>
        <w:t>P</w:t>
      </w:r>
      <w:r w:rsidRPr="004336AA">
        <w:rPr>
          <w:color w:val="000000"/>
          <w:sz w:val="28"/>
        </w:rPr>
        <w:t>00= "&lt;&lt;</w:t>
      </w:r>
      <w:r w:rsidRPr="00106F05">
        <w:rPr>
          <w:color w:val="000000"/>
          <w:sz w:val="28"/>
          <w:lang w:val="en-US"/>
        </w:rPr>
        <w:t>P</w:t>
      </w:r>
      <w:r w:rsidRPr="004336AA">
        <w:rPr>
          <w:color w:val="000000"/>
          <w:sz w:val="28"/>
        </w:rPr>
        <w:t>00&lt;&lt;'\</w:t>
      </w:r>
      <w:r w:rsidRPr="00106F05">
        <w:rPr>
          <w:color w:val="000000"/>
          <w:sz w:val="28"/>
          <w:lang w:val="en-US"/>
        </w:rPr>
        <w:t>n</w:t>
      </w:r>
      <w:r w:rsidRPr="004336AA">
        <w:rPr>
          <w:color w:val="000000"/>
          <w:sz w:val="28"/>
        </w:rPr>
        <w:t>'&lt;&lt;"</w:t>
      </w:r>
      <w:r w:rsidRPr="00106F05">
        <w:rPr>
          <w:color w:val="000000"/>
          <w:sz w:val="28"/>
          <w:lang w:val="en-US"/>
        </w:rPr>
        <w:t>P</w:t>
      </w:r>
      <w:r w:rsidRPr="004336AA">
        <w:rPr>
          <w:color w:val="000000"/>
          <w:sz w:val="28"/>
        </w:rPr>
        <w:t>10= "&lt;&lt;</w:t>
      </w:r>
      <w:r w:rsidRPr="00106F05">
        <w:rPr>
          <w:color w:val="000000"/>
          <w:sz w:val="28"/>
          <w:lang w:val="en-US"/>
        </w:rPr>
        <w:t>P</w:t>
      </w:r>
      <w:r w:rsidRPr="004336AA">
        <w:rPr>
          <w:color w:val="000000"/>
          <w:sz w:val="28"/>
        </w:rPr>
        <w:t>10&lt;&lt;'\</w:t>
      </w:r>
      <w:r w:rsidRPr="00106F05">
        <w:rPr>
          <w:color w:val="000000"/>
          <w:sz w:val="28"/>
          <w:lang w:val="en-US"/>
        </w:rPr>
        <w:t>n</w:t>
      </w:r>
      <w:r w:rsidRPr="004336AA">
        <w:rPr>
          <w:color w:val="000000"/>
          <w:sz w:val="28"/>
        </w:rPr>
        <w:t>'&lt;&lt;"</w:t>
      </w:r>
      <w:r w:rsidRPr="00106F05">
        <w:rPr>
          <w:color w:val="000000"/>
          <w:sz w:val="28"/>
          <w:lang w:val="en-US"/>
        </w:rPr>
        <w:t>P</w:t>
      </w:r>
      <w:r w:rsidRPr="004336AA">
        <w:rPr>
          <w:color w:val="000000"/>
          <w:sz w:val="28"/>
        </w:rPr>
        <w:t>01= "&lt;&lt;</w:t>
      </w:r>
      <w:r w:rsidRPr="00106F05">
        <w:rPr>
          <w:color w:val="000000"/>
          <w:sz w:val="28"/>
          <w:lang w:val="en-US"/>
        </w:rPr>
        <w:t>P</w:t>
      </w:r>
      <w:r w:rsidRPr="004336AA">
        <w:rPr>
          <w:color w:val="000000"/>
          <w:sz w:val="28"/>
        </w:rPr>
        <w:t>01&lt;&lt;'\</w:t>
      </w:r>
      <w:r w:rsidRPr="00106F05">
        <w:rPr>
          <w:color w:val="000000"/>
          <w:sz w:val="28"/>
          <w:lang w:val="en-US"/>
        </w:rPr>
        <w:t>n</w:t>
      </w:r>
      <w:r w:rsidRPr="004336AA">
        <w:rPr>
          <w:color w:val="000000"/>
          <w:sz w:val="28"/>
        </w:rPr>
        <w:t>'&lt;&lt;"</w:t>
      </w:r>
      <w:r w:rsidRPr="00106F05">
        <w:rPr>
          <w:color w:val="000000"/>
          <w:sz w:val="28"/>
          <w:lang w:val="en-US"/>
        </w:rPr>
        <w:t>P</w:t>
      </w:r>
      <w:r w:rsidRPr="004336AA">
        <w:rPr>
          <w:color w:val="000000"/>
          <w:sz w:val="28"/>
        </w:rPr>
        <w:t>11= "&lt;&lt;</w:t>
      </w:r>
      <w:r w:rsidRPr="00106F05">
        <w:rPr>
          <w:color w:val="000000"/>
          <w:sz w:val="28"/>
          <w:lang w:val="en-US"/>
        </w:rPr>
        <w:t>P</w:t>
      </w:r>
      <w:r w:rsidRPr="004336AA">
        <w:rPr>
          <w:color w:val="000000"/>
          <w:sz w:val="28"/>
        </w:rPr>
        <w:t>11&lt;&lt;'\</w:t>
      </w:r>
      <w:r w:rsidRPr="00106F05">
        <w:rPr>
          <w:color w:val="000000"/>
          <w:sz w:val="28"/>
          <w:lang w:val="en-US"/>
        </w:rPr>
        <w:t>n</w:t>
      </w:r>
      <w:r w:rsidRPr="004336AA">
        <w:rPr>
          <w:color w:val="000000"/>
          <w:sz w:val="28"/>
        </w:rPr>
        <w:t>'&lt;&lt;"</w:t>
      </w:r>
      <w:r w:rsidRPr="00106F05">
        <w:rPr>
          <w:color w:val="000000"/>
          <w:sz w:val="28"/>
          <w:lang w:val="en-US"/>
        </w:rPr>
        <w:t>M</w:t>
      </w:r>
      <w:r w:rsidRPr="004336AA">
        <w:rPr>
          <w:color w:val="000000"/>
          <w:sz w:val="28"/>
        </w:rPr>
        <w:t>1= "&lt;&lt;</w:t>
      </w:r>
      <w:r w:rsidRPr="00106F05">
        <w:rPr>
          <w:color w:val="000000"/>
          <w:sz w:val="28"/>
          <w:lang w:val="en-US"/>
        </w:rPr>
        <w:t>M</w:t>
      </w:r>
      <w:r w:rsidRPr="004336AA">
        <w:rPr>
          <w:color w:val="000000"/>
          <w:sz w:val="28"/>
        </w:rPr>
        <w:t>1&lt;&lt;'\</w:t>
      </w:r>
      <w:r w:rsidRPr="00106F05">
        <w:rPr>
          <w:color w:val="000000"/>
          <w:sz w:val="28"/>
          <w:lang w:val="en-US"/>
        </w:rPr>
        <w:t>n</w:t>
      </w:r>
      <w:r w:rsidRPr="004336AA">
        <w:rPr>
          <w:color w:val="000000"/>
          <w:sz w:val="28"/>
        </w:rPr>
        <w:t>'&lt;&lt;"</w:t>
      </w:r>
      <w:r w:rsidRPr="00106F05">
        <w:rPr>
          <w:color w:val="000000"/>
          <w:sz w:val="28"/>
          <w:lang w:val="en-US"/>
        </w:rPr>
        <w:t>M</w:t>
      </w:r>
      <w:r w:rsidRPr="004336AA">
        <w:rPr>
          <w:color w:val="000000"/>
          <w:sz w:val="28"/>
        </w:rPr>
        <w:t>2= "&lt;&lt;</w:t>
      </w:r>
      <w:r w:rsidRPr="00106F05">
        <w:rPr>
          <w:color w:val="000000"/>
          <w:sz w:val="28"/>
          <w:lang w:val="en-US"/>
        </w:rPr>
        <w:t>M</w:t>
      </w:r>
      <w:r w:rsidRPr="004336AA">
        <w:rPr>
          <w:color w:val="000000"/>
          <w:sz w:val="28"/>
        </w:rPr>
        <w:t>2&lt;&lt;'\</w:t>
      </w:r>
      <w:r w:rsidRPr="00106F05">
        <w:rPr>
          <w:color w:val="000000"/>
          <w:sz w:val="28"/>
          <w:lang w:val="en-US"/>
        </w:rPr>
        <w:t>n</w:t>
      </w:r>
      <w:r w:rsidRPr="004336AA">
        <w:rPr>
          <w:color w:val="000000"/>
          <w:sz w:val="28"/>
        </w:rPr>
        <w:t>'&lt;&lt;"</w:t>
      </w:r>
      <w:r w:rsidRPr="00106F05">
        <w:rPr>
          <w:color w:val="000000"/>
          <w:sz w:val="28"/>
          <w:lang w:val="en-US"/>
        </w:rPr>
        <w:t>M</w:t>
      </w:r>
      <w:r w:rsidRPr="004336AA">
        <w:rPr>
          <w:color w:val="000000"/>
          <w:sz w:val="28"/>
        </w:rPr>
        <w:t>= "&lt;&lt;</w:t>
      </w:r>
      <w:r w:rsidRPr="00106F05">
        <w:rPr>
          <w:color w:val="000000"/>
          <w:sz w:val="28"/>
          <w:lang w:val="en-US"/>
        </w:rPr>
        <w:t>M</w:t>
      </w:r>
      <w:r w:rsidRPr="004336AA">
        <w:rPr>
          <w:color w:val="000000"/>
          <w:sz w:val="28"/>
        </w:rPr>
        <w:t>;</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float toz1,toz2,tpreb1,tpreb2;//для экспон. и неэкспон. распределения соответственно</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float R1,R2,k1=0.7,k2=0.8,k3=0.9;</w:t>
      </w:r>
    </w:p>
    <w:p w:rsidR="00AE22D6" w:rsidRPr="004336AA" w:rsidRDefault="00AE22D6" w:rsidP="00106F05">
      <w:pPr>
        <w:shd w:val="clear" w:color="auto" w:fill="FFFFFF"/>
        <w:suppressAutoHyphens/>
        <w:spacing w:line="360" w:lineRule="auto"/>
        <w:ind w:firstLine="709"/>
        <w:jc w:val="both"/>
        <w:rPr>
          <w:color w:val="000000"/>
          <w:sz w:val="28"/>
          <w:lang w:val="de-DE"/>
        </w:rPr>
      </w:pPr>
      <w:r w:rsidRPr="004336AA">
        <w:rPr>
          <w:color w:val="000000"/>
          <w:sz w:val="28"/>
          <w:lang w:val="de-DE"/>
        </w:rPr>
        <w:t>R1=P10+P11;R2=P01+P11;</w:t>
      </w:r>
    </w:p>
    <w:p w:rsidR="00AE22D6" w:rsidRPr="004336AA" w:rsidRDefault="00AE22D6" w:rsidP="00106F05">
      <w:pPr>
        <w:shd w:val="clear" w:color="auto" w:fill="FFFFFF"/>
        <w:suppressAutoHyphens/>
        <w:spacing w:line="360" w:lineRule="auto"/>
        <w:ind w:firstLine="709"/>
        <w:jc w:val="both"/>
        <w:rPr>
          <w:color w:val="000000"/>
          <w:sz w:val="28"/>
          <w:lang w:val="de-DE"/>
        </w:rPr>
      </w:pPr>
      <w:r w:rsidRPr="004336AA">
        <w:rPr>
          <w:color w:val="000000"/>
          <w:sz w:val="28"/>
          <w:lang w:val="de-DE"/>
        </w:rPr>
        <w:t>toz1=ly*(T1*T1/(2-2*R1)+T2*T2/(2-2*R2));</w:t>
      </w:r>
    </w:p>
    <w:p w:rsidR="00AE22D6" w:rsidRPr="004336AA" w:rsidRDefault="00AE22D6" w:rsidP="00106F05">
      <w:pPr>
        <w:shd w:val="clear" w:color="auto" w:fill="FFFFFF"/>
        <w:suppressAutoHyphens/>
        <w:spacing w:line="360" w:lineRule="auto"/>
        <w:ind w:firstLine="709"/>
        <w:jc w:val="both"/>
        <w:rPr>
          <w:color w:val="000000"/>
          <w:sz w:val="28"/>
          <w:lang w:val="de-DE"/>
        </w:rPr>
      </w:pPr>
      <w:r w:rsidRPr="004336AA">
        <w:rPr>
          <w:color w:val="000000"/>
          <w:sz w:val="28"/>
          <w:lang w:val="de-DE"/>
        </w:rPr>
        <w:t>toz2=ly*(T1*T1/(2-2*R1)+T1*T1*(1+k1*k1+k2*k2+k3*k3)/(2-2*R2));</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tpreb1=toz1+(a1+a2)/ly;</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tpreb2=toz2+(a1+a2)/ly;</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cout&lt;&lt;'\n'&lt;&lt;"Srednee vremya ozidania zaavki v system pri eksponencialnom raspredelenii: "&lt;&lt;'\n'&lt;&lt;toz1&lt;&lt;'\n'&lt;&lt;"Srednee vremya ozidania zaavki v system pri neeksponencialnom raspredelenii: "&lt;&lt;'\n'&lt;&lt;toz2&lt;&lt;'\n'&lt;&lt;"Sravnenie: "&lt;&lt;'\n'&lt;&lt;toz2/toz1&lt;&lt;'\n';</w:t>
      </w:r>
    </w:p>
    <w:p w:rsidR="00AE22D6" w:rsidRPr="00106F05" w:rsidRDefault="00AE22D6" w:rsidP="00106F05">
      <w:pPr>
        <w:shd w:val="clear" w:color="auto" w:fill="FFFFFF"/>
        <w:suppressAutoHyphens/>
        <w:spacing w:line="360" w:lineRule="auto"/>
        <w:ind w:firstLine="709"/>
        <w:jc w:val="both"/>
        <w:rPr>
          <w:color w:val="000000"/>
          <w:sz w:val="28"/>
          <w:lang w:val="en-US"/>
        </w:rPr>
      </w:pPr>
      <w:r w:rsidRPr="00106F05">
        <w:rPr>
          <w:color w:val="000000"/>
          <w:sz w:val="28"/>
          <w:lang w:val="en-US"/>
        </w:rPr>
        <w:t>cout&lt;&lt;'\n'&lt;&lt;"Srednee vremya prebivania zaavki v system pri eksponencialnom raspredelenii: "&lt;&lt;'\n'&lt;&lt;tpreb1&lt;&lt;'\n'&lt;&lt;"Srednee vremya prebivania zaavki v system pri neeksponencialnom raspredelenii: "&lt;&lt;'\n'&lt;&lt;tpreb2&lt;&lt;'\n'&lt;&lt;"Sravnenie: "&lt;&lt;'\n'&lt;&lt;tpreb2/tpreb1&lt;&lt;'\n';</w:t>
      </w:r>
    </w:p>
    <w:p w:rsid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getch();</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return 0;</w:t>
      </w:r>
    </w:p>
    <w:p w:rsidR="00AE22D6" w:rsidRPr="00106F05" w:rsidRDefault="00AE22D6" w:rsidP="00106F05">
      <w:pPr>
        <w:shd w:val="clear" w:color="auto" w:fill="FFFFFF"/>
        <w:suppressAutoHyphens/>
        <w:spacing w:line="360" w:lineRule="auto"/>
        <w:ind w:firstLine="709"/>
        <w:jc w:val="both"/>
        <w:rPr>
          <w:color w:val="000000"/>
          <w:sz w:val="28"/>
        </w:rPr>
      </w:pPr>
      <w:r w:rsidRPr="00106F05">
        <w:rPr>
          <w:color w:val="000000"/>
          <w:sz w:val="28"/>
        </w:rPr>
        <w:t>}</w:t>
      </w:r>
    </w:p>
    <w:p w:rsidR="00106F05" w:rsidRDefault="00AE22D6" w:rsidP="00106F05">
      <w:pPr>
        <w:shd w:val="clear" w:color="auto" w:fill="FFFFFF"/>
        <w:suppressAutoHyphens/>
        <w:spacing w:line="360" w:lineRule="auto"/>
        <w:ind w:firstLine="709"/>
        <w:jc w:val="both"/>
        <w:rPr>
          <w:b/>
          <w:color w:val="000000"/>
          <w:sz w:val="28"/>
        </w:rPr>
      </w:pPr>
      <w:r w:rsidRPr="00106F05">
        <w:rPr>
          <w:color w:val="000000"/>
          <w:sz w:val="28"/>
        </w:rPr>
        <w:t>//---------------------------------------------------------------------------</w:t>
      </w:r>
    </w:p>
    <w:p w:rsidR="00106F05" w:rsidRDefault="00106F05" w:rsidP="00106F05">
      <w:pPr>
        <w:shd w:val="clear" w:color="auto" w:fill="FFFFFF"/>
        <w:suppressAutoHyphens/>
        <w:spacing w:line="360" w:lineRule="auto"/>
        <w:ind w:firstLine="709"/>
        <w:jc w:val="both"/>
        <w:rPr>
          <w:b/>
          <w:color w:val="000000"/>
          <w:sz w:val="28"/>
          <w:szCs w:val="28"/>
          <w:lang w:val="en-US"/>
        </w:rPr>
      </w:pPr>
    </w:p>
    <w:p w:rsidR="00AE22D6" w:rsidRPr="00106F05" w:rsidRDefault="00AE22D6" w:rsidP="00106F05">
      <w:pPr>
        <w:shd w:val="clear" w:color="auto" w:fill="FFFFFF"/>
        <w:suppressAutoHyphens/>
        <w:spacing w:line="360" w:lineRule="auto"/>
        <w:ind w:firstLine="709"/>
        <w:jc w:val="both"/>
        <w:rPr>
          <w:b/>
          <w:color w:val="000000"/>
          <w:sz w:val="28"/>
          <w:szCs w:val="28"/>
        </w:rPr>
      </w:pPr>
      <w:r w:rsidRPr="00106F05">
        <w:rPr>
          <w:b/>
          <w:color w:val="000000"/>
          <w:sz w:val="28"/>
          <w:szCs w:val="28"/>
        </w:rPr>
        <w:br w:type="page"/>
        <w:t>5. Результаты</w:t>
      </w:r>
    </w:p>
    <w:p w:rsidR="00106F05" w:rsidRDefault="00106F05" w:rsidP="00106F05">
      <w:pPr>
        <w:shd w:val="clear" w:color="auto" w:fill="FFFFFF"/>
        <w:suppressAutoHyphens/>
        <w:spacing w:line="360" w:lineRule="auto"/>
        <w:ind w:firstLine="709"/>
        <w:jc w:val="both"/>
        <w:rPr>
          <w:color w:val="000000"/>
          <w:sz w:val="28"/>
          <w:szCs w:val="28"/>
          <w:lang w:val="en-US"/>
        </w:rPr>
      </w:pPr>
    </w:p>
    <w:p w:rsidR="00AE22D6" w:rsidRPr="00106F05" w:rsidRDefault="00067204" w:rsidP="00106F05">
      <w:pPr>
        <w:shd w:val="clear" w:color="auto" w:fill="FFFFFF"/>
        <w:suppressAutoHyphens/>
        <w:spacing w:line="360" w:lineRule="auto"/>
        <w:ind w:firstLine="709"/>
        <w:jc w:val="both"/>
        <w:rPr>
          <w:color w:val="000000"/>
          <w:sz w:val="28"/>
          <w:szCs w:val="28"/>
        </w:rPr>
      </w:pPr>
      <w:r>
        <w:rPr>
          <w:color w:val="000000"/>
          <w:sz w:val="28"/>
          <w:szCs w:val="28"/>
        </w:rPr>
        <w:pict>
          <v:shape id="_x0000_i1055" type="#_x0000_t75" style="width:329.25pt;height:132.75pt">
            <v:imagedata r:id="rId37" o:title="" croptop="6072f" cropleft="228f" cropright="275f"/>
          </v:shape>
        </w:pict>
      </w:r>
    </w:p>
    <w:p w:rsidR="00106F05" w:rsidRDefault="00106F05" w:rsidP="00106F05">
      <w:pPr>
        <w:suppressAutoHyphens/>
        <w:spacing w:line="360" w:lineRule="auto"/>
        <w:ind w:firstLine="709"/>
        <w:jc w:val="both"/>
        <w:outlineLvl w:val="0"/>
        <w:rPr>
          <w:color w:val="000000"/>
          <w:sz w:val="28"/>
          <w:szCs w:val="28"/>
          <w:lang w:val="en-US"/>
        </w:rPr>
      </w:pPr>
    </w:p>
    <w:p w:rsidR="00106F05" w:rsidRDefault="00AE22D6" w:rsidP="00106F05">
      <w:pPr>
        <w:suppressAutoHyphens/>
        <w:spacing w:line="360" w:lineRule="auto"/>
        <w:ind w:firstLine="709"/>
        <w:jc w:val="both"/>
        <w:outlineLvl w:val="0"/>
        <w:rPr>
          <w:color w:val="000000"/>
          <w:sz w:val="28"/>
          <w:szCs w:val="28"/>
        </w:rPr>
      </w:pPr>
      <w:r w:rsidRPr="00106F05">
        <w:rPr>
          <w:color w:val="000000"/>
          <w:sz w:val="28"/>
          <w:szCs w:val="28"/>
        </w:rPr>
        <w:t>Для заданных значений имеем:</w:t>
      </w:r>
    </w:p>
    <w:p w:rsidR="00AE22D6" w:rsidRPr="00106F05" w:rsidRDefault="00AE22D6" w:rsidP="00106F05">
      <w:pPr>
        <w:suppressAutoHyphens/>
        <w:spacing w:line="360" w:lineRule="auto"/>
        <w:ind w:firstLine="709"/>
        <w:jc w:val="both"/>
        <w:outlineLvl w:val="0"/>
        <w:rPr>
          <w:color w:val="000000"/>
          <w:sz w:val="28"/>
          <w:szCs w:val="28"/>
        </w:rPr>
      </w:pPr>
      <w:r w:rsidRPr="00106F05">
        <w:rPr>
          <w:color w:val="000000"/>
          <w:sz w:val="28"/>
          <w:szCs w:val="28"/>
        </w:rPr>
        <w:t>1. значения характеристик, описывающих состояния системы массового обслуживания;</w:t>
      </w:r>
    </w:p>
    <w:p w:rsidR="00AE22D6" w:rsidRPr="00106F05" w:rsidRDefault="00AE22D6" w:rsidP="00106F05">
      <w:pPr>
        <w:suppressAutoHyphens/>
        <w:spacing w:line="360" w:lineRule="auto"/>
        <w:ind w:firstLine="709"/>
        <w:jc w:val="both"/>
        <w:outlineLvl w:val="0"/>
        <w:rPr>
          <w:color w:val="000000"/>
          <w:sz w:val="28"/>
          <w:szCs w:val="28"/>
        </w:rPr>
      </w:pPr>
      <w:r w:rsidRPr="00106F05">
        <w:rPr>
          <w:color w:val="000000"/>
          <w:sz w:val="28"/>
          <w:szCs w:val="28"/>
        </w:rPr>
        <w:t>2. значения среднего времени ожидания заявки в системе при экспоненциальном и неэкспоненциальном распределении времени обслуживания для сравнения;</w:t>
      </w:r>
    </w:p>
    <w:p w:rsidR="00AE22D6" w:rsidRPr="00106F05" w:rsidRDefault="00AE22D6" w:rsidP="00106F05">
      <w:pPr>
        <w:suppressAutoHyphens/>
        <w:spacing w:line="360" w:lineRule="auto"/>
        <w:ind w:firstLine="709"/>
        <w:jc w:val="both"/>
        <w:outlineLvl w:val="0"/>
        <w:rPr>
          <w:color w:val="000000"/>
          <w:sz w:val="28"/>
          <w:szCs w:val="28"/>
        </w:rPr>
      </w:pPr>
      <w:r w:rsidRPr="00106F05">
        <w:rPr>
          <w:color w:val="000000"/>
          <w:sz w:val="28"/>
          <w:szCs w:val="28"/>
        </w:rPr>
        <w:t>3. значения среднего времени пребывания заявки в системе при экспоненциальном и неэкспоненциальном распределении времени обслуживания для сравнения.</w:t>
      </w:r>
    </w:p>
    <w:p w:rsidR="00AE22D6" w:rsidRPr="00106F05" w:rsidRDefault="00AE22D6" w:rsidP="00106F05">
      <w:pPr>
        <w:suppressAutoHyphens/>
        <w:spacing w:line="360" w:lineRule="auto"/>
        <w:ind w:firstLine="709"/>
        <w:jc w:val="both"/>
        <w:outlineLvl w:val="0"/>
        <w:rPr>
          <w:color w:val="000000"/>
          <w:sz w:val="28"/>
          <w:szCs w:val="28"/>
        </w:rPr>
      </w:pPr>
      <w:r w:rsidRPr="00106F05">
        <w:rPr>
          <w:color w:val="000000"/>
          <w:sz w:val="28"/>
          <w:szCs w:val="28"/>
        </w:rPr>
        <w:t>При сравнении мы видим, что при неэкспоненциальном распределении</w:t>
      </w:r>
      <w:r w:rsidR="00106F05">
        <w:rPr>
          <w:color w:val="000000"/>
          <w:sz w:val="28"/>
          <w:szCs w:val="28"/>
        </w:rPr>
        <w:t xml:space="preserve"> </w:t>
      </w:r>
      <w:r w:rsidRPr="00106F05">
        <w:rPr>
          <w:color w:val="000000"/>
          <w:sz w:val="28"/>
          <w:szCs w:val="28"/>
        </w:rPr>
        <w:t>времени обслуживания среднее время ожидания заявки увеличилось в 2,1 раз по сравнению с экспоненциальным, а среднее время пребывания в системе примерно в 1,3 раз.</w:t>
      </w:r>
    </w:p>
    <w:p w:rsidR="00AE22D6" w:rsidRPr="00106F05" w:rsidRDefault="00AE22D6" w:rsidP="00106F05">
      <w:pPr>
        <w:suppressAutoHyphens/>
        <w:spacing w:line="360" w:lineRule="auto"/>
        <w:ind w:firstLine="709"/>
        <w:jc w:val="both"/>
        <w:outlineLvl w:val="0"/>
        <w:rPr>
          <w:color w:val="000000"/>
          <w:sz w:val="28"/>
          <w:szCs w:val="28"/>
        </w:rPr>
      </w:pPr>
      <w:r w:rsidRPr="00106F05">
        <w:rPr>
          <w:color w:val="000000"/>
          <w:sz w:val="28"/>
          <w:szCs w:val="28"/>
        </w:rPr>
        <w:t>Следовательно, производительность при заданных значениях выше при экспоненциальном распределении времени обслуживания по сравнению с неэкспоненциальным.</w:t>
      </w:r>
    </w:p>
    <w:p w:rsidR="00AE22D6" w:rsidRPr="00106F05" w:rsidRDefault="00AE22D6" w:rsidP="00106F05">
      <w:pPr>
        <w:suppressAutoHyphens/>
        <w:spacing w:line="360" w:lineRule="auto"/>
        <w:ind w:firstLine="709"/>
        <w:jc w:val="both"/>
        <w:outlineLvl w:val="0"/>
        <w:rPr>
          <w:color w:val="000000"/>
          <w:sz w:val="28"/>
          <w:szCs w:val="28"/>
        </w:rPr>
      </w:pPr>
    </w:p>
    <w:p w:rsidR="00AA7A35" w:rsidRPr="004336AA" w:rsidRDefault="00AE22D6" w:rsidP="00106F05">
      <w:pPr>
        <w:suppressAutoHyphens/>
        <w:spacing w:line="360" w:lineRule="auto"/>
        <w:ind w:firstLine="709"/>
        <w:jc w:val="both"/>
        <w:outlineLvl w:val="0"/>
        <w:rPr>
          <w:b/>
          <w:color w:val="000000"/>
          <w:sz w:val="28"/>
          <w:szCs w:val="28"/>
        </w:rPr>
      </w:pPr>
      <w:r w:rsidRPr="00106F05">
        <w:rPr>
          <w:b/>
          <w:color w:val="000000"/>
          <w:sz w:val="28"/>
          <w:szCs w:val="28"/>
        </w:rPr>
        <w:br w:type="page"/>
      </w:r>
      <w:r w:rsidR="004E639A" w:rsidRPr="00106F05">
        <w:rPr>
          <w:b/>
          <w:color w:val="000000"/>
          <w:sz w:val="28"/>
          <w:szCs w:val="28"/>
        </w:rPr>
        <w:t>Литература</w:t>
      </w:r>
    </w:p>
    <w:p w:rsidR="00106F05" w:rsidRPr="004336AA" w:rsidRDefault="00106F05" w:rsidP="00106F05">
      <w:pPr>
        <w:suppressAutoHyphens/>
        <w:spacing w:line="360" w:lineRule="auto"/>
        <w:ind w:firstLine="709"/>
        <w:jc w:val="both"/>
        <w:outlineLvl w:val="0"/>
        <w:rPr>
          <w:b/>
          <w:color w:val="000000"/>
          <w:sz w:val="28"/>
          <w:szCs w:val="28"/>
        </w:rPr>
      </w:pPr>
    </w:p>
    <w:p w:rsidR="007D01E0" w:rsidRPr="00106F05" w:rsidRDefault="004E639A" w:rsidP="00106F05">
      <w:pPr>
        <w:suppressAutoHyphens/>
        <w:spacing w:line="360" w:lineRule="auto"/>
        <w:outlineLvl w:val="0"/>
        <w:rPr>
          <w:color w:val="000000"/>
          <w:sz w:val="28"/>
          <w:szCs w:val="28"/>
        </w:rPr>
      </w:pPr>
      <w:r w:rsidRPr="00106F05">
        <w:rPr>
          <w:color w:val="000000"/>
          <w:sz w:val="28"/>
          <w:szCs w:val="28"/>
        </w:rPr>
        <w:t xml:space="preserve">1. Новиков О.А., Петухов С.И. Прикладные вопросы теории массового обслуживания. М., Изд-во </w:t>
      </w:r>
      <w:r w:rsidR="00106F05">
        <w:rPr>
          <w:color w:val="000000"/>
          <w:sz w:val="28"/>
          <w:szCs w:val="28"/>
        </w:rPr>
        <w:t>"</w:t>
      </w:r>
      <w:r w:rsidRPr="00106F05">
        <w:rPr>
          <w:color w:val="000000"/>
          <w:sz w:val="28"/>
          <w:szCs w:val="28"/>
        </w:rPr>
        <w:t>Советское радио</w:t>
      </w:r>
      <w:r w:rsidR="00106F05">
        <w:rPr>
          <w:color w:val="000000"/>
          <w:sz w:val="28"/>
          <w:szCs w:val="28"/>
        </w:rPr>
        <w:t>"</w:t>
      </w:r>
      <w:r w:rsidRPr="00106F05">
        <w:rPr>
          <w:color w:val="000000"/>
          <w:sz w:val="28"/>
          <w:szCs w:val="28"/>
        </w:rPr>
        <w:t>, 1969.</w:t>
      </w:r>
      <w:bookmarkStart w:id="2" w:name="_GoBack"/>
      <w:bookmarkEnd w:id="2"/>
    </w:p>
    <w:sectPr w:rsidR="007D01E0" w:rsidRPr="00106F05" w:rsidSect="00106F05">
      <w:footerReference w:type="even" r:id="rId3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C52" w:rsidRDefault="00593C52">
      <w:r>
        <w:separator/>
      </w:r>
    </w:p>
  </w:endnote>
  <w:endnote w:type="continuationSeparator" w:id="0">
    <w:p w:rsidR="00593C52" w:rsidRDefault="00593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79B" w:rsidRDefault="00D5379B" w:rsidP="009C652E">
    <w:pPr>
      <w:pStyle w:val="ac"/>
      <w:framePr w:wrap="around" w:vAnchor="text" w:hAnchor="margin" w:xAlign="right" w:y="1"/>
      <w:rPr>
        <w:rStyle w:val="ae"/>
      </w:rPr>
    </w:pPr>
  </w:p>
  <w:p w:rsidR="00D5379B" w:rsidRDefault="00D5379B" w:rsidP="00B21ED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C52" w:rsidRDefault="00593C52">
      <w:r>
        <w:separator/>
      </w:r>
    </w:p>
  </w:footnote>
  <w:footnote w:type="continuationSeparator" w:id="0">
    <w:p w:rsidR="00593C52" w:rsidRDefault="00593C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91F8A"/>
    <w:multiLevelType w:val="hybridMultilevel"/>
    <w:tmpl w:val="BA90C3E4"/>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117D2BD1"/>
    <w:multiLevelType w:val="hybridMultilevel"/>
    <w:tmpl w:val="A57E46B8"/>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
    <w:nsid w:val="1A9A3B46"/>
    <w:multiLevelType w:val="hybridMultilevel"/>
    <w:tmpl w:val="980EECB6"/>
    <w:lvl w:ilvl="0" w:tplc="8668BE0E">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3">
    <w:nsid w:val="22B70313"/>
    <w:multiLevelType w:val="hybridMultilevel"/>
    <w:tmpl w:val="D7BA71EE"/>
    <w:lvl w:ilvl="0" w:tplc="217CE4B2">
      <w:start w:val="4"/>
      <w:numFmt w:val="upperRoman"/>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B6456C5"/>
    <w:multiLevelType w:val="hybridMultilevel"/>
    <w:tmpl w:val="0492CFB8"/>
    <w:lvl w:ilvl="0" w:tplc="0419000F">
      <w:start w:val="1"/>
      <w:numFmt w:val="decimal"/>
      <w:lvlText w:val="%1."/>
      <w:lvlJc w:val="left"/>
      <w:pPr>
        <w:tabs>
          <w:tab w:val="num" w:pos="1440"/>
        </w:tabs>
        <w:ind w:left="1440"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2C6F4A13"/>
    <w:multiLevelType w:val="hybridMultilevel"/>
    <w:tmpl w:val="E44A87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13A4D42"/>
    <w:multiLevelType w:val="hybridMultilevel"/>
    <w:tmpl w:val="362229F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3260518D"/>
    <w:multiLevelType w:val="hybridMultilevel"/>
    <w:tmpl w:val="CAC215B4"/>
    <w:lvl w:ilvl="0" w:tplc="0419000B">
      <w:start w:val="1"/>
      <w:numFmt w:val="bullet"/>
      <w:lvlText w:val=""/>
      <w:lvlJc w:val="left"/>
      <w:pPr>
        <w:tabs>
          <w:tab w:val="num" w:pos="1800"/>
        </w:tabs>
        <w:ind w:left="1800" w:hanging="360"/>
      </w:pPr>
      <w:rPr>
        <w:rFonts w:ascii="Wingdings" w:hAnsi="Wingdings"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7810D3C"/>
    <w:multiLevelType w:val="hybridMultilevel"/>
    <w:tmpl w:val="C9B4AA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9F93F72"/>
    <w:multiLevelType w:val="hybridMultilevel"/>
    <w:tmpl w:val="6B089A50"/>
    <w:lvl w:ilvl="0" w:tplc="F31652E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AAC1BEA"/>
    <w:multiLevelType w:val="hybridMultilevel"/>
    <w:tmpl w:val="9B3A6824"/>
    <w:lvl w:ilvl="0" w:tplc="0A747DC0">
      <w:start w:val="1"/>
      <w:numFmt w:val="decimal"/>
      <w:lvlText w:val="%1."/>
      <w:lvlJc w:val="left"/>
      <w:pPr>
        <w:tabs>
          <w:tab w:val="num" w:pos="1429"/>
        </w:tabs>
        <w:ind w:left="1429" w:hanging="360"/>
      </w:pPr>
      <w:rPr>
        <w:rFonts w:cs="Times New Roman" w:hint="default"/>
      </w:rPr>
    </w:lvl>
    <w:lvl w:ilvl="1" w:tplc="676ACD8E">
      <w:start w:val="4"/>
      <w:numFmt w:val="upperRoman"/>
      <w:lvlText w:val="%2."/>
      <w:lvlJc w:val="left"/>
      <w:pPr>
        <w:tabs>
          <w:tab w:val="num" w:pos="2149"/>
        </w:tabs>
        <w:ind w:left="2149" w:hanging="360"/>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3DFD5DA9"/>
    <w:multiLevelType w:val="hybridMultilevel"/>
    <w:tmpl w:val="D38888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FF67CA2"/>
    <w:multiLevelType w:val="hybridMultilevel"/>
    <w:tmpl w:val="3B825A0A"/>
    <w:lvl w:ilvl="0" w:tplc="04190017">
      <w:start w:val="1"/>
      <w:numFmt w:val="lowerLetter"/>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23A6854"/>
    <w:multiLevelType w:val="hybridMultilevel"/>
    <w:tmpl w:val="406495A2"/>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484359F"/>
    <w:multiLevelType w:val="hybridMultilevel"/>
    <w:tmpl w:val="E99CAA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D307E0B"/>
    <w:multiLevelType w:val="hybridMultilevel"/>
    <w:tmpl w:val="EF52A79E"/>
    <w:lvl w:ilvl="0" w:tplc="0419000F">
      <w:start w:val="1"/>
      <w:numFmt w:val="decimal"/>
      <w:lvlText w:val="%1."/>
      <w:lvlJc w:val="left"/>
      <w:pPr>
        <w:tabs>
          <w:tab w:val="num" w:pos="780"/>
        </w:tabs>
        <w:ind w:left="780" w:hanging="360"/>
      </w:pPr>
      <w:rPr>
        <w:rFonts w:cs="Times New Roman"/>
      </w:rPr>
    </w:lvl>
    <w:lvl w:ilvl="1" w:tplc="7E1C9E68">
      <w:start w:val="4"/>
      <w:numFmt w:val="upperRoman"/>
      <w:lvlText w:val="%2."/>
      <w:lvlJc w:val="left"/>
      <w:pPr>
        <w:tabs>
          <w:tab w:val="num" w:pos="1500"/>
        </w:tabs>
        <w:ind w:left="1500" w:hanging="360"/>
      </w:pPr>
      <w:rPr>
        <w:rFonts w:cs="Times New Roman" w:hint="default"/>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16">
    <w:nsid w:val="56BA64F3"/>
    <w:multiLevelType w:val="hybridMultilevel"/>
    <w:tmpl w:val="FAB0BE56"/>
    <w:lvl w:ilvl="0" w:tplc="0D6C23DE">
      <w:start w:val="1"/>
      <w:numFmt w:val="upperRoman"/>
      <w:lvlText w:val="%1."/>
      <w:lvlJc w:val="left"/>
      <w:pPr>
        <w:tabs>
          <w:tab w:val="num" w:pos="786"/>
        </w:tabs>
        <w:ind w:left="786" w:hanging="360"/>
      </w:pPr>
      <w:rPr>
        <w:rFonts w:cs="Times New Roman" w:hint="default"/>
      </w:rPr>
    </w:lvl>
    <w:lvl w:ilvl="1" w:tplc="F31652E0">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620317E"/>
    <w:multiLevelType w:val="hybridMultilevel"/>
    <w:tmpl w:val="FD344312"/>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66B5CDD"/>
    <w:multiLevelType w:val="hybridMultilevel"/>
    <w:tmpl w:val="56EAC4E4"/>
    <w:lvl w:ilvl="0" w:tplc="D3C24BB2">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9">
    <w:nsid w:val="66BD22E6"/>
    <w:multiLevelType w:val="hybridMultilevel"/>
    <w:tmpl w:val="2312AA7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nsid w:val="7020474D"/>
    <w:multiLevelType w:val="hybridMultilevel"/>
    <w:tmpl w:val="45565416"/>
    <w:lvl w:ilvl="0" w:tplc="B27CC4E0">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1">
    <w:nsid w:val="7AE60D7B"/>
    <w:multiLevelType w:val="hybridMultilevel"/>
    <w:tmpl w:val="2D0EC5DA"/>
    <w:lvl w:ilvl="0" w:tplc="9EC8EAC6">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2">
    <w:nsid w:val="7FA65F4B"/>
    <w:multiLevelType w:val="hybridMultilevel"/>
    <w:tmpl w:val="1A3E1CDE"/>
    <w:lvl w:ilvl="0" w:tplc="0A747DC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7"/>
  </w:num>
  <w:num w:numId="3">
    <w:abstractNumId w:val="11"/>
  </w:num>
  <w:num w:numId="4">
    <w:abstractNumId w:val="10"/>
  </w:num>
  <w:num w:numId="5">
    <w:abstractNumId w:val="13"/>
  </w:num>
  <w:num w:numId="6">
    <w:abstractNumId w:val="12"/>
  </w:num>
  <w:num w:numId="7">
    <w:abstractNumId w:val="19"/>
  </w:num>
  <w:num w:numId="8">
    <w:abstractNumId w:val="4"/>
  </w:num>
  <w:num w:numId="9">
    <w:abstractNumId w:val="1"/>
  </w:num>
  <w:num w:numId="10">
    <w:abstractNumId w:val="6"/>
  </w:num>
  <w:num w:numId="11">
    <w:abstractNumId w:val="0"/>
  </w:num>
  <w:num w:numId="12">
    <w:abstractNumId w:val="15"/>
  </w:num>
  <w:num w:numId="13">
    <w:abstractNumId w:val="5"/>
  </w:num>
  <w:num w:numId="14">
    <w:abstractNumId w:val="21"/>
  </w:num>
  <w:num w:numId="15">
    <w:abstractNumId w:val="18"/>
  </w:num>
  <w:num w:numId="16">
    <w:abstractNumId w:val="20"/>
  </w:num>
  <w:num w:numId="17">
    <w:abstractNumId w:val="2"/>
  </w:num>
  <w:num w:numId="18">
    <w:abstractNumId w:val="7"/>
  </w:num>
  <w:num w:numId="19">
    <w:abstractNumId w:val="16"/>
  </w:num>
  <w:num w:numId="20">
    <w:abstractNumId w:val="3"/>
  </w:num>
  <w:num w:numId="21">
    <w:abstractNumId w:val="22"/>
  </w:num>
  <w:num w:numId="22">
    <w:abstractNumId w:val="9"/>
  </w:num>
  <w:num w:numId="2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134"/>
    <w:rsid w:val="00013E2A"/>
    <w:rsid w:val="00016A1B"/>
    <w:rsid w:val="00020EAC"/>
    <w:rsid w:val="00030858"/>
    <w:rsid w:val="00033265"/>
    <w:rsid w:val="00034702"/>
    <w:rsid w:val="00036C79"/>
    <w:rsid w:val="0004225B"/>
    <w:rsid w:val="00047CEF"/>
    <w:rsid w:val="00051A2A"/>
    <w:rsid w:val="0005228F"/>
    <w:rsid w:val="000573E2"/>
    <w:rsid w:val="00060770"/>
    <w:rsid w:val="00062D0F"/>
    <w:rsid w:val="00067204"/>
    <w:rsid w:val="00080C1C"/>
    <w:rsid w:val="00087134"/>
    <w:rsid w:val="000906A9"/>
    <w:rsid w:val="000944FB"/>
    <w:rsid w:val="00095C80"/>
    <w:rsid w:val="00096000"/>
    <w:rsid w:val="000A5F8F"/>
    <w:rsid w:val="000B38D0"/>
    <w:rsid w:val="000B4789"/>
    <w:rsid w:val="000C24E2"/>
    <w:rsid w:val="000C4227"/>
    <w:rsid w:val="000C7B70"/>
    <w:rsid w:val="000D09D4"/>
    <w:rsid w:val="000D52D3"/>
    <w:rsid w:val="000E1CB3"/>
    <w:rsid w:val="000E6B2A"/>
    <w:rsid w:val="000F2F26"/>
    <w:rsid w:val="000F337D"/>
    <w:rsid w:val="000F4D3D"/>
    <w:rsid w:val="000F4FED"/>
    <w:rsid w:val="00102BC7"/>
    <w:rsid w:val="0010361F"/>
    <w:rsid w:val="00106537"/>
    <w:rsid w:val="00106F05"/>
    <w:rsid w:val="0011186C"/>
    <w:rsid w:val="001136C4"/>
    <w:rsid w:val="00114953"/>
    <w:rsid w:val="00122672"/>
    <w:rsid w:val="00123D9B"/>
    <w:rsid w:val="00126F1D"/>
    <w:rsid w:val="00127A4C"/>
    <w:rsid w:val="0013102D"/>
    <w:rsid w:val="001320BB"/>
    <w:rsid w:val="00132E86"/>
    <w:rsid w:val="00134323"/>
    <w:rsid w:val="00135D51"/>
    <w:rsid w:val="001407C8"/>
    <w:rsid w:val="001424F7"/>
    <w:rsid w:val="00151A53"/>
    <w:rsid w:val="001542FD"/>
    <w:rsid w:val="00154300"/>
    <w:rsid w:val="001643E4"/>
    <w:rsid w:val="00164F15"/>
    <w:rsid w:val="0016739E"/>
    <w:rsid w:val="0016791D"/>
    <w:rsid w:val="0017046F"/>
    <w:rsid w:val="001710CB"/>
    <w:rsid w:val="00172F56"/>
    <w:rsid w:val="00184594"/>
    <w:rsid w:val="00190D0E"/>
    <w:rsid w:val="00195C3A"/>
    <w:rsid w:val="00196121"/>
    <w:rsid w:val="0019737D"/>
    <w:rsid w:val="001A150A"/>
    <w:rsid w:val="001A306B"/>
    <w:rsid w:val="001A5818"/>
    <w:rsid w:val="001B255B"/>
    <w:rsid w:val="001B378B"/>
    <w:rsid w:val="001B3BC1"/>
    <w:rsid w:val="001B6E5D"/>
    <w:rsid w:val="001B714F"/>
    <w:rsid w:val="001C17D1"/>
    <w:rsid w:val="001C3F7C"/>
    <w:rsid w:val="001D5350"/>
    <w:rsid w:val="001E037A"/>
    <w:rsid w:val="001E61E3"/>
    <w:rsid w:val="001E70EF"/>
    <w:rsid w:val="001F0555"/>
    <w:rsid w:val="001F31A4"/>
    <w:rsid w:val="00200127"/>
    <w:rsid w:val="00214C01"/>
    <w:rsid w:val="00217160"/>
    <w:rsid w:val="00217BA1"/>
    <w:rsid w:val="00223768"/>
    <w:rsid w:val="00233B5E"/>
    <w:rsid w:val="002358B9"/>
    <w:rsid w:val="002377E5"/>
    <w:rsid w:val="0024483B"/>
    <w:rsid w:val="00247B6E"/>
    <w:rsid w:val="00260AF7"/>
    <w:rsid w:val="00273DC0"/>
    <w:rsid w:val="0027478D"/>
    <w:rsid w:val="00275746"/>
    <w:rsid w:val="0027687E"/>
    <w:rsid w:val="002807AC"/>
    <w:rsid w:val="00280A67"/>
    <w:rsid w:val="002A003B"/>
    <w:rsid w:val="002A02C5"/>
    <w:rsid w:val="002A2835"/>
    <w:rsid w:val="002A7DEA"/>
    <w:rsid w:val="002B0112"/>
    <w:rsid w:val="002B2D10"/>
    <w:rsid w:val="002B3035"/>
    <w:rsid w:val="002B3C96"/>
    <w:rsid w:val="002B3CF6"/>
    <w:rsid w:val="002B652A"/>
    <w:rsid w:val="002C2058"/>
    <w:rsid w:val="002C4621"/>
    <w:rsid w:val="002D379B"/>
    <w:rsid w:val="002D50EA"/>
    <w:rsid w:val="002D6C49"/>
    <w:rsid w:val="002E305E"/>
    <w:rsid w:val="002E4022"/>
    <w:rsid w:val="002E41EC"/>
    <w:rsid w:val="002E75D3"/>
    <w:rsid w:val="002F23C0"/>
    <w:rsid w:val="0030723E"/>
    <w:rsid w:val="00311152"/>
    <w:rsid w:val="003141B8"/>
    <w:rsid w:val="00314FE7"/>
    <w:rsid w:val="00325A08"/>
    <w:rsid w:val="003323D2"/>
    <w:rsid w:val="00336450"/>
    <w:rsid w:val="00336A0E"/>
    <w:rsid w:val="00347082"/>
    <w:rsid w:val="00354F62"/>
    <w:rsid w:val="003556AA"/>
    <w:rsid w:val="00361F1C"/>
    <w:rsid w:val="0036578A"/>
    <w:rsid w:val="003664F9"/>
    <w:rsid w:val="00367FEB"/>
    <w:rsid w:val="003844BB"/>
    <w:rsid w:val="003861C4"/>
    <w:rsid w:val="003A0875"/>
    <w:rsid w:val="003A13F9"/>
    <w:rsid w:val="003B03D8"/>
    <w:rsid w:val="003B28D4"/>
    <w:rsid w:val="003B2E0D"/>
    <w:rsid w:val="003B7436"/>
    <w:rsid w:val="003C38B3"/>
    <w:rsid w:val="003D5082"/>
    <w:rsid w:val="003E6CA6"/>
    <w:rsid w:val="003F1273"/>
    <w:rsid w:val="0040172A"/>
    <w:rsid w:val="00403879"/>
    <w:rsid w:val="0040532E"/>
    <w:rsid w:val="00411E18"/>
    <w:rsid w:val="00417853"/>
    <w:rsid w:val="00417DC1"/>
    <w:rsid w:val="00420E91"/>
    <w:rsid w:val="0043130B"/>
    <w:rsid w:val="004336AA"/>
    <w:rsid w:val="00433A7D"/>
    <w:rsid w:val="00444353"/>
    <w:rsid w:val="004458E0"/>
    <w:rsid w:val="004520BE"/>
    <w:rsid w:val="00454E87"/>
    <w:rsid w:val="00463977"/>
    <w:rsid w:val="00473961"/>
    <w:rsid w:val="004748B9"/>
    <w:rsid w:val="00474BB2"/>
    <w:rsid w:val="0048416F"/>
    <w:rsid w:val="0048591B"/>
    <w:rsid w:val="004A0070"/>
    <w:rsid w:val="004A4BD0"/>
    <w:rsid w:val="004A4DA5"/>
    <w:rsid w:val="004A5E3E"/>
    <w:rsid w:val="004B28D9"/>
    <w:rsid w:val="004B33A9"/>
    <w:rsid w:val="004B6D55"/>
    <w:rsid w:val="004B70E6"/>
    <w:rsid w:val="004C6B69"/>
    <w:rsid w:val="004E0A25"/>
    <w:rsid w:val="004E639A"/>
    <w:rsid w:val="004E7BB1"/>
    <w:rsid w:val="004F5CB4"/>
    <w:rsid w:val="00501924"/>
    <w:rsid w:val="005066B3"/>
    <w:rsid w:val="005110B0"/>
    <w:rsid w:val="00514847"/>
    <w:rsid w:val="00520AA2"/>
    <w:rsid w:val="00522B57"/>
    <w:rsid w:val="005272A2"/>
    <w:rsid w:val="00534958"/>
    <w:rsid w:val="0053732D"/>
    <w:rsid w:val="00545D16"/>
    <w:rsid w:val="00550A1C"/>
    <w:rsid w:val="00553FEB"/>
    <w:rsid w:val="005618BD"/>
    <w:rsid w:val="00561AAD"/>
    <w:rsid w:val="005624E6"/>
    <w:rsid w:val="00563678"/>
    <w:rsid w:val="0056504A"/>
    <w:rsid w:val="005722E8"/>
    <w:rsid w:val="005770EA"/>
    <w:rsid w:val="00577BE5"/>
    <w:rsid w:val="005831FE"/>
    <w:rsid w:val="005849C5"/>
    <w:rsid w:val="005850A4"/>
    <w:rsid w:val="0058580F"/>
    <w:rsid w:val="005915D9"/>
    <w:rsid w:val="00593C52"/>
    <w:rsid w:val="0059644B"/>
    <w:rsid w:val="0059674A"/>
    <w:rsid w:val="00596807"/>
    <w:rsid w:val="005A076C"/>
    <w:rsid w:val="005A43FA"/>
    <w:rsid w:val="005A4723"/>
    <w:rsid w:val="005A4865"/>
    <w:rsid w:val="005B0421"/>
    <w:rsid w:val="005C1231"/>
    <w:rsid w:val="005C1A30"/>
    <w:rsid w:val="005D412A"/>
    <w:rsid w:val="005E7EF0"/>
    <w:rsid w:val="005F035F"/>
    <w:rsid w:val="005F57EA"/>
    <w:rsid w:val="00611AAF"/>
    <w:rsid w:val="00612F8F"/>
    <w:rsid w:val="006240DB"/>
    <w:rsid w:val="00625FC6"/>
    <w:rsid w:val="00632A5F"/>
    <w:rsid w:val="00636FFB"/>
    <w:rsid w:val="00642E42"/>
    <w:rsid w:val="00662E6D"/>
    <w:rsid w:val="00672D29"/>
    <w:rsid w:val="00685380"/>
    <w:rsid w:val="00685BD5"/>
    <w:rsid w:val="0069638A"/>
    <w:rsid w:val="006A6DA8"/>
    <w:rsid w:val="006B0B9C"/>
    <w:rsid w:val="006B3275"/>
    <w:rsid w:val="006B36B9"/>
    <w:rsid w:val="006C0CAA"/>
    <w:rsid w:val="006C7B9E"/>
    <w:rsid w:val="006C7E8A"/>
    <w:rsid w:val="006D5935"/>
    <w:rsid w:val="006E02A2"/>
    <w:rsid w:val="006E5A38"/>
    <w:rsid w:val="006E6939"/>
    <w:rsid w:val="006F35E2"/>
    <w:rsid w:val="006F6F28"/>
    <w:rsid w:val="006F7956"/>
    <w:rsid w:val="007001ED"/>
    <w:rsid w:val="00707632"/>
    <w:rsid w:val="00714BDA"/>
    <w:rsid w:val="0071654A"/>
    <w:rsid w:val="00726C30"/>
    <w:rsid w:val="007300C0"/>
    <w:rsid w:val="00731E60"/>
    <w:rsid w:val="007355B2"/>
    <w:rsid w:val="00735AD6"/>
    <w:rsid w:val="00741147"/>
    <w:rsid w:val="00743008"/>
    <w:rsid w:val="00747F61"/>
    <w:rsid w:val="00750A09"/>
    <w:rsid w:val="00755C8C"/>
    <w:rsid w:val="00757AD1"/>
    <w:rsid w:val="00761FE9"/>
    <w:rsid w:val="0076324D"/>
    <w:rsid w:val="00764AFC"/>
    <w:rsid w:val="007661DC"/>
    <w:rsid w:val="0077461F"/>
    <w:rsid w:val="00777339"/>
    <w:rsid w:val="00780952"/>
    <w:rsid w:val="00793C3C"/>
    <w:rsid w:val="00793DC0"/>
    <w:rsid w:val="00793F4C"/>
    <w:rsid w:val="007953F3"/>
    <w:rsid w:val="007A11AA"/>
    <w:rsid w:val="007B0268"/>
    <w:rsid w:val="007B3923"/>
    <w:rsid w:val="007B6A07"/>
    <w:rsid w:val="007C1014"/>
    <w:rsid w:val="007C152F"/>
    <w:rsid w:val="007C2807"/>
    <w:rsid w:val="007C371D"/>
    <w:rsid w:val="007D01E0"/>
    <w:rsid w:val="007D42D3"/>
    <w:rsid w:val="007F574F"/>
    <w:rsid w:val="00812461"/>
    <w:rsid w:val="00817097"/>
    <w:rsid w:val="0081722F"/>
    <w:rsid w:val="008202CD"/>
    <w:rsid w:val="00820320"/>
    <w:rsid w:val="008209C9"/>
    <w:rsid w:val="0082487E"/>
    <w:rsid w:val="00825A7F"/>
    <w:rsid w:val="0082672B"/>
    <w:rsid w:val="008272A3"/>
    <w:rsid w:val="008302DC"/>
    <w:rsid w:val="008329BD"/>
    <w:rsid w:val="00834040"/>
    <w:rsid w:val="008362A7"/>
    <w:rsid w:val="008457FE"/>
    <w:rsid w:val="008546C2"/>
    <w:rsid w:val="00865452"/>
    <w:rsid w:val="0087118A"/>
    <w:rsid w:val="008715E9"/>
    <w:rsid w:val="00874F8C"/>
    <w:rsid w:val="0088652F"/>
    <w:rsid w:val="008920B9"/>
    <w:rsid w:val="00892EDA"/>
    <w:rsid w:val="008A55BE"/>
    <w:rsid w:val="008A7149"/>
    <w:rsid w:val="008B1122"/>
    <w:rsid w:val="008B3E69"/>
    <w:rsid w:val="008B5F96"/>
    <w:rsid w:val="008B6AEB"/>
    <w:rsid w:val="008C24D4"/>
    <w:rsid w:val="008D14E3"/>
    <w:rsid w:val="008D28F9"/>
    <w:rsid w:val="008D568C"/>
    <w:rsid w:val="008E64F4"/>
    <w:rsid w:val="008F0B78"/>
    <w:rsid w:val="008F312C"/>
    <w:rsid w:val="008F4879"/>
    <w:rsid w:val="00901C44"/>
    <w:rsid w:val="00902CBD"/>
    <w:rsid w:val="009072BB"/>
    <w:rsid w:val="00907DB1"/>
    <w:rsid w:val="009109D1"/>
    <w:rsid w:val="00920F2D"/>
    <w:rsid w:val="00923A95"/>
    <w:rsid w:val="009243E9"/>
    <w:rsid w:val="00924B0F"/>
    <w:rsid w:val="0092601D"/>
    <w:rsid w:val="00930978"/>
    <w:rsid w:val="0093191C"/>
    <w:rsid w:val="009331A8"/>
    <w:rsid w:val="009361F4"/>
    <w:rsid w:val="00936C1E"/>
    <w:rsid w:val="009425F8"/>
    <w:rsid w:val="00944AA6"/>
    <w:rsid w:val="00962442"/>
    <w:rsid w:val="00967277"/>
    <w:rsid w:val="009672A3"/>
    <w:rsid w:val="009703CA"/>
    <w:rsid w:val="00970BDB"/>
    <w:rsid w:val="009714F1"/>
    <w:rsid w:val="00974B89"/>
    <w:rsid w:val="00975339"/>
    <w:rsid w:val="00975473"/>
    <w:rsid w:val="00986BD2"/>
    <w:rsid w:val="00995132"/>
    <w:rsid w:val="00997E91"/>
    <w:rsid w:val="009A0369"/>
    <w:rsid w:val="009A331C"/>
    <w:rsid w:val="009B4651"/>
    <w:rsid w:val="009C17EC"/>
    <w:rsid w:val="009C652E"/>
    <w:rsid w:val="009D2031"/>
    <w:rsid w:val="009D405A"/>
    <w:rsid w:val="009D7A2E"/>
    <w:rsid w:val="009F728B"/>
    <w:rsid w:val="00A0143B"/>
    <w:rsid w:val="00A03500"/>
    <w:rsid w:val="00A07738"/>
    <w:rsid w:val="00A141AC"/>
    <w:rsid w:val="00A14DD6"/>
    <w:rsid w:val="00A150F1"/>
    <w:rsid w:val="00A21CA5"/>
    <w:rsid w:val="00A2470E"/>
    <w:rsid w:val="00A26EF7"/>
    <w:rsid w:val="00A30EA4"/>
    <w:rsid w:val="00A33C38"/>
    <w:rsid w:val="00A34201"/>
    <w:rsid w:val="00A35345"/>
    <w:rsid w:val="00A37E0B"/>
    <w:rsid w:val="00A4117C"/>
    <w:rsid w:val="00A41CBD"/>
    <w:rsid w:val="00A515F8"/>
    <w:rsid w:val="00A53842"/>
    <w:rsid w:val="00A57339"/>
    <w:rsid w:val="00A60221"/>
    <w:rsid w:val="00A62A1F"/>
    <w:rsid w:val="00A6394D"/>
    <w:rsid w:val="00A66F7F"/>
    <w:rsid w:val="00A72B93"/>
    <w:rsid w:val="00A76632"/>
    <w:rsid w:val="00A85D14"/>
    <w:rsid w:val="00A86BAE"/>
    <w:rsid w:val="00A8771E"/>
    <w:rsid w:val="00A904B2"/>
    <w:rsid w:val="00AA1EA6"/>
    <w:rsid w:val="00AA66CF"/>
    <w:rsid w:val="00AA7A35"/>
    <w:rsid w:val="00AB04AC"/>
    <w:rsid w:val="00AB281B"/>
    <w:rsid w:val="00AB35D0"/>
    <w:rsid w:val="00AB5D82"/>
    <w:rsid w:val="00AC529B"/>
    <w:rsid w:val="00AC697C"/>
    <w:rsid w:val="00AC7608"/>
    <w:rsid w:val="00AD2A1C"/>
    <w:rsid w:val="00AE22D6"/>
    <w:rsid w:val="00AE66B3"/>
    <w:rsid w:val="00AE765B"/>
    <w:rsid w:val="00B04C75"/>
    <w:rsid w:val="00B05770"/>
    <w:rsid w:val="00B21ED8"/>
    <w:rsid w:val="00B2349C"/>
    <w:rsid w:val="00B35DCA"/>
    <w:rsid w:val="00B427E8"/>
    <w:rsid w:val="00B63145"/>
    <w:rsid w:val="00B714E8"/>
    <w:rsid w:val="00B758CE"/>
    <w:rsid w:val="00B77C10"/>
    <w:rsid w:val="00B81049"/>
    <w:rsid w:val="00B81383"/>
    <w:rsid w:val="00B84C67"/>
    <w:rsid w:val="00B9546C"/>
    <w:rsid w:val="00B979D4"/>
    <w:rsid w:val="00BA0256"/>
    <w:rsid w:val="00BA0A21"/>
    <w:rsid w:val="00BA3D5D"/>
    <w:rsid w:val="00BB0773"/>
    <w:rsid w:val="00BB1CA2"/>
    <w:rsid w:val="00BC494E"/>
    <w:rsid w:val="00BC65AF"/>
    <w:rsid w:val="00BC788A"/>
    <w:rsid w:val="00BD1EBB"/>
    <w:rsid w:val="00BD442A"/>
    <w:rsid w:val="00BE150D"/>
    <w:rsid w:val="00BE6A17"/>
    <w:rsid w:val="00C00294"/>
    <w:rsid w:val="00C030C7"/>
    <w:rsid w:val="00C030E8"/>
    <w:rsid w:val="00C06439"/>
    <w:rsid w:val="00C16EFE"/>
    <w:rsid w:val="00C22676"/>
    <w:rsid w:val="00C248F8"/>
    <w:rsid w:val="00C27773"/>
    <w:rsid w:val="00C319E7"/>
    <w:rsid w:val="00C34D8C"/>
    <w:rsid w:val="00C54F39"/>
    <w:rsid w:val="00C6315C"/>
    <w:rsid w:val="00C65594"/>
    <w:rsid w:val="00C65C10"/>
    <w:rsid w:val="00C65FD7"/>
    <w:rsid w:val="00C80C30"/>
    <w:rsid w:val="00C87788"/>
    <w:rsid w:val="00C917E1"/>
    <w:rsid w:val="00C94375"/>
    <w:rsid w:val="00CA0ECA"/>
    <w:rsid w:val="00CA144C"/>
    <w:rsid w:val="00CB0BAA"/>
    <w:rsid w:val="00CB2151"/>
    <w:rsid w:val="00CB4C86"/>
    <w:rsid w:val="00CC09A9"/>
    <w:rsid w:val="00CC35A7"/>
    <w:rsid w:val="00CC7FCD"/>
    <w:rsid w:val="00CD1C15"/>
    <w:rsid w:val="00CD1EFE"/>
    <w:rsid w:val="00CD547F"/>
    <w:rsid w:val="00CD7571"/>
    <w:rsid w:val="00CD7919"/>
    <w:rsid w:val="00CE7C5E"/>
    <w:rsid w:val="00CF2EC5"/>
    <w:rsid w:val="00D004AF"/>
    <w:rsid w:val="00D01DDD"/>
    <w:rsid w:val="00D02CC1"/>
    <w:rsid w:val="00D02D69"/>
    <w:rsid w:val="00D112E7"/>
    <w:rsid w:val="00D11EB9"/>
    <w:rsid w:val="00D22EEE"/>
    <w:rsid w:val="00D2682D"/>
    <w:rsid w:val="00D30F37"/>
    <w:rsid w:val="00D31A96"/>
    <w:rsid w:val="00D3767A"/>
    <w:rsid w:val="00D462EF"/>
    <w:rsid w:val="00D5319B"/>
    <w:rsid w:val="00D5379B"/>
    <w:rsid w:val="00D55795"/>
    <w:rsid w:val="00D6012F"/>
    <w:rsid w:val="00D60467"/>
    <w:rsid w:val="00D67D25"/>
    <w:rsid w:val="00D732D4"/>
    <w:rsid w:val="00D80898"/>
    <w:rsid w:val="00D81A1B"/>
    <w:rsid w:val="00D81B89"/>
    <w:rsid w:val="00D86FD8"/>
    <w:rsid w:val="00D923EC"/>
    <w:rsid w:val="00D931E4"/>
    <w:rsid w:val="00D94E35"/>
    <w:rsid w:val="00DA0A53"/>
    <w:rsid w:val="00DA14CE"/>
    <w:rsid w:val="00DA276C"/>
    <w:rsid w:val="00DA390E"/>
    <w:rsid w:val="00DA7AB5"/>
    <w:rsid w:val="00DC4D9D"/>
    <w:rsid w:val="00DD2C67"/>
    <w:rsid w:val="00DE5E4B"/>
    <w:rsid w:val="00DF096F"/>
    <w:rsid w:val="00E000A1"/>
    <w:rsid w:val="00E04B07"/>
    <w:rsid w:val="00E46540"/>
    <w:rsid w:val="00E47633"/>
    <w:rsid w:val="00E47A8D"/>
    <w:rsid w:val="00E50EA2"/>
    <w:rsid w:val="00E52850"/>
    <w:rsid w:val="00E54574"/>
    <w:rsid w:val="00E5465E"/>
    <w:rsid w:val="00E54C37"/>
    <w:rsid w:val="00E57C88"/>
    <w:rsid w:val="00E77C24"/>
    <w:rsid w:val="00E80ED8"/>
    <w:rsid w:val="00E820A6"/>
    <w:rsid w:val="00EA10E5"/>
    <w:rsid w:val="00EA123F"/>
    <w:rsid w:val="00EA1D29"/>
    <w:rsid w:val="00EA4103"/>
    <w:rsid w:val="00EA6DED"/>
    <w:rsid w:val="00EB0ED2"/>
    <w:rsid w:val="00EB15F1"/>
    <w:rsid w:val="00EC4621"/>
    <w:rsid w:val="00ED25AF"/>
    <w:rsid w:val="00ED5D48"/>
    <w:rsid w:val="00ED6F2E"/>
    <w:rsid w:val="00EE5977"/>
    <w:rsid w:val="00EE6833"/>
    <w:rsid w:val="00EF27B1"/>
    <w:rsid w:val="00EF655B"/>
    <w:rsid w:val="00F0304C"/>
    <w:rsid w:val="00F10E73"/>
    <w:rsid w:val="00F11274"/>
    <w:rsid w:val="00F15B71"/>
    <w:rsid w:val="00F16783"/>
    <w:rsid w:val="00F27260"/>
    <w:rsid w:val="00F31333"/>
    <w:rsid w:val="00F325B9"/>
    <w:rsid w:val="00F333E6"/>
    <w:rsid w:val="00F3519C"/>
    <w:rsid w:val="00F47CF0"/>
    <w:rsid w:val="00F525D0"/>
    <w:rsid w:val="00F5335B"/>
    <w:rsid w:val="00F55361"/>
    <w:rsid w:val="00F80047"/>
    <w:rsid w:val="00F810AF"/>
    <w:rsid w:val="00F82DD0"/>
    <w:rsid w:val="00F93F89"/>
    <w:rsid w:val="00F963A7"/>
    <w:rsid w:val="00F97327"/>
    <w:rsid w:val="00FA08E8"/>
    <w:rsid w:val="00FA0CE6"/>
    <w:rsid w:val="00FA681C"/>
    <w:rsid w:val="00FB4714"/>
    <w:rsid w:val="00FC327B"/>
    <w:rsid w:val="00FC383F"/>
    <w:rsid w:val="00FC6FAB"/>
    <w:rsid w:val="00FC7EFA"/>
    <w:rsid w:val="00FE0EAA"/>
    <w:rsid w:val="00FE6672"/>
    <w:rsid w:val="00FF254E"/>
    <w:rsid w:val="00FF5126"/>
    <w:rsid w:val="00FF581B"/>
    <w:rsid w:val="00FF5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chartTrackingRefBased/>
  <w15:docId w15:val="{AAD1839D-4D5A-4B3F-A9F7-831195A0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134"/>
    <w:rPr>
      <w:sz w:val="24"/>
      <w:szCs w:val="24"/>
    </w:rPr>
  </w:style>
  <w:style w:type="paragraph" w:styleId="1">
    <w:name w:val="heading 1"/>
    <w:basedOn w:val="a"/>
    <w:next w:val="a"/>
    <w:link w:val="10"/>
    <w:uiPriority w:val="9"/>
    <w:qFormat/>
    <w:rsid w:val="001C17D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C17D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C17D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C17D1"/>
    <w:pPr>
      <w:keepNext/>
      <w:spacing w:before="240" w:after="60"/>
      <w:outlineLvl w:val="3"/>
    </w:pPr>
    <w:rPr>
      <w:b/>
      <w:bCs/>
      <w:sz w:val="28"/>
      <w:szCs w:val="28"/>
    </w:rPr>
  </w:style>
  <w:style w:type="paragraph" w:styleId="5">
    <w:name w:val="heading 5"/>
    <w:basedOn w:val="a"/>
    <w:next w:val="a"/>
    <w:link w:val="50"/>
    <w:uiPriority w:val="9"/>
    <w:qFormat/>
    <w:rsid w:val="001C17D1"/>
    <w:pPr>
      <w:spacing w:before="240" w:after="60"/>
      <w:outlineLvl w:val="4"/>
    </w:pPr>
    <w:rPr>
      <w:b/>
      <w:bCs/>
      <w:i/>
      <w:iCs/>
      <w:sz w:val="26"/>
      <w:szCs w:val="26"/>
    </w:rPr>
  </w:style>
  <w:style w:type="paragraph" w:styleId="6">
    <w:name w:val="heading 6"/>
    <w:basedOn w:val="a"/>
    <w:next w:val="a"/>
    <w:link w:val="60"/>
    <w:uiPriority w:val="9"/>
    <w:qFormat/>
    <w:rsid w:val="001C17D1"/>
    <w:pPr>
      <w:spacing w:before="240" w:after="60"/>
      <w:outlineLvl w:val="5"/>
    </w:pPr>
    <w:rPr>
      <w:b/>
      <w:bCs/>
      <w:sz w:val="22"/>
      <w:szCs w:val="22"/>
    </w:rPr>
  </w:style>
  <w:style w:type="paragraph" w:styleId="7">
    <w:name w:val="heading 7"/>
    <w:basedOn w:val="a"/>
    <w:next w:val="a"/>
    <w:link w:val="70"/>
    <w:uiPriority w:val="9"/>
    <w:qFormat/>
    <w:rsid w:val="001C17D1"/>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C17D1"/>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locked/>
    <w:rsid w:val="00F333E6"/>
    <w:rPr>
      <w:rFonts w:ascii="Arial" w:hAnsi="Arial" w:cs="Arial"/>
      <w:b/>
      <w:bCs/>
      <w:sz w:val="26"/>
      <w:szCs w:val="26"/>
      <w:lang w:val="ru-RU" w:eastAsia="ru-RU" w:bidi="ar-SA"/>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styleId="a3">
    <w:name w:val="Hyperlink"/>
    <w:uiPriority w:val="99"/>
    <w:rsid w:val="001C17D1"/>
    <w:rPr>
      <w:rFonts w:cs="Times New Roman"/>
      <w:color w:val="0000FF"/>
      <w:u w:val="single"/>
    </w:rPr>
  </w:style>
  <w:style w:type="paragraph" w:styleId="11">
    <w:name w:val="toc 1"/>
    <w:basedOn w:val="a"/>
    <w:next w:val="a"/>
    <w:autoRedefine/>
    <w:uiPriority w:val="39"/>
    <w:semiHidden/>
    <w:rsid w:val="001C17D1"/>
    <w:pPr>
      <w:spacing w:before="120" w:after="120"/>
    </w:pPr>
    <w:rPr>
      <w:b/>
      <w:bCs/>
      <w:caps/>
      <w:sz w:val="20"/>
      <w:szCs w:val="20"/>
    </w:rPr>
  </w:style>
  <w:style w:type="paragraph" w:customStyle="1" w:styleId="a4">
    <w:name w:val="Курсовой"/>
    <w:basedOn w:val="a"/>
    <w:rsid w:val="00F333E6"/>
    <w:pPr>
      <w:ind w:firstLine="567"/>
      <w:jc w:val="both"/>
    </w:pPr>
    <w:rPr>
      <w:rFonts w:ascii="Arial" w:hAnsi="Arial"/>
      <w:sz w:val="22"/>
    </w:rPr>
  </w:style>
  <w:style w:type="character" w:styleId="a5">
    <w:name w:val="annotation reference"/>
    <w:uiPriority w:val="99"/>
    <w:semiHidden/>
    <w:rsid w:val="00CC35A7"/>
    <w:rPr>
      <w:rFonts w:cs="Times New Roman"/>
      <w:sz w:val="16"/>
      <w:szCs w:val="16"/>
    </w:rPr>
  </w:style>
  <w:style w:type="paragraph" w:styleId="a6">
    <w:name w:val="annotation text"/>
    <w:basedOn w:val="a"/>
    <w:link w:val="a7"/>
    <w:uiPriority w:val="99"/>
    <w:semiHidden/>
    <w:rsid w:val="00CC35A7"/>
    <w:rPr>
      <w:sz w:val="20"/>
      <w:szCs w:val="20"/>
    </w:rPr>
  </w:style>
  <w:style w:type="character" w:customStyle="1" w:styleId="a7">
    <w:name w:val="Текст примечания Знак"/>
    <w:link w:val="a6"/>
    <w:uiPriority w:val="99"/>
    <w:semiHidden/>
    <w:locked/>
    <w:rPr>
      <w:rFonts w:cs="Times New Roman"/>
    </w:rPr>
  </w:style>
  <w:style w:type="table" w:styleId="a8">
    <w:name w:val="Table Grid"/>
    <w:basedOn w:val="a1"/>
    <w:uiPriority w:val="59"/>
    <w:rsid w:val="000F4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uiPriority w:val="99"/>
    <w:rsid w:val="00520AA2"/>
    <w:rPr>
      <w:rFonts w:cs="Times New Roman"/>
      <w:color w:val="800080"/>
      <w:u w:val="single"/>
    </w:rPr>
  </w:style>
  <w:style w:type="character" w:customStyle="1" w:styleId="collabname">
    <w:name w:val="collabname"/>
    <w:rsid w:val="00596807"/>
    <w:rPr>
      <w:rFonts w:cs="Times New Roman"/>
    </w:rPr>
  </w:style>
  <w:style w:type="paragraph" w:customStyle="1" w:styleId="pubdate">
    <w:name w:val="pubdate"/>
    <w:basedOn w:val="a"/>
    <w:rsid w:val="00596807"/>
    <w:pPr>
      <w:spacing w:before="100" w:beforeAutospacing="1" w:after="100" w:afterAutospacing="1"/>
    </w:pPr>
    <w:rPr>
      <w:color w:val="000000"/>
    </w:rPr>
  </w:style>
  <w:style w:type="paragraph" w:styleId="aa">
    <w:name w:val="Normal (Web)"/>
    <w:basedOn w:val="a"/>
    <w:uiPriority w:val="99"/>
    <w:rsid w:val="00907DB1"/>
    <w:pPr>
      <w:spacing w:before="100" w:beforeAutospacing="1" w:after="100" w:afterAutospacing="1"/>
    </w:pPr>
  </w:style>
  <w:style w:type="character" w:styleId="ab">
    <w:name w:val="Strong"/>
    <w:uiPriority w:val="22"/>
    <w:qFormat/>
    <w:rsid w:val="00907DB1"/>
    <w:rPr>
      <w:rFonts w:cs="Times New Roman"/>
      <w:b/>
      <w:bCs/>
    </w:rPr>
  </w:style>
  <w:style w:type="paragraph" w:styleId="ac">
    <w:name w:val="footer"/>
    <w:basedOn w:val="a"/>
    <w:link w:val="ad"/>
    <w:uiPriority w:val="99"/>
    <w:rsid w:val="00B21ED8"/>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character" w:styleId="ae">
    <w:name w:val="page number"/>
    <w:uiPriority w:val="99"/>
    <w:rsid w:val="00B21ED8"/>
    <w:rPr>
      <w:rFonts w:cs="Times New Roman"/>
    </w:rPr>
  </w:style>
  <w:style w:type="paragraph" w:styleId="21">
    <w:name w:val="toc 2"/>
    <w:basedOn w:val="a"/>
    <w:next w:val="a"/>
    <w:autoRedefine/>
    <w:uiPriority w:val="39"/>
    <w:semiHidden/>
    <w:rsid w:val="00A30EA4"/>
    <w:pPr>
      <w:ind w:left="240"/>
    </w:pPr>
    <w:rPr>
      <w:smallCaps/>
      <w:sz w:val="20"/>
      <w:szCs w:val="20"/>
    </w:rPr>
  </w:style>
  <w:style w:type="paragraph" w:styleId="31">
    <w:name w:val="toc 3"/>
    <w:basedOn w:val="a"/>
    <w:next w:val="a"/>
    <w:autoRedefine/>
    <w:uiPriority w:val="39"/>
    <w:semiHidden/>
    <w:rsid w:val="00A30EA4"/>
    <w:pPr>
      <w:ind w:left="480"/>
    </w:pPr>
    <w:rPr>
      <w:i/>
      <w:iCs/>
      <w:sz w:val="20"/>
      <w:szCs w:val="20"/>
    </w:rPr>
  </w:style>
  <w:style w:type="paragraph" w:styleId="41">
    <w:name w:val="toc 4"/>
    <w:basedOn w:val="a"/>
    <w:next w:val="a"/>
    <w:autoRedefine/>
    <w:uiPriority w:val="39"/>
    <w:semiHidden/>
    <w:rsid w:val="00A30EA4"/>
    <w:pPr>
      <w:ind w:left="720"/>
    </w:pPr>
    <w:rPr>
      <w:sz w:val="18"/>
      <w:szCs w:val="18"/>
    </w:rPr>
  </w:style>
  <w:style w:type="paragraph" w:styleId="51">
    <w:name w:val="toc 5"/>
    <w:basedOn w:val="a"/>
    <w:next w:val="a"/>
    <w:autoRedefine/>
    <w:uiPriority w:val="39"/>
    <w:semiHidden/>
    <w:rsid w:val="00A30EA4"/>
    <w:pPr>
      <w:ind w:left="960"/>
    </w:pPr>
    <w:rPr>
      <w:sz w:val="18"/>
      <w:szCs w:val="18"/>
    </w:rPr>
  </w:style>
  <w:style w:type="paragraph" w:styleId="61">
    <w:name w:val="toc 6"/>
    <w:basedOn w:val="a"/>
    <w:next w:val="a"/>
    <w:autoRedefine/>
    <w:uiPriority w:val="39"/>
    <w:semiHidden/>
    <w:rsid w:val="00A30EA4"/>
    <w:pPr>
      <w:ind w:left="1200"/>
    </w:pPr>
    <w:rPr>
      <w:sz w:val="18"/>
      <w:szCs w:val="18"/>
    </w:rPr>
  </w:style>
  <w:style w:type="paragraph" w:styleId="71">
    <w:name w:val="toc 7"/>
    <w:basedOn w:val="a"/>
    <w:next w:val="a"/>
    <w:autoRedefine/>
    <w:uiPriority w:val="39"/>
    <w:semiHidden/>
    <w:rsid w:val="00A30EA4"/>
    <w:pPr>
      <w:ind w:left="1440"/>
    </w:pPr>
    <w:rPr>
      <w:sz w:val="18"/>
      <w:szCs w:val="18"/>
    </w:rPr>
  </w:style>
  <w:style w:type="paragraph" w:styleId="8">
    <w:name w:val="toc 8"/>
    <w:basedOn w:val="a"/>
    <w:next w:val="a"/>
    <w:autoRedefine/>
    <w:uiPriority w:val="39"/>
    <w:semiHidden/>
    <w:rsid w:val="00A30EA4"/>
    <w:pPr>
      <w:ind w:left="1680"/>
    </w:pPr>
    <w:rPr>
      <w:sz w:val="18"/>
      <w:szCs w:val="18"/>
    </w:rPr>
  </w:style>
  <w:style w:type="paragraph" w:styleId="9">
    <w:name w:val="toc 9"/>
    <w:basedOn w:val="a"/>
    <w:next w:val="a"/>
    <w:autoRedefine/>
    <w:uiPriority w:val="39"/>
    <w:semiHidden/>
    <w:rsid w:val="00A30EA4"/>
    <w:pPr>
      <w:ind w:left="1920"/>
    </w:pPr>
    <w:rPr>
      <w:sz w:val="18"/>
      <w:szCs w:val="18"/>
    </w:rPr>
  </w:style>
  <w:style w:type="paragraph" w:customStyle="1" w:styleId="af">
    <w:name w:val="Чертежный"/>
    <w:rsid w:val="00793C3C"/>
    <w:pPr>
      <w:jc w:val="both"/>
    </w:pPr>
    <w:rPr>
      <w:rFonts w:ascii="ISOCPEUR" w:hAnsi="ISOCPEUR"/>
      <w:i/>
      <w:sz w:val="28"/>
      <w:lang w:val="uk-UA"/>
    </w:rPr>
  </w:style>
  <w:style w:type="paragraph" w:customStyle="1" w:styleId="af0">
    <w:name w:val="Основной стиль для диплома"/>
    <w:basedOn w:val="a"/>
    <w:rsid w:val="00793C3C"/>
    <w:pPr>
      <w:widowControl w:val="0"/>
      <w:tabs>
        <w:tab w:val="left" w:pos="720"/>
      </w:tabs>
      <w:overflowPunct w:val="0"/>
      <w:autoSpaceDE w:val="0"/>
      <w:autoSpaceDN w:val="0"/>
      <w:adjustRightInd w:val="0"/>
      <w:spacing w:line="360" w:lineRule="auto"/>
      <w:jc w:val="both"/>
      <w:textAlignment w:val="baseline"/>
    </w:pPr>
    <w:rPr>
      <w:color w:val="000000"/>
      <w:sz w:val="28"/>
      <w:szCs w:val="20"/>
    </w:rPr>
  </w:style>
  <w:style w:type="paragraph" w:styleId="af1">
    <w:name w:val="Plain Text"/>
    <w:basedOn w:val="a"/>
    <w:link w:val="af2"/>
    <w:uiPriority w:val="99"/>
    <w:rsid w:val="00CD1EFE"/>
    <w:rPr>
      <w:rFonts w:ascii="Courier New" w:hAnsi="Courier New" w:cs="Courier New"/>
      <w:sz w:val="20"/>
      <w:szCs w:val="20"/>
    </w:rPr>
  </w:style>
  <w:style w:type="character" w:customStyle="1" w:styleId="af2">
    <w:name w:val="Текст Знак"/>
    <w:link w:val="af1"/>
    <w:uiPriority w:val="99"/>
    <w:semiHidden/>
    <w:locked/>
    <w:rPr>
      <w:rFonts w:ascii="Courier New" w:hAnsi="Courier New" w:cs="Courier New"/>
    </w:rPr>
  </w:style>
  <w:style w:type="paragraph" w:styleId="af3">
    <w:name w:val="header"/>
    <w:basedOn w:val="a"/>
    <w:link w:val="af4"/>
    <w:uiPriority w:val="99"/>
    <w:rsid w:val="002377E5"/>
    <w:pPr>
      <w:tabs>
        <w:tab w:val="center" w:pos="4677"/>
        <w:tab w:val="right" w:pos="9355"/>
      </w:tabs>
    </w:pPr>
  </w:style>
  <w:style w:type="character" w:customStyle="1" w:styleId="af4">
    <w:name w:val="Верхний колонтитул Знак"/>
    <w:link w:val="af3"/>
    <w:uiPriority w:val="99"/>
    <w:semiHidden/>
    <w:locked/>
    <w:rPr>
      <w:rFonts w:cs="Times New Roman"/>
      <w:sz w:val="24"/>
      <w:szCs w:val="24"/>
    </w:rPr>
  </w:style>
  <w:style w:type="paragraph" w:customStyle="1" w:styleId="af5">
    <w:name w:val="Метода типовой Знак Знак Знак Знак Знак Знак Знак"/>
    <w:basedOn w:val="a"/>
    <w:rsid w:val="002B3C96"/>
    <w:pPr>
      <w:ind w:firstLine="567"/>
      <w:jc w:val="both"/>
    </w:pPr>
    <w:rPr>
      <w:rFonts w:ascii="Arial" w:eastAsia="MS Mincho" w:hAnsi="Arial"/>
      <w:sz w:val="20"/>
      <w:szCs w:val="20"/>
    </w:rPr>
  </w:style>
  <w:style w:type="paragraph" w:styleId="af6">
    <w:name w:val="Body Text"/>
    <w:basedOn w:val="a"/>
    <w:link w:val="af7"/>
    <w:uiPriority w:val="99"/>
    <w:rsid w:val="0043130B"/>
    <w:pPr>
      <w:jc w:val="both"/>
    </w:pPr>
    <w:rPr>
      <w:sz w:val="28"/>
      <w:szCs w:val="20"/>
    </w:rPr>
  </w:style>
  <w:style w:type="character" w:customStyle="1" w:styleId="af7">
    <w:name w:val="Основной текст Знак"/>
    <w:link w:val="af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51906">
      <w:marLeft w:val="0"/>
      <w:marRight w:val="0"/>
      <w:marTop w:val="0"/>
      <w:marBottom w:val="0"/>
      <w:divBdr>
        <w:top w:val="none" w:sz="0" w:space="0" w:color="auto"/>
        <w:left w:val="none" w:sz="0" w:space="0" w:color="auto"/>
        <w:bottom w:val="none" w:sz="0" w:space="0" w:color="auto"/>
        <w:right w:val="none" w:sz="0" w:space="0" w:color="auto"/>
      </w:divBdr>
    </w:div>
    <w:div w:id="147551909">
      <w:marLeft w:val="0"/>
      <w:marRight w:val="0"/>
      <w:marTop w:val="0"/>
      <w:marBottom w:val="0"/>
      <w:divBdr>
        <w:top w:val="none" w:sz="0" w:space="0" w:color="auto"/>
        <w:left w:val="none" w:sz="0" w:space="0" w:color="auto"/>
        <w:bottom w:val="none" w:sz="0" w:space="0" w:color="auto"/>
        <w:right w:val="none" w:sz="0" w:space="0" w:color="auto"/>
      </w:divBdr>
    </w:div>
    <w:div w:id="147551911">
      <w:marLeft w:val="0"/>
      <w:marRight w:val="0"/>
      <w:marTop w:val="0"/>
      <w:marBottom w:val="0"/>
      <w:divBdr>
        <w:top w:val="none" w:sz="0" w:space="0" w:color="auto"/>
        <w:left w:val="none" w:sz="0" w:space="0" w:color="auto"/>
        <w:bottom w:val="none" w:sz="0" w:space="0" w:color="auto"/>
        <w:right w:val="none" w:sz="0" w:space="0" w:color="auto"/>
      </w:divBdr>
      <w:divsChild>
        <w:div w:id="147551922">
          <w:marLeft w:val="0"/>
          <w:marRight w:val="0"/>
          <w:marTop w:val="0"/>
          <w:marBottom w:val="0"/>
          <w:divBdr>
            <w:top w:val="none" w:sz="0" w:space="0" w:color="auto"/>
            <w:left w:val="none" w:sz="0" w:space="0" w:color="auto"/>
            <w:bottom w:val="none" w:sz="0" w:space="0" w:color="auto"/>
            <w:right w:val="none" w:sz="0" w:space="0" w:color="auto"/>
          </w:divBdr>
          <w:divsChild>
            <w:div w:id="147551910">
              <w:marLeft w:val="0"/>
              <w:marRight w:val="0"/>
              <w:marTop w:val="0"/>
              <w:marBottom w:val="0"/>
              <w:divBdr>
                <w:top w:val="none" w:sz="0" w:space="0" w:color="auto"/>
                <w:left w:val="none" w:sz="0" w:space="0" w:color="auto"/>
                <w:bottom w:val="none" w:sz="0" w:space="0" w:color="auto"/>
                <w:right w:val="none" w:sz="0" w:space="0" w:color="auto"/>
              </w:divBdr>
              <w:divsChild>
                <w:div w:id="147551912">
                  <w:marLeft w:val="0"/>
                  <w:marRight w:val="0"/>
                  <w:marTop w:val="0"/>
                  <w:marBottom w:val="0"/>
                  <w:divBdr>
                    <w:top w:val="none" w:sz="0" w:space="0" w:color="auto"/>
                    <w:left w:val="none" w:sz="0" w:space="0" w:color="auto"/>
                    <w:bottom w:val="none" w:sz="0" w:space="0" w:color="auto"/>
                    <w:right w:val="none" w:sz="0" w:space="0" w:color="auto"/>
                  </w:divBdr>
                </w:div>
                <w:div w:id="147551919">
                  <w:marLeft w:val="0"/>
                  <w:marRight w:val="0"/>
                  <w:marTop w:val="0"/>
                  <w:marBottom w:val="0"/>
                  <w:divBdr>
                    <w:top w:val="none" w:sz="0" w:space="0" w:color="auto"/>
                    <w:left w:val="none" w:sz="0" w:space="0" w:color="auto"/>
                    <w:bottom w:val="none" w:sz="0" w:space="0" w:color="auto"/>
                    <w:right w:val="none" w:sz="0" w:space="0" w:color="auto"/>
                  </w:divBdr>
                </w:div>
                <w:div w:id="147551920">
                  <w:marLeft w:val="0"/>
                  <w:marRight w:val="0"/>
                  <w:marTop w:val="0"/>
                  <w:marBottom w:val="0"/>
                  <w:divBdr>
                    <w:top w:val="none" w:sz="0" w:space="0" w:color="auto"/>
                    <w:left w:val="none" w:sz="0" w:space="0" w:color="auto"/>
                    <w:bottom w:val="none" w:sz="0" w:space="0" w:color="auto"/>
                    <w:right w:val="none" w:sz="0" w:space="0" w:color="auto"/>
                  </w:divBdr>
                </w:div>
                <w:div w:id="147551923">
                  <w:marLeft w:val="0"/>
                  <w:marRight w:val="0"/>
                  <w:marTop w:val="0"/>
                  <w:marBottom w:val="0"/>
                  <w:divBdr>
                    <w:top w:val="none" w:sz="0" w:space="0" w:color="auto"/>
                    <w:left w:val="none" w:sz="0" w:space="0" w:color="auto"/>
                    <w:bottom w:val="none" w:sz="0" w:space="0" w:color="auto"/>
                    <w:right w:val="none" w:sz="0" w:space="0" w:color="auto"/>
                  </w:divBdr>
                </w:div>
                <w:div w:id="147551924">
                  <w:marLeft w:val="0"/>
                  <w:marRight w:val="0"/>
                  <w:marTop w:val="0"/>
                  <w:marBottom w:val="0"/>
                  <w:divBdr>
                    <w:top w:val="none" w:sz="0" w:space="0" w:color="auto"/>
                    <w:left w:val="none" w:sz="0" w:space="0" w:color="auto"/>
                    <w:bottom w:val="none" w:sz="0" w:space="0" w:color="auto"/>
                    <w:right w:val="none" w:sz="0" w:space="0" w:color="auto"/>
                  </w:divBdr>
                </w:div>
                <w:div w:id="147551926">
                  <w:marLeft w:val="0"/>
                  <w:marRight w:val="0"/>
                  <w:marTop w:val="0"/>
                  <w:marBottom w:val="0"/>
                  <w:divBdr>
                    <w:top w:val="none" w:sz="0" w:space="0" w:color="auto"/>
                    <w:left w:val="none" w:sz="0" w:space="0" w:color="auto"/>
                    <w:bottom w:val="none" w:sz="0" w:space="0" w:color="auto"/>
                    <w:right w:val="none" w:sz="0" w:space="0" w:color="auto"/>
                  </w:divBdr>
                </w:div>
                <w:div w:id="147551930">
                  <w:marLeft w:val="0"/>
                  <w:marRight w:val="0"/>
                  <w:marTop w:val="0"/>
                  <w:marBottom w:val="0"/>
                  <w:divBdr>
                    <w:top w:val="none" w:sz="0" w:space="0" w:color="auto"/>
                    <w:left w:val="none" w:sz="0" w:space="0" w:color="auto"/>
                    <w:bottom w:val="none" w:sz="0" w:space="0" w:color="auto"/>
                    <w:right w:val="none" w:sz="0" w:space="0" w:color="auto"/>
                  </w:divBdr>
                </w:div>
                <w:div w:id="147551931">
                  <w:marLeft w:val="0"/>
                  <w:marRight w:val="0"/>
                  <w:marTop w:val="0"/>
                  <w:marBottom w:val="0"/>
                  <w:divBdr>
                    <w:top w:val="none" w:sz="0" w:space="0" w:color="auto"/>
                    <w:left w:val="none" w:sz="0" w:space="0" w:color="auto"/>
                    <w:bottom w:val="none" w:sz="0" w:space="0" w:color="auto"/>
                    <w:right w:val="none" w:sz="0" w:space="0" w:color="auto"/>
                  </w:divBdr>
                </w:div>
                <w:div w:id="147551933">
                  <w:marLeft w:val="0"/>
                  <w:marRight w:val="0"/>
                  <w:marTop w:val="0"/>
                  <w:marBottom w:val="0"/>
                  <w:divBdr>
                    <w:top w:val="none" w:sz="0" w:space="0" w:color="auto"/>
                    <w:left w:val="none" w:sz="0" w:space="0" w:color="auto"/>
                    <w:bottom w:val="none" w:sz="0" w:space="0" w:color="auto"/>
                    <w:right w:val="none" w:sz="0" w:space="0" w:color="auto"/>
                  </w:divBdr>
                </w:div>
                <w:div w:id="1475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51913">
      <w:marLeft w:val="0"/>
      <w:marRight w:val="0"/>
      <w:marTop w:val="0"/>
      <w:marBottom w:val="0"/>
      <w:divBdr>
        <w:top w:val="none" w:sz="0" w:space="0" w:color="auto"/>
        <w:left w:val="none" w:sz="0" w:space="0" w:color="auto"/>
        <w:bottom w:val="none" w:sz="0" w:space="0" w:color="auto"/>
        <w:right w:val="none" w:sz="0" w:space="0" w:color="auto"/>
      </w:divBdr>
    </w:div>
    <w:div w:id="147551917">
      <w:marLeft w:val="0"/>
      <w:marRight w:val="0"/>
      <w:marTop w:val="0"/>
      <w:marBottom w:val="0"/>
      <w:divBdr>
        <w:top w:val="none" w:sz="0" w:space="0" w:color="auto"/>
        <w:left w:val="none" w:sz="0" w:space="0" w:color="auto"/>
        <w:bottom w:val="none" w:sz="0" w:space="0" w:color="auto"/>
        <w:right w:val="none" w:sz="0" w:space="0" w:color="auto"/>
      </w:divBdr>
      <w:divsChild>
        <w:div w:id="147551927">
          <w:marLeft w:val="0"/>
          <w:marRight w:val="0"/>
          <w:marTop w:val="0"/>
          <w:marBottom w:val="0"/>
          <w:divBdr>
            <w:top w:val="none" w:sz="0" w:space="0" w:color="auto"/>
            <w:left w:val="none" w:sz="0" w:space="0" w:color="auto"/>
            <w:bottom w:val="none" w:sz="0" w:space="0" w:color="auto"/>
            <w:right w:val="none" w:sz="0" w:space="0" w:color="auto"/>
          </w:divBdr>
          <w:divsChild>
            <w:div w:id="147551929">
              <w:marLeft w:val="0"/>
              <w:marRight w:val="0"/>
              <w:marTop w:val="0"/>
              <w:marBottom w:val="0"/>
              <w:divBdr>
                <w:top w:val="none" w:sz="0" w:space="0" w:color="auto"/>
                <w:left w:val="none" w:sz="0" w:space="0" w:color="auto"/>
                <w:bottom w:val="none" w:sz="0" w:space="0" w:color="auto"/>
                <w:right w:val="none" w:sz="0" w:space="0" w:color="auto"/>
              </w:divBdr>
              <w:divsChild>
                <w:div w:id="147551907">
                  <w:marLeft w:val="0"/>
                  <w:marRight w:val="0"/>
                  <w:marTop w:val="0"/>
                  <w:marBottom w:val="0"/>
                  <w:divBdr>
                    <w:top w:val="none" w:sz="0" w:space="0" w:color="auto"/>
                    <w:left w:val="none" w:sz="0" w:space="0" w:color="auto"/>
                    <w:bottom w:val="none" w:sz="0" w:space="0" w:color="auto"/>
                    <w:right w:val="none" w:sz="0" w:space="0" w:color="auto"/>
                  </w:divBdr>
                </w:div>
                <w:div w:id="147551908">
                  <w:marLeft w:val="0"/>
                  <w:marRight w:val="0"/>
                  <w:marTop w:val="0"/>
                  <w:marBottom w:val="0"/>
                  <w:divBdr>
                    <w:top w:val="none" w:sz="0" w:space="0" w:color="auto"/>
                    <w:left w:val="none" w:sz="0" w:space="0" w:color="auto"/>
                    <w:bottom w:val="none" w:sz="0" w:space="0" w:color="auto"/>
                    <w:right w:val="none" w:sz="0" w:space="0" w:color="auto"/>
                  </w:divBdr>
                </w:div>
                <w:div w:id="147551914">
                  <w:marLeft w:val="0"/>
                  <w:marRight w:val="0"/>
                  <w:marTop w:val="0"/>
                  <w:marBottom w:val="0"/>
                  <w:divBdr>
                    <w:top w:val="none" w:sz="0" w:space="0" w:color="auto"/>
                    <w:left w:val="none" w:sz="0" w:space="0" w:color="auto"/>
                    <w:bottom w:val="none" w:sz="0" w:space="0" w:color="auto"/>
                    <w:right w:val="none" w:sz="0" w:space="0" w:color="auto"/>
                  </w:divBdr>
                </w:div>
                <w:div w:id="147551915">
                  <w:marLeft w:val="0"/>
                  <w:marRight w:val="0"/>
                  <w:marTop w:val="0"/>
                  <w:marBottom w:val="0"/>
                  <w:divBdr>
                    <w:top w:val="none" w:sz="0" w:space="0" w:color="auto"/>
                    <w:left w:val="none" w:sz="0" w:space="0" w:color="auto"/>
                    <w:bottom w:val="none" w:sz="0" w:space="0" w:color="auto"/>
                    <w:right w:val="none" w:sz="0" w:space="0" w:color="auto"/>
                  </w:divBdr>
                </w:div>
                <w:div w:id="147551916">
                  <w:marLeft w:val="0"/>
                  <w:marRight w:val="0"/>
                  <w:marTop w:val="0"/>
                  <w:marBottom w:val="0"/>
                  <w:divBdr>
                    <w:top w:val="none" w:sz="0" w:space="0" w:color="auto"/>
                    <w:left w:val="none" w:sz="0" w:space="0" w:color="auto"/>
                    <w:bottom w:val="none" w:sz="0" w:space="0" w:color="auto"/>
                    <w:right w:val="none" w:sz="0" w:space="0" w:color="auto"/>
                  </w:divBdr>
                </w:div>
                <w:div w:id="147551918">
                  <w:marLeft w:val="0"/>
                  <w:marRight w:val="0"/>
                  <w:marTop w:val="0"/>
                  <w:marBottom w:val="0"/>
                  <w:divBdr>
                    <w:top w:val="none" w:sz="0" w:space="0" w:color="auto"/>
                    <w:left w:val="none" w:sz="0" w:space="0" w:color="auto"/>
                    <w:bottom w:val="none" w:sz="0" w:space="0" w:color="auto"/>
                    <w:right w:val="none" w:sz="0" w:space="0" w:color="auto"/>
                  </w:divBdr>
                </w:div>
                <w:div w:id="147551921">
                  <w:marLeft w:val="0"/>
                  <w:marRight w:val="0"/>
                  <w:marTop w:val="0"/>
                  <w:marBottom w:val="0"/>
                  <w:divBdr>
                    <w:top w:val="none" w:sz="0" w:space="0" w:color="auto"/>
                    <w:left w:val="none" w:sz="0" w:space="0" w:color="auto"/>
                    <w:bottom w:val="none" w:sz="0" w:space="0" w:color="auto"/>
                    <w:right w:val="none" w:sz="0" w:space="0" w:color="auto"/>
                  </w:divBdr>
                </w:div>
                <w:div w:id="147551925">
                  <w:marLeft w:val="0"/>
                  <w:marRight w:val="0"/>
                  <w:marTop w:val="0"/>
                  <w:marBottom w:val="0"/>
                  <w:divBdr>
                    <w:top w:val="none" w:sz="0" w:space="0" w:color="auto"/>
                    <w:left w:val="none" w:sz="0" w:space="0" w:color="auto"/>
                    <w:bottom w:val="none" w:sz="0" w:space="0" w:color="auto"/>
                    <w:right w:val="none" w:sz="0" w:space="0" w:color="auto"/>
                  </w:divBdr>
                </w:div>
                <w:div w:id="147551928">
                  <w:marLeft w:val="0"/>
                  <w:marRight w:val="0"/>
                  <w:marTop w:val="0"/>
                  <w:marBottom w:val="0"/>
                  <w:divBdr>
                    <w:top w:val="none" w:sz="0" w:space="0" w:color="auto"/>
                    <w:left w:val="none" w:sz="0" w:space="0" w:color="auto"/>
                    <w:bottom w:val="none" w:sz="0" w:space="0" w:color="auto"/>
                    <w:right w:val="none" w:sz="0" w:space="0" w:color="auto"/>
                  </w:divBdr>
                </w:div>
                <w:div w:id="14755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51932">
      <w:marLeft w:val="0"/>
      <w:marRight w:val="0"/>
      <w:marTop w:val="0"/>
      <w:marBottom w:val="0"/>
      <w:divBdr>
        <w:top w:val="none" w:sz="0" w:space="0" w:color="auto"/>
        <w:left w:val="none" w:sz="0" w:space="0" w:color="auto"/>
        <w:bottom w:val="none" w:sz="0" w:space="0" w:color="auto"/>
        <w:right w:val="none" w:sz="0" w:space="0" w:color="auto"/>
      </w:divBdr>
    </w:div>
    <w:div w:id="147551934">
      <w:marLeft w:val="0"/>
      <w:marRight w:val="0"/>
      <w:marTop w:val="0"/>
      <w:marBottom w:val="0"/>
      <w:divBdr>
        <w:top w:val="none" w:sz="0" w:space="0" w:color="auto"/>
        <w:left w:val="none" w:sz="0" w:space="0" w:color="auto"/>
        <w:bottom w:val="none" w:sz="0" w:space="0" w:color="auto"/>
        <w:right w:val="none" w:sz="0" w:space="0" w:color="auto"/>
      </w:divBdr>
    </w:div>
    <w:div w:id="1475519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pn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1579</Words>
  <Characters>9006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ФГОУ ВПО "Чувашский государственный университет </vt:lpstr>
    </vt:vector>
  </TitlesOfParts>
  <Company/>
  <LinksUpToDate>false</LinksUpToDate>
  <CharactersWithSpaces>10564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"Чувашский государственный университет </dc:title>
  <dc:subject/>
  <dc:creator>K</dc:creator>
  <cp:keywords/>
  <dc:description/>
  <cp:lastModifiedBy>admin</cp:lastModifiedBy>
  <cp:revision>2</cp:revision>
  <cp:lastPrinted>2005-12-17T06:12:00Z</cp:lastPrinted>
  <dcterms:created xsi:type="dcterms:W3CDTF">2014-03-03T13:30:00Z</dcterms:created>
  <dcterms:modified xsi:type="dcterms:W3CDTF">2014-03-03T13:30:00Z</dcterms:modified>
</cp:coreProperties>
</file>