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E85" w:rsidRDefault="00B947B7" w:rsidP="005D2F9C">
      <w:pPr>
        <w:pStyle w:val="2"/>
      </w:pPr>
      <w:r w:rsidRPr="00E14E85">
        <w:t>Тема</w:t>
      </w:r>
      <w:r w:rsidR="00E14E85" w:rsidRPr="00E14E85">
        <w:t>:</w:t>
      </w:r>
      <w:r w:rsidR="00E14E85">
        <w:t xml:space="preserve"> "</w:t>
      </w:r>
      <w:r w:rsidR="005D2F9C" w:rsidRPr="00E14E85">
        <w:t>Сигналы и их характеристики</w:t>
      </w:r>
      <w:r w:rsidR="00E14E85">
        <w:t>"</w:t>
      </w:r>
    </w:p>
    <w:p w:rsidR="005D2F9C" w:rsidRDefault="005D2F9C" w:rsidP="00E14E85">
      <w:pPr>
        <w:rPr>
          <w:b/>
          <w:bCs/>
          <w:i/>
          <w:iCs/>
        </w:rPr>
      </w:pPr>
    </w:p>
    <w:p w:rsidR="00E14E85" w:rsidRDefault="00241211" w:rsidP="00E14E85">
      <w:r w:rsidRPr="00E14E85">
        <w:rPr>
          <w:b/>
          <w:bCs/>
          <w:i/>
          <w:iCs/>
        </w:rPr>
        <w:t>Сигнал</w:t>
      </w:r>
      <w:r w:rsidR="00E14E85" w:rsidRPr="00E14E85">
        <w:t xml:space="preserve"> - </w:t>
      </w:r>
      <w:r w:rsidRPr="00E14E85">
        <w:t>физический процесс, отображающий сообщение</w:t>
      </w:r>
      <w:r w:rsidR="00E14E85" w:rsidRPr="00E14E85">
        <w:t xml:space="preserve">. </w:t>
      </w:r>
      <w:r w:rsidRPr="00E14E85">
        <w:t>В</w:t>
      </w:r>
      <w:r w:rsidR="00E14E85" w:rsidRPr="00E14E85">
        <w:t xml:space="preserve"> </w:t>
      </w:r>
      <w:r w:rsidRPr="00E14E85">
        <w:t>технических системах чаще всего используются электрические сигналы</w:t>
      </w:r>
      <w:r w:rsidR="00E14E85" w:rsidRPr="00E14E85">
        <w:t xml:space="preserve">. </w:t>
      </w:r>
      <w:r w:rsidRPr="00E14E85">
        <w:t>Сигналы, как правило, являются функциями времени</w:t>
      </w:r>
      <w:r w:rsidR="00E14E85" w:rsidRPr="00E14E85">
        <w:t>.</w:t>
      </w:r>
    </w:p>
    <w:p w:rsidR="005D2F9C" w:rsidRDefault="005D2F9C" w:rsidP="00E14E85">
      <w:pPr>
        <w:rPr>
          <w:b/>
          <w:bCs/>
        </w:rPr>
      </w:pPr>
    </w:p>
    <w:p w:rsidR="00E14E85" w:rsidRPr="00E14E85" w:rsidRDefault="00241211" w:rsidP="005D2F9C">
      <w:pPr>
        <w:pStyle w:val="2"/>
      </w:pPr>
      <w:r w:rsidRPr="00E14E85">
        <w:t>1</w:t>
      </w:r>
      <w:r w:rsidR="00E14E85" w:rsidRPr="00E14E85">
        <w:t xml:space="preserve">. </w:t>
      </w:r>
      <w:r w:rsidR="005D2F9C" w:rsidRPr="00E14E85">
        <w:t>Классификация сигналов</w:t>
      </w:r>
    </w:p>
    <w:p w:rsidR="005D2F9C" w:rsidRDefault="005D2F9C" w:rsidP="00E14E85"/>
    <w:p w:rsidR="00E14E85" w:rsidRDefault="00241211" w:rsidP="00E14E85">
      <w:r w:rsidRPr="00E14E85">
        <w:t>Сигналы можно классифицировать по различным признакам</w:t>
      </w:r>
      <w:r w:rsidR="00E14E85" w:rsidRPr="00E14E85">
        <w:t>:</w:t>
      </w:r>
    </w:p>
    <w:p w:rsidR="00E14E85" w:rsidRDefault="00241211" w:rsidP="00E14E85">
      <w:r w:rsidRPr="00E14E85">
        <w:t>1</w:t>
      </w:r>
      <w:r w:rsidR="00E14E85" w:rsidRPr="00E14E85">
        <w:t xml:space="preserve">. </w:t>
      </w:r>
      <w:r w:rsidRPr="00E14E85">
        <w:rPr>
          <w:b/>
          <w:bCs/>
          <w:i/>
          <w:iCs/>
        </w:rPr>
        <w:t>Непрерывные</w:t>
      </w:r>
      <w:r w:rsidR="00E14E85">
        <w:rPr>
          <w:b/>
          <w:bCs/>
          <w:i/>
          <w:iCs/>
        </w:rPr>
        <w:t xml:space="preserve"> (</w:t>
      </w:r>
      <w:r w:rsidRPr="00E14E85">
        <w:t>аналоговые</w:t>
      </w:r>
      <w:r w:rsidR="00E14E85" w:rsidRPr="00E14E85">
        <w:t xml:space="preserve">) - </w:t>
      </w:r>
      <w:r w:rsidRPr="00E14E85">
        <w:t xml:space="preserve">сигналы, которые описываются непрерывными функциями времени, </w:t>
      </w:r>
      <w:r w:rsidR="00E14E85">
        <w:t>т.е.</w:t>
      </w:r>
      <w:r w:rsidR="00E14E85" w:rsidRPr="00E14E85">
        <w:t xml:space="preserve"> </w:t>
      </w:r>
      <w:r w:rsidRPr="00E14E85">
        <w:t>принимают непрерывное множество значений на интервале определения</w:t>
      </w:r>
      <w:r w:rsidR="00E14E85" w:rsidRPr="00E14E85">
        <w:t xml:space="preserve">. </w:t>
      </w:r>
      <w:r w:rsidRPr="00E14E85">
        <w:rPr>
          <w:b/>
          <w:bCs/>
          <w:i/>
          <w:iCs/>
        </w:rPr>
        <w:t xml:space="preserve">Дискретные </w:t>
      </w:r>
      <w:r w:rsidR="00E14E85">
        <w:t>-</w:t>
      </w:r>
      <w:r w:rsidRPr="00E14E85">
        <w:t xml:space="preserve"> описываются дискретными функциями времени </w:t>
      </w:r>
      <w:r w:rsidR="00E14E85">
        <w:t>т.е.</w:t>
      </w:r>
      <w:r w:rsidR="00E14E85" w:rsidRPr="00E14E85">
        <w:t xml:space="preserve"> </w:t>
      </w:r>
      <w:r w:rsidRPr="00E14E85">
        <w:t>принимают конечное множество значений на интервале определения</w:t>
      </w:r>
      <w:r w:rsidR="00E14E85" w:rsidRPr="00E14E85">
        <w:t>.</w:t>
      </w:r>
    </w:p>
    <w:p w:rsidR="00E14E85" w:rsidRDefault="00241211" w:rsidP="00E14E85">
      <w:r w:rsidRPr="00E14E85">
        <w:rPr>
          <w:b/>
          <w:bCs/>
          <w:i/>
          <w:iCs/>
        </w:rPr>
        <w:t xml:space="preserve">Детерминированные </w:t>
      </w:r>
      <w:r w:rsidR="00E14E85">
        <w:rPr>
          <w:b/>
          <w:bCs/>
          <w:i/>
          <w:iCs/>
        </w:rPr>
        <w:t>-</w:t>
      </w:r>
      <w:r w:rsidRPr="00E14E85">
        <w:rPr>
          <w:b/>
          <w:bCs/>
          <w:i/>
          <w:iCs/>
        </w:rPr>
        <w:t xml:space="preserve"> </w:t>
      </w:r>
      <w:r w:rsidRPr="00E14E85">
        <w:t>сигналы</w:t>
      </w:r>
      <w:r w:rsidR="009C50FC">
        <w:t>, которые описываются детермини</w:t>
      </w:r>
      <w:r w:rsidRPr="00E14E85">
        <w:t xml:space="preserve">рованными функциями времени, </w:t>
      </w:r>
      <w:r w:rsidR="00E14E85">
        <w:t>т.е.</w:t>
      </w:r>
      <w:r w:rsidR="00E14E85" w:rsidRPr="00E14E85">
        <w:t xml:space="preserve"> </w:t>
      </w:r>
      <w:r w:rsidRPr="00E14E85">
        <w:t>значения которых определены в любой момент времени</w:t>
      </w:r>
      <w:r w:rsidR="00E14E85" w:rsidRPr="00E14E85">
        <w:t xml:space="preserve">. </w:t>
      </w:r>
      <w:r w:rsidRPr="00E14E85">
        <w:rPr>
          <w:b/>
          <w:bCs/>
          <w:i/>
          <w:iCs/>
        </w:rPr>
        <w:t>Случайные</w:t>
      </w:r>
      <w:r w:rsidR="00E14E85" w:rsidRPr="00E14E85">
        <w:rPr>
          <w:b/>
          <w:bCs/>
          <w:i/>
          <w:iCs/>
        </w:rPr>
        <w:t xml:space="preserve"> - </w:t>
      </w:r>
      <w:r w:rsidR="009C50FC">
        <w:t>описываются случайными функ</w:t>
      </w:r>
      <w:r w:rsidRPr="00E14E85">
        <w:t xml:space="preserve">циями времени, </w:t>
      </w:r>
      <w:r w:rsidR="00E14E85">
        <w:t>т.е.</w:t>
      </w:r>
      <w:r w:rsidR="00E14E85" w:rsidRPr="00E14E85">
        <w:t xml:space="preserve"> </w:t>
      </w:r>
      <w:r w:rsidRPr="00E14E85">
        <w:t>значения которых в любой момент времени является случайной величиной</w:t>
      </w:r>
      <w:r w:rsidR="00E14E85" w:rsidRPr="00E14E85">
        <w:t xml:space="preserve">. </w:t>
      </w:r>
      <w:r w:rsidRPr="00E14E85">
        <w:t>Случайные процессы</w:t>
      </w:r>
      <w:r w:rsidR="00E14E85">
        <w:t xml:space="preserve"> (</w:t>
      </w:r>
      <w:r w:rsidRPr="00E14E85">
        <w:t>СП</w:t>
      </w:r>
      <w:r w:rsidR="00E14E85" w:rsidRPr="00E14E85">
        <w:t xml:space="preserve">) </w:t>
      </w:r>
      <w:r w:rsidRPr="00E14E85">
        <w:t>можно классифицировать на стационарные</w:t>
      </w:r>
      <w:r w:rsidR="00E14E85" w:rsidRPr="00E14E85">
        <w:t xml:space="preserve">, </w:t>
      </w:r>
      <w:r w:rsidRPr="00E14E85">
        <w:t>нестационарные</w:t>
      </w:r>
      <w:r w:rsidR="00E14E85" w:rsidRPr="00E14E85">
        <w:t>,</w:t>
      </w:r>
      <w:r w:rsidRPr="00E14E85">
        <w:t xml:space="preserve"> эргодические и неэргодические</w:t>
      </w:r>
      <w:r w:rsidR="00E14E85" w:rsidRPr="00E14E85">
        <w:t>,</w:t>
      </w:r>
      <w:r w:rsidRPr="00E14E85">
        <w:t xml:space="preserve"> а так же, гауссовы</w:t>
      </w:r>
      <w:r w:rsidR="00E14E85" w:rsidRPr="00E14E85">
        <w:t>,</w:t>
      </w:r>
      <w:r w:rsidRPr="00E14E85">
        <w:t xml:space="preserve"> марковские и </w:t>
      </w:r>
      <w:r w:rsidR="00E14E85">
        <w:t>т.д.</w:t>
      </w:r>
    </w:p>
    <w:p w:rsidR="009C50FC" w:rsidRDefault="00241211" w:rsidP="00E14E85">
      <w:r w:rsidRPr="00E14E85">
        <w:t>3</w:t>
      </w:r>
      <w:r w:rsidR="00E14E85" w:rsidRPr="00E14E85">
        <w:t xml:space="preserve">. </w:t>
      </w:r>
      <w:r w:rsidRPr="00E14E85">
        <w:rPr>
          <w:b/>
          <w:bCs/>
          <w:i/>
          <w:iCs/>
        </w:rPr>
        <w:t>Периодические</w:t>
      </w:r>
      <w:r w:rsidR="00E14E85" w:rsidRPr="00E14E85">
        <w:t xml:space="preserve"> - </w:t>
      </w:r>
      <w:r w:rsidRPr="00E14E85">
        <w:t>сигналы, значения которых повторяются через интервал, равный периоду</w:t>
      </w:r>
    </w:p>
    <w:p w:rsidR="009C50FC" w:rsidRDefault="009C50FC" w:rsidP="00E14E85">
      <w:pPr>
        <w:rPr>
          <w:i/>
          <w:iCs/>
        </w:rPr>
      </w:pPr>
    </w:p>
    <w:p w:rsidR="00E14E85" w:rsidRDefault="00241211" w:rsidP="00E14E85">
      <w:r w:rsidRPr="00E14E85">
        <w:rPr>
          <w:i/>
          <w:iCs/>
        </w:rPr>
        <w:t>х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 xml:space="preserve">) </w:t>
      </w:r>
      <w:r w:rsidRPr="00E14E85">
        <w:rPr>
          <w:i/>
          <w:iCs/>
        </w:rPr>
        <w:t>= х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t+nT</w:t>
      </w:r>
      <w:r w:rsidR="00E14E85" w:rsidRPr="00E14E85">
        <w:rPr>
          <w:i/>
          <w:iCs/>
        </w:rPr>
        <w:t>),</w:t>
      </w:r>
      <w:r w:rsidRPr="00E14E85">
        <w:t xml:space="preserve"> где </w:t>
      </w:r>
      <w:r w:rsidRPr="00E14E85">
        <w:rPr>
          <w:i/>
          <w:iCs/>
        </w:rPr>
        <w:t>n</w:t>
      </w:r>
      <w:r w:rsidRPr="00E14E85">
        <w:t xml:space="preserve"> = 1,2,</w:t>
      </w:r>
      <w:r w:rsidR="00E14E85">
        <w:t>...,</w:t>
      </w:r>
      <w:r w:rsidRPr="00E14E85">
        <w:sym w:font="Symbol" w:char="F0A5"/>
      </w:r>
      <w:r w:rsidR="00E14E85" w:rsidRPr="00E14E85">
        <w:t xml:space="preserve">; </w:t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 xml:space="preserve"> - </w:t>
      </w:r>
      <w:r w:rsidRPr="00E14E85">
        <w:t>период</w:t>
      </w:r>
      <w:r w:rsidR="00E14E85" w:rsidRPr="00E14E85">
        <w:t>.</w:t>
      </w:r>
    </w:p>
    <w:p w:rsidR="009C50FC" w:rsidRDefault="009C50FC" w:rsidP="00E14E85"/>
    <w:p w:rsidR="00E14E85" w:rsidRDefault="00241211" w:rsidP="00E14E85">
      <w:r w:rsidRPr="00E14E85">
        <w:t>4</w:t>
      </w:r>
      <w:r w:rsidR="00E14E85" w:rsidRPr="00E14E85">
        <w:t xml:space="preserve">. </w:t>
      </w:r>
      <w:r w:rsidRPr="00E14E85">
        <w:rPr>
          <w:b/>
          <w:bCs/>
          <w:i/>
          <w:iCs/>
        </w:rPr>
        <w:t xml:space="preserve">Kаузальные </w:t>
      </w:r>
      <w:r w:rsidR="00E14E85">
        <w:rPr>
          <w:b/>
          <w:bCs/>
          <w:i/>
          <w:iCs/>
        </w:rPr>
        <w:t>-</w:t>
      </w:r>
      <w:r w:rsidRPr="00E14E85">
        <w:t xml:space="preserve"> сигналы, имеющие начало во времени</w:t>
      </w:r>
      <w:r w:rsidR="00E14E85" w:rsidRPr="00E14E85">
        <w:t>.</w:t>
      </w:r>
    </w:p>
    <w:p w:rsidR="00E14E85" w:rsidRDefault="00241211" w:rsidP="00E14E85">
      <w:r w:rsidRPr="00E14E85">
        <w:t>5</w:t>
      </w:r>
      <w:r w:rsidR="00E14E85" w:rsidRPr="00E14E85">
        <w:t xml:space="preserve">. </w:t>
      </w:r>
      <w:r w:rsidRPr="00E14E85">
        <w:rPr>
          <w:b/>
          <w:bCs/>
          <w:i/>
          <w:iCs/>
        </w:rPr>
        <w:t xml:space="preserve">Финитные </w:t>
      </w:r>
      <w:r w:rsidR="00E14E85">
        <w:rPr>
          <w:b/>
          <w:bCs/>
          <w:i/>
          <w:iCs/>
        </w:rPr>
        <w:t>-</w:t>
      </w:r>
      <w:r w:rsidRPr="00E14E85">
        <w:t xml:space="preserve"> сигналы конечной длительности и равные нулю вне интервала определения</w:t>
      </w:r>
      <w:r w:rsidR="00E14E85" w:rsidRPr="00E14E85">
        <w:t>.</w:t>
      </w:r>
    </w:p>
    <w:p w:rsidR="00E14E85" w:rsidRDefault="00241211" w:rsidP="00E14E85">
      <w:r w:rsidRPr="00E14E85">
        <w:lastRenderedPageBreak/>
        <w:t>6</w:t>
      </w:r>
      <w:r w:rsidR="00E14E85" w:rsidRPr="00E14E85">
        <w:t xml:space="preserve">. </w:t>
      </w:r>
      <w:r w:rsidRPr="00E14E85">
        <w:rPr>
          <w:b/>
          <w:bCs/>
          <w:i/>
          <w:iCs/>
        </w:rPr>
        <w:t>Когерентные</w:t>
      </w:r>
      <w:r w:rsidR="00E14E85" w:rsidRPr="00E14E85">
        <w:t xml:space="preserve"> - </w:t>
      </w:r>
      <w:r w:rsidRPr="00E14E85">
        <w:t>сигналы, совпадающие во всех точках определения</w:t>
      </w:r>
      <w:r w:rsidR="00E14E85" w:rsidRPr="00E14E85">
        <w:t>.</w:t>
      </w:r>
    </w:p>
    <w:p w:rsidR="00E14E85" w:rsidRDefault="00241211" w:rsidP="00E14E85">
      <w:r w:rsidRPr="00E14E85">
        <w:t>7</w:t>
      </w:r>
      <w:r w:rsidR="00E14E85" w:rsidRPr="00E14E85">
        <w:t xml:space="preserve">. </w:t>
      </w:r>
      <w:r w:rsidRPr="00E14E85">
        <w:rPr>
          <w:b/>
          <w:bCs/>
          <w:i/>
          <w:iCs/>
        </w:rPr>
        <w:t>Ортогональные</w:t>
      </w:r>
      <w:r w:rsidRPr="00E14E85">
        <w:t xml:space="preserve"> </w:t>
      </w:r>
      <w:r w:rsidR="00E14E85">
        <w:t>-</w:t>
      </w:r>
      <w:r w:rsidRPr="00E14E85">
        <w:t xml:space="preserve"> сигналы противоположные когерентным</w:t>
      </w:r>
      <w:r w:rsidR="00E14E85" w:rsidRPr="00E14E85">
        <w:t>.</w:t>
      </w:r>
    </w:p>
    <w:p w:rsidR="009C50FC" w:rsidRDefault="009C50FC" w:rsidP="00E14E85"/>
    <w:p w:rsidR="00E14E85" w:rsidRPr="00E14E85" w:rsidRDefault="005D2F9C" w:rsidP="005D2F9C">
      <w:pPr>
        <w:pStyle w:val="2"/>
      </w:pPr>
      <w:r w:rsidRPr="00E14E85">
        <w:t>2. Характеристики сигналов</w:t>
      </w:r>
    </w:p>
    <w:p w:rsidR="005D2F9C" w:rsidRDefault="005D2F9C" w:rsidP="00E14E85"/>
    <w:p w:rsidR="00E14E85" w:rsidRDefault="00241211" w:rsidP="00E14E85">
      <w:r w:rsidRPr="00E14E85">
        <w:t>1</w:t>
      </w:r>
      <w:r w:rsidR="00E14E85" w:rsidRPr="00E14E85">
        <w:t xml:space="preserve">. </w:t>
      </w:r>
      <w:r w:rsidRPr="00E14E85">
        <w:rPr>
          <w:b/>
          <w:bCs/>
          <w:i/>
          <w:iCs/>
        </w:rPr>
        <w:t>Длительность сигнала</w:t>
      </w:r>
      <w:r w:rsidR="00E14E85">
        <w:rPr>
          <w:b/>
          <w:bCs/>
          <w:i/>
          <w:iCs/>
        </w:rPr>
        <w:t xml:space="preserve"> (</w:t>
      </w:r>
      <w:r w:rsidRPr="00E14E85">
        <w:t>время передачи</w:t>
      </w:r>
      <w:r w:rsidR="00E14E85" w:rsidRPr="00E14E85">
        <w:t xml:space="preserve">) </w:t>
      </w:r>
      <w:r w:rsidRPr="00E14E85">
        <w:rPr>
          <w:i/>
          <w:iCs/>
        </w:rPr>
        <w:t>Т</w:t>
      </w:r>
      <w:r w:rsidRPr="00E14E85">
        <w:rPr>
          <w:i/>
          <w:iCs/>
          <w:vertAlign w:val="subscript"/>
        </w:rPr>
        <w:t>с</w:t>
      </w:r>
      <w:r w:rsidR="00E14E85" w:rsidRPr="00E14E85">
        <w:t xml:space="preserve"> - </w:t>
      </w:r>
      <w:r w:rsidRPr="00E14E85">
        <w:t>интервал времени, в течении которого существует сигнал</w:t>
      </w:r>
      <w:r w:rsidR="00E14E85" w:rsidRPr="00E14E85">
        <w:t>.</w:t>
      </w:r>
    </w:p>
    <w:p w:rsidR="00E14E85" w:rsidRDefault="00B947B7" w:rsidP="00E14E85">
      <w:r w:rsidRPr="00E14E85">
        <w:t>2</w:t>
      </w:r>
      <w:r w:rsidR="00E14E85" w:rsidRPr="00E14E85">
        <w:t xml:space="preserve">. </w:t>
      </w:r>
      <w:r w:rsidR="00241211" w:rsidRPr="00E14E85">
        <w:rPr>
          <w:b/>
          <w:bCs/>
          <w:i/>
          <w:iCs/>
        </w:rPr>
        <w:t>Ширина спектра</w:t>
      </w:r>
      <w:r w:rsidR="00241211" w:rsidRPr="00E14E85">
        <w:t xml:space="preserve"> </w:t>
      </w:r>
      <w:r w:rsidR="00241211" w:rsidRPr="00E14E85">
        <w:rPr>
          <w:i/>
          <w:iCs/>
        </w:rPr>
        <w:t>F</w:t>
      </w:r>
      <w:r w:rsidR="00241211" w:rsidRPr="00E14E85">
        <w:rPr>
          <w:i/>
          <w:iCs/>
          <w:vertAlign w:val="subscript"/>
        </w:rPr>
        <w:t>c</w:t>
      </w:r>
      <w:r w:rsidR="00E14E85" w:rsidRPr="00E14E85">
        <w:t xml:space="preserve"> - </w:t>
      </w:r>
      <w:r w:rsidR="00241211" w:rsidRPr="00E14E85">
        <w:t>диапазон частот, в пределах которых сосредоточена основная мощность сигнала</w:t>
      </w:r>
      <w:r w:rsidR="00E14E85" w:rsidRPr="00E14E85">
        <w:t>.</w:t>
      </w:r>
    </w:p>
    <w:p w:rsidR="00E14E85" w:rsidRDefault="00241211" w:rsidP="00E14E85">
      <w:r w:rsidRPr="00E14E85">
        <w:t>3</w:t>
      </w:r>
      <w:r w:rsidR="00E14E85" w:rsidRPr="00E14E85">
        <w:t xml:space="preserve">. </w:t>
      </w:r>
      <w:r w:rsidRPr="00E14E85">
        <w:rPr>
          <w:b/>
          <w:bCs/>
          <w:i/>
          <w:iCs/>
        </w:rPr>
        <w:t xml:space="preserve">База сигнала </w:t>
      </w:r>
      <w:r w:rsidR="00E14E85">
        <w:t>-</w:t>
      </w:r>
      <w:r w:rsidRPr="00E14E85">
        <w:t xml:space="preserve"> произведение ширины спектра сигнала на его длительность</w:t>
      </w:r>
      <w:r w:rsidR="00E14E85" w:rsidRPr="00E14E85">
        <w:t>.</w:t>
      </w:r>
    </w:p>
    <w:p w:rsidR="009C50FC" w:rsidRDefault="00241211" w:rsidP="00E14E85">
      <w:r w:rsidRPr="00E14E85">
        <w:t>4</w:t>
      </w:r>
      <w:r w:rsidR="00E14E85" w:rsidRPr="00E14E85">
        <w:t xml:space="preserve">. </w:t>
      </w:r>
      <w:r w:rsidRPr="00E14E85">
        <w:rPr>
          <w:b/>
          <w:bCs/>
          <w:i/>
          <w:iCs/>
        </w:rPr>
        <w:t xml:space="preserve">Динамический диапазон </w:t>
      </w:r>
      <w:r w:rsidRPr="00E14E85">
        <w:rPr>
          <w:i/>
          <w:iCs/>
        </w:rPr>
        <w:t>D</w:t>
      </w:r>
      <w:r w:rsidRPr="00E14E85">
        <w:rPr>
          <w:i/>
          <w:iCs/>
          <w:vertAlign w:val="subscript"/>
        </w:rPr>
        <w:t>c</w:t>
      </w:r>
      <w:r w:rsidR="00E14E85" w:rsidRPr="00E14E85">
        <w:rPr>
          <w:i/>
          <w:iCs/>
        </w:rPr>
        <w:t xml:space="preserve"> - </w:t>
      </w:r>
      <w:r w:rsidRPr="00E14E85">
        <w:t>логарифм отношения максимальной мощности сигнала</w:t>
      </w:r>
      <w:r w:rsidR="00E14E85" w:rsidRPr="00E14E85">
        <w:t xml:space="preserve"> - </w:t>
      </w:r>
      <w:r w:rsidRPr="00E14E85">
        <w:rPr>
          <w:i/>
          <w:iCs/>
        </w:rPr>
        <w:t>P</w:t>
      </w:r>
      <w:r w:rsidRPr="00E14E85">
        <w:rPr>
          <w:i/>
          <w:iCs/>
          <w:vertAlign w:val="subscript"/>
        </w:rPr>
        <w:t>max</w:t>
      </w:r>
      <w:r w:rsidRPr="00E14E85">
        <w:t xml:space="preserve"> к</w:t>
      </w:r>
      <w:r w:rsidR="00E14E85" w:rsidRPr="00E14E85">
        <w:t xml:space="preserve"> </w:t>
      </w:r>
      <w:r w:rsidRPr="00E14E85">
        <w:t>минимальной</w:t>
      </w:r>
      <w:r w:rsidR="00E14E85" w:rsidRPr="00E14E85">
        <w:t xml:space="preserve"> - </w:t>
      </w:r>
      <w:r w:rsidRPr="00E14E85">
        <w:rPr>
          <w:i/>
          <w:iCs/>
        </w:rPr>
        <w:t>P</w:t>
      </w:r>
      <w:r w:rsidRPr="00E14E85">
        <w:rPr>
          <w:i/>
          <w:iCs/>
          <w:vertAlign w:val="subscript"/>
        </w:rPr>
        <w:t>min</w:t>
      </w:r>
      <w:r w:rsidR="00E14E85">
        <w:rPr>
          <w:vertAlign w:val="subscript"/>
        </w:rPr>
        <w:t xml:space="preserve"> (</w:t>
      </w:r>
      <w:r w:rsidRPr="00E14E85">
        <w:t>минимально-различи-мая на уровне помех</w:t>
      </w:r>
      <w:r w:rsidR="00E14E85" w:rsidRPr="00E14E85">
        <w:t xml:space="preserve">): </w:t>
      </w:r>
    </w:p>
    <w:p w:rsidR="009C50FC" w:rsidRDefault="009C50FC" w:rsidP="00E14E85"/>
    <w:p w:rsidR="00E14E85" w:rsidRDefault="00241211" w:rsidP="00E14E85">
      <w:pPr>
        <w:rPr>
          <w:i/>
          <w:iCs/>
        </w:rPr>
      </w:pPr>
      <w:r w:rsidRPr="00E14E85">
        <w:rPr>
          <w:i/>
          <w:iCs/>
        </w:rPr>
        <w:t>D</w:t>
      </w:r>
      <w:r w:rsidRPr="00E14E85">
        <w:rPr>
          <w:i/>
          <w:iCs/>
          <w:vertAlign w:val="subscript"/>
        </w:rPr>
        <w:t xml:space="preserve">c </w:t>
      </w:r>
      <w:r w:rsidRPr="00E14E85">
        <w:rPr>
          <w:i/>
          <w:iCs/>
        </w:rPr>
        <w:t>= log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P</w:t>
      </w:r>
      <w:r w:rsidRPr="00E14E85">
        <w:rPr>
          <w:i/>
          <w:iCs/>
          <w:vertAlign w:val="subscript"/>
        </w:rPr>
        <w:t>max</w:t>
      </w:r>
      <w:r w:rsidRPr="00E14E85">
        <w:rPr>
          <w:i/>
          <w:iCs/>
        </w:rPr>
        <w:t>/P</w:t>
      </w:r>
      <w:r w:rsidRPr="00E14E85">
        <w:rPr>
          <w:i/>
          <w:iCs/>
          <w:vertAlign w:val="subscript"/>
        </w:rPr>
        <w:t>min</w:t>
      </w:r>
      <w:r w:rsidR="00E14E85" w:rsidRPr="00E14E85">
        <w:rPr>
          <w:i/>
          <w:iCs/>
        </w:rPr>
        <w:t>).</w:t>
      </w:r>
    </w:p>
    <w:p w:rsidR="009C50FC" w:rsidRDefault="009C50FC" w:rsidP="00E14E85"/>
    <w:p w:rsidR="00E14E85" w:rsidRDefault="00241211" w:rsidP="00E14E85">
      <w:r w:rsidRPr="00E14E85">
        <w:t>В выражениях, где может быть</w:t>
      </w:r>
      <w:r w:rsidR="00E14E85" w:rsidRPr="00E14E85">
        <w:t xml:space="preserve"> </w:t>
      </w:r>
      <w:r w:rsidRPr="00E14E85">
        <w:t>использованы логарифмы с любым основанием, основание логарифма не указывается</w:t>
      </w:r>
      <w:r w:rsidR="00E14E85" w:rsidRPr="00E14E85">
        <w:t>.</w:t>
      </w:r>
    </w:p>
    <w:p w:rsidR="00E14E85" w:rsidRDefault="00241211" w:rsidP="00E14E85">
      <w:r w:rsidRPr="00E14E85">
        <w:t>Как правило, основание логарифма определяет единицу измерения</w:t>
      </w:r>
      <w:r w:rsidR="00E14E85">
        <w:t xml:space="preserve"> (</w:t>
      </w:r>
      <w:r w:rsidRPr="00E14E85">
        <w:t>например</w:t>
      </w:r>
      <w:r w:rsidR="00E14E85" w:rsidRPr="00E14E85">
        <w:t xml:space="preserve">: </w:t>
      </w:r>
      <w:r w:rsidRPr="00E14E85">
        <w:t>десятичный</w:t>
      </w:r>
      <w:r w:rsidR="00E14E85" w:rsidRPr="00E14E85">
        <w:t xml:space="preserve"> - [</w:t>
      </w:r>
      <w:r w:rsidRPr="00E14E85">
        <w:t>Бел</w:t>
      </w:r>
      <w:r w:rsidR="00E14E85">
        <w:t>],</w:t>
      </w:r>
      <w:r w:rsidRPr="00E14E85">
        <w:t xml:space="preserve"> натуральный</w:t>
      </w:r>
      <w:r w:rsidR="00E14E85" w:rsidRPr="00E14E85">
        <w:t xml:space="preserve"> - [</w:t>
      </w:r>
      <w:r w:rsidRPr="00E14E85">
        <w:t>Непер</w:t>
      </w:r>
      <w:r w:rsidR="00E14E85" w:rsidRPr="00E14E85">
        <w:t>]).</w:t>
      </w:r>
    </w:p>
    <w:p w:rsidR="00E14E85" w:rsidRDefault="00241211" w:rsidP="00E14E85">
      <w:pPr>
        <w:rPr>
          <w:vertAlign w:val="subscript"/>
        </w:rPr>
      </w:pPr>
      <w:r w:rsidRPr="00E14E85">
        <w:t>5</w:t>
      </w:r>
      <w:r w:rsidR="00E14E85" w:rsidRPr="00E14E85">
        <w:t xml:space="preserve">. </w:t>
      </w:r>
      <w:r w:rsidRPr="00E14E85">
        <w:rPr>
          <w:b/>
          <w:bCs/>
          <w:i/>
          <w:iCs/>
        </w:rPr>
        <w:t xml:space="preserve">Объем сигнала </w:t>
      </w:r>
      <w:r w:rsidRPr="00E14E85">
        <w:t>определяется соотношением</w:t>
      </w:r>
      <w:r w:rsidRPr="00E14E85">
        <w:rPr>
          <w:b/>
          <w:bCs/>
          <w:i/>
          <w:iCs/>
        </w:rPr>
        <w:t xml:space="preserve"> </w:t>
      </w:r>
      <w:r w:rsidRPr="00E14E85">
        <w:rPr>
          <w:i/>
          <w:iCs/>
        </w:rPr>
        <w:t>V</w:t>
      </w:r>
      <w:r w:rsidRPr="00E14E85">
        <w:rPr>
          <w:i/>
          <w:iCs/>
          <w:vertAlign w:val="subscript"/>
        </w:rPr>
        <w:t xml:space="preserve">c </w:t>
      </w:r>
      <w:r w:rsidRPr="00E14E85">
        <w:rPr>
          <w:i/>
          <w:iCs/>
        </w:rPr>
        <w:t>= T</w:t>
      </w:r>
      <w:r w:rsidRPr="00E14E85">
        <w:rPr>
          <w:i/>
          <w:iCs/>
          <w:vertAlign w:val="subscript"/>
        </w:rPr>
        <w:t>c</w:t>
      </w:r>
      <w:r w:rsidRPr="00E14E85">
        <w:rPr>
          <w:i/>
          <w:iCs/>
        </w:rPr>
        <w:t>F</w:t>
      </w:r>
      <w:r w:rsidRPr="00E14E85">
        <w:rPr>
          <w:i/>
          <w:iCs/>
          <w:vertAlign w:val="subscript"/>
        </w:rPr>
        <w:t>c</w:t>
      </w:r>
      <w:r w:rsidRPr="00E14E85">
        <w:rPr>
          <w:i/>
          <w:iCs/>
        </w:rPr>
        <w:t>D</w:t>
      </w:r>
      <w:r w:rsidRPr="00E14E85">
        <w:rPr>
          <w:i/>
          <w:iCs/>
          <w:vertAlign w:val="subscript"/>
        </w:rPr>
        <w:t>c</w:t>
      </w:r>
      <w:r w:rsidR="00E14E85" w:rsidRPr="00E14E85">
        <w:rPr>
          <w:vertAlign w:val="subscript"/>
        </w:rPr>
        <w:t>.</w:t>
      </w:r>
    </w:p>
    <w:p w:rsidR="00E14E85" w:rsidRDefault="00241211" w:rsidP="00E14E85">
      <w:r w:rsidRPr="00E14E85">
        <w:t>6</w:t>
      </w:r>
      <w:r w:rsidR="00E14E85" w:rsidRPr="00E14E85">
        <w:t xml:space="preserve">. </w:t>
      </w:r>
      <w:r w:rsidRPr="00E14E85">
        <w:rPr>
          <w:b/>
          <w:bCs/>
          <w:i/>
          <w:iCs/>
        </w:rPr>
        <w:t>Энергетические характеристики</w:t>
      </w:r>
      <w:r w:rsidR="00E14E85" w:rsidRPr="00E14E85">
        <w:rPr>
          <w:b/>
          <w:bCs/>
          <w:i/>
          <w:iCs/>
        </w:rPr>
        <w:t>:</w:t>
      </w:r>
      <w:r w:rsidR="00E14E85" w:rsidRPr="00E14E85">
        <w:t xml:space="preserve"> </w:t>
      </w:r>
      <w:r w:rsidRPr="00E14E85">
        <w:t>мгновенная мощность</w:t>
      </w:r>
      <w:r w:rsidR="00E14E85" w:rsidRPr="00E14E85">
        <w:t xml:space="preserve"> - </w:t>
      </w:r>
      <w:r w:rsidRPr="00E14E85">
        <w:rPr>
          <w:i/>
          <w:iCs/>
        </w:rPr>
        <w:t>P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 xml:space="preserve">); </w:t>
      </w:r>
      <w:r w:rsidRPr="00E14E85">
        <w:t>средняя мощность</w:t>
      </w:r>
      <w:r w:rsidR="00E14E85" w:rsidRPr="00E14E85">
        <w:t xml:space="preserve"> - </w:t>
      </w:r>
      <w:r w:rsidRPr="00E14E85">
        <w:rPr>
          <w:i/>
          <w:iCs/>
        </w:rPr>
        <w:t>P</w:t>
      </w:r>
      <w:r w:rsidRPr="00E14E85">
        <w:rPr>
          <w:i/>
          <w:iCs/>
          <w:vertAlign w:val="subscript"/>
        </w:rPr>
        <w:t>ср</w:t>
      </w:r>
      <w:r w:rsidRPr="00E14E85">
        <w:t xml:space="preserve"> и энергия</w:t>
      </w:r>
      <w:r w:rsidR="00E14E85" w:rsidRPr="00E14E85">
        <w:t xml:space="preserve"> - </w:t>
      </w:r>
      <w:r w:rsidRPr="00E14E85">
        <w:rPr>
          <w:i/>
          <w:iCs/>
        </w:rPr>
        <w:t>E</w:t>
      </w:r>
      <w:r w:rsidR="00E14E85" w:rsidRPr="00E14E85">
        <w:rPr>
          <w:i/>
          <w:iCs/>
        </w:rPr>
        <w:t xml:space="preserve">. </w:t>
      </w:r>
      <w:r w:rsidRPr="00E14E85">
        <w:t>Эти характеристики определяются соотношениями</w:t>
      </w:r>
      <w:r w:rsidR="00E14E85" w:rsidRPr="00E14E85">
        <w:t>:</w:t>
      </w:r>
    </w:p>
    <w:p w:rsidR="005D2F9C" w:rsidRDefault="005D2F9C" w:rsidP="00E14E85">
      <w:pPr>
        <w:rPr>
          <w:i/>
          <w:iCs/>
        </w:rPr>
      </w:pPr>
    </w:p>
    <w:p w:rsidR="00E14E85" w:rsidRPr="00E14E85" w:rsidRDefault="00241211" w:rsidP="00E14E85">
      <w:r w:rsidRPr="00E14E85">
        <w:rPr>
          <w:i/>
          <w:iCs/>
          <w:lang w:val="de-DE"/>
        </w:rPr>
        <w:t>P</w:t>
      </w:r>
      <w:r w:rsidR="00E14E85" w:rsidRPr="00E14E85">
        <w:rPr>
          <w:i/>
          <w:iCs/>
        </w:rPr>
        <w:t xml:space="preserve"> (</w:t>
      </w:r>
      <w:r w:rsidRPr="00E14E85">
        <w:rPr>
          <w:i/>
          <w:iCs/>
          <w:lang w:val="de-DE"/>
        </w:rPr>
        <w:t>t</w:t>
      </w:r>
      <w:r w:rsidR="00E14E85" w:rsidRPr="00E14E85">
        <w:rPr>
          <w:i/>
          <w:iCs/>
        </w:rPr>
        <w:t xml:space="preserve">) </w:t>
      </w:r>
      <w:r w:rsidRPr="00E14E85">
        <w:rPr>
          <w:i/>
          <w:iCs/>
        </w:rPr>
        <w:t>=</w:t>
      </w:r>
      <w:r w:rsidR="00E14E85" w:rsidRPr="00E14E85">
        <w:rPr>
          <w:i/>
          <w:iCs/>
        </w:rPr>
        <w:t xml:space="preserve"> </w:t>
      </w:r>
      <w:r w:rsidRPr="00E14E85">
        <w:rPr>
          <w:i/>
          <w:iCs/>
          <w:lang w:val="de-DE"/>
        </w:rPr>
        <w:t>x</w:t>
      </w:r>
      <w:r w:rsidRPr="00E14E85">
        <w:rPr>
          <w:i/>
          <w:iCs/>
          <w:vertAlign w:val="superscript"/>
        </w:rPr>
        <w:t>2</w:t>
      </w:r>
      <w:r w:rsidR="00E14E85" w:rsidRPr="00E14E85">
        <w:rPr>
          <w:i/>
          <w:iCs/>
        </w:rPr>
        <w:t xml:space="preserve"> (</w:t>
      </w:r>
      <w:r w:rsidRPr="00E14E85">
        <w:rPr>
          <w:i/>
          <w:iCs/>
          <w:lang w:val="de-DE"/>
        </w:rPr>
        <w:t>t</w:t>
      </w:r>
      <w:r w:rsidR="00E14E85" w:rsidRPr="00E14E85">
        <w:rPr>
          <w:i/>
          <w:iCs/>
        </w:rPr>
        <w:t xml:space="preserve">); </w:t>
      </w:r>
      <w:r w:rsidR="006A6BF3">
        <w:rPr>
          <w:i/>
          <w:iCs/>
          <w:position w:val="-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53.25pt" fillcolor="window">
            <v:imagedata r:id="rId7" o:title=""/>
          </v:shape>
        </w:pict>
      </w:r>
      <w:r w:rsidR="00E14E85" w:rsidRPr="00E14E85">
        <w:rPr>
          <w:i/>
          <w:iCs/>
        </w:rPr>
        <w:t xml:space="preserve">; </w:t>
      </w:r>
      <w:r w:rsidR="006A6BF3">
        <w:rPr>
          <w:i/>
          <w:iCs/>
          <w:position w:val="-48"/>
        </w:rPr>
        <w:pict>
          <v:shape id="_x0000_i1026" type="#_x0000_t75" style="width:162.75pt;height:54pt" fillcolor="window">
            <v:imagedata r:id="rId8" o:title=""/>
          </v:shape>
        </w:pict>
      </w:r>
      <w:r w:rsidR="00E14E85" w:rsidRPr="00E14E85">
        <w:t xml:space="preserve"> (</w:t>
      </w:r>
      <w:r w:rsidRPr="00E14E85">
        <w:t>1</w:t>
      </w:r>
      <w:r w:rsidR="00E14E85" w:rsidRPr="00E14E85">
        <w:t>)</w:t>
      </w:r>
    </w:p>
    <w:p w:rsidR="005D2F9C" w:rsidRDefault="005D2F9C" w:rsidP="00E14E85"/>
    <w:p w:rsidR="00E14E85" w:rsidRPr="00E14E85" w:rsidRDefault="00241211" w:rsidP="00E14E85">
      <w:r w:rsidRPr="00E14E85">
        <w:lastRenderedPageBreak/>
        <w:t xml:space="preserve">где </w:t>
      </w:r>
      <w:r w:rsidRPr="00E14E85">
        <w:rPr>
          <w:i/>
          <w:iCs/>
          <w:lang w:val="de-DE"/>
        </w:rPr>
        <w:t>T</w:t>
      </w:r>
      <w:r w:rsidRPr="00E14E85">
        <w:rPr>
          <w:i/>
          <w:iCs/>
        </w:rPr>
        <w:t xml:space="preserve"> = </w:t>
      </w:r>
      <w:r w:rsidRPr="00E14E85">
        <w:rPr>
          <w:i/>
          <w:iCs/>
          <w:lang w:val="de-DE"/>
        </w:rPr>
        <w:t>t</w:t>
      </w:r>
      <w:r w:rsidRPr="00E14E85">
        <w:rPr>
          <w:i/>
          <w:iCs/>
          <w:vertAlign w:val="subscript"/>
          <w:lang w:val="de-DE"/>
        </w:rPr>
        <w:t>max</w:t>
      </w:r>
      <w:r w:rsidRPr="00E14E85">
        <w:rPr>
          <w:i/>
          <w:iCs/>
        </w:rPr>
        <w:t>-</w:t>
      </w:r>
      <w:r w:rsidRPr="00E14E85">
        <w:rPr>
          <w:i/>
          <w:iCs/>
          <w:lang w:val="de-DE"/>
        </w:rPr>
        <w:t>t</w:t>
      </w:r>
      <w:r w:rsidRPr="00E14E85">
        <w:rPr>
          <w:i/>
          <w:iCs/>
          <w:vertAlign w:val="subscript"/>
          <w:lang w:val="de-DE"/>
        </w:rPr>
        <w:t>min</w:t>
      </w:r>
      <w:r w:rsidR="00E14E85" w:rsidRPr="00E14E85">
        <w:t>.</w:t>
      </w:r>
    </w:p>
    <w:p w:rsidR="009C50FC" w:rsidRDefault="009C50FC" w:rsidP="005D2F9C">
      <w:pPr>
        <w:pStyle w:val="2"/>
      </w:pPr>
    </w:p>
    <w:p w:rsidR="00E14E85" w:rsidRPr="00E14E85" w:rsidRDefault="00241211" w:rsidP="005D2F9C">
      <w:pPr>
        <w:pStyle w:val="2"/>
      </w:pPr>
      <w:r w:rsidRPr="00E14E85">
        <w:t>3</w:t>
      </w:r>
      <w:r w:rsidR="00E14E85" w:rsidRPr="00E14E85">
        <w:t xml:space="preserve">. </w:t>
      </w:r>
      <w:r w:rsidR="005D2F9C" w:rsidRPr="00E14E85">
        <w:t>Математические модели случайных сигнлов</w:t>
      </w:r>
    </w:p>
    <w:p w:rsidR="005D2F9C" w:rsidRDefault="005D2F9C" w:rsidP="00E14E85"/>
    <w:p w:rsidR="00E14E85" w:rsidRDefault="00241211" w:rsidP="00E14E85">
      <w:r w:rsidRPr="00E14E85">
        <w:t xml:space="preserve">Детерминированное, </w:t>
      </w:r>
      <w:r w:rsidR="00E14E85">
        <w:t>т.е.</w:t>
      </w:r>
      <w:r w:rsidR="00E14E85" w:rsidRPr="00E14E85">
        <w:t xml:space="preserve"> </w:t>
      </w:r>
      <w:r w:rsidRPr="00E14E85">
        <w:t xml:space="preserve">заранее известное сообщение, не содержит информации, </w:t>
      </w:r>
      <w:r w:rsidR="00E14E85">
        <w:t>т.к</w:t>
      </w:r>
      <w:r w:rsidR="00E14E85" w:rsidRPr="00E14E85">
        <w:t xml:space="preserve"> </w:t>
      </w:r>
      <w:r w:rsidRPr="00E14E85">
        <w:t>получателю заранее известно, каким будет переда-ваемый сигнал</w:t>
      </w:r>
      <w:r w:rsidR="00E14E85" w:rsidRPr="00E14E85">
        <w:t xml:space="preserve">. </w:t>
      </w:r>
      <w:r w:rsidRPr="00E14E85">
        <w:t>Поэтому сигналы носят статистический характер</w:t>
      </w:r>
      <w:r w:rsidR="00E14E85" w:rsidRPr="00E14E85">
        <w:t xml:space="preserve"> [</w:t>
      </w:r>
      <w:r w:rsidRPr="00E14E85">
        <w:t>11</w:t>
      </w:r>
      <w:r w:rsidR="00E14E85" w:rsidRPr="00E14E85">
        <w:t>].</w:t>
      </w:r>
    </w:p>
    <w:p w:rsidR="00E14E85" w:rsidRDefault="00241211" w:rsidP="00E14E85">
      <w:r w:rsidRPr="00E14E85">
        <w:t>Случайный</w:t>
      </w:r>
      <w:r w:rsidR="00E14E85">
        <w:t xml:space="preserve"> (</w:t>
      </w:r>
      <w:r w:rsidRPr="00E14E85">
        <w:t>стохастический, вероятностный</w:t>
      </w:r>
      <w:r w:rsidR="00E14E85" w:rsidRPr="00E14E85">
        <w:t xml:space="preserve">) </w:t>
      </w:r>
      <w:r w:rsidRPr="00E14E85">
        <w:t>процесс</w:t>
      </w:r>
      <w:r w:rsidR="00E14E85" w:rsidRPr="00E14E85">
        <w:t xml:space="preserve"> - </w:t>
      </w:r>
      <w:r w:rsidRPr="00E14E85">
        <w:t>процесс, который описывается</w:t>
      </w:r>
      <w:r w:rsidR="00E14E85" w:rsidRPr="00E14E85">
        <w:t xml:space="preserve"> </w:t>
      </w:r>
      <w:r w:rsidRPr="00E14E85">
        <w:t>случайными функциями времени</w:t>
      </w:r>
      <w:r w:rsidR="00E14E85" w:rsidRPr="00E14E85">
        <w:t>.</w:t>
      </w:r>
    </w:p>
    <w:p w:rsidR="00E14E85" w:rsidRDefault="00241211" w:rsidP="00E14E85">
      <w:r w:rsidRPr="00E14E85">
        <w:t xml:space="preserve">Случайный процесс </w:t>
      </w:r>
      <w:r w:rsidRPr="00E14E85">
        <w:rPr>
          <w:i/>
          <w:iCs/>
        </w:rPr>
        <w:t>Х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 xml:space="preserve">) </w:t>
      </w:r>
      <w:r w:rsidRPr="00E14E85">
        <w:t xml:space="preserve">может быть представлен ансамблем неслучайных функций времени </w:t>
      </w:r>
      <w:r w:rsidRPr="00E14E85">
        <w:rPr>
          <w:i/>
          <w:iCs/>
        </w:rPr>
        <w:t>x</w:t>
      </w:r>
      <w:r w:rsidRPr="00E14E85">
        <w:rPr>
          <w:i/>
          <w:iCs/>
          <w:vertAlign w:val="subscript"/>
        </w:rPr>
        <w:t>i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>),</w:t>
      </w:r>
      <w:r w:rsidRPr="00E14E85">
        <w:t xml:space="preserve"> называемых реализациями или выборками</w:t>
      </w:r>
      <w:r w:rsidR="00E14E85">
        <w:t xml:space="preserve"> (</w:t>
      </w:r>
      <w:r w:rsidRPr="00E14E85">
        <w:t>см</w:t>
      </w:r>
      <w:r w:rsidR="00E14E85" w:rsidRPr="00E14E85">
        <w:t xml:space="preserve">. </w:t>
      </w:r>
      <w:r w:rsidR="00E14E85">
        <w:t>рис.1</w:t>
      </w:r>
      <w:r w:rsidR="00E14E85" w:rsidRPr="00E14E85">
        <w:t>).</w:t>
      </w:r>
    </w:p>
    <w:p w:rsidR="00241211" w:rsidRPr="00E14E85" w:rsidRDefault="006A6BF3" w:rsidP="00E14E8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3.2pt;margin-top:14pt;width:273.6pt;height:194.4pt;z-index:251654656" o:allowincell="f" stroked="f">
            <v:textbox style="mso-next-textbox:#_x0000_s1026">
              <w:txbxContent>
                <w:p w:rsidR="004C6149" w:rsidRPr="00B947B7" w:rsidRDefault="004C6149" w:rsidP="005D2F9C">
                  <w:pPr>
                    <w:pStyle w:val="afd"/>
                    <w:rPr>
                      <w:lang w:val="de-DE"/>
                    </w:rPr>
                  </w:pPr>
                  <w:r>
                    <w:rPr>
                      <w:lang w:val="en-US"/>
                    </w:rPr>
                    <w:t xml:space="preserve">       </w:t>
                  </w:r>
                  <w:r w:rsidRPr="00B947B7">
                    <w:rPr>
                      <w:lang w:val="de-DE"/>
                    </w:rPr>
                    <w:t>X(t)</w:t>
                  </w: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</w:p>
                <w:p w:rsidR="004C6149" w:rsidRPr="00B947B7" w:rsidRDefault="004C6149" w:rsidP="005D2F9C">
                  <w:pPr>
                    <w:pStyle w:val="afd"/>
                    <w:rPr>
                      <w:lang w:val="de-DE"/>
                    </w:rPr>
                  </w:pPr>
                  <w:r w:rsidRPr="00B947B7">
                    <w:rPr>
                      <w:lang w:val="de-DE"/>
                    </w:rPr>
                    <w:t xml:space="preserve">                                                               x</w:t>
                  </w:r>
                  <w:r w:rsidRPr="00B947B7">
                    <w:rPr>
                      <w:vertAlign w:val="subscript"/>
                      <w:lang w:val="de-DE"/>
                    </w:rPr>
                    <w:t>1</w:t>
                  </w:r>
                  <w:r w:rsidRPr="00B947B7">
                    <w:rPr>
                      <w:lang w:val="de-DE"/>
                    </w:rPr>
                    <w:t>(t)</w:t>
                  </w: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  <w:r w:rsidRPr="00B947B7">
                    <w:rPr>
                      <w:i/>
                      <w:iCs/>
                      <w:lang w:val="de-DE"/>
                    </w:rPr>
                    <w:t xml:space="preserve">                                                          </w:t>
                  </w:r>
                </w:p>
                <w:p w:rsidR="004C6149" w:rsidRPr="00B947B7" w:rsidRDefault="004C6149" w:rsidP="005D2F9C">
                  <w:pPr>
                    <w:pStyle w:val="afd"/>
                    <w:rPr>
                      <w:lang w:val="de-DE"/>
                    </w:rPr>
                  </w:pPr>
                  <w:r w:rsidRPr="00B947B7">
                    <w:rPr>
                      <w:lang w:val="de-DE"/>
                    </w:rPr>
                    <w:t xml:space="preserve">                                                               x</w:t>
                  </w:r>
                  <w:r w:rsidRPr="00B947B7">
                    <w:rPr>
                      <w:vertAlign w:val="subscript"/>
                      <w:lang w:val="de-DE"/>
                    </w:rPr>
                    <w:t>2</w:t>
                  </w:r>
                  <w:r w:rsidRPr="00B947B7">
                    <w:rPr>
                      <w:lang w:val="de-DE"/>
                    </w:rPr>
                    <w:t xml:space="preserve">(t) </w:t>
                  </w: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</w:p>
                <w:p w:rsidR="004C6149" w:rsidRPr="00B947B7" w:rsidRDefault="004C6149" w:rsidP="005D2F9C">
                  <w:pPr>
                    <w:pStyle w:val="afd"/>
                    <w:rPr>
                      <w:lang w:val="de-DE"/>
                    </w:rPr>
                  </w:pPr>
                  <w:r w:rsidRPr="00B947B7">
                    <w:rPr>
                      <w:lang w:val="de-DE"/>
                    </w:rPr>
                    <w:t xml:space="preserve">                                                               x</w:t>
                  </w:r>
                  <w:r w:rsidRPr="00B947B7">
                    <w:rPr>
                      <w:vertAlign w:val="subscript"/>
                      <w:lang w:val="de-DE"/>
                    </w:rPr>
                    <w:t>n</w:t>
                  </w:r>
                  <w:r w:rsidRPr="00B947B7">
                    <w:rPr>
                      <w:lang w:val="de-DE"/>
                    </w:rPr>
                    <w:t>(t)</w:t>
                  </w: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</w:p>
                <w:p w:rsidR="004C6149" w:rsidRPr="00B947B7" w:rsidRDefault="004C6149">
                  <w:pPr>
                    <w:rPr>
                      <w:i/>
                      <w:iCs/>
                      <w:lang w:val="de-DE"/>
                    </w:rPr>
                  </w:pPr>
                  <w:r w:rsidRPr="00B947B7">
                    <w:rPr>
                      <w:i/>
                      <w:iCs/>
                      <w:lang w:val="de-DE"/>
                    </w:rPr>
                    <w:t xml:space="preserve">     0                 t</w:t>
                  </w:r>
                  <w:r w:rsidRPr="00B947B7">
                    <w:rPr>
                      <w:i/>
                      <w:iCs/>
                      <w:vertAlign w:val="subscript"/>
                      <w:lang w:val="de-DE"/>
                    </w:rPr>
                    <w:t>1</w:t>
                  </w:r>
                  <w:r w:rsidRPr="00B947B7">
                    <w:rPr>
                      <w:i/>
                      <w:iCs/>
                      <w:lang w:val="de-DE"/>
                    </w:rPr>
                    <w:t xml:space="preserve">                     t</w:t>
                  </w:r>
                  <w:r w:rsidRPr="00B947B7">
                    <w:rPr>
                      <w:i/>
                      <w:iCs/>
                      <w:vertAlign w:val="subscript"/>
                      <w:lang w:val="de-DE"/>
                    </w:rPr>
                    <w:t>2</w:t>
                  </w:r>
                  <w:r w:rsidRPr="00B947B7">
                    <w:rPr>
                      <w:i/>
                      <w:iCs/>
                      <w:lang w:val="de-DE"/>
                    </w:rPr>
                    <w:t xml:space="preserve">                  t</w:t>
                  </w:r>
                </w:p>
              </w:txbxContent>
            </v:textbox>
          </v:shape>
        </w:pict>
      </w:r>
    </w:p>
    <w:p w:rsidR="00E14E85" w:rsidRDefault="006A6BF3" w:rsidP="00E14E85">
      <w:r>
        <w:rPr>
          <w:noProof/>
        </w:rPr>
        <w:pict>
          <v:group id="_x0000_s1027" style="position:absolute;left:0;text-align:left;margin-left:102pt;margin-top:12.8pt;width:210.4pt;height:151.2pt;z-index:251655680" coordorigin="2560,8928" coordsize="4208,3024" o:allowincell="f">
            <v:line id="_x0000_s1028" style="position:absolute" from="2592,8928" to="2592,11952" strokeweight="2.25pt"/>
            <v:line id="_x0000_s1029" style="position:absolute" from="2592,11952" to="6768,11952" strokeweight="2.25pt"/>
            <v:line id="_x0000_s1030" style="position:absolute" from="4032,9792" to="4032,11952"/>
            <v:line id="_x0000_s1031" style="position:absolute" from="5616,9792" to="5616,11952"/>
            <v:shape id="_x0000_s1032" style="position:absolute;left:2592;top:9792;width:3920;height:200" coordsize="3920,200" path="m,200hdc93,167,182,117,280,100v24,-4,36,38,60,40c394,145,447,127,500,120v100,7,200,10,300,20c827,143,853,160,880,160v190,,391,-41,580,-60c1605,172,1695,157,1860,140,1956,102,2028,46,2120,v33,27,68,52,100,80c2248,105,2263,156,2300,160v139,17,280,-13,420,-20c2841,116,2822,108,2960,140v41,9,120,40,120,40c3160,173,3241,175,3320,160v29,-5,50,-39,80,-40c3520,115,3640,133,3760,140v61,20,109,31,160,-20e" filled="f">
              <v:path arrowok="t"/>
            </v:shape>
            <v:shape id="_x0000_s1033" style="position:absolute;left:2580;top:11429;width:4100;height:211" coordsize="4100,211" path="m,51hdc185,5,172,,480,51v33,5,49,48,80,60c598,126,640,124,680,131,772,100,847,42,940,11v40,13,84,18,120,40c1140,99,1216,149,1300,191v60,-7,122,-2,180,-20c1605,132,1523,113,1600,51v16,-13,40,-13,60,-20c1773,51,1886,74,2000,91v66,10,136,,200,20c2227,119,2237,155,2260,171v24,17,53,27,80,40c2500,204,2661,208,2820,191v30,-3,51,-33,80,-40c2979,131,3060,124,3140,111v92,-61,144,-63,260,-80c3460,38,3521,39,3580,51v41,8,80,27,120,40c3720,98,3760,111,3760,111v13,20,21,45,40,60c3846,208,3892,185,3940,171v112,-34,90,-25,160,-60e" filled="f">
              <v:path arrowok="t"/>
            </v:shape>
            <v:shape id="_x0000_s1034" style="position:absolute;left:2560;top:10160;width:3920;height:402" coordsize="3920,402" path="m,180hdc31,157,107,84,160,100v90,27,121,101,200,140c385,252,413,253,440,260v204,-23,344,-46,560,-60c1020,187,1044,178,1060,160,1105,110,1180,,1180,v40,13,88,13,120,40c1405,128,1405,183,1460,280v12,21,19,48,40,60c1530,357,1567,353,1600,360v121,-60,253,-78,380,-120c2007,247,2034,252,2060,260v20,6,39,22,60,20c2212,271,2317,221,2400,180v158,32,125,45,300,20c2740,187,2782,141,2820,160v82,41,145,87,220,140c3060,314,3076,336,3100,340v99,16,200,13,300,20c3433,373,3464,402,3500,400v154,-10,288,-114,420,-180e" filled="f">
              <v:path arrowok="t"/>
            </v:shape>
            <v:shape id="_x0000_s1035" style="position:absolute;left:2580;top:10820;width:4040;height:356" coordsize="4040,356" path="m,160hdc124,183,312,237,440,180,522,144,565,50,640,v33,7,72,1,100,20c795,57,821,130,880,160v27,13,53,27,80,40c1013,193,1068,193,1120,180v29,-7,52,-30,80,-40c1246,123,1293,113,1340,100v20,-13,39,-51,60,-40c1419,69,1364,107,1380,120v37,31,95,23,140,40c1818,274,1401,183,1900,260v145,96,85,75,400,c2631,181,2119,205,2480,180v160,-11,320,-13,480,-20c3119,279,3286,301,3480,340v120,-17,241,-19,360,-40c3846,299,4029,220,4040,220e" filled="f">
              <v:stroke dashstyle="1 1" endcap="round"/>
              <v:path arrowok="t"/>
            </v:shape>
          </v:group>
        </w:pict>
      </w:r>
    </w:p>
    <w:p w:rsidR="005D2F9C" w:rsidRDefault="005D2F9C" w:rsidP="00E14E85"/>
    <w:p w:rsidR="005D2F9C" w:rsidRDefault="005D2F9C" w:rsidP="00E14E85"/>
    <w:p w:rsidR="005D2F9C" w:rsidRDefault="005D2F9C" w:rsidP="00E14E85"/>
    <w:p w:rsidR="005D2F9C" w:rsidRDefault="005D2F9C" w:rsidP="00E14E85"/>
    <w:p w:rsidR="005D2F9C" w:rsidRDefault="005D2F9C" w:rsidP="00E14E85"/>
    <w:p w:rsidR="005D2F9C" w:rsidRDefault="005D2F9C" w:rsidP="00E14E85"/>
    <w:p w:rsidR="005D2F9C" w:rsidRDefault="005D2F9C" w:rsidP="00E14E85"/>
    <w:p w:rsidR="00E14E85" w:rsidRDefault="00E14E85" w:rsidP="00E14E85">
      <w:pPr>
        <w:rPr>
          <w:i/>
          <w:iCs/>
        </w:rPr>
      </w:pPr>
      <w:r>
        <w:t>Рис.1</w:t>
      </w:r>
      <w:r w:rsidRPr="00E14E85">
        <w:t xml:space="preserve">. </w:t>
      </w:r>
      <w:r w:rsidR="00241211" w:rsidRPr="00E14E85">
        <w:t>Реализации случайного процесса</w:t>
      </w:r>
      <w:r w:rsidRPr="00E14E85">
        <w:t xml:space="preserve"> </w:t>
      </w:r>
      <w:r w:rsidR="00241211" w:rsidRPr="00E14E85">
        <w:rPr>
          <w:i/>
          <w:iCs/>
        </w:rPr>
        <w:t>X</w:t>
      </w:r>
      <w:r>
        <w:rPr>
          <w:i/>
          <w:iCs/>
        </w:rPr>
        <w:t xml:space="preserve"> (</w:t>
      </w:r>
      <w:r w:rsidR="00241211" w:rsidRPr="00E14E85">
        <w:rPr>
          <w:i/>
          <w:iCs/>
        </w:rPr>
        <w:t>t</w:t>
      </w:r>
      <w:r w:rsidRPr="00E14E85">
        <w:rPr>
          <w:i/>
          <w:iCs/>
        </w:rPr>
        <w:t>)</w:t>
      </w:r>
    </w:p>
    <w:p w:rsidR="005D2F9C" w:rsidRDefault="005D2F9C" w:rsidP="00E14E85"/>
    <w:p w:rsidR="00E14E85" w:rsidRDefault="00241211" w:rsidP="00E14E85">
      <w:pPr>
        <w:rPr>
          <w:i/>
          <w:iCs/>
        </w:rPr>
      </w:pPr>
      <w:r w:rsidRPr="00E14E85">
        <w:t xml:space="preserve">Полной статистической характеристикой случайного процесса является </w:t>
      </w:r>
      <w:r w:rsidRPr="00E14E85">
        <w:rPr>
          <w:i/>
          <w:iCs/>
        </w:rPr>
        <w:t>n</w:t>
      </w:r>
      <w:r w:rsidR="00E14E85" w:rsidRPr="00E14E85">
        <w:rPr>
          <w:i/>
          <w:iCs/>
        </w:rPr>
        <w:t xml:space="preserve"> - </w:t>
      </w:r>
      <w:r w:rsidRPr="00E14E85">
        <w:t>мерная функция распределения</w:t>
      </w:r>
      <w:r w:rsidR="00E14E85" w:rsidRPr="00E14E85">
        <w:t xml:space="preserve">: </w:t>
      </w:r>
      <w:r w:rsidRPr="00E14E85">
        <w:rPr>
          <w:i/>
          <w:iCs/>
        </w:rPr>
        <w:t>F</w:t>
      </w:r>
      <w:r w:rsidRPr="00E14E85">
        <w:rPr>
          <w:i/>
          <w:iCs/>
          <w:vertAlign w:val="subscript"/>
        </w:rPr>
        <w:t>n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x</w:t>
      </w:r>
      <w:r w:rsidRPr="00E14E85">
        <w:rPr>
          <w:i/>
          <w:iCs/>
          <w:vertAlign w:val="subscript"/>
        </w:rPr>
        <w:t>1</w:t>
      </w:r>
      <w:r w:rsidRPr="00E14E85">
        <w:rPr>
          <w:i/>
          <w:iCs/>
        </w:rPr>
        <w:t>, x</w:t>
      </w:r>
      <w:r w:rsidRPr="00E14E85">
        <w:rPr>
          <w:i/>
          <w:iCs/>
          <w:vertAlign w:val="subscript"/>
        </w:rPr>
        <w:t>2</w:t>
      </w:r>
      <w:r w:rsidRPr="00E14E85">
        <w:rPr>
          <w:i/>
          <w:iCs/>
        </w:rPr>
        <w:t>,</w:t>
      </w:r>
      <w:r w:rsidR="00E14E85">
        <w:rPr>
          <w:i/>
          <w:iCs/>
        </w:rPr>
        <w:t>...,</w:t>
      </w:r>
      <w:r w:rsidRPr="00E14E85">
        <w:rPr>
          <w:i/>
          <w:iCs/>
        </w:rPr>
        <w:t xml:space="preserve"> x</w:t>
      </w:r>
      <w:r w:rsidRPr="00E14E85">
        <w:rPr>
          <w:i/>
          <w:iCs/>
          <w:vertAlign w:val="subscript"/>
        </w:rPr>
        <w:t>n</w:t>
      </w:r>
      <w:r w:rsidR="00E14E85" w:rsidRPr="00E14E85">
        <w:rPr>
          <w:i/>
          <w:iCs/>
        </w:rPr>
        <w:t xml:space="preserve">; </w:t>
      </w:r>
      <w:r w:rsidRPr="00E14E85">
        <w:rPr>
          <w:i/>
          <w:iCs/>
        </w:rPr>
        <w:t>t</w:t>
      </w:r>
      <w:r w:rsidRPr="00E14E85">
        <w:rPr>
          <w:i/>
          <w:iCs/>
          <w:vertAlign w:val="subscript"/>
        </w:rPr>
        <w:t>1</w:t>
      </w:r>
      <w:r w:rsidRPr="00E14E85">
        <w:rPr>
          <w:i/>
          <w:iCs/>
        </w:rPr>
        <w:t>, t</w:t>
      </w:r>
      <w:r w:rsidRPr="00E14E85">
        <w:rPr>
          <w:i/>
          <w:iCs/>
          <w:vertAlign w:val="subscript"/>
        </w:rPr>
        <w:t>2</w:t>
      </w:r>
      <w:r w:rsidRPr="00E14E85">
        <w:rPr>
          <w:i/>
          <w:iCs/>
        </w:rPr>
        <w:t>,</w:t>
      </w:r>
      <w:r w:rsidR="00E14E85">
        <w:rPr>
          <w:i/>
          <w:iCs/>
        </w:rPr>
        <w:t>...,</w:t>
      </w:r>
      <w:r w:rsidRPr="00E14E85">
        <w:rPr>
          <w:i/>
          <w:iCs/>
        </w:rPr>
        <w:t xml:space="preserve"> t</w:t>
      </w:r>
      <w:r w:rsidRPr="00E14E85">
        <w:rPr>
          <w:i/>
          <w:iCs/>
          <w:vertAlign w:val="subscript"/>
        </w:rPr>
        <w:t>n</w:t>
      </w:r>
      <w:r w:rsidR="00E14E85" w:rsidRPr="00E14E85">
        <w:rPr>
          <w:i/>
          <w:iCs/>
        </w:rPr>
        <w:t>),</w:t>
      </w:r>
      <w:r w:rsidRPr="00E14E85">
        <w:t xml:space="preserve"> или плотность вероятности </w:t>
      </w:r>
      <w:r w:rsidRPr="00E14E85">
        <w:rPr>
          <w:i/>
          <w:iCs/>
        </w:rPr>
        <w:t>f</w:t>
      </w:r>
      <w:r w:rsidRPr="00E14E85">
        <w:rPr>
          <w:i/>
          <w:iCs/>
          <w:vertAlign w:val="subscript"/>
        </w:rPr>
        <w:t>n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x</w:t>
      </w:r>
      <w:r w:rsidRPr="00E14E85">
        <w:rPr>
          <w:i/>
          <w:iCs/>
          <w:vertAlign w:val="subscript"/>
        </w:rPr>
        <w:t>1</w:t>
      </w:r>
      <w:r w:rsidRPr="00E14E85">
        <w:rPr>
          <w:i/>
          <w:iCs/>
        </w:rPr>
        <w:t>, x</w:t>
      </w:r>
      <w:r w:rsidRPr="00E14E85">
        <w:rPr>
          <w:i/>
          <w:iCs/>
          <w:vertAlign w:val="subscript"/>
        </w:rPr>
        <w:t>2</w:t>
      </w:r>
      <w:r w:rsidRPr="00E14E85">
        <w:rPr>
          <w:i/>
          <w:iCs/>
        </w:rPr>
        <w:t>,</w:t>
      </w:r>
      <w:r w:rsidR="00E14E85">
        <w:rPr>
          <w:i/>
          <w:iCs/>
        </w:rPr>
        <w:t>...,</w:t>
      </w:r>
      <w:r w:rsidRPr="00E14E85">
        <w:rPr>
          <w:i/>
          <w:iCs/>
        </w:rPr>
        <w:t xml:space="preserve"> x</w:t>
      </w:r>
      <w:r w:rsidRPr="00E14E85">
        <w:rPr>
          <w:i/>
          <w:iCs/>
          <w:vertAlign w:val="subscript"/>
        </w:rPr>
        <w:t>n</w:t>
      </w:r>
      <w:r w:rsidR="00E14E85" w:rsidRPr="00E14E85">
        <w:rPr>
          <w:i/>
          <w:iCs/>
        </w:rPr>
        <w:t xml:space="preserve">; </w:t>
      </w:r>
      <w:r w:rsidRPr="00E14E85">
        <w:rPr>
          <w:i/>
          <w:iCs/>
        </w:rPr>
        <w:t>t</w:t>
      </w:r>
      <w:r w:rsidRPr="00E14E85">
        <w:rPr>
          <w:i/>
          <w:iCs/>
          <w:vertAlign w:val="subscript"/>
        </w:rPr>
        <w:t>1</w:t>
      </w:r>
      <w:r w:rsidRPr="00E14E85">
        <w:rPr>
          <w:i/>
          <w:iCs/>
        </w:rPr>
        <w:t>, t</w:t>
      </w:r>
      <w:r w:rsidRPr="00E14E85">
        <w:rPr>
          <w:i/>
          <w:iCs/>
          <w:vertAlign w:val="subscript"/>
        </w:rPr>
        <w:t>2</w:t>
      </w:r>
      <w:r w:rsidRPr="00E14E85">
        <w:rPr>
          <w:i/>
          <w:iCs/>
        </w:rPr>
        <w:t>,</w:t>
      </w:r>
      <w:r w:rsidR="00E14E85">
        <w:rPr>
          <w:i/>
          <w:iCs/>
        </w:rPr>
        <w:t>...,</w:t>
      </w:r>
      <w:r w:rsidRPr="00E14E85">
        <w:rPr>
          <w:i/>
          <w:iCs/>
        </w:rPr>
        <w:t xml:space="preserve"> t</w:t>
      </w:r>
      <w:r w:rsidRPr="00E14E85">
        <w:rPr>
          <w:i/>
          <w:iCs/>
          <w:vertAlign w:val="subscript"/>
        </w:rPr>
        <w:t>n</w:t>
      </w:r>
      <w:r w:rsidR="00E14E85" w:rsidRPr="00E14E85">
        <w:rPr>
          <w:i/>
          <w:iCs/>
        </w:rPr>
        <w:t>).</w:t>
      </w:r>
    </w:p>
    <w:p w:rsidR="00E14E85" w:rsidRDefault="00241211" w:rsidP="00E14E85">
      <w:r w:rsidRPr="00E14E85">
        <w:t>Использование многомерных законов</w:t>
      </w:r>
      <w:r w:rsidR="00E14E85" w:rsidRPr="00E14E85">
        <w:t xml:space="preserve"> </w:t>
      </w:r>
      <w:r w:rsidRPr="00E14E85">
        <w:t>связанно с определенными трудностями,</w:t>
      </w:r>
      <w:r w:rsidR="006A6BF3">
        <w:rPr>
          <w:position w:val="-10"/>
        </w:rPr>
        <w:pict>
          <v:shape id="_x0000_i1027" type="#_x0000_t75" style="width:9.75pt;height:18pt">
            <v:imagedata r:id="rId9" o:title=""/>
          </v:shape>
        </w:pict>
      </w:r>
      <w:r w:rsidRPr="00E14E85">
        <w:t xml:space="preserve">поэтому часто ограничиваются использованием одномерных законов </w:t>
      </w:r>
      <w:r w:rsidRPr="00E14E85">
        <w:rPr>
          <w:i/>
          <w:iCs/>
        </w:rPr>
        <w:t>f</w:t>
      </w:r>
      <w:r w:rsidRPr="00E14E85">
        <w:rPr>
          <w:i/>
          <w:iCs/>
          <w:vertAlign w:val="subscript"/>
        </w:rPr>
        <w:t>1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x, t</w:t>
      </w:r>
      <w:r w:rsidR="00E14E85" w:rsidRPr="00E14E85">
        <w:rPr>
          <w:i/>
          <w:iCs/>
        </w:rPr>
        <w:t>),</w:t>
      </w:r>
      <w:r w:rsidRPr="00E14E85">
        <w:t xml:space="preserve"> характеризующих статистические характеристики </w:t>
      </w:r>
      <w:r w:rsidRPr="00E14E85">
        <w:lastRenderedPageBreak/>
        <w:t>случайного процесса в отдельные моменты времени</w:t>
      </w:r>
      <w:r w:rsidR="00E14E85" w:rsidRPr="00E14E85">
        <w:t>,</w:t>
      </w:r>
      <w:r w:rsidRPr="00E14E85">
        <w:t xml:space="preserve"> называемые сечениями случайного процесса или двумерных </w:t>
      </w:r>
      <w:r w:rsidRPr="00E14E85">
        <w:rPr>
          <w:i/>
          <w:iCs/>
        </w:rPr>
        <w:t>f</w:t>
      </w:r>
      <w:r w:rsidRPr="00E14E85">
        <w:rPr>
          <w:i/>
          <w:iCs/>
          <w:vertAlign w:val="subscript"/>
        </w:rPr>
        <w:t>2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x</w:t>
      </w:r>
      <w:r w:rsidRPr="00E14E85">
        <w:rPr>
          <w:i/>
          <w:iCs/>
          <w:vertAlign w:val="subscript"/>
        </w:rPr>
        <w:t>1</w:t>
      </w:r>
      <w:r w:rsidRPr="00E14E85">
        <w:rPr>
          <w:i/>
          <w:iCs/>
        </w:rPr>
        <w:t>, x</w:t>
      </w:r>
      <w:r w:rsidRPr="00E14E85">
        <w:rPr>
          <w:i/>
          <w:iCs/>
          <w:vertAlign w:val="subscript"/>
        </w:rPr>
        <w:t>2</w:t>
      </w:r>
      <w:r w:rsidR="00E14E85" w:rsidRPr="00E14E85">
        <w:rPr>
          <w:i/>
          <w:iCs/>
        </w:rPr>
        <w:t xml:space="preserve">; </w:t>
      </w:r>
      <w:r w:rsidRPr="00E14E85">
        <w:rPr>
          <w:i/>
          <w:iCs/>
        </w:rPr>
        <w:t>t</w:t>
      </w:r>
      <w:r w:rsidRPr="00E14E85">
        <w:rPr>
          <w:i/>
          <w:iCs/>
          <w:vertAlign w:val="subscript"/>
        </w:rPr>
        <w:t>1</w:t>
      </w:r>
      <w:r w:rsidRPr="00E14E85">
        <w:rPr>
          <w:i/>
          <w:iCs/>
        </w:rPr>
        <w:t>, t</w:t>
      </w:r>
      <w:r w:rsidRPr="00E14E85">
        <w:rPr>
          <w:i/>
          <w:iCs/>
          <w:vertAlign w:val="subscript"/>
        </w:rPr>
        <w:t>2</w:t>
      </w:r>
      <w:r w:rsidR="00E14E85" w:rsidRPr="00E14E85">
        <w:rPr>
          <w:i/>
          <w:iCs/>
        </w:rPr>
        <w:t>),</w:t>
      </w:r>
      <w:r w:rsidRPr="00E14E85">
        <w:t xml:space="preserve"> характеризующих не только статистические характеристики отдельных сечений, но и их статистическую взаимосвязь</w:t>
      </w:r>
      <w:r w:rsidR="00E14E85" w:rsidRPr="00E14E85">
        <w:t>.</w:t>
      </w:r>
    </w:p>
    <w:p w:rsidR="00E14E85" w:rsidRDefault="00241211" w:rsidP="00E14E85">
      <w:r w:rsidRPr="00E14E85">
        <w:t>Законы распределения являются исчерпывающими характеристиками случайного процесса, но случайные процессы могут быть достаточно полно охарактеризованы и с помощью, так называемых, числовых характеристик</w:t>
      </w:r>
      <w:r w:rsidR="00E14E85">
        <w:t xml:space="preserve"> (</w:t>
      </w:r>
      <w:r w:rsidRPr="00E14E85">
        <w:t>начальных, центральных и смешанных моментов</w:t>
      </w:r>
      <w:r w:rsidR="00E14E85" w:rsidRPr="00E14E85">
        <w:t xml:space="preserve">). </w:t>
      </w:r>
      <w:r w:rsidRPr="00E14E85">
        <w:t>При этом наиболее часто используются следующие характеристики</w:t>
      </w:r>
      <w:r w:rsidR="00E14E85" w:rsidRPr="00E14E85">
        <w:t>:</w:t>
      </w:r>
      <w:r w:rsidR="005D2F9C">
        <w:t xml:space="preserve"> </w:t>
      </w:r>
      <w:r w:rsidRPr="00E14E85">
        <w:t>математическое ожидание</w:t>
      </w:r>
      <w:r w:rsidR="00E14E85">
        <w:t xml:space="preserve"> (</w:t>
      </w:r>
      <w:r w:rsidRPr="00E14E85">
        <w:t>начальный момент первого порядка</w:t>
      </w:r>
      <w:r w:rsidR="00E14E85" w:rsidRPr="00E14E85">
        <w:t>)</w:t>
      </w:r>
    </w:p>
    <w:p w:rsidR="005D2F9C" w:rsidRDefault="005D2F9C" w:rsidP="00E14E85"/>
    <w:p w:rsidR="00E14E85" w:rsidRDefault="006A6BF3" w:rsidP="00E14E85">
      <w:r>
        <w:rPr>
          <w:position w:val="-34"/>
        </w:rPr>
        <w:pict>
          <v:shape id="_x0000_i1028" type="#_x0000_t75" style="width:246pt;height:39.75pt" fillcolor="window">
            <v:imagedata r:id="rId10" o:title=""/>
          </v:shape>
        </w:pict>
      </w:r>
      <w:r w:rsidR="00E14E85" w:rsidRPr="00E14E85">
        <w:t>;</w:t>
      </w:r>
      <w:r w:rsidR="00E14E85">
        <w:t xml:space="preserve"> (</w:t>
      </w:r>
      <w:r w:rsidR="00241211" w:rsidRPr="00E14E85">
        <w:t>2</w:t>
      </w:r>
      <w:r w:rsidR="00E14E85" w:rsidRPr="00E14E85">
        <w:t>)</w:t>
      </w:r>
    </w:p>
    <w:p w:rsidR="005D2F9C" w:rsidRDefault="005D2F9C" w:rsidP="00E14E85"/>
    <w:p w:rsidR="00E14E85" w:rsidRDefault="00241211" w:rsidP="00E14E85">
      <w:r w:rsidRPr="00E14E85">
        <w:t>средний квадрат</w:t>
      </w:r>
      <w:r w:rsidR="00E14E85">
        <w:t xml:space="preserve"> (</w:t>
      </w:r>
      <w:r w:rsidRPr="00E14E85">
        <w:t>начальный момент второго порядка</w:t>
      </w:r>
      <w:r w:rsidR="00E14E85" w:rsidRPr="00E14E85">
        <w:t>)</w:t>
      </w:r>
    </w:p>
    <w:p w:rsidR="005D2F9C" w:rsidRDefault="005D2F9C" w:rsidP="00E14E85"/>
    <w:p w:rsidR="00E14E85" w:rsidRDefault="006A6BF3" w:rsidP="00E14E85">
      <w:r>
        <w:rPr>
          <w:position w:val="-34"/>
        </w:rPr>
        <w:pict>
          <v:shape id="_x0000_i1029" type="#_x0000_t75" style="width:258pt;height:41.25pt" fillcolor="window">
            <v:imagedata r:id="rId11" o:title=""/>
          </v:shape>
        </w:pict>
      </w:r>
      <w:r w:rsidR="00E14E85" w:rsidRPr="00E14E85">
        <w:t>;</w:t>
      </w:r>
      <w:r w:rsidR="00E14E85">
        <w:t xml:space="preserve"> (</w:t>
      </w:r>
      <w:r w:rsidR="00241211" w:rsidRPr="00E14E85">
        <w:t>3</w:t>
      </w:r>
      <w:r w:rsidR="00E14E85" w:rsidRPr="00E14E85">
        <w:t>)</w:t>
      </w:r>
    </w:p>
    <w:p w:rsidR="005D2F9C" w:rsidRDefault="005D2F9C" w:rsidP="00E14E85"/>
    <w:p w:rsidR="00E14E85" w:rsidRDefault="00241211" w:rsidP="00E14E85">
      <w:r w:rsidRPr="00E14E85">
        <w:t>дисперсия</w:t>
      </w:r>
      <w:r w:rsidR="00E14E85">
        <w:t xml:space="preserve"> (</w:t>
      </w:r>
      <w:r w:rsidRPr="00E14E85">
        <w:t>центральный</w:t>
      </w:r>
      <w:r w:rsidR="00E14E85" w:rsidRPr="00E14E85">
        <w:t xml:space="preserve"> </w:t>
      </w:r>
      <w:r w:rsidRPr="00E14E85">
        <w:t>момент второго порядка</w:t>
      </w:r>
      <w:r w:rsidR="00E14E85" w:rsidRPr="00E14E85">
        <w:t>)</w:t>
      </w:r>
    </w:p>
    <w:p w:rsidR="005D2F9C" w:rsidRDefault="005D2F9C" w:rsidP="00E14E85"/>
    <w:p w:rsidR="00E14E85" w:rsidRDefault="006A6BF3" w:rsidP="00E14E85">
      <w:r>
        <w:rPr>
          <w:position w:val="-18"/>
        </w:rPr>
        <w:pict>
          <v:shape id="_x0000_i1030" type="#_x0000_t75" style="width:393pt;height:27pt" fillcolor="window">
            <v:imagedata r:id="rId12" o:title=""/>
          </v:shape>
        </w:pict>
      </w:r>
      <w:r w:rsidR="00E14E85" w:rsidRPr="00E14E85">
        <w:t>;</w:t>
      </w:r>
      <w:r w:rsidR="00E14E85">
        <w:t xml:space="preserve"> (</w:t>
      </w:r>
      <w:r w:rsidR="00241211" w:rsidRPr="00E14E85">
        <w:t>4</w:t>
      </w:r>
      <w:r w:rsidR="00E14E85" w:rsidRPr="00E14E85">
        <w:t>)</w:t>
      </w:r>
    </w:p>
    <w:p w:rsidR="005D2F9C" w:rsidRDefault="005D2F9C" w:rsidP="00E14E85"/>
    <w:p w:rsidR="00E14E85" w:rsidRPr="00E14E85" w:rsidRDefault="00241211" w:rsidP="00E14E85">
      <w:r w:rsidRPr="00E14E85">
        <w:t>корреляционная функция, которая равна корреляционному моменту соответствующих сечений случайного процесса</w:t>
      </w:r>
    </w:p>
    <w:p w:rsidR="005D2F9C" w:rsidRDefault="005D2F9C" w:rsidP="00E14E85"/>
    <w:p w:rsidR="00E14E85" w:rsidRPr="00E14E85" w:rsidRDefault="006A6BF3" w:rsidP="00E14E85">
      <w:r>
        <w:rPr>
          <w:position w:val="-12"/>
        </w:rPr>
        <w:pict>
          <v:shape id="_x0000_i1031" type="#_x0000_t75" style="width:317.25pt;height:18.75pt" fillcolor="window">
            <v:imagedata r:id="rId13" o:title=""/>
          </v:shape>
        </w:pict>
      </w:r>
      <w:r w:rsidR="00E14E85" w:rsidRPr="00E14E85">
        <w:t xml:space="preserve"> </w:t>
      </w:r>
      <w:r>
        <w:rPr>
          <w:position w:val="-10"/>
        </w:rPr>
        <w:pict>
          <v:shape id="_x0000_i1032" type="#_x0000_t75" style="width:9.75pt;height:18pt">
            <v:imagedata r:id="rId9" o:title=""/>
          </v:shape>
        </w:pict>
      </w:r>
    </w:p>
    <w:p w:rsidR="00E14E85" w:rsidRDefault="006A6BF3" w:rsidP="00E14E85">
      <w:r>
        <w:rPr>
          <w:position w:val="-34"/>
        </w:rPr>
        <w:pict>
          <v:shape id="_x0000_i1033" type="#_x0000_t75" style="width:333pt;height:41.25pt" fillcolor="window">
            <v:imagedata r:id="rId14" o:title=""/>
          </v:shape>
        </w:pict>
      </w:r>
      <w:r w:rsidR="00E14E85" w:rsidRPr="00E14E85">
        <w:t>.</w:t>
      </w:r>
      <w:r w:rsidR="00E14E85">
        <w:t xml:space="preserve"> (</w:t>
      </w:r>
      <w:r w:rsidR="00241211" w:rsidRPr="00E14E85">
        <w:t>5</w:t>
      </w:r>
      <w:r w:rsidR="00E14E85" w:rsidRPr="00E14E85">
        <w:t>)</w:t>
      </w:r>
    </w:p>
    <w:p w:rsidR="005D2F9C" w:rsidRDefault="005D2F9C" w:rsidP="00E14E85"/>
    <w:p w:rsidR="00E14E85" w:rsidRDefault="00241211" w:rsidP="00E14E85">
      <w:r w:rsidRPr="00E14E85">
        <w:t>При этом справедливо следующее соотношение</w:t>
      </w:r>
      <w:r w:rsidR="00E14E85" w:rsidRPr="00E14E85">
        <w:t>:</w:t>
      </w:r>
    </w:p>
    <w:p w:rsidR="005D2F9C" w:rsidRDefault="005D2F9C" w:rsidP="00E14E85"/>
    <w:p w:rsidR="00E14E85" w:rsidRDefault="006A6BF3" w:rsidP="00E14E85">
      <w:r>
        <w:rPr>
          <w:position w:val="-12"/>
        </w:rPr>
        <w:pict>
          <v:shape id="_x0000_i1034" type="#_x0000_t75" style="width:75pt;height:21.75pt">
            <v:imagedata r:id="rId15" o:title=""/>
          </v:shape>
        </w:pict>
      </w:r>
      <w:r w:rsidR="00E14E85">
        <w:t xml:space="preserve"> (</w:t>
      </w:r>
      <w:r w:rsidR="00241211" w:rsidRPr="00E14E85">
        <w:t>6</w:t>
      </w:r>
      <w:r w:rsidR="00E14E85" w:rsidRPr="00E14E85">
        <w:t>)</w:t>
      </w:r>
    </w:p>
    <w:p w:rsidR="005D2F9C" w:rsidRDefault="005D2F9C" w:rsidP="00E14E85">
      <w:pPr>
        <w:rPr>
          <w:b/>
          <w:bCs/>
          <w:i/>
          <w:iCs/>
        </w:rPr>
      </w:pPr>
    </w:p>
    <w:p w:rsidR="00E14E85" w:rsidRDefault="00241211" w:rsidP="00E14E85">
      <w:r w:rsidRPr="00E14E85">
        <w:rPr>
          <w:b/>
          <w:bCs/>
          <w:i/>
          <w:iCs/>
        </w:rPr>
        <w:t>Стационарные процессы</w:t>
      </w:r>
      <w:r w:rsidR="00E14E85" w:rsidRPr="00E14E85">
        <w:t xml:space="preserve"> - </w:t>
      </w:r>
      <w:r w:rsidRPr="00E14E85">
        <w:t>процессы, в которых числовые характеристики не зависят от времени</w:t>
      </w:r>
      <w:r w:rsidR="00E14E85" w:rsidRPr="00E14E85">
        <w:t>.</w:t>
      </w:r>
    </w:p>
    <w:p w:rsidR="00E14E85" w:rsidRDefault="00241211" w:rsidP="00E14E85">
      <w:r w:rsidRPr="00E14E85">
        <w:rPr>
          <w:b/>
          <w:bCs/>
          <w:i/>
          <w:iCs/>
        </w:rPr>
        <w:t>Эргодические процессы</w:t>
      </w:r>
      <w:r w:rsidR="00E14E85" w:rsidRPr="00E14E85">
        <w:t xml:space="preserve"> - </w:t>
      </w:r>
      <w:r w:rsidRPr="00E14E85">
        <w:t>процесс, в которых результаты усреднения и по множеству совпадают</w:t>
      </w:r>
      <w:r w:rsidR="00E14E85" w:rsidRPr="00E14E85">
        <w:t>.</w:t>
      </w:r>
    </w:p>
    <w:p w:rsidR="00E14E85" w:rsidRDefault="00241211" w:rsidP="00E14E85">
      <w:r w:rsidRPr="00E14E85">
        <w:rPr>
          <w:b/>
          <w:bCs/>
          <w:i/>
          <w:iCs/>
        </w:rPr>
        <w:t>Гауссовы процессы</w:t>
      </w:r>
      <w:r w:rsidR="00E14E85" w:rsidRPr="00E14E85">
        <w:t xml:space="preserve"> - </w:t>
      </w:r>
      <w:r w:rsidRPr="00E14E85">
        <w:t>процессы с нормальным законом распределения</w:t>
      </w:r>
      <w:r w:rsidR="00E14E85" w:rsidRPr="00E14E85">
        <w:t>:</w:t>
      </w:r>
    </w:p>
    <w:p w:rsidR="005D2F9C" w:rsidRDefault="005D2F9C" w:rsidP="00E14E85"/>
    <w:p w:rsidR="00E14E85" w:rsidRDefault="006A6BF3" w:rsidP="00E14E85">
      <w:r>
        <w:rPr>
          <w:position w:val="-34"/>
        </w:rPr>
        <w:pict>
          <v:shape id="_x0000_i1035" type="#_x0000_t75" style="width:198pt;height:45pt" fillcolor="window">
            <v:imagedata r:id="rId16" o:title=""/>
          </v:shape>
        </w:pict>
      </w:r>
      <w:r w:rsidR="00E14E85">
        <w:t xml:space="preserve"> (</w:t>
      </w:r>
      <w:r w:rsidR="00241211" w:rsidRPr="00E14E85">
        <w:t>7</w:t>
      </w:r>
      <w:r w:rsidR="00E14E85" w:rsidRPr="00E14E85">
        <w:t>)</w:t>
      </w:r>
    </w:p>
    <w:p w:rsidR="005D2F9C" w:rsidRDefault="005D2F9C" w:rsidP="00E14E85"/>
    <w:p w:rsidR="00E14E85" w:rsidRDefault="00241211" w:rsidP="00E14E85">
      <w:r w:rsidRPr="00E14E85">
        <w:t xml:space="preserve">Этот закон играет исключительно важную роль в теории передачи сигналов, </w:t>
      </w:r>
      <w:r w:rsidR="00E14E85">
        <w:t>т.к</w:t>
      </w:r>
      <w:r w:rsidR="00E14E85" w:rsidRPr="00E14E85">
        <w:t xml:space="preserve"> </w:t>
      </w:r>
      <w:r w:rsidRPr="00E14E85">
        <w:t>большинство помех являются нормальными</w:t>
      </w:r>
      <w:r w:rsidR="00E14E85" w:rsidRPr="00E14E85">
        <w:t>.</w:t>
      </w:r>
    </w:p>
    <w:p w:rsidR="00E14E85" w:rsidRDefault="00241211" w:rsidP="00E14E85">
      <w:r w:rsidRPr="00E14E85">
        <w:t>В соответствии с центральной предельной теоремой большинство случайных процессов являются гауссовыми</w:t>
      </w:r>
      <w:r w:rsidR="00E14E85" w:rsidRPr="00E14E85">
        <w:t>.</w:t>
      </w:r>
    </w:p>
    <w:p w:rsidR="00E14E85" w:rsidRDefault="00241211" w:rsidP="00E14E85">
      <w:r w:rsidRPr="00E14E85">
        <w:t>М</w:t>
      </w:r>
      <w:r w:rsidRPr="00E14E85">
        <w:rPr>
          <w:b/>
          <w:bCs/>
          <w:i/>
          <w:iCs/>
        </w:rPr>
        <w:t>арковский процесс</w:t>
      </w:r>
      <w:r w:rsidR="00E14E85" w:rsidRPr="00E14E85">
        <w:t xml:space="preserve"> - </w:t>
      </w:r>
      <w:r w:rsidRPr="00E14E85">
        <w:t>случайный процесс, у которых вероятность каждого последующего значения определяется только одним предыдущим значением</w:t>
      </w:r>
      <w:r w:rsidR="00E14E85" w:rsidRPr="00E14E85">
        <w:t>.</w:t>
      </w:r>
    </w:p>
    <w:p w:rsidR="005D2F9C" w:rsidRDefault="005D2F9C" w:rsidP="00E14E85">
      <w:pPr>
        <w:rPr>
          <w:b/>
          <w:bCs/>
        </w:rPr>
      </w:pPr>
    </w:p>
    <w:p w:rsidR="00E14E85" w:rsidRPr="00E14E85" w:rsidRDefault="005D2F9C" w:rsidP="005D2F9C">
      <w:pPr>
        <w:pStyle w:val="2"/>
      </w:pPr>
      <w:r w:rsidRPr="00E14E85">
        <w:t>4. Формы аналитического описания сигналов</w:t>
      </w:r>
    </w:p>
    <w:p w:rsidR="005D2F9C" w:rsidRDefault="005D2F9C" w:rsidP="00E14E85"/>
    <w:p w:rsidR="00E14E85" w:rsidRDefault="00241211" w:rsidP="00E14E85">
      <w:r w:rsidRPr="00E14E85">
        <w:t>Сигналы могут быть представлены во временной, операторной или частотной области, связь между которыми определяется с помощью преобразований Фурье и Лапласа</w:t>
      </w:r>
      <w:r w:rsidR="00E14E85">
        <w:t xml:space="preserve"> (</w:t>
      </w:r>
      <w:r w:rsidRPr="00E14E85">
        <w:t>см</w:t>
      </w:r>
      <w:r w:rsidR="00E14E85" w:rsidRPr="00E14E85">
        <w:t xml:space="preserve">. </w:t>
      </w:r>
      <w:r w:rsidR="00E14E85">
        <w:t>рис.2</w:t>
      </w:r>
      <w:r w:rsidR="00E14E85" w:rsidRPr="00E14E85">
        <w:t>).</w:t>
      </w:r>
    </w:p>
    <w:p w:rsidR="00E14E85" w:rsidRDefault="00241211" w:rsidP="00E14E85">
      <w:pPr>
        <w:rPr>
          <w:b/>
          <w:bCs/>
        </w:rPr>
      </w:pPr>
      <w:r w:rsidRPr="00E14E85">
        <w:rPr>
          <w:b/>
          <w:bCs/>
        </w:rPr>
        <w:t>Преобразование Лапласа</w:t>
      </w:r>
      <w:r w:rsidR="00E14E85" w:rsidRPr="00E14E85">
        <w:rPr>
          <w:b/>
          <w:bCs/>
        </w:rPr>
        <w:t>:</w:t>
      </w:r>
    </w:p>
    <w:p w:rsidR="005D2F9C" w:rsidRDefault="005D2F9C" w:rsidP="00E14E85"/>
    <w:p w:rsidR="00E14E85" w:rsidRDefault="00241211" w:rsidP="00E14E85">
      <w:r w:rsidRPr="00E14E85">
        <w:lastRenderedPageBreak/>
        <w:t>L</w:t>
      </w:r>
      <w:r w:rsidR="00E14E85" w:rsidRPr="00E14E85">
        <w:t xml:space="preserve">: </w:t>
      </w:r>
      <w:r w:rsidR="006A6BF3">
        <w:rPr>
          <w:position w:val="-42"/>
        </w:rPr>
        <w:pict>
          <v:shape id="_x0000_i1036" type="#_x0000_t75" style="width:123pt;height:48.75pt" fillcolor="window">
            <v:imagedata r:id="rId17" o:title=""/>
          </v:shape>
        </w:pict>
      </w:r>
      <w:r w:rsidR="00E14E85" w:rsidRPr="00E14E85">
        <w:t xml:space="preserve"> </w:t>
      </w:r>
      <w:r w:rsidRPr="00E14E85">
        <w:t>L</w:t>
      </w:r>
      <w:r w:rsidRPr="00E14E85">
        <w:rPr>
          <w:vertAlign w:val="superscript"/>
        </w:rPr>
        <w:t>-1</w:t>
      </w:r>
      <w:r w:rsidR="00E14E85" w:rsidRPr="00E14E85">
        <w:t xml:space="preserve">: </w:t>
      </w:r>
      <w:r w:rsidR="006A6BF3">
        <w:rPr>
          <w:position w:val="-48"/>
        </w:rPr>
        <w:pict>
          <v:shape id="_x0000_i1037" type="#_x0000_t75" style="width:150.75pt;height:53.25pt" fillcolor="window">
            <v:imagedata r:id="rId18" o:title=""/>
          </v:shape>
        </w:pict>
      </w:r>
      <w:r w:rsidR="00E14E85">
        <w:t xml:space="preserve"> (</w:t>
      </w:r>
      <w:r w:rsidRPr="00E14E85">
        <w:t>8</w:t>
      </w:r>
      <w:r w:rsidR="00E14E85" w:rsidRPr="00E14E85">
        <w:t>)</w:t>
      </w:r>
    </w:p>
    <w:p w:rsidR="005D2F9C" w:rsidRDefault="005D2F9C" w:rsidP="00E14E85">
      <w:pPr>
        <w:rPr>
          <w:b/>
          <w:bCs/>
        </w:rPr>
      </w:pPr>
    </w:p>
    <w:p w:rsidR="00E14E85" w:rsidRDefault="00241211" w:rsidP="00E14E85">
      <w:pPr>
        <w:rPr>
          <w:b/>
          <w:bCs/>
        </w:rPr>
      </w:pPr>
      <w:r w:rsidRPr="00E14E85">
        <w:rPr>
          <w:b/>
          <w:bCs/>
        </w:rPr>
        <w:t>Преобразования Фурье</w:t>
      </w:r>
      <w:r w:rsidR="00E14E85" w:rsidRPr="00E14E85">
        <w:rPr>
          <w:b/>
          <w:bCs/>
        </w:rPr>
        <w:t>:</w:t>
      </w:r>
    </w:p>
    <w:p w:rsidR="005D2F9C" w:rsidRDefault="005D2F9C" w:rsidP="00E14E85"/>
    <w:p w:rsidR="00E14E85" w:rsidRDefault="00241211" w:rsidP="00E14E85">
      <w:r w:rsidRPr="00E14E85">
        <w:rPr>
          <w:lang w:val="en-US"/>
        </w:rPr>
        <w:t>F</w:t>
      </w:r>
      <w:r w:rsidR="00E14E85" w:rsidRPr="00E14E85">
        <w:t xml:space="preserve">: </w:t>
      </w:r>
      <w:r w:rsidR="006A6BF3">
        <w:rPr>
          <w:position w:val="-42"/>
        </w:rPr>
        <w:pict>
          <v:shape id="_x0000_i1038" type="#_x0000_t75" style="width:141pt;height:48.75pt" fillcolor="window">
            <v:imagedata r:id="rId19" o:title=""/>
          </v:shape>
        </w:pict>
      </w:r>
      <w:r w:rsidR="00E14E85" w:rsidRPr="00E14E85">
        <w:t xml:space="preserve"> </w:t>
      </w:r>
      <w:r w:rsidRPr="00E14E85">
        <w:rPr>
          <w:lang w:val="en-US"/>
        </w:rPr>
        <w:t>F</w:t>
      </w:r>
      <w:r w:rsidRPr="00E14E85">
        <w:rPr>
          <w:vertAlign w:val="superscript"/>
        </w:rPr>
        <w:t>-1</w:t>
      </w:r>
      <w:r w:rsidR="00E14E85" w:rsidRPr="00E14E85">
        <w:t xml:space="preserve">: </w:t>
      </w:r>
      <w:r w:rsidR="006A6BF3">
        <w:rPr>
          <w:position w:val="-42"/>
        </w:rPr>
        <w:pict>
          <v:shape id="_x0000_i1039" type="#_x0000_t75" style="width:158.25pt;height:48.75pt" fillcolor="window">
            <v:imagedata r:id="rId20" o:title=""/>
          </v:shape>
        </w:pict>
      </w:r>
      <w:r w:rsidR="00E14E85" w:rsidRPr="00E14E85">
        <w:t xml:space="preserve"> (</w:t>
      </w:r>
      <w:r w:rsidRPr="00E14E85">
        <w:t>9</w:t>
      </w:r>
      <w:r w:rsidR="00E14E85" w:rsidRPr="00E14E85">
        <w:t>)</w:t>
      </w:r>
    </w:p>
    <w:p w:rsidR="00BF3C23" w:rsidRDefault="00BF3C23" w:rsidP="00E14E85"/>
    <w:p w:rsidR="005D2F9C" w:rsidRPr="009C50FC" w:rsidRDefault="005D2F9C" w:rsidP="005D2F9C">
      <w:pPr>
        <w:ind w:firstLine="0"/>
      </w:pPr>
      <w:r w:rsidRPr="009C50FC">
        <w:t xml:space="preserve">                                                        </w:t>
      </w:r>
      <w:r w:rsidRPr="00B947B7">
        <w:rPr>
          <w:lang w:val="en-US"/>
        </w:rPr>
        <w:t>L</w:t>
      </w:r>
      <w:r w:rsidRPr="009C50FC">
        <w:t>:</w:t>
      </w:r>
    </w:p>
    <w:p w:rsidR="005D2F9C" w:rsidRPr="009C50FC" w:rsidRDefault="006A6BF3" w:rsidP="005D2F9C">
      <w:pPr>
        <w:ind w:firstLine="0"/>
      </w:pPr>
      <w:r>
        <w:rPr>
          <w:noProof/>
        </w:rPr>
        <w:pict>
          <v:group id="_x0000_s1036" style="position:absolute;left:0;text-align:left;margin-left:66pt;margin-top:0;width:295.25pt;height:100.45pt;z-index:251657728" coordorigin="1728,7903" coordsize="5905,2009" o:allowincell="f">
            <v:oval id="_x0000_s1037" style="position:absolute;left:1728;top:8039;width:1441;height:1009" strokeweight="2pt"/>
            <v:oval id="_x0000_s1038" style="position:absolute;left:5904;top:7903;width:1729;height:1009" strokeweight="2pt"/>
            <v:line id="_x0000_s1039" style="position:absolute" from="3024,8183" to="5905,8184">
              <v:stroke startarrowwidth="narrow" startarrowlength="short" endarrow="block" endarrowwidth="narrow" endarrowlength="short"/>
            </v:line>
            <v:line id="_x0000_s1040" style="position:absolute;flip:y" from="5616,8925" to="6625,9790">
              <v:stroke startarrowwidth="narrow" startarrowlength="short" endarrow="block" endarrowwidth="narrow" endarrowlength="short"/>
            </v:line>
            <v:line id="_x0000_s1041" style="position:absolute;flip:x" from="3168,8463" to="5905,8464">
              <v:stroke startarrowwidth="narrow" startarrowlength="short" endarrow="block" endarrowwidth="narrow" endarrowlength="short"/>
            </v:line>
            <v:line id="_x0000_s1042" style="position:absolute;flip:x y" from="3024,8879" to="3889,9456">
              <v:stroke startarrowwidth="narrow" startarrowlength="short" endarrow="block" endarrowwidth="narrow" endarrowlength="short"/>
            </v:line>
            <v:rect id="_x0000_s1043" style="position:absolute;left:1872;top:8319;width:1153;height:433" stroked="f">
              <v:textbox inset="1pt,1pt,1pt,1pt">
                <w:txbxContent>
                  <w:p w:rsidR="005D2F9C" w:rsidRDefault="005D2F9C" w:rsidP="005D2F9C">
                    <w:r>
                      <w:t xml:space="preserve"> t</w:t>
                    </w:r>
                  </w:p>
                </w:txbxContent>
              </v:textbox>
            </v:rect>
            <v:rect id="_x0000_s1044" style="position:absolute;left:6192;top:8183;width:865;height:433" stroked="f">
              <v:textbox inset="1pt,1pt,1pt,1pt">
                <w:txbxContent>
                  <w:p w:rsidR="005D2F9C" w:rsidRDefault="005D2F9C" w:rsidP="005D2F9C">
                    <w:pPr>
                      <w:ind w:firstLine="0"/>
                    </w:pPr>
                    <w:r>
                      <w:t xml:space="preserve">   p</w:t>
                    </w:r>
                  </w:p>
                </w:txbxContent>
              </v:textbox>
            </v:rect>
            <v:rect id="_x0000_s1045" style="position:absolute;left:4320;top:9479;width:721;height:433" stroked="f">
              <v:textbox inset="1pt,1pt,1pt,1pt">
                <w:txbxContent>
                  <w:p w:rsidR="005D2F9C" w:rsidRDefault="005D2F9C" w:rsidP="005D2F9C">
                    <w:r>
                      <w:t xml:space="preserve">  </w:t>
                    </w:r>
                    <w:r>
                      <w:sym w:font="Symbol" w:char="F077"/>
                    </w:r>
                  </w:p>
                </w:txbxContent>
              </v:textbox>
            </v:rect>
            <v:line id="_x0000_s1046" style="position:absolute" from="2736,9069" to="3889,9790">
              <v:stroke startarrowwidth="narrow" startarrowlength="short" endarrow="block" endarrowwidth="narrow" endarrowlength="short"/>
            </v:line>
            <v:line id="_x0000_s1047" style="position:absolute;flip:x" from="5472,8753" to="6193,9330">
              <v:stroke startarrowwidth="narrow" startarrowlength="short" endarrow="block" endarrowwidth="narrow" endarrowlength="short"/>
            </v:line>
          </v:group>
        </w:pict>
      </w:r>
      <w:r w:rsidR="005D2F9C" w:rsidRPr="009C50FC">
        <w:t xml:space="preserve">     </w:t>
      </w:r>
    </w:p>
    <w:p w:rsidR="005D2F9C" w:rsidRPr="009C50FC" w:rsidRDefault="005D2F9C" w:rsidP="005D2F9C">
      <w:pPr>
        <w:ind w:firstLine="0"/>
      </w:pPr>
      <w:r w:rsidRPr="009C50FC">
        <w:t xml:space="preserve">                                                                         </w:t>
      </w:r>
    </w:p>
    <w:p w:rsidR="005D2F9C" w:rsidRPr="009C50FC" w:rsidRDefault="005D2F9C" w:rsidP="005D2F9C">
      <w:pPr>
        <w:ind w:firstLine="0"/>
      </w:pPr>
      <w:r w:rsidRPr="009C50FC">
        <w:t xml:space="preserve">                                                         </w:t>
      </w:r>
      <w:r w:rsidRPr="00B947B7">
        <w:rPr>
          <w:lang w:val="en-US"/>
        </w:rPr>
        <w:t>L</w:t>
      </w:r>
      <w:r w:rsidRPr="009C50FC">
        <w:t>-1:</w:t>
      </w:r>
    </w:p>
    <w:p w:rsidR="005D2F9C" w:rsidRPr="009C50FC" w:rsidRDefault="005D2F9C" w:rsidP="005D2F9C">
      <w:pPr>
        <w:ind w:firstLine="0"/>
      </w:pPr>
      <w:r w:rsidRPr="009C50FC">
        <w:t xml:space="preserve">                                            </w:t>
      </w:r>
      <w:r w:rsidRPr="00B947B7">
        <w:rPr>
          <w:lang w:val="en-US"/>
        </w:rPr>
        <w:t>F</w:t>
      </w:r>
      <w:r w:rsidRPr="009C50FC">
        <w:t xml:space="preserve">-1 :                      </w:t>
      </w:r>
      <w:r w:rsidRPr="00B947B7">
        <w:rPr>
          <w:lang w:val="en-US"/>
        </w:rPr>
        <w:t>p</w:t>
      </w:r>
      <w:r w:rsidRPr="009C50FC">
        <w:t>=</w:t>
      </w:r>
      <w:r w:rsidRPr="00B947B7">
        <w:rPr>
          <w:lang w:val="en-US"/>
        </w:rPr>
        <w:t>j</w:t>
      </w:r>
      <w:r w:rsidRPr="005D2F9C">
        <w:rPr>
          <w:lang w:val="en-US"/>
        </w:rPr>
        <w:sym w:font="Symbol" w:char="F077"/>
      </w:r>
      <w:r w:rsidRPr="009C50FC">
        <w:t xml:space="preserve">   </w:t>
      </w:r>
    </w:p>
    <w:p w:rsidR="005D2F9C" w:rsidRPr="009C50FC" w:rsidRDefault="006A6BF3" w:rsidP="005D2F9C">
      <w:pPr>
        <w:ind w:firstLine="0"/>
      </w:pPr>
      <w:r>
        <w:rPr>
          <w:noProof/>
        </w:rPr>
        <w:pict>
          <v:oval id="_x0000_s1048" style="position:absolute;left:0;text-align:left;margin-left:174pt;margin-top:.8pt;width:86.45pt;height:50.45pt;z-index:251656704" o:allowincell="f" strokeweight="2pt"/>
        </w:pict>
      </w:r>
      <w:r w:rsidR="005D2F9C" w:rsidRPr="009C50FC">
        <w:t xml:space="preserve">                         </w:t>
      </w:r>
    </w:p>
    <w:p w:rsidR="005D2F9C" w:rsidRPr="009C50FC" w:rsidRDefault="005D2F9C" w:rsidP="005D2F9C">
      <w:pPr>
        <w:ind w:firstLine="0"/>
      </w:pPr>
      <w:r w:rsidRPr="009C50FC">
        <w:t xml:space="preserve">                                     </w:t>
      </w:r>
      <w:r w:rsidRPr="00B947B7">
        <w:rPr>
          <w:lang w:val="en-US"/>
        </w:rPr>
        <w:t>F</w:t>
      </w:r>
      <w:r w:rsidRPr="009C50FC">
        <w:t xml:space="preserve">:                                    </w:t>
      </w:r>
      <w:r w:rsidRPr="00B947B7">
        <w:rPr>
          <w:lang w:val="en-US"/>
        </w:rPr>
        <w:t>j</w:t>
      </w:r>
      <w:r w:rsidRPr="005D2F9C">
        <w:rPr>
          <w:lang w:val="en-US"/>
        </w:rPr>
        <w:sym w:font="Symbol" w:char="F077"/>
      </w:r>
      <w:r w:rsidRPr="009C50FC">
        <w:t>=</w:t>
      </w:r>
      <w:r w:rsidRPr="00B947B7">
        <w:rPr>
          <w:lang w:val="en-US"/>
        </w:rPr>
        <w:t>p</w:t>
      </w:r>
      <w:r w:rsidRPr="009C50FC">
        <w:t xml:space="preserve">    </w:t>
      </w:r>
    </w:p>
    <w:p w:rsidR="00E14E85" w:rsidRDefault="00E14E85" w:rsidP="00E14E85">
      <w:r>
        <w:t>Рис.2</w:t>
      </w:r>
      <w:r w:rsidRPr="00E14E85">
        <w:t xml:space="preserve"> </w:t>
      </w:r>
      <w:r w:rsidR="00241211" w:rsidRPr="00E14E85">
        <w:t>Области представления сигналов</w:t>
      </w:r>
    </w:p>
    <w:p w:rsidR="00BF3C23" w:rsidRDefault="00BF3C23" w:rsidP="00E14E85"/>
    <w:p w:rsidR="00E14E85" w:rsidRDefault="00241211" w:rsidP="00E14E85">
      <w:r w:rsidRPr="00E14E85">
        <w:t>При этом могут быть использованы различные формы</w:t>
      </w:r>
      <w:r w:rsidR="00E14E85" w:rsidRPr="00E14E85">
        <w:t xml:space="preserve"> </w:t>
      </w:r>
      <w:r w:rsidRPr="00E14E85">
        <w:t>представления сигналов с виде функций, векторов</w:t>
      </w:r>
      <w:r w:rsidR="00E14E85" w:rsidRPr="00E14E85">
        <w:t xml:space="preserve">, </w:t>
      </w:r>
      <w:r w:rsidRPr="00E14E85">
        <w:t xml:space="preserve">матриц, геометрическое и </w:t>
      </w:r>
      <w:r w:rsidR="00E14E85">
        <w:t>т.д.</w:t>
      </w:r>
    </w:p>
    <w:p w:rsidR="00E14E85" w:rsidRDefault="00241211" w:rsidP="00E14E85">
      <w:r w:rsidRPr="00E14E85">
        <w:t>При описании случайных процессов во временной области используется, так называемая, корреляционная теория случайных процессов</w:t>
      </w:r>
      <w:r w:rsidR="00E14E85" w:rsidRPr="00E14E85">
        <w:t xml:space="preserve">, </w:t>
      </w:r>
      <w:r w:rsidRPr="00E14E85">
        <w:t>а при описании в частотной области</w:t>
      </w:r>
      <w:r w:rsidR="00E14E85" w:rsidRPr="00E14E85">
        <w:t xml:space="preserve"> - </w:t>
      </w:r>
      <w:r w:rsidRPr="00E14E85">
        <w:t>спектральная теория случайных процессов</w:t>
      </w:r>
      <w:r w:rsidR="00E14E85" w:rsidRPr="00E14E85">
        <w:t>.</w:t>
      </w:r>
    </w:p>
    <w:p w:rsidR="00E14E85" w:rsidRDefault="00241211" w:rsidP="00E14E85">
      <w:r w:rsidRPr="00E14E85">
        <w:t xml:space="preserve">С учетом четности функций </w:t>
      </w:r>
      <w:r w:rsidR="006A6BF3">
        <w:rPr>
          <w:position w:val="-12"/>
        </w:rPr>
        <w:pict>
          <v:shape id="_x0000_i1040" type="#_x0000_t75" style="width:38.25pt;height:18.75pt">
            <v:imagedata r:id="rId21" o:title=""/>
          </v:shape>
        </w:pict>
      </w:r>
      <w:r w:rsidRPr="00E14E85">
        <w:t xml:space="preserve"> и</w:t>
      </w:r>
      <w:r w:rsidR="00E14E85" w:rsidRPr="00E14E85">
        <w:t xml:space="preserve"> </w:t>
      </w:r>
      <w:r w:rsidR="006A6BF3">
        <w:rPr>
          <w:position w:val="-12"/>
        </w:rPr>
        <w:pict>
          <v:shape id="_x0000_i1041" type="#_x0000_t75" style="width:36pt;height:18.75pt">
            <v:imagedata r:id="rId22" o:title=""/>
          </v:shape>
        </w:pict>
      </w:r>
      <w:r w:rsidRPr="00E14E85">
        <w:t xml:space="preserve"> и в соответствии с формулами Эйлера</w:t>
      </w:r>
      <w:r w:rsidR="00E14E85" w:rsidRPr="00E14E85">
        <w:t>:</w:t>
      </w:r>
    </w:p>
    <w:p w:rsidR="00BF3C23" w:rsidRDefault="00BF3C23" w:rsidP="00E14E85"/>
    <w:p w:rsidR="00E14E85" w:rsidRDefault="006A6BF3" w:rsidP="00E14E85">
      <w:r>
        <w:rPr>
          <w:position w:val="-42"/>
        </w:rPr>
        <w:pict>
          <v:shape id="_x0000_i1042" type="#_x0000_t75" style="width:174pt;height:48.75pt" fillcolor="window">
            <v:imagedata r:id="rId23" o:title=""/>
          </v:shape>
        </w:pict>
      </w:r>
      <w:r w:rsidR="00E14E85">
        <w:t xml:space="preserve"> (</w:t>
      </w:r>
      <w:r w:rsidR="00241211" w:rsidRPr="00E14E85">
        <w:t>10</w:t>
      </w:r>
      <w:r w:rsidR="00E14E85" w:rsidRPr="00E14E85">
        <w:t>)</w:t>
      </w:r>
    </w:p>
    <w:p w:rsidR="00BF3C23" w:rsidRDefault="00BF3C23" w:rsidP="00E14E85"/>
    <w:p w:rsidR="00E14E85" w:rsidRPr="00E14E85" w:rsidRDefault="00241211" w:rsidP="00E14E85">
      <w:r w:rsidRPr="00E14E85">
        <w:t xml:space="preserve">можно записать выражения для корреляционной функции </w:t>
      </w:r>
      <w:r w:rsidRPr="00E14E85">
        <w:rPr>
          <w:i/>
          <w:iCs/>
        </w:rPr>
        <w:t>R</w:t>
      </w:r>
      <w:r w:rsidRPr="00E14E85">
        <w:rPr>
          <w:i/>
          <w:iCs/>
          <w:vertAlign w:val="subscript"/>
        </w:rPr>
        <w:t>x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sym w:font="Symbol" w:char="F074"/>
      </w:r>
      <w:r w:rsidR="00E14E85" w:rsidRPr="00E14E85">
        <w:rPr>
          <w:i/>
          <w:iCs/>
        </w:rPr>
        <w:t xml:space="preserve">) </w:t>
      </w:r>
      <w:r w:rsidRPr="00E14E85">
        <w:t>и энергетического спектра</w:t>
      </w:r>
      <w:r w:rsidR="00E14E85">
        <w:t xml:space="preserve"> (</w:t>
      </w:r>
      <w:r w:rsidRPr="00E14E85">
        <w:t>спектральной плотности</w:t>
      </w:r>
      <w:r w:rsidR="00E14E85" w:rsidRPr="00E14E85">
        <w:t xml:space="preserve">) </w:t>
      </w:r>
      <w:r w:rsidRPr="00E14E85">
        <w:t xml:space="preserve">случайного процесса </w:t>
      </w:r>
      <w:r w:rsidRPr="00E14E85">
        <w:rPr>
          <w:i/>
          <w:iCs/>
        </w:rPr>
        <w:t>S</w:t>
      </w:r>
      <w:r w:rsidRPr="00E14E85">
        <w:rPr>
          <w:i/>
          <w:iCs/>
          <w:vertAlign w:val="subscript"/>
        </w:rPr>
        <w:t>x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sym w:font="Symbol" w:char="F077"/>
      </w:r>
      <w:r w:rsidR="00E14E85" w:rsidRPr="00E14E85">
        <w:rPr>
          <w:i/>
          <w:iCs/>
        </w:rPr>
        <w:t>),</w:t>
      </w:r>
      <w:r w:rsidRPr="00E14E85">
        <w:t xml:space="preserve"> которые связанны преобразованием Фурье или формулами Винера </w:t>
      </w:r>
      <w:r w:rsidR="00E14E85">
        <w:t>-</w:t>
      </w:r>
      <w:r w:rsidRPr="00E14E85">
        <w:t xml:space="preserve"> Хинчина</w:t>
      </w:r>
    </w:p>
    <w:p w:rsidR="00BF3C23" w:rsidRDefault="00BF3C23" w:rsidP="00E14E85"/>
    <w:p w:rsidR="00E14E85" w:rsidRDefault="006A6BF3" w:rsidP="00E14E85">
      <w:r>
        <w:rPr>
          <w:position w:val="-42"/>
        </w:rPr>
        <w:pict>
          <v:shape id="_x0000_i1043" type="#_x0000_t75" style="width:309pt;height:48.75pt" fillcolor="window">
            <v:imagedata r:id="rId24" o:title=""/>
          </v:shape>
        </w:pict>
      </w:r>
      <w:r w:rsidR="00E14E85" w:rsidRPr="00E14E85">
        <w:t>;</w:t>
      </w:r>
      <w:r w:rsidR="00E14E85">
        <w:t xml:space="preserve"> (</w:t>
      </w:r>
      <w:r w:rsidR="00241211" w:rsidRPr="00E14E85">
        <w:t>11</w:t>
      </w:r>
      <w:r w:rsidR="00E14E85" w:rsidRPr="00E14E85">
        <w:t>)</w:t>
      </w:r>
    </w:p>
    <w:p w:rsidR="00E14E85" w:rsidRDefault="006A6BF3" w:rsidP="00E14E85">
      <w:r>
        <w:rPr>
          <w:position w:val="-42"/>
        </w:rPr>
        <w:pict>
          <v:shape id="_x0000_i1044" type="#_x0000_t75" style="width:285pt;height:48.75pt" fillcolor="window">
            <v:imagedata r:id="rId25" o:title=""/>
          </v:shape>
        </w:pict>
      </w:r>
      <w:r w:rsidR="00E14E85" w:rsidRPr="00E14E85">
        <w:t>.</w:t>
      </w:r>
      <w:r w:rsidR="00E14E85">
        <w:t xml:space="preserve"> (</w:t>
      </w:r>
      <w:r w:rsidR="00241211" w:rsidRPr="00E14E85">
        <w:t>12</w:t>
      </w:r>
      <w:r w:rsidR="00E14E85" w:rsidRPr="00E14E85">
        <w:t>)</w:t>
      </w:r>
    </w:p>
    <w:p w:rsidR="00BF3C23" w:rsidRDefault="00BF3C23" w:rsidP="00E14E85"/>
    <w:p w:rsidR="00E14E85" w:rsidRPr="00E14E85" w:rsidRDefault="00BF3C23" w:rsidP="00BF3C23">
      <w:pPr>
        <w:pStyle w:val="2"/>
      </w:pPr>
      <w:r w:rsidRPr="00E14E85">
        <w:t>5. Геометрическое представление сигналов</w:t>
      </w:r>
      <w:r>
        <w:t xml:space="preserve"> </w:t>
      </w:r>
      <w:r w:rsidRPr="00E14E85">
        <w:t>и их характеристик</w:t>
      </w:r>
    </w:p>
    <w:p w:rsidR="00BF3C23" w:rsidRDefault="00BF3C23" w:rsidP="00E14E85"/>
    <w:p w:rsidR="00E14E85" w:rsidRPr="00E14E85" w:rsidRDefault="00241211" w:rsidP="00E14E85">
      <w:r w:rsidRPr="00E14E85">
        <w:t xml:space="preserve">Любые </w:t>
      </w:r>
      <w:r w:rsidRPr="00E14E85">
        <w:rPr>
          <w:i/>
          <w:iCs/>
        </w:rPr>
        <w:t>n</w:t>
      </w:r>
      <w:r w:rsidR="00E14E85" w:rsidRPr="00E14E85">
        <w:rPr>
          <w:i/>
          <w:iCs/>
        </w:rPr>
        <w:t xml:space="preserve"> - </w:t>
      </w:r>
      <w:r w:rsidRPr="00E14E85">
        <w:t>чисел можно представить в виде точки</w:t>
      </w:r>
      <w:r w:rsidR="00E14E85">
        <w:t xml:space="preserve"> (</w:t>
      </w:r>
      <w:r w:rsidRPr="00E14E85">
        <w:t>вектора</w:t>
      </w:r>
      <w:r w:rsidR="00E14E85" w:rsidRPr="00E14E85">
        <w:t xml:space="preserve">) </w:t>
      </w:r>
      <w:r w:rsidRPr="00E14E85">
        <w:t xml:space="preserve">в </w:t>
      </w:r>
      <w:r w:rsidRPr="00E14E85">
        <w:rPr>
          <w:i/>
          <w:iCs/>
        </w:rPr>
        <w:t>n</w:t>
      </w:r>
      <w:r w:rsidRPr="00E14E85">
        <w:t xml:space="preserve"> </w:t>
      </w:r>
      <w:r w:rsidR="00E14E85">
        <w:t>-</w:t>
      </w:r>
      <w:r w:rsidRPr="00E14E85">
        <w:t>мерном пространстве, удаленной от начала координат на расстоянии</w:t>
      </w:r>
      <w:r w:rsidR="00E14E85" w:rsidRPr="00E14E85">
        <w:t xml:space="preserve"> </w:t>
      </w:r>
      <w:r w:rsidRPr="00E14E85">
        <w:rPr>
          <w:i/>
          <w:iCs/>
        </w:rPr>
        <w:t>D</w:t>
      </w:r>
      <w:r w:rsidRPr="00E14E85">
        <w:t>,</w:t>
      </w:r>
    </w:p>
    <w:p w:rsidR="00BF3C23" w:rsidRDefault="00BF3C23" w:rsidP="00E14E85"/>
    <w:p w:rsidR="00E14E85" w:rsidRDefault="00241211" w:rsidP="00E14E85">
      <w:r w:rsidRPr="00E14E85">
        <w:t>где</w:t>
      </w:r>
      <w:r w:rsidR="00E14E85" w:rsidRPr="00E14E85">
        <w:t xml:space="preserve"> </w:t>
      </w:r>
      <w:r w:rsidR="006A6BF3">
        <w:rPr>
          <w:i/>
          <w:iCs/>
          <w:position w:val="-14"/>
        </w:rPr>
        <w:pict>
          <v:shape id="_x0000_i1045" type="#_x0000_t75" style="width:132pt;height:26.25pt">
            <v:imagedata r:id="rId26" o:title=""/>
          </v:shape>
        </w:pict>
      </w:r>
      <w:r w:rsidR="00E14E85" w:rsidRPr="00E14E85">
        <w:rPr>
          <w:i/>
          <w:iCs/>
        </w:rPr>
        <w:t>.</w:t>
      </w:r>
      <w:r w:rsidR="00E14E85">
        <w:rPr>
          <w:i/>
          <w:iCs/>
        </w:rPr>
        <w:t xml:space="preserve"> (</w:t>
      </w:r>
      <w:r w:rsidRPr="00E14E85">
        <w:t>13</w:t>
      </w:r>
      <w:r w:rsidR="00E14E85" w:rsidRPr="00E14E85">
        <w:t>)</w:t>
      </w:r>
    </w:p>
    <w:p w:rsidR="00BF3C23" w:rsidRDefault="00BF3C23" w:rsidP="00E14E85"/>
    <w:p w:rsidR="00E14E85" w:rsidRDefault="00241211" w:rsidP="00E14E85">
      <w:r w:rsidRPr="00E14E85">
        <w:t xml:space="preserve">Сигнал длительностью </w:t>
      </w:r>
      <w:r w:rsidRPr="00E14E85">
        <w:rPr>
          <w:i/>
          <w:iCs/>
        </w:rPr>
        <w:t>T</w:t>
      </w:r>
      <w:r w:rsidRPr="00E14E85">
        <w:rPr>
          <w:i/>
          <w:iCs/>
          <w:vertAlign w:val="subscript"/>
        </w:rPr>
        <w:t>с</w:t>
      </w:r>
      <w:r w:rsidRPr="00E14E85">
        <w:t xml:space="preserve"> и шириной спектра </w:t>
      </w:r>
      <w:r w:rsidRPr="00E14E85">
        <w:rPr>
          <w:i/>
          <w:iCs/>
        </w:rPr>
        <w:t>F</w:t>
      </w:r>
      <w:r w:rsidRPr="00E14E85">
        <w:rPr>
          <w:i/>
          <w:iCs/>
          <w:vertAlign w:val="subscript"/>
        </w:rPr>
        <w:t>с</w:t>
      </w:r>
      <w:r w:rsidRPr="00E14E85">
        <w:t>, в соответствии с теоремой Котельникова определяется</w:t>
      </w:r>
      <w:r w:rsidR="00E14E85" w:rsidRPr="00E14E85">
        <w:t xml:space="preserve"> </w:t>
      </w:r>
      <w:r w:rsidRPr="00E14E85">
        <w:rPr>
          <w:i/>
          <w:iCs/>
        </w:rPr>
        <w:t>N</w:t>
      </w:r>
      <w:r w:rsidRPr="00E14E85">
        <w:t xml:space="preserve"> отсчетами, где</w:t>
      </w:r>
      <w:r w:rsidR="00E14E85" w:rsidRPr="00E14E85">
        <w:t xml:space="preserve"> </w:t>
      </w:r>
      <w:r w:rsidRPr="00E14E85">
        <w:rPr>
          <w:i/>
          <w:iCs/>
        </w:rPr>
        <w:t>N = 2F</w:t>
      </w:r>
      <w:r w:rsidRPr="00E14E85">
        <w:rPr>
          <w:i/>
          <w:iCs/>
          <w:vertAlign w:val="subscript"/>
        </w:rPr>
        <w:t>c</w:t>
      </w:r>
      <w:r w:rsidRPr="00E14E85">
        <w:rPr>
          <w:i/>
          <w:iCs/>
        </w:rPr>
        <w:t xml:space="preserve"> T</w:t>
      </w:r>
      <w:r w:rsidRPr="00E14E85">
        <w:rPr>
          <w:i/>
          <w:iCs/>
          <w:vertAlign w:val="subscript"/>
        </w:rPr>
        <w:t>c</w:t>
      </w:r>
      <w:r w:rsidR="00E14E85" w:rsidRPr="00E14E85">
        <w:t>.</w:t>
      </w:r>
    </w:p>
    <w:p w:rsidR="00E14E85" w:rsidRDefault="00241211" w:rsidP="00E14E85">
      <w:r w:rsidRPr="00E14E85">
        <w:t>Этот сигнал может быть представлен точкой в n</w:t>
      </w:r>
      <w:r w:rsidR="00E14E85" w:rsidRPr="00E14E85">
        <w:t xml:space="preserve"> - </w:t>
      </w:r>
      <w:r w:rsidRPr="00E14E85">
        <w:t>мерном пространстве или вектором, соединяющим эту точку с началом координат</w:t>
      </w:r>
      <w:r w:rsidR="00E14E85" w:rsidRPr="00E14E85">
        <w:t xml:space="preserve"> [</w:t>
      </w:r>
      <w:r w:rsidRPr="00E14E85">
        <w:t>5</w:t>
      </w:r>
      <w:r w:rsidR="00E14E85" w:rsidRPr="00E14E85">
        <w:t>].</w:t>
      </w:r>
    </w:p>
    <w:p w:rsidR="00E14E85" w:rsidRDefault="00241211" w:rsidP="00E14E85">
      <w:r w:rsidRPr="00E14E85">
        <w:t>Длина этого вектора</w:t>
      </w:r>
      <w:r w:rsidR="00E14E85">
        <w:t xml:space="preserve"> (</w:t>
      </w:r>
      <w:r w:rsidRPr="00E14E85">
        <w:t>норма</w:t>
      </w:r>
      <w:r w:rsidR="00E14E85" w:rsidRPr="00E14E85">
        <w:t xml:space="preserve">) </w:t>
      </w:r>
      <w:r w:rsidRPr="00E14E85">
        <w:t>равна</w:t>
      </w:r>
      <w:r w:rsidR="00E14E85" w:rsidRPr="00E14E85">
        <w:t>:</w:t>
      </w:r>
    </w:p>
    <w:p w:rsidR="00BF3C23" w:rsidRDefault="00BF3C23" w:rsidP="00E14E85"/>
    <w:p w:rsidR="00E14E85" w:rsidRDefault="006A6BF3" w:rsidP="00E14E85">
      <w:r>
        <w:rPr>
          <w:position w:val="-38"/>
        </w:rPr>
        <w:pict>
          <v:shape id="_x0000_i1046" type="#_x0000_t75" style="width:102.75pt;height:45.75pt">
            <v:imagedata r:id="rId27" o:title=""/>
          </v:shape>
        </w:pict>
      </w:r>
      <w:r w:rsidR="00E14E85" w:rsidRPr="00E14E85">
        <w:t>;</w:t>
      </w:r>
      <w:r w:rsidR="00E14E85">
        <w:t xml:space="preserve"> (</w:t>
      </w:r>
      <w:r w:rsidR="00241211" w:rsidRPr="00E14E85">
        <w:t>14</w:t>
      </w:r>
      <w:r w:rsidR="00E14E85" w:rsidRPr="00E14E85">
        <w:t>)</w:t>
      </w:r>
    </w:p>
    <w:p w:rsidR="00BF3C23" w:rsidRDefault="00BF3C23" w:rsidP="00E14E85"/>
    <w:p w:rsidR="00E14E85" w:rsidRDefault="00241211" w:rsidP="00E14E85">
      <w:pPr>
        <w:rPr>
          <w:i/>
          <w:iCs/>
        </w:rPr>
      </w:pPr>
      <w:r w:rsidRPr="00E14E85">
        <w:t>где</w:t>
      </w:r>
      <w:r w:rsidR="00E14E85" w:rsidRPr="00E14E85">
        <w:t xml:space="preserve"> </w:t>
      </w:r>
      <w:r w:rsidRPr="00E14E85">
        <w:rPr>
          <w:i/>
          <w:iCs/>
        </w:rPr>
        <w:t>x</w:t>
      </w:r>
      <w:r w:rsidRPr="00E14E85">
        <w:rPr>
          <w:i/>
          <w:iCs/>
          <w:vertAlign w:val="subscript"/>
        </w:rPr>
        <w:t xml:space="preserve">i </w:t>
      </w:r>
      <w:r w:rsidRPr="00E14E85">
        <w:rPr>
          <w:i/>
          <w:iCs/>
        </w:rPr>
        <w:t>=</w:t>
      </w:r>
      <w:r w:rsidR="00E14E85" w:rsidRPr="00E14E85">
        <w:rPr>
          <w:i/>
          <w:iCs/>
          <w:vertAlign w:val="subscript"/>
        </w:rPr>
        <w:t xml:space="preserve"> </w:t>
      </w:r>
      <w:r w:rsidRPr="00E14E85">
        <w:rPr>
          <w:i/>
          <w:iCs/>
        </w:rPr>
        <w:t>x</w:t>
      </w:r>
      <w:r w:rsidR="00E14E85">
        <w:rPr>
          <w:i/>
          <w:iCs/>
        </w:rPr>
        <w:t xml:space="preserve"> (</w:t>
      </w:r>
      <w:r w:rsidRPr="00E14E85">
        <w:rPr>
          <w:i/>
          <w:iCs/>
        </w:rPr>
        <w:t>n</w:t>
      </w:r>
      <w:r w:rsidRPr="00E14E85">
        <w:rPr>
          <w:i/>
          <w:iCs/>
        </w:rPr>
        <w:sym w:font="Symbol" w:char="F044"/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 xml:space="preserve">) - </w:t>
      </w:r>
      <w:r w:rsidRPr="00E14E85">
        <w:t>значение сигнала в момент времени</w:t>
      </w:r>
      <w:r w:rsidR="00E14E85" w:rsidRPr="00E14E85">
        <w:t xml:space="preserve"> </w:t>
      </w:r>
      <w:r w:rsidRPr="00E14E85">
        <w:rPr>
          <w:i/>
          <w:iCs/>
        </w:rPr>
        <w:t>t = n</w:t>
      </w:r>
      <w:r w:rsidR="00E14E85" w:rsidRPr="00E14E85">
        <w:rPr>
          <w:i/>
          <w:iCs/>
        </w:rPr>
        <w:t xml:space="preserve">. </w:t>
      </w:r>
      <w:r w:rsidRPr="00E14E85">
        <w:rPr>
          <w:i/>
          <w:iCs/>
        </w:rPr>
        <w:sym w:font="Symbol" w:char="F044"/>
      </w:r>
      <w:r w:rsidRPr="00E14E85">
        <w:rPr>
          <w:i/>
          <w:iCs/>
        </w:rPr>
        <w:t>t</w:t>
      </w:r>
      <w:r w:rsidR="00E14E85" w:rsidRPr="00E14E85">
        <w:rPr>
          <w:i/>
          <w:iCs/>
        </w:rPr>
        <w:t>.</w:t>
      </w:r>
    </w:p>
    <w:p w:rsidR="00E14E85" w:rsidRDefault="00241211" w:rsidP="00E14E85">
      <w:r w:rsidRPr="00E14E85">
        <w:t>Допустим</w:t>
      </w:r>
      <w:r w:rsidR="00E14E85" w:rsidRPr="00E14E85">
        <w:t xml:space="preserve">: </w:t>
      </w:r>
      <w:r w:rsidRPr="00E14E85">
        <w:rPr>
          <w:i/>
          <w:iCs/>
        </w:rPr>
        <w:t>X</w:t>
      </w:r>
      <w:r w:rsidR="00E14E85" w:rsidRPr="00E14E85">
        <w:t xml:space="preserve"> - </w:t>
      </w:r>
      <w:r w:rsidRPr="00E14E85">
        <w:t xml:space="preserve">передаваемое сообщение, а </w:t>
      </w:r>
      <w:r w:rsidRPr="00E14E85">
        <w:rPr>
          <w:i/>
          <w:iCs/>
        </w:rPr>
        <w:t>Y</w:t>
      </w:r>
      <w:r w:rsidR="00E14E85" w:rsidRPr="00E14E85">
        <w:t xml:space="preserve"> - </w:t>
      </w:r>
      <w:r w:rsidRPr="00E14E85">
        <w:t>принимаемое</w:t>
      </w:r>
      <w:r w:rsidR="00E14E85" w:rsidRPr="00E14E85">
        <w:t xml:space="preserve">. </w:t>
      </w:r>
      <w:r w:rsidRPr="00E14E85">
        <w:t>При этом они могут быть представлены векторами</w:t>
      </w:r>
      <w:r w:rsidR="00E14E85">
        <w:t xml:space="preserve"> (рис.3</w:t>
      </w:r>
      <w:r w:rsidR="00E14E85" w:rsidRPr="00E14E85">
        <w:t>).</w:t>
      </w:r>
    </w:p>
    <w:p w:rsidR="00707F4A" w:rsidRDefault="00707F4A" w:rsidP="00E14E85"/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707F4A">
        <w:rPr>
          <w:i/>
          <w:iCs/>
        </w:rPr>
        <w:t xml:space="preserve">                      </w:t>
      </w:r>
      <w:r w:rsidRPr="009C50FC">
        <w:rPr>
          <w:i/>
          <w:iCs/>
          <w:lang w:val="fr-FR"/>
        </w:rPr>
        <w:t xml:space="preserve">X2 ,Y2          </w:t>
      </w:r>
    </w:p>
    <w:p w:rsidR="00BF3C23" w:rsidRPr="009C50FC" w:rsidRDefault="006A6BF3" w:rsidP="00707F4A">
      <w:pPr>
        <w:ind w:firstLine="0"/>
        <w:rPr>
          <w:i/>
          <w:iCs/>
          <w:lang w:val="fr-FR"/>
        </w:rPr>
      </w:pPr>
      <w:r>
        <w:rPr>
          <w:noProof/>
        </w:rPr>
        <w:pict>
          <v:group id="_x0000_s1049" style="position:absolute;left:0;text-align:left;margin-left:102pt;margin-top:5.2pt;width:158.45pt;height:131.25pt;z-index:251658752" coordorigin="3312,10656" coordsize="3169,2625" o:allowincell="f">
            <v:group id="_x0000_s1050" style="position:absolute;left:3312;top:10656;width:3169;height:2625" coordorigin=",-1000" coordsize="20000,21000">
              <v:line id="_x0000_s1051" style="position:absolute" from="909,19992" to="20000,20000" strokeweight="2pt">
                <v:stroke startarrowwidth="narrow" startarrowlength="short" endarrowwidth="narrow" endarrowlength="short"/>
              </v:line>
              <v:line id="_x0000_s1052" style="position:absolute;flip:y" from="0,-1000" to="7,19744" strokeweight="2pt">
                <v:stroke startarrowwidth="narrow" startarrowlength="short" endarrowwidth="narrow" endarrowlength="short"/>
              </v:line>
              <v:line id="_x0000_s1053" style="position:absolute;flip:y" from="0,2464" to="9094,19752">
                <v:stroke startarrowwidth="narrow" startarrowlength="short" endarrow="block" endarrowwidth="narrow" endarrowlength="short"/>
              </v:line>
              <v:line id="_x0000_s1054" style="position:absolute;flip:y" from="0,12832" to="12730,19752">
                <v:stroke startarrowwidth="narrow" startarrowlength="short" endarrow="block" endarrowwidth="narrow" endarrowlength="short"/>
              </v:line>
              <v:line id="_x0000_s1055" style="position:absolute;flip:x" from="0,2464" to="9094,2472" strokeweight=".5pt">
                <v:stroke dashstyle="1 1" startarrowwidth="narrow" startarrowlength="short" endarrowwidth="narrow" endarrowlength="short"/>
              </v:line>
              <v:line id="_x0000_s1056" style="position:absolute;flip:x" from="0,12832" to="12730,12840" strokeweight=".5pt">
                <v:stroke dashstyle="1 1" startarrowwidth="narrow" startarrowlength="short" endarrowwidth="narrow" endarrowlength="short"/>
              </v:line>
              <v:line id="_x0000_s1057" style="position:absolute" from="9088,2464" to="9094,19752" strokeweight=".5pt">
                <v:stroke dashstyle="1 1" startarrowwidth="narrow" startarrowlength="short" endarrowwidth="narrow" endarrowlength="short"/>
              </v:line>
              <v:line id="_x0000_s1058" style="position:absolute;flip:y" from="12723,12832" to="12730,19752" strokeweight=".5pt">
                <v:stroke dashstyle="1 1" startarrowwidth="narrow" startarrowlength="short" endarrowwidth="narrow" endarrowlength="short"/>
              </v:line>
              <v:line id="_x0000_s1059" style="position:absolute;flip:x y" from="909,17672" to="1824,19984">
                <v:stroke startarrow="block" startarrowwidth="narrow" startarrowlength="short" endarrow="block" endarrowwidth="narrow" endarrowlength="short"/>
              </v:line>
              <v:line id="_x0000_s1060" style="position:absolute" from="3635,17672" to="4550,19984">
                <v:stroke startarrow="block" startarrowwidth="narrow" startarrowlength="short" endarrow="block" endarrowwidth="narrow" endarrowlength="short"/>
              </v:line>
              <v:line id="_x0000_s1061" style="position:absolute;flip:x y" from="2726,13984" to="5459,17448">
                <v:stroke startarrow="block" startarrowwidth="narrow" startarrowlength="short" endarrow="block" endarrowwidth="narrow" endarrowlength="short"/>
              </v:line>
            </v:group>
            <v:line id="_x0000_s1062" style="position:absolute" from="4752,11088" to="5329,12385">
              <v:stroke startarrowwidth="narrow" startarrowlength="short" endarrow="block" endarrowwidth="narrow" endarrowlength="short"/>
            </v:line>
          </v:group>
        </w:pict>
      </w:r>
      <w:r w:rsidR="00BF3C23" w:rsidRPr="009C50FC">
        <w:rPr>
          <w:i/>
          <w:iCs/>
          <w:lang w:val="fr-FR"/>
        </w:rPr>
        <w:t xml:space="preserve">                           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x2                        X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                               d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                   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y2                               Y   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      </w:t>
      </w:r>
      <w:r w:rsidRPr="00B947B7">
        <w:rPr>
          <w:i/>
          <w:iCs/>
        </w:rPr>
        <w:sym w:font="Symbol" w:char="F067"/>
      </w:r>
      <w:r w:rsidRPr="009C50FC">
        <w:rPr>
          <w:i/>
          <w:iCs/>
          <w:lang w:val="fr-FR"/>
        </w:rPr>
        <w:t xml:space="preserve">       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                                             X1 , Y1</w:t>
      </w:r>
    </w:p>
    <w:p w:rsidR="00BF3C23" w:rsidRPr="009C50FC" w:rsidRDefault="00BF3C23" w:rsidP="00707F4A">
      <w:pPr>
        <w:ind w:firstLine="0"/>
        <w:rPr>
          <w:i/>
          <w:iCs/>
          <w:lang w:val="fr-FR"/>
        </w:rPr>
      </w:pPr>
      <w:r w:rsidRPr="009C50FC">
        <w:rPr>
          <w:i/>
          <w:iCs/>
          <w:lang w:val="fr-FR"/>
        </w:rPr>
        <w:t xml:space="preserve">                           0   </w:t>
      </w:r>
      <w:r w:rsidRPr="00B947B7">
        <w:rPr>
          <w:i/>
          <w:iCs/>
        </w:rPr>
        <w:sym w:font="Symbol" w:char="F061"/>
      </w:r>
      <w:r w:rsidRPr="009C50FC">
        <w:rPr>
          <w:i/>
          <w:iCs/>
          <w:lang w:val="fr-FR"/>
        </w:rPr>
        <w:t xml:space="preserve">1  </w:t>
      </w:r>
      <w:r w:rsidRPr="00B947B7">
        <w:rPr>
          <w:i/>
          <w:iCs/>
        </w:rPr>
        <w:sym w:font="Symbol" w:char="F061"/>
      </w:r>
      <w:r w:rsidRPr="009C50FC">
        <w:rPr>
          <w:i/>
          <w:iCs/>
          <w:lang w:val="fr-FR"/>
        </w:rPr>
        <w:t xml:space="preserve">2       x1         y1          </w:t>
      </w:r>
    </w:p>
    <w:p w:rsidR="00E14E85" w:rsidRPr="00E14E85" w:rsidRDefault="00E14E85" w:rsidP="00E14E85">
      <w:r>
        <w:t>Рис.3</w:t>
      </w:r>
      <w:r w:rsidRPr="00E14E85">
        <w:t xml:space="preserve">. </w:t>
      </w:r>
      <w:r w:rsidR="00241211" w:rsidRPr="00E14E85">
        <w:t>Геометрическое представление сигналов</w:t>
      </w:r>
    </w:p>
    <w:p w:rsidR="00707F4A" w:rsidRDefault="00707F4A" w:rsidP="00E14E85"/>
    <w:p w:rsidR="00E14E85" w:rsidRDefault="00241211" w:rsidP="00E14E85">
      <w:r w:rsidRPr="00E14E85">
        <w:t>Определим связи между геометрическим и физическим представлением сигналов</w:t>
      </w:r>
      <w:r w:rsidR="00E14E85" w:rsidRPr="00E14E85">
        <w:t xml:space="preserve">. </w:t>
      </w:r>
      <w:r w:rsidRPr="00E14E85">
        <w:t xml:space="preserve">Для угла между векторами </w:t>
      </w:r>
      <w:r w:rsidRPr="00E14E85">
        <w:rPr>
          <w:i/>
          <w:iCs/>
          <w:lang w:val="en-US"/>
        </w:rPr>
        <w:t>X</w:t>
      </w:r>
      <w:r w:rsidRPr="00E14E85">
        <w:t xml:space="preserve"> и </w:t>
      </w:r>
      <w:r w:rsidRPr="00E14E85">
        <w:rPr>
          <w:i/>
          <w:iCs/>
          <w:lang w:val="en-US"/>
        </w:rPr>
        <w:t>Y</w:t>
      </w:r>
      <w:r w:rsidRPr="00E14E85">
        <w:t xml:space="preserve"> можно записать</w:t>
      </w:r>
    </w:p>
    <w:p w:rsidR="00707F4A" w:rsidRDefault="00707F4A" w:rsidP="00E14E85">
      <w:pPr>
        <w:rPr>
          <w:i/>
          <w:iCs/>
        </w:rPr>
      </w:pPr>
    </w:p>
    <w:p w:rsidR="00E14E85" w:rsidRPr="009C50FC" w:rsidRDefault="00241211" w:rsidP="00E14E85">
      <w:pPr>
        <w:rPr>
          <w:i/>
          <w:iCs/>
        </w:rPr>
      </w:pPr>
      <w:r w:rsidRPr="00707F4A">
        <w:rPr>
          <w:i/>
          <w:iCs/>
          <w:lang w:val="en-US"/>
        </w:rPr>
        <w:t>cos</w:t>
      </w:r>
      <w:r w:rsidRPr="00E14E85">
        <w:rPr>
          <w:i/>
          <w:iCs/>
        </w:rPr>
        <w:sym w:font="Symbol" w:char="F067"/>
      </w:r>
      <w:r w:rsidRPr="009C50FC">
        <w:rPr>
          <w:i/>
          <w:iCs/>
        </w:rPr>
        <w:t xml:space="preserve"> = </w:t>
      </w:r>
      <w:r w:rsidRPr="00707F4A">
        <w:rPr>
          <w:i/>
          <w:iCs/>
          <w:lang w:val="en-US"/>
        </w:rPr>
        <w:t>cos</w:t>
      </w:r>
      <w:r w:rsidR="00E14E85" w:rsidRPr="009C50FC">
        <w:rPr>
          <w:i/>
          <w:iCs/>
        </w:rPr>
        <w:t xml:space="preserve"> (</w:t>
      </w:r>
      <w:r w:rsidRPr="00E14E85">
        <w:rPr>
          <w:i/>
          <w:iCs/>
        </w:rPr>
        <w:sym w:font="Symbol" w:char="F061"/>
      </w:r>
      <w:r w:rsidRPr="009C50FC">
        <w:rPr>
          <w:i/>
          <w:iCs/>
          <w:vertAlign w:val="subscript"/>
        </w:rPr>
        <w:t>1</w:t>
      </w:r>
      <w:r w:rsidRPr="009C50FC">
        <w:rPr>
          <w:i/>
          <w:iCs/>
        </w:rPr>
        <w:t>-</w:t>
      </w:r>
      <w:r w:rsidRPr="00E14E85">
        <w:rPr>
          <w:i/>
          <w:iCs/>
        </w:rPr>
        <w:sym w:font="Symbol" w:char="F061"/>
      </w:r>
      <w:r w:rsidRPr="009C50FC">
        <w:rPr>
          <w:i/>
          <w:iCs/>
          <w:vertAlign w:val="subscript"/>
        </w:rPr>
        <w:t>2</w:t>
      </w:r>
      <w:r w:rsidR="00E14E85" w:rsidRPr="009C50FC">
        <w:rPr>
          <w:i/>
          <w:iCs/>
        </w:rPr>
        <w:t xml:space="preserve">) </w:t>
      </w:r>
      <w:r w:rsidRPr="009C50FC">
        <w:rPr>
          <w:i/>
          <w:iCs/>
        </w:rPr>
        <w:t xml:space="preserve">= </w:t>
      </w:r>
      <w:r w:rsidRPr="00707F4A">
        <w:rPr>
          <w:i/>
          <w:iCs/>
          <w:lang w:val="en-US"/>
        </w:rPr>
        <w:t>cos</w:t>
      </w:r>
      <w:r w:rsidRPr="00E14E85">
        <w:rPr>
          <w:i/>
          <w:iCs/>
        </w:rPr>
        <w:sym w:font="Symbol" w:char="F061"/>
      </w:r>
      <w:r w:rsidRPr="009C50FC">
        <w:rPr>
          <w:i/>
          <w:iCs/>
          <w:vertAlign w:val="subscript"/>
        </w:rPr>
        <w:t xml:space="preserve">1 </w:t>
      </w:r>
      <w:r w:rsidRPr="00707F4A">
        <w:rPr>
          <w:i/>
          <w:iCs/>
          <w:lang w:val="en-US"/>
        </w:rPr>
        <w:t>cos</w:t>
      </w:r>
      <w:r w:rsidRPr="00E14E85">
        <w:rPr>
          <w:i/>
          <w:iCs/>
        </w:rPr>
        <w:sym w:font="Symbol" w:char="F061"/>
      </w:r>
      <w:r w:rsidRPr="009C50FC">
        <w:rPr>
          <w:i/>
          <w:iCs/>
          <w:vertAlign w:val="subscript"/>
        </w:rPr>
        <w:t xml:space="preserve">2 </w:t>
      </w:r>
      <w:r w:rsidRPr="009C50FC">
        <w:rPr>
          <w:i/>
          <w:iCs/>
        </w:rPr>
        <w:t xml:space="preserve">+ </w:t>
      </w:r>
      <w:r w:rsidRPr="00707F4A">
        <w:rPr>
          <w:i/>
          <w:iCs/>
          <w:lang w:val="en-US"/>
        </w:rPr>
        <w:t>sin</w:t>
      </w:r>
      <w:r w:rsidRPr="00E14E85">
        <w:rPr>
          <w:i/>
          <w:iCs/>
        </w:rPr>
        <w:sym w:font="Symbol" w:char="F061"/>
      </w:r>
      <w:r w:rsidRPr="009C50FC">
        <w:rPr>
          <w:i/>
          <w:iCs/>
          <w:vertAlign w:val="subscript"/>
        </w:rPr>
        <w:t xml:space="preserve">1 </w:t>
      </w:r>
      <w:r w:rsidRPr="00707F4A">
        <w:rPr>
          <w:i/>
          <w:iCs/>
          <w:lang w:val="en-US"/>
        </w:rPr>
        <w:t>sin</w:t>
      </w:r>
      <w:r w:rsidRPr="00E14E85">
        <w:rPr>
          <w:i/>
          <w:iCs/>
        </w:rPr>
        <w:sym w:font="Symbol" w:char="F061"/>
      </w:r>
      <w:r w:rsidRPr="009C50FC">
        <w:rPr>
          <w:i/>
          <w:iCs/>
          <w:vertAlign w:val="subscript"/>
        </w:rPr>
        <w:t xml:space="preserve">2 </w:t>
      </w:r>
      <w:r w:rsidRPr="009C50FC">
        <w:rPr>
          <w:i/>
          <w:iCs/>
        </w:rPr>
        <w:t>=</w:t>
      </w:r>
    </w:p>
    <w:p w:rsidR="00E14E85" w:rsidRDefault="00241211" w:rsidP="00E14E85">
      <w:r w:rsidRPr="00E14E85">
        <w:rPr>
          <w:i/>
          <w:iCs/>
        </w:rPr>
        <w:t>=</w:t>
      </w:r>
      <w:r w:rsidR="006A6BF3">
        <w:rPr>
          <w:i/>
          <w:iCs/>
          <w:position w:val="-36"/>
        </w:rPr>
        <w:pict>
          <v:shape id="_x0000_i1047" type="#_x0000_t75" style="width:162.75pt;height:42.75pt">
            <v:imagedata r:id="rId28" o:title=""/>
          </v:shape>
        </w:pict>
      </w:r>
      <w:r w:rsidR="00E14E85">
        <w:rPr>
          <w:i/>
          <w:iCs/>
        </w:rPr>
        <w:t xml:space="preserve"> (</w:t>
      </w:r>
      <w:r w:rsidRPr="00E14E85">
        <w:t>15</w:t>
      </w:r>
      <w:r w:rsidR="00E14E85" w:rsidRPr="00E14E85">
        <w:t>)</w:t>
      </w:r>
    </w:p>
    <w:p w:rsidR="001A25F6" w:rsidRDefault="001A25F6" w:rsidP="00E14E85"/>
    <w:p w:rsidR="00707F4A" w:rsidRDefault="00241211" w:rsidP="00E14E85">
      <w:r w:rsidRPr="00E14E85">
        <w:t>Для</w:t>
      </w:r>
      <w:r w:rsidR="00E14E85" w:rsidRPr="00E14E85">
        <w:t xml:space="preserve"> </w:t>
      </w:r>
      <w:r w:rsidRPr="00E14E85">
        <w:rPr>
          <w:i/>
          <w:iCs/>
        </w:rPr>
        <w:t>N</w:t>
      </w:r>
      <w:r w:rsidR="00E14E85" w:rsidRPr="00E14E85">
        <w:rPr>
          <w:i/>
          <w:iCs/>
        </w:rPr>
        <w:t xml:space="preserve"> - </w:t>
      </w:r>
      <w:r w:rsidRPr="00E14E85">
        <w:t>отсчетов</w:t>
      </w:r>
      <w:r w:rsidR="00E14E85" w:rsidRPr="00E14E85">
        <w:t xml:space="preserve">: </w:t>
      </w:r>
    </w:p>
    <w:p w:rsidR="001A25F6" w:rsidRDefault="001A25F6" w:rsidP="00E14E85">
      <w:pPr>
        <w:rPr>
          <w:i/>
          <w:iCs/>
        </w:rPr>
      </w:pPr>
    </w:p>
    <w:p w:rsidR="00E14E85" w:rsidRDefault="00241211" w:rsidP="00E14E85">
      <w:r w:rsidRPr="00E14E85">
        <w:rPr>
          <w:i/>
          <w:iCs/>
        </w:rPr>
        <w:t>cos</w:t>
      </w:r>
      <w:r w:rsidRPr="00E14E85">
        <w:rPr>
          <w:i/>
          <w:iCs/>
        </w:rPr>
        <w:sym w:font="Symbol" w:char="F067"/>
      </w:r>
      <w:r w:rsidRPr="00E14E85">
        <w:rPr>
          <w:i/>
          <w:iCs/>
        </w:rPr>
        <w:t xml:space="preserve"> </w:t>
      </w:r>
      <w:r w:rsidR="006A6BF3">
        <w:rPr>
          <w:i/>
          <w:iCs/>
          <w:position w:val="-36"/>
        </w:rPr>
        <w:pict>
          <v:shape id="_x0000_i1048" type="#_x0000_t75" style="width:74.25pt;height:42.75pt">
            <v:imagedata r:id="rId29" o:title=""/>
          </v:shape>
        </w:pict>
      </w:r>
      <w:r w:rsidR="00E14E85">
        <w:t xml:space="preserve"> (</w:t>
      </w:r>
      <w:r w:rsidRPr="00E14E85">
        <w:t>16</w:t>
      </w:r>
      <w:r w:rsidR="00E14E85" w:rsidRPr="00E14E85">
        <w:t>)</w:t>
      </w:r>
    </w:p>
    <w:p w:rsidR="001A25F6" w:rsidRDefault="001A25F6" w:rsidP="001A25F6"/>
    <w:p w:rsidR="00707F4A" w:rsidRDefault="00707F4A" w:rsidP="001A25F6">
      <w:r w:rsidRPr="00B947B7">
        <w:t>Найдем модуль формального вектора. Для этого рассмотрим кванто-ванный сигнал (рис. 4).</w:t>
      </w:r>
    </w:p>
    <w:p w:rsidR="001A25F6" w:rsidRPr="00B947B7" w:rsidRDefault="001A25F6" w:rsidP="001A25F6"/>
    <w:p w:rsidR="00707F4A" w:rsidRPr="00B947B7" w:rsidRDefault="006A6BF3" w:rsidP="001A25F6">
      <w:pPr>
        <w:ind w:firstLine="0"/>
      </w:pPr>
      <w:r>
        <w:rPr>
          <w:noProof/>
        </w:rPr>
        <w:pict>
          <v:shape id="_x0000_s1063" type="#_x0000_t202" style="position:absolute;left:0;text-align:left;margin-left:6.15pt;margin-top:.85pt;width:230.4pt;height:2in;z-index:251659776" o:allowincell="f" stroked="f">
            <v:textbox style="mso-next-textbox:#_x0000_s1063">
              <w:txbxContent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  <w:r w:rsidRPr="001A25F6">
                    <w:rPr>
                      <w:i/>
                      <w:iCs/>
                      <w:lang w:val="en-US"/>
                    </w:rPr>
                    <w:t xml:space="preserve"> X</w:t>
                  </w:r>
                </w:p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</w:p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</w:p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</w:p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</w:p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</w:p>
                <w:p w:rsidR="00707F4A" w:rsidRPr="001A25F6" w:rsidRDefault="00707F4A" w:rsidP="001A25F6">
                  <w:pPr>
                    <w:spacing w:line="240" w:lineRule="auto"/>
                    <w:ind w:firstLine="0"/>
                    <w:jc w:val="left"/>
                    <w:rPr>
                      <w:i/>
                      <w:iCs/>
                      <w:lang w:val="en-US"/>
                    </w:rPr>
                  </w:pPr>
                  <w:r w:rsidRPr="001A25F6">
                    <w:rPr>
                      <w:i/>
                      <w:iCs/>
                      <w:lang w:val="en-US"/>
                    </w:rPr>
                    <w:t xml:space="preserve"> 0     </w:t>
                  </w:r>
                  <w:r w:rsidRPr="001A25F6">
                    <w:rPr>
                      <w:i/>
                      <w:iCs/>
                      <w:lang w:val="en-US"/>
                    </w:rPr>
                    <w:sym w:font="Symbol" w:char="F044"/>
                  </w:r>
                  <w:r w:rsidRPr="001A25F6">
                    <w:rPr>
                      <w:i/>
                      <w:iCs/>
                      <w:lang w:val="en-US"/>
                    </w:rPr>
                    <w:t xml:space="preserve">t   </w:t>
                  </w:r>
                  <w:r w:rsidR="001A25F6">
                    <w:rPr>
                      <w:i/>
                      <w:iCs/>
                      <w:lang w:val="en-US"/>
                    </w:rPr>
                    <w:t xml:space="preserve">                          </w:t>
                  </w:r>
                  <w:r w:rsidRPr="001A25F6">
                    <w:rPr>
                      <w:i/>
                      <w:iCs/>
                      <w:lang w:val="en-US"/>
                    </w:rPr>
                    <w:t xml:space="preserve">          t</w:t>
                  </w:r>
                </w:p>
                <w:p w:rsidR="00707F4A" w:rsidRDefault="001A25F6" w:rsidP="00707F4A">
                  <w:pPr>
                    <w:rPr>
                      <w:i/>
                      <w:iCs/>
                      <w:lang w:val="en-US"/>
                    </w:rPr>
                  </w:pPr>
                  <w:r>
                    <w:rPr>
                      <w:i/>
                      <w:iCs/>
                      <w:lang w:val="en-US"/>
                    </w:rPr>
                    <w:t xml:space="preserve">             </w:t>
                  </w:r>
                  <w:r w:rsidR="00707F4A">
                    <w:rPr>
                      <w:i/>
                      <w:iCs/>
                      <w:lang w:val="en-US"/>
                    </w:rPr>
                    <w:t xml:space="preserve">      T              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64" style="position:absolute;left:0;text-align:left;margin-left:11.85pt;margin-top:9.4pt;width:208.8pt;height:129.6pt;z-index:251660800" coordorigin="2448,5040" coordsize="4176,2592" o:allowincell="f">
            <v:line id="_x0000_s1065" style="position:absolute" from="2448,6912" to="6624,6912" strokeweight="2.25pt"/>
            <v:shape id="_x0000_s1066" style="position:absolute;left:2448;top:5472;width:3888;height:576" coordsize="3888,576" path="m,576c324,288,648,,1296,v648,,1620,288,2592,576e" filled="f">
              <v:path arrowok="t"/>
            </v:shape>
            <v:line id="_x0000_s1067" style="position:absolute" from="4032,5616" to="4032,6912"/>
            <v:line id="_x0000_s1068" style="position:absolute" from="4608,5616" to="4608,6912"/>
            <v:line id="_x0000_s1069" style="position:absolute" from="3456,5472" to="3456,6912"/>
            <v:line id="_x0000_s1070" style="position:absolute" from="5184,5760" to="5184,6912"/>
            <v:line id="_x0000_s1071" style="position:absolute" from="5760,5904" to="5760,6912"/>
            <v:line id="_x0000_s1072" style="position:absolute" from="6336,6048" to="6336,6912"/>
            <v:line id="_x0000_s1073" style="position:absolute" from="2880,5760" to="2880,6912"/>
            <v:line id="_x0000_s1074" style="position:absolute" from="2880,5760" to="3456,5760"/>
            <v:line id="_x0000_s1075" style="position:absolute;flip:y" from="2880,6624" to="3456,6912"/>
            <v:line id="_x0000_s1076" style="position:absolute;flip:y" from="2880,6480" to="3456,6768"/>
            <v:line id="_x0000_s1077" style="position:absolute;flip:y" from="2880,6336" to="3456,6624"/>
            <v:line id="_x0000_s1078" style="position:absolute;flip:y" from="2880,6192" to="3456,6480"/>
            <v:line id="_x0000_s1079" style="position:absolute;flip:y" from="2880,6048" to="3456,6336"/>
            <v:line id="_x0000_s1080" style="position:absolute;flip:y" from="2880,5904" to="3456,6192"/>
            <v:line id="_x0000_s1081" style="position:absolute;flip:y" from="2880,5760" to="3168,5904"/>
            <v:line id="_x0000_s1082" style="position:absolute;flip:y" from="2880,5760" to="3456,6048"/>
            <v:line id="_x0000_s1083" style="position:absolute;flip:y" from="3168,6768" to="3456,6912"/>
            <v:line id="_x0000_s1084" style="position:absolute" from="2448,6912" to="2448,7632"/>
            <v:line id="_x0000_s1085" style="position:absolute" from="6336,6912" to="6336,7632"/>
            <v:line id="_x0000_s1086" style="position:absolute" from="2448,7632" to="6336,7632">
              <v:stroke startarrow="block" endarrow="block"/>
            </v:line>
            <v:line id="_x0000_s1087" style="position:absolute" from="2448,5040" to="2448,6912" strokeweight="2.25pt"/>
          </v:group>
        </w:pict>
      </w:r>
    </w:p>
    <w:p w:rsidR="00707F4A" w:rsidRPr="00B947B7" w:rsidRDefault="00707F4A" w:rsidP="001A25F6">
      <w:pPr>
        <w:ind w:firstLine="0"/>
      </w:pPr>
    </w:p>
    <w:p w:rsidR="00707F4A" w:rsidRPr="00B947B7" w:rsidRDefault="00707F4A" w:rsidP="001A25F6">
      <w:pPr>
        <w:ind w:firstLine="0"/>
      </w:pPr>
    </w:p>
    <w:p w:rsidR="00707F4A" w:rsidRPr="00B947B7" w:rsidRDefault="00707F4A" w:rsidP="001A25F6">
      <w:pPr>
        <w:ind w:firstLine="0"/>
      </w:pPr>
    </w:p>
    <w:p w:rsidR="00707F4A" w:rsidRPr="00B947B7" w:rsidRDefault="00707F4A" w:rsidP="001A25F6">
      <w:pPr>
        <w:ind w:firstLine="0"/>
      </w:pPr>
      <w:r w:rsidRPr="00B947B7">
        <w:t xml:space="preserve">      Рис. 4. График сигнала</w:t>
      </w:r>
    </w:p>
    <w:p w:rsidR="00707F4A" w:rsidRPr="00B947B7" w:rsidRDefault="00707F4A" w:rsidP="001A25F6">
      <w:pPr>
        <w:ind w:firstLine="0"/>
      </w:pPr>
    </w:p>
    <w:p w:rsidR="00707F4A" w:rsidRDefault="00E14E85" w:rsidP="00707F4A">
      <w:r>
        <w:t>Рис.4</w:t>
      </w:r>
      <w:r w:rsidRPr="00E14E85">
        <w:t xml:space="preserve">. </w:t>
      </w:r>
      <w:r w:rsidR="00241211" w:rsidRPr="00E14E85">
        <w:t>График сигнала</w:t>
      </w:r>
    </w:p>
    <w:p w:rsidR="009C50FC" w:rsidRDefault="009C50FC" w:rsidP="00707F4A"/>
    <w:p w:rsidR="00707F4A" w:rsidRPr="00B947B7" w:rsidRDefault="00707F4A" w:rsidP="00707F4A">
      <w:r w:rsidRPr="00B947B7">
        <w:t xml:space="preserve">Средняя мощность сигнала </w:t>
      </w:r>
    </w:p>
    <w:p w:rsidR="00707F4A" w:rsidRDefault="00707F4A" w:rsidP="00707F4A"/>
    <w:p w:rsidR="00707F4A" w:rsidRDefault="006A6BF3" w:rsidP="00707F4A">
      <w:r>
        <w:rPr>
          <w:position w:val="-48"/>
        </w:rPr>
        <w:pict>
          <v:shape id="_x0000_i1049" type="#_x0000_t75" style="width:161.25pt;height:53.25pt" fillcolor="window">
            <v:imagedata r:id="rId30" o:title=""/>
          </v:shape>
        </w:pict>
      </w:r>
      <w:r w:rsidR="00707F4A">
        <w:t>.</w:t>
      </w:r>
    </w:p>
    <w:p w:rsidR="00707F4A" w:rsidRDefault="00707F4A" w:rsidP="00707F4A"/>
    <w:p w:rsidR="00707F4A" w:rsidRPr="00B947B7" w:rsidRDefault="00707F4A" w:rsidP="00707F4A">
      <w:r w:rsidRPr="00B947B7">
        <w:t>Энергия сигнала</w:t>
      </w:r>
    </w:p>
    <w:p w:rsidR="00707F4A" w:rsidRDefault="00707F4A" w:rsidP="00707F4A"/>
    <w:p w:rsidR="00707F4A" w:rsidRPr="00B947B7" w:rsidRDefault="006A6BF3" w:rsidP="00707F4A">
      <w:r>
        <w:rPr>
          <w:position w:val="-18"/>
          <w:lang w:val="en-US"/>
        </w:rPr>
        <w:pict>
          <v:shape id="_x0000_i1050" type="#_x0000_t75" style="width:98.25pt;height:27pt" fillcolor="window">
            <v:imagedata r:id="rId31" o:title=""/>
          </v:shape>
        </w:pict>
      </w:r>
      <w:r w:rsidR="00707F4A" w:rsidRPr="00B947B7">
        <w:t>.</w:t>
      </w:r>
    </w:p>
    <w:p w:rsidR="00707F4A" w:rsidRDefault="00707F4A" w:rsidP="00707F4A"/>
    <w:p w:rsidR="00707F4A" w:rsidRPr="009C50FC" w:rsidRDefault="00707F4A" w:rsidP="00707F4A">
      <w:r w:rsidRPr="009C50FC">
        <w:t>Энергия кванта</w:t>
      </w:r>
    </w:p>
    <w:p w:rsidR="00707F4A" w:rsidRDefault="00707F4A" w:rsidP="00707F4A"/>
    <w:p w:rsidR="00707F4A" w:rsidRPr="009C50FC" w:rsidRDefault="006A6BF3" w:rsidP="00707F4A">
      <w:r>
        <w:rPr>
          <w:position w:val="-26"/>
          <w:lang w:val="en-US"/>
        </w:rPr>
        <w:pict>
          <v:shape id="_x0000_i1051" type="#_x0000_t75" style="width:123.75pt;height:35.25pt" fillcolor="window">
            <v:imagedata r:id="rId32" o:title=""/>
          </v:shape>
        </w:pict>
      </w:r>
      <w:r w:rsidR="00707F4A" w:rsidRPr="009C50FC">
        <w:t>.</w:t>
      </w:r>
    </w:p>
    <w:p w:rsidR="00707F4A" w:rsidRDefault="00707F4A" w:rsidP="00E14E85"/>
    <w:p w:rsidR="00E14E85" w:rsidRDefault="00241211" w:rsidP="009C50FC">
      <w:r w:rsidRPr="00E14E85">
        <w:t>Энергию квантованного сигнала можно определить по формуле</w:t>
      </w:r>
    </w:p>
    <w:p w:rsidR="00707F4A" w:rsidRDefault="00707F4A" w:rsidP="00E14E85"/>
    <w:p w:rsidR="00E14E85" w:rsidRDefault="006A6BF3" w:rsidP="00E14E85">
      <w:r>
        <w:rPr>
          <w:position w:val="-38"/>
        </w:rPr>
        <w:pict>
          <v:shape id="_x0000_i1052" type="#_x0000_t75" style="width:156pt;height:45pt" fillcolor="window">
            <v:imagedata r:id="rId33" o:title=""/>
          </v:shape>
        </w:pict>
      </w:r>
      <w:r w:rsidR="00E14E85" w:rsidRPr="00E14E85">
        <w:t>.</w:t>
      </w:r>
    </w:p>
    <w:p w:rsidR="00707F4A" w:rsidRDefault="00707F4A" w:rsidP="00E14E85"/>
    <w:p w:rsidR="00E14E85" w:rsidRDefault="00241211" w:rsidP="00E14E85">
      <w:r w:rsidRPr="00E14E85">
        <w:t>При этом</w:t>
      </w:r>
      <w:r w:rsidR="00E14E85" w:rsidRPr="00E14E85">
        <w:t xml:space="preserve"> </w:t>
      </w:r>
      <w:r w:rsidRPr="00E14E85">
        <w:t>модуль сигнала равен</w:t>
      </w:r>
    </w:p>
    <w:p w:rsidR="00707F4A" w:rsidRPr="00E14E85" w:rsidRDefault="00707F4A" w:rsidP="00E14E85"/>
    <w:p w:rsidR="00E14E85" w:rsidRDefault="006A6BF3" w:rsidP="00E14E85">
      <w:r>
        <w:rPr>
          <w:position w:val="-40"/>
        </w:rPr>
        <w:pict>
          <v:shape id="_x0000_i1053" type="#_x0000_t75" style="width:201pt;height:48.75pt" fillcolor="window">
            <v:imagedata r:id="rId34" o:title=""/>
          </v:shape>
        </w:pict>
      </w:r>
      <w:r w:rsidR="00E14E85" w:rsidRPr="00E14E85">
        <w:t>.</w:t>
      </w:r>
    </w:p>
    <w:p w:rsidR="00707F4A" w:rsidRDefault="00707F4A" w:rsidP="00E14E85"/>
    <w:p w:rsidR="00E14E85" w:rsidRPr="00E14E85" w:rsidRDefault="00241211" w:rsidP="00E14E85">
      <w:r w:rsidRPr="00E14E85">
        <w:t>Взаимная корреляционная функция равна</w:t>
      </w:r>
    </w:p>
    <w:p w:rsidR="00707F4A" w:rsidRDefault="00707F4A" w:rsidP="00E14E85"/>
    <w:p w:rsidR="00E14E85" w:rsidRDefault="006A6BF3" w:rsidP="00E14E85">
      <w:r>
        <w:rPr>
          <w:position w:val="-38"/>
        </w:rPr>
        <w:pict>
          <v:shape id="_x0000_i1054" type="#_x0000_t75" style="width:351pt;height:45pt" fillcolor="window">
            <v:imagedata r:id="rId35" o:title=""/>
          </v:shape>
        </w:pict>
      </w:r>
      <w:r w:rsidR="00E14E85" w:rsidRPr="00E14E85">
        <w:t>.</w:t>
      </w:r>
    </w:p>
    <w:p w:rsidR="00707F4A" w:rsidRDefault="00707F4A" w:rsidP="00E14E85"/>
    <w:p w:rsidR="00241211" w:rsidRPr="00E14E85" w:rsidRDefault="00241211" w:rsidP="00E14E85">
      <w:r w:rsidRPr="00E14E85">
        <w:t>При этом</w:t>
      </w:r>
    </w:p>
    <w:p w:rsidR="00707F4A" w:rsidRDefault="00707F4A" w:rsidP="00E14E85"/>
    <w:p w:rsidR="00E14E85" w:rsidRDefault="006A6BF3" w:rsidP="00E14E85">
      <w:r>
        <w:rPr>
          <w:position w:val="-42"/>
        </w:rPr>
        <w:pict>
          <v:shape id="_x0000_i1055" type="#_x0000_t75" style="width:417.75pt;height:47.25pt" fillcolor="window">
            <v:imagedata r:id="rId36" o:title=""/>
          </v:shape>
        </w:pict>
      </w:r>
      <w:r w:rsidR="00E14E85" w:rsidRPr="00E14E85">
        <w:t>.</w:t>
      </w:r>
    </w:p>
    <w:p w:rsidR="00707F4A" w:rsidRDefault="00707F4A" w:rsidP="00E14E85"/>
    <w:p w:rsidR="00E14E85" w:rsidRDefault="00241211" w:rsidP="00E14E85">
      <w:r w:rsidRPr="00E14E85">
        <w:t>Это нормированная корреляционная функция</w:t>
      </w:r>
    </w:p>
    <w:p w:rsidR="009C50FC" w:rsidRPr="00E14E85" w:rsidRDefault="009C50FC" w:rsidP="00E14E85"/>
    <w:p w:rsidR="00E14E85" w:rsidRDefault="00241211" w:rsidP="00E14E85">
      <w:r w:rsidRPr="00E14E85">
        <w:t>Если</w:t>
      </w:r>
      <w:r w:rsidR="00E14E85" w:rsidRPr="00E14E85">
        <w:t xml:space="preserve"> </w:t>
      </w:r>
      <w:r w:rsidRPr="00E14E85">
        <w:rPr>
          <w:i/>
          <w:iCs/>
        </w:rPr>
        <w:sym w:font="Symbol" w:char="F067"/>
      </w:r>
      <w:r w:rsidRPr="00E14E85">
        <w:t xml:space="preserve"> = 90</w:t>
      </w:r>
      <w:r w:rsidRPr="00E14E85">
        <w:rPr>
          <w:vertAlign w:val="superscript"/>
        </w:rPr>
        <w:t>о</w:t>
      </w:r>
      <w:r w:rsidR="00E14E85" w:rsidRPr="00E14E85">
        <w:t>,</w:t>
      </w:r>
      <w:r w:rsidRPr="00E14E85">
        <w:t xml:space="preserve"> то</w:t>
      </w:r>
      <w:r w:rsidR="00E14E85" w:rsidRPr="00E14E85">
        <w:t xml:space="preserve"> </w:t>
      </w:r>
      <w:r w:rsidRPr="00E14E85">
        <w:sym w:font="Symbol" w:char="F072"/>
      </w:r>
      <w:r w:rsidRPr="00E14E85">
        <w:rPr>
          <w:vertAlign w:val="subscript"/>
        </w:rPr>
        <w:t>xy</w:t>
      </w:r>
      <w:r w:rsidR="00E14E85">
        <w:rPr>
          <w:vertAlign w:val="subscript"/>
        </w:rPr>
        <w:t xml:space="preserve"> (</w:t>
      </w:r>
      <w:r w:rsidRPr="00E14E85">
        <w:sym w:font="Symbol" w:char="F074"/>
      </w:r>
      <w:r w:rsidR="00E14E85" w:rsidRPr="00E14E85">
        <w:t xml:space="preserve">) </w:t>
      </w:r>
      <w:r w:rsidRPr="00E14E85">
        <w:t>= 0</w:t>
      </w:r>
      <w:r w:rsidR="00E14E85" w:rsidRPr="00E14E85">
        <w:t xml:space="preserve"> - </w:t>
      </w:r>
      <w:r w:rsidRPr="00E14E85">
        <w:t xml:space="preserve">сигналы ортогональны, </w:t>
      </w:r>
      <w:r w:rsidR="00E14E85">
        <w:t>т.е.</w:t>
      </w:r>
      <w:r w:rsidR="00E14E85" w:rsidRPr="00E14E85">
        <w:t xml:space="preserve"> </w:t>
      </w:r>
      <w:r w:rsidRPr="00E14E85">
        <w:t>независимы</w:t>
      </w:r>
      <w:r w:rsidR="00E14E85" w:rsidRPr="00E14E85">
        <w:t>;</w:t>
      </w:r>
    </w:p>
    <w:p w:rsidR="00E14E85" w:rsidRDefault="00241211" w:rsidP="00E14E85">
      <w:r w:rsidRPr="00E14E85">
        <w:t>Если</w:t>
      </w:r>
      <w:r w:rsidR="00E14E85" w:rsidRPr="00E14E85">
        <w:t xml:space="preserve"> </w:t>
      </w:r>
      <w:r w:rsidRPr="00E14E85">
        <w:rPr>
          <w:i/>
          <w:iCs/>
        </w:rPr>
        <w:sym w:font="Symbol" w:char="F067"/>
      </w:r>
      <w:r w:rsidR="00E14E85" w:rsidRPr="00E14E85">
        <w:rPr>
          <w:i/>
          <w:iCs/>
        </w:rPr>
        <w:t xml:space="preserve"> </w:t>
      </w:r>
      <w:r w:rsidRPr="00E14E85">
        <w:t>= 0</w:t>
      </w:r>
      <w:r w:rsidR="00E14E85" w:rsidRPr="00E14E85">
        <w:t xml:space="preserve">, </w:t>
      </w:r>
      <w:r w:rsidRPr="00E14E85">
        <w:t>то</w:t>
      </w:r>
      <w:r w:rsidR="00E14E85" w:rsidRPr="00E14E85">
        <w:t xml:space="preserve"> </w:t>
      </w:r>
      <w:r w:rsidRPr="00E14E85">
        <w:sym w:font="Symbol" w:char="F072"/>
      </w:r>
      <w:r w:rsidRPr="00E14E85">
        <w:rPr>
          <w:vertAlign w:val="subscript"/>
        </w:rPr>
        <w:t>xy</w:t>
      </w:r>
      <w:r w:rsidR="00E14E85">
        <w:rPr>
          <w:vertAlign w:val="subscript"/>
        </w:rPr>
        <w:t xml:space="preserve"> (</w:t>
      </w:r>
      <w:r w:rsidRPr="00E14E85">
        <w:sym w:font="Symbol" w:char="F074"/>
      </w:r>
      <w:r w:rsidR="00E14E85" w:rsidRPr="00E14E85">
        <w:t xml:space="preserve">) </w:t>
      </w:r>
      <w:r w:rsidRPr="00E14E85">
        <w:t>= 1</w:t>
      </w:r>
      <w:r w:rsidR="00E14E85" w:rsidRPr="00E14E85">
        <w:t xml:space="preserve"> - </w:t>
      </w:r>
      <w:r w:rsidRPr="00E14E85">
        <w:t>передаваемый сигнал равен принятому</w:t>
      </w:r>
      <w:r w:rsidR="00E14E85" w:rsidRPr="00E14E85">
        <w:t>;</w:t>
      </w:r>
    </w:p>
    <w:p w:rsidR="00E14E85" w:rsidRDefault="00241211" w:rsidP="00E14E85">
      <w:r w:rsidRPr="00E14E85">
        <w:t>Вектор</w:t>
      </w:r>
      <w:r w:rsidR="00E14E85" w:rsidRPr="00E14E85">
        <w:t xml:space="preserve"> </w:t>
      </w:r>
      <w:r w:rsidRPr="00E14E85">
        <w:rPr>
          <w:i/>
          <w:iCs/>
        </w:rPr>
        <w:t>d</w:t>
      </w:r>
      <w:r w:rsidR="00E14E85" w:rsidRPr="00E14E85">
        <w:t xml:space="preserve"> - </w:t>
      </w:r>
      <w:r w:rsidRPr="00E14E85">
        <w:t>характеризует</w:t>
      </w:r>
      <w:r w:rsidR="00E14E85">
        <w:t xml:space="preserve"> (</w:t>
      </w:r>
      <w:r w:rsidRPr="00E14E85">
        <w:t>помеху</w:t>
      </w:r>
      <w:r w:rsidR="00E14E85" w:rsidRPr="00E14E85">
        <w:t xml:space="preserve">) </w:t>
      </w:r>
      <w:r w:rsidRPr="00E14E85">
        <w:t>ошибку</w:t>
      </w:r>
      <w:r w:rsidR="00E14E85" w:rsidRPr="00E14E85">
        <w:t xml:space="preserve">. </w:t>
      </w:r>
      <w:r w:rsidRPr="00E14E85">
        <w:t>Определим дисперсию ошибки</w:t>
      </w:r>
      <w:r w:rsidR="001A25F6">
        <w:t>:</w:t>
      </w:r>
    </w:p>
    <w:p w:rsidR="001A25F6" w:rsidRPr="00E14E85" w:rsidRDefault="001A25F6" w:rsidP="00E14E85"/>
    <w:p w:rsidR="00241211" w:rsidRPr="00E14E85" w:rsidRDefault="006A6BF3" w:rsidP="00E14E85">
      <w:r>
        <w:rPr>
          <w:position w:val="-74"/>
        </w:rPr>
        <w:pict>
          <v:shape id="_x0000_i1056" type="#_x0000_t75" style="width:285pt;height:81pt" fillcolor="window">
            <v:imagedata r:id="rId37" o:title=""/>
          </v:shape>
        </w:pict>
      </w:r>
    </w:p>
    <w:p w:rsidR="001A25F6" w:rsidRDefault="001A25F6" w:rsidP="00E14E85"/>
    <w:p w:rsidR="001A25F6" w:rsidRPr="009C50FC" w:rsidRDefault="00241211" w:rsidP="009C50FC">
      <w:r w:rsidRPr="00E14E85">
        <w:t>По вектору ошибки определ</w:t>
      </w:r>
      <w:r w:rsidR="00B947B7" w:rsidRPr="00E14E85">
        <w:t>яют</w:t>
      </w:r>
      <w:r w:rsidRPr="00E14E85">
        <w:t>, допустима ли ее величина</w:t>
      </w:r>
      <w:r w:rsidR="00E14E85" w:rsidRPr="00E14E85">
        <w:t>.</w:t>
      </w:r>
    </w:p>
    <w:p w:rsidR="00241211" w:rsidRPr="00E14E85" w:rsidRDefault="009C50FC" w:rsidP="001A25F6">
      <w:pPr>
        <w:pStyle w:val="2"/>
        <w:rPr>
          <w:lang w:val="en-US"/>
        </w:rPr>
      </w:pPr>
      <w:r>
        <w:br w:type="page"/>
      </w:r>
      <w:r w:rsidR="00E14E85">
        <w:t>Список</w:t>
      </w:r>
      <w:r w:rsidR="00E14E85" w:rsidRPr="00E14E85">
        <w:rPr>
          <w:lang w:val="en-US"/>
        </w:rPr>
        <w:t xml:space="preserve"> </w:t>
      </w:r>
      <w:r w:rsidR="00E14E85">
        <w:t>литературы</w:t>
      </w:r>
    </w:p>
    <w:p w:rsidR="001A25F6" w:rsidRDefault="001A25F6" w:rsidP="00E14E85"/>
    <w:p w:rsidR="00E14E85" w:rsidRPr="00E14E85" w:rsidRDefault="00B947B7" w:rsidP="001A25F6">
      <w:pPr>
        <w:pStyle w:val="a0"/>
      </w:pPr>
      <w:r w:rsidRPr="00E14E85">
        <w:rPr>
          <w:lang w:val="en-US"/>
        </w:rPr>
        <w:t>Hayes, M</w:t>
      </w:r>
      <w:r w:rsidR="00E14E85" w:rsidRPr="00E14E85">
        <w:rPr>
          <w:lang w:val="en-US"/>
        </w:rPr>
        <w:t xml:space="preserve">. </w:t>
      </w:r>
      <w:r w:rsidRPr="00E14E85">
        <w:rPr>
          <w:lang w:val="en-US"/>
        </w:rPr>
        <w:t>H</w:t>
      </w:r>
      <w:r w:rsidR="00E14E85" w:rsidRPr="00E14E85">
        <w:rPr>
          <w:lang w:val="en-US"/>
        </w:rPr>
        <w:t xml:space="preserve">. </w:t>
      </w:r>
      <w:r w:rsidRPr="00E14E85">
        <w:rPr>
          <w:lang w:val="en-US"/>
        </w:rPr>
        <w:t>Statistical Digital Signal Processing and Modeling</w:t>
      </w:r>
      <w:r w:rsidR="00E14E85" w:rsidRPr="00E14E85">
        <w:rPr>
          <w:lang w:val="en-US"/>
        </w:rPr>
        <w:t xml:space="preserve">. </w:t>
      </w:r>
      <w:r w:rsidRPr="00E14E85">
        <w:rPr>
          <w:lang w:val="en-US"/>
        </w:rPr>
        <w:t>New</w:t>
      </w:r>
      <w:r w:rsidRPr="00E14E85">
        <w:t xml:space="preserve"> </w:t>
      </w:r>
      <w:r w:rsidRPr="00E14E85">
        <w:rPr>
          <w:lang w:val="en-US"/>
        </w:rPr>
        <w:t>York</w:t>
      </w:r>
      <w:r w:rsidR="00E14E85" w:rsidRPr="00E14E85">
        <w:t xml:space="preserve">: </w:t>
      </w:r>
      <w:r w:rsidRPr="00E14E85">
        <w:rPr>
          <w:lang w:val="en-US"/>
        </w:rPr>
        <w:t>John</w:t>
      </w:r>
      <w:r w:rsidRPr="00E14E85">
        <w:t xml:space="preserve"> </w:t>
      </w:r>
      <w:r w:rsidRPr="00E14E85">
        <w:rPr>
          <w:lang w:val="en-US"/>
        </w:rPr>
        <w:t>Wiley</w:t>
      </w:r>
      <w:r w:rsidRPr="00E14E85">
        <w:t xml:space="preserve"> &amp; </w:t>
      </w:r>
      <w:r w:rsidRPr="00E14E85">
        <w:rPr>
          <w:lang w:val="en-US"/>
        </w:rPr>
        <w:t>Sons</w:t>
      </w:r>
      <w:r w:rsidRPr="00E14E85">
        <w:t>, 1996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Баскаков С</w:t>
      </w:r>
      <w:r w:rsidR="00E14E85">
        <w:t xml:space="preserve">.И. </w:t>
      </w:r>
      <w:r w:rsidRPr="00E14E85">
        <w:t>Радиотехнические цепи и сигналы</w:t>
      </w:r>
      <w:r w:rsidR="00E14E85" w:rsidRPr="00E14E85">
        <w:t xml:space="preserve">: </w:t>
      </w:r>
      <w:r w:rsidRPr="00E14E85">
        <w:t>Учеб</w:t>
      </w:r>
      <w:r w:rsidR="00E14E85" w:rsidRPr="00E14E85">
        <w:t xml:space="preserve">. </w:t>
      </w:r>
      <w:r w:rsidRPr="00E14E85">
        <w:t>для вузов по спец</w:t>
      </w:r>
      <w:r w:rsidR="00E14E85" w:rsidRPr="00E14E85">
        <w:t>.</w:t>
      </w:r>
      <w:r w:rsidR="00E14E85">
        <w:t xml:space="preserve"> "</w:t>
      </w:r>
      <w:r w:rsidRPr="00E14E85">
        <w:t>Радиотехника</w:t>
      </w:r>
      <w:r w:rsidR="00E14E85">
        <w:t xml:space="preserve">". </w:t>
      </w:r>
      <w:r w:rsidR="00E14E85" w:rsidRPr="00E14E85">
        <w:t>-</w:t>
      </w:r>
      <w:r w:rsidR="00E14E85">
        <w:t xml:space="preserve"> </w:t>
      </w:r>
      <w:r w:rsidRPr="00E14E85">
        <w:t>М</w:t>
      </w:r>
      <w:r w:rsidR="00E14E85">
        <w:t>.:</w:t>
      </w:r>
      <w:r w:rsidR="00E14E85" w:rsidRPr="00E14E85">
        <w:t xml:space="preserve"> </w:t>
      </w:r>
      <w:r w:rsidRPr="00E14E85">
        <w:t>Высш</w:t>
      </w:r>
      <w:r w:rsidR="00E14E85" w:rsidRPr="00E14E85">
        <w:t xml:space="preserve">. </w:t>
      </w:r>
      <w:r w:rsidRPr="00E14E85">
        <w:t>шк</w:t>
      </w:r>
      <w:r w:rsidR="00E14E85" w:rsidRPr="00E14E85">
        <w:t>., 20</w:t>
      </w:r>
      <w:r w:rsidRPr="00E14E85">
        <w:t>00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Голд Б</w:t>
      </w:r>
      <w:r w:rsidR="00E14E85">
        <w:t>.,</w:t>
      </w:r>
      <w:r w:rsidRPr="00E14E85">
        <w:t xml:space="preserve"> Рэйдер Ч</w:t>
      </w:r>
      <w:r w:rsidR="00E14E85" w:rsidRPr="00E14E85">
        <w:t xml:space="preserve">. </w:t>
      </w:r>
      <w:r w:rsidRPr="00E14E85">
        <w:t>Цифровая обработка сигналов / Пер</w:t>
      </w:r>
      <w:r w:rsidR="00E14E85" w:rsidRPr="00E14E85">
        <w:t xml:space="preserve">. </w:t>
      </w:r>
      <w:r w:rsidRPr="00E14E85">
        <w:t>с англ</w:t>
      </w:r>
      <w:r w:rsidR="00E14E85">
        <w:t>.,</w:t>
      </w:r>
      <w:r w:rsidRPr="00E14E85">
        <w:t xml:space="preserve"> под ред</w:t>
      </w:r>
      <w:r w:rsidR="00E14E85">
        <w:t xml:space="preserve">.А.М. </w:t>
      </w:r>
      <w:r w:rsidRPr="00E14E85">
        <w:t>Трахтмана</w:t>
      </w:r>
      <w:r w:rsidR="00E14E85" w:rsidRPr="00E14E85">
        <w:t>. -</w:t>
      </w:r>
      <w:r w:rsidR="00E14E85">
        <w:t xml:space="preserve"> </w:t>
      </w:r>
      <w:r w:rsidRPr="00E14E85">
        <w:t>М</w:t>
      </w:r>
      <w:r w:rsidR="00E14E85">
        <w:t>., "</w:t>
      </w:r>
      <w:r w:rsidRPr="00E14E85">
        <w:t>Сов</w:t>
      </w:r>
      <w:r w:rsidR="00E14E85" w:rsidRPr="00E14E85">
        <w:t xml:space="preserve">. </w:t>
      </w:r>
      <w:r w:rsidRPr="00E14E85">
        <w:t>радио</w:t>
      </w:r>
      <w:r w:rsidR="00E14E85">
        <w:t xml:space="preserve">", </w:t>
      </w:r>
      <w:r w:rsidRPr="00E14E85">
        <w:t>1973, 368 с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Гринченко А</w:t>
      </w:r>
      <w:r w:rsidR="00E14E85">
        <w:t xml:space="preserve">.Г. </w:t>
      </w:r>
      <w:r w:rsidRPr="00E14E85">
        <w:t>Теория информации и кодирование</w:t>
      </w:r>
      <w:r w:rsidR="00E14E85" w:rsidRPr="00E14E85">
        <w:t xml:space="preserve">: </w:t>
      </w:r>
      <w:r w:rsidRPr="00E14E85">
        <w:t>Учебн</w:t>
      </w:r>
      <w:r w:rsidR="00E14E85" w:rsidRPr="00E14E85">
        <w:t xml:space="preserve">. </w:t>
      </w:r>
      <w:r w:rsidRPr="00E14E85">
        <w:t>пособие</w:t>
      </w:r>
      <w:r w:rsidR="00E14E85" w:rsidRPr="00E14E85">
        <w:t xml:space="preserve">. </w:t>
      </w:r>
      <w:r w:rsidR="00E14E85">
        <w:t>-</w:t>
      </w:r>
      <w:r w:rsidRPr="00E14E85">
        <w:t xml:space="preserve"> Харьков</w:t>
      </w:r>
      <w:r w:rsidR="00E14E85" w:rsidRPr="00E14E85">
        <w:t xml:space="preserve">: </w:t>
      </w:r>
      <w:r w:rsidRPr="00E14E85">
        <w:t>ХПУ, 2000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Карташев В</w:t>
      </w:r>
      <w:r w:rsidR="00E14E85">
        <w:t xml:space="preserve">.Г. </w:t>
      </w:r>
      <w:r w:rsidRPr="00E14E85">
        <w:t>Основы теории дискретных сигналов и цифровых фильтров</w:t>
      </w:r>
      <w:r w:rsidR="00E14E85" w:rsidRPr="00E14E85">
        <w:t>. -</w:t>
      </w:r>
      <w:r w:rsidR="00E14E85">
        <w:t xml:space="preserve"> </w:t>
      </w:r>
      <w:r w:rsidRPr="00E14E85">
        <w:t>М</w:t>
      </w:r>
      <w:r w:rsidR="00E14E85">
        <w:t>.:</w:t>
      </w:r>
      <w:r w:rsidR="00E14E85" w:rsidRPr="00E14E85">
        <w:t xml:space="preserve"> </w:t>
      </w:r>
      <w:r w:rsidRPr="00E14E85">
        <w:t>Высш</w:t>
      </w:r>
      <w:r w:rsidR="00E14E85" w:rsidRPr="00E14E85">
        <w:t xml:space="preserve">. </w:t>
      </w:r>
      <w:r w:rsidRPr="00E14E85">
        <w:t>шк</w:t>
      </w:r>
      <w:r w:rsidR="00E14E85" w:rsidRPr="00E14E85">
        <w:t>., 19</w:t>
      </w:r>
      <w:r w:rsidRPr="00E14E85">
        <w:t>82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Колесник В</w:t>
      </w:r>
      <w:r w:rsidR="00E14E85">
        <w:t xml:space="preserve">.Д., </w:t>
      </w:r>
      <w:r w:rsidRPr="00E14E85">
        <w:t>Полтырев Г</w:t>
      </w:r>
      <w:r w:rsidR="00E14E85">
        <w:t xml:space="preserve">.Ш. </w:t>
      </w:r>
      <w:r w:rsidRPr="00E14E85">
        <w:t>Курс теории информации</w:t>
      </w:r>
      <w:r w:rsidR="00E14E85" w:rsidRPr="00E14E85">
        <w:t xml:space="preserve">. </w:t>
      </w:r>
      <w:r w:rsidR="00E14E85">
        <w:t>-</w:t>
      </w:r>
      <w:r w:rsidRPr="00E14E85">
        <w:t>М</w:t>
      </w:r>
      <w:r w:rsidR="00E14E85">
        <w:t>.:</w:t>
      </w:r>
      <w:r w:rsidR="00E14E85" w:rsidRPr="00E14E85">
        <w:t xml:space="preserve"> </w:t>
      </w:r>
      <w:r w:rsidRPr="00E14E85">
        <w:t>Наука, 1982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Куприянов М</w:t>
      </w:r>
      <w:r w:rsidR="00E14E85">
        <w:t xml:space="preserve">.С., </w:t>
      </w:r>
      <w:r w:rsidRPr="00E14E85">
        <w:t>Матюшкин Б</w:t>
      </w:r>
      <w:r w:rsidR="00E14E85">
        <w:t xml:space="preserve">.Д. </w:t>
      </w:r>
      <w:r w:rsidR="00E14E85" w:rsidRPr="00E14E85">
        <w:t>-</w:t>
      </w:r>
      <w:r w:rsidR="00E14E85">
        <w:t xml:space="preserve"> </w:t>
      </w:r>
      <w:r w:rsidRPr="00E14E85">
        <w:t>Цифровая обработка сигналов</w:t>
      </w:r>
      <w:r w:rsidR="00E14E85" w:rsidRPr="00E14E85">
        <w:t xml:space="preserve">: </w:t>
      </w:r>
      <w:r w:rsidRPr="00E14E85">
        <w:t>процессоры, алгоритмы, средства проектирования</w:t>
      </w:r>
      <w:r w:rsidR="00E14E85" w:rsidRPr="00E14E85">
        <w:t>. -</w:t>
      </w:r>
      <w:r w:rsidR="00E14E85">
        <w:t xml:space="preserve"> </w:t>
      </w:r>
      <w:r w:rsidRPr="00E14E85">
        <w:t>СПб</w:t>
      </w:r>
      <w:r w:rsidR="00E14E85">
        <w:t>.:</w:t>
      </w:r>
      <w:r w:rsidR="00E14E85" w:rsidRPr="00E14E85">
        <w:t xml:space="preserve"> </w:t>
      </w:r>
      <w:r w:rsidRPr="00E14E85">
        <w:t>Политехника, 1999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Марпл С</w:t>
      </w:r>
      <w:r w:rsidR="00E14E85">
        <w:t xml:space="preserve">.Л. </w:t>
      </w:r>
      <w:r w:rsidRPr="00E14E85">
        <w:t>Цифровой спектральный анализ</w:t>
      </w:r>
      <w:r w:rsidR="00E14E85" w:rsidRPr="00E14E85">
        <w:t xml:space="preserve">. </w:t>
      </w:r>
      <w:r w:rsidRPr="00E14E85">
        <w:t>М</w:t>
      </w:r>
      <w:r w:rsidR="00E14E85">
        <w:t>.:</w:t>
      </w:r>
      <w:r w:rsidR="00E14E85" w:rsidRPr="00E14E85">
        <w:t xml:space="preserve"> </w:t>
      </w:r>
      <w:r w:rsidRPr="00E14E85">
        <w:t>Мир, 1990</w:t>
      </w:r>
      <w:r w:rsidR="00E14E85" w:rsidRPr="00E14E85">
        <w:t>.</w:t>
      </w:r>
    </w:p>
    <w:p w:rsidR="00E14E85" w:rsidRDefault="00B947B7" w:rsidP="001A25F6">
      <w:pPr>
        <w:pStyle w:val="a0"/>
      </w:pPr>
      <w:r w:rsidRPr="00E14E85">
        <w:t>Рудаков П</w:t>
      </w:r>
      <w:r w:rsidR="00E14E85" w:rsidRPr="00E14E85">
        <w:t xml:space="preserve">. </w:t>
      </w:r>
      <w:r w:rsidRPr="00E14E85">
        <w:t>И, Сафонов В</w:t>
      </w:r>
      <w:r w:rsidR="00E14E85">
        <w:t xml:space="preserve">.И. </w:t>
      </w:r>
      <w:r w:rsidRPr="00E14E85">
        <w:t>Обработка сигналов и изображений Matlab 5</w:t>
      </w:r>
      <w:r w:rsidR="00E14E85" w:rsidRPr="00E14E85">
        <w:t xml:space="preserve">. </w:t>
      </w:r>
      <w:r w:rsidRPr="00E14E85">
        <w:t>x</w:t>
      </w:r>
      <w:r w:rsidR="00E14E85" w:rsidRPr="00E14E85">
        <w:t xml:space="preserve">. </w:t>
      </w:r>
      <w:r w:rsidRPr="00E14E85">
        <w:t>Диалог-МИФИ</w:t>
      </w:r>
      <w:r w:rsidR="00E14E85">
        <w:t>. 20</w:t>
      </w:r>
      <w:r w:rsidRPr="00E14E85">
        <w:t>00</w:t>
      </w:r>
      <w:r w:rsidR="00E14E85" w:rsidRPr="00E14E85">
        <w:t>.</w:t>
      </w:r>
    </w:p>
    <w:p w:rsidR="00241211" w:rsidRPr="00E14E85" w:rsidRDefault="00B947B7" w:rsidP="009C50FC">
      <w:pPr>
        <w:pStyle w:val="a0"/>
      </w:pPr>
      <w:r w:rsidRPr="00E14E85">
        <w:t>Сергиенко А</w:t>
      </w:r>
      <w:r w:rsidR="00E14E85">
        <w:t xml:space="preserve">.Б. </w:t>
      </w:r>
      <w:r w:rsidRPr="00E14E85">
        <w:t>Цифровая обработка сигналов</w:t>
      </w:r>
      <w:r w:rsidR="00E14E85" w:rsidRPr="00E14E85">
        <w:t>. -</w:t>
      </w:r>
      <w:r w:rsidR="00E14E85">
        <w:t xml:space="preserve"> </w:t>
      </w:r>
      <w:r w:rsidRPr="00E14E85">
        <w:t>СПб</w:t>
      </w:r>
      <w:r w:rsidR="00E14E85">
        <w:t>.:</w:t>
      </w:r>
      <w:r w:rsidR="00E14E85" w:rsidRPr="00E14E85">
        <w:t xml:space="preserve"> </w:t>
      </w:r>
      <w:r w:rsidRPr="00E14E85">
        <w:t>Питер, 2002</w:t>
      </w:r>
      <w:r w:rsidR="00E14E85" w:rsidRPr="00E14E85">
        <w:t>.</w:t>
      </w:r>
      <w:bookmarkStart w:id="0" w:name="_GoBack"/>
      <w:bookmarkEnd w:id="0"/>
    </w:p>
    <w:sectPr w:rsidR="00241211" w:rsidRPr="00E14E85" w:rsidSect="00E14E85">
      <w:headerReference w:type="default" r:id="rId38"/>
      <w:footerReference w:type="default" r:id="rId39"/>
      <w:pgSz w:w="11907" w:h="16840" w:code="9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B58" w:rsidRDefault="00CF0B58">
      <w:r>
        <w:separator/>
      </w:r>
    </w:p>
  </w:endnote>
  <w:endnote w:type="continuationSeparator" w:id="0">
    <w:p w:rsidR="00CF0B58" w:rsidRDefault="00CF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149" w:rsidRDefault="004C6149" w:rsidP="00B947B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B58" w:rsidRDefault="00CF0B58">
      <w:r>
        <w:separator/>
      </w:r>
    </w:p>
  </w:footnote>
  <w:footnote w:type="continuationSeparator" w:id="0">
    <w:p w:rsidR="00CF0B58" w:rsidRDefault="00CF0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E85" w:rsidRDefault="00D375BC" w:rsidP="00E14E85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E14E85" w:rsidRDefault="00E14E85" w:rsidP="00E14E85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24B"/>
    <w:multiLevelType w:val="hybridMultilevel"/>
    <w:tmpl w:val="AE546792"/>
    <w:lvl w:ilvl="0" w:tplc="D32E118C">
      <w:start w:val="1"/>
      <w:numFmt w:val="decimal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7B7"/>
    <w:rsid w:val="0010119F"/>
    <w:rsid w:val="001A25F6"/>
    <w:rsid w:val="00241211"/>
    <w:rsid w:val="004C6149"/>
    <w:rsid w:val="005D2F9C"/>
    <w:rsid w:val="006A6BF3"/>
    <w:rsid w:val="006F2B80"/>
    <w:rsid w:val="00707F4A"/>
    <w:rsid w:val="009C50FC"/>
    <w:rsid w:val="00B72ACC"/>
    <w:rsid w:val="00B947B7"/>
    <w:rsid w:val="00BF3C23"/>
    <w:rsid w:val="00CF0B58"/>
    <w:rsid w:val="00D375BC"/>
    <w:rsid w:val="00E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1"/>
    <o:shapelayout v:ext="edit">
      <o:idmap v:ext="edit" data="1"/>
    </o:shapelayout>
  </w:shapeDefaults>
  <w:decimalSymbol w:val=","/>
  <w:listSeparator w:val=";"/>
  <w14:defaultImageDpi w14:val="0"/>
  <w15:chartTrackingRefBased/>
  <w15:docId w15:val="{808FEDAE-EBED-4AC3-A2A4-D60230274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C614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C614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C614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C614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C614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C614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C614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C614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C614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metodich">
    <w:name w:val="metodich"/>
    <w:basedOn w:val="a2"/>
    <w:uiPriority w:val="99"/>
    <w:pPr>
      <w:ind w:firstLine="624"/>
    </w:pPr>
    <w:rPr>
      <w:rFonts w:ascii="Courier New" w:hAnsi="Courier New" w:cs="Courier New"/>
    </w:rPr>
  </w:style>
  <w:style w:type="paragraph" w:styleId="a6">
    <w:name w:val="Title"/>
    <w:basedOn w:val="a2"/>
    <w:link w:val="a7"/>
    <w:uiPriority w:val="99"/>
    <w:qFormat/>
    <w:pPr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4C6149"/>
    <w:pPr>
      <w:ind w:firstLine="0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aa">
    <w:name w:val="footer"/>
    <w:basedOn w:val="a2"/>
    <w:link w:val="ab"/>
    <w:uiPriority w:val="99"/>
    <w:semiHidden/>
    <w:rsid w:val="004C614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d"/>
    <w:uiPriority w:val="99"/>
    <w:semiHidden/>
    <w:locked/>
    <w:rsid w:val="004C6149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4C6149"/>
  </w:style>
  <w:style w:type="paragraph" w:styleId="af">
    <w:name w:val="Normal (Web)"/>
    <w:basedOn w:val="a2"/>
    <w:uiPriority w:val="99"/>
    <w:rsid w:val="004C6149"/>
    <w:pPr>
      <w:spacing w:before="100" w:beforeAutospacing="1" w:after="100" w:afterAutospacing="1"/>
    </w:pPr>
    <w:rPr>
      <w:lang w:val="uk-UA" w:eastAsia="uk-UA"/>
    </w:rPr>
  </w:style>
  <w:style w:type="table" w:styleId="-1">
    <w:name w:val="Table Web 1"/>
    <w:basedOn w:val="a4"/>
    <w:uiPriority w:val="99"/>
    <w:rsid w:val="004C614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8"/>
    <w:link w:val="ac"/>
    <w:uiPriority w:val="99"/>
    <w:rsid w:val="004C614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4C6149"/>
    <w:rPr>
      <w:vertAlign w:val="superscript"/>
    </w:rPr>
  </w:style>
  <w:style w:type="paragraph" w:customStyle="1" w:styleId="af1">
    <w:name w:val="выделение"/>
    <w:uiPriority w:val="99"/>
    <w:rsid w:val="004C614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4C6149"/>
    <w:rPr>
      <w:color w:val="0000FF"/>
      <w:u w:val="single"/>
    </w:rPr>
  </w:style>
  <w:style w:type="paragraph" w:customStyle="1" w:styleId="21">
    <w:name w:val="Заголовок 2 дипл"/>
    <w:basedOn w:val="a2"/>
    <w:next w:val="af3"/>
    <w:uiPriority w:val="99"/>
    <w:rsid w:val="004C614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4C614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1">
    <w:name w:val="Текст Знак1"/>
    <w:link w:val="af5"/>
    <w:uiPriority w:val="99"/>
    <w:locked/>
    <w:rsid w:val="004C614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4C6149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4C6149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4C614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C6149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4C6149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4C614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C614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C614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C614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C6149"/>
    <w:pPr>
      <w:ind w:left="958"/>
    </w:pPr>
  </w:style>
  <w:style w:type="paragraph" w:styleId="23">
    <w:name w:val="Body Text Indent 2"/>
    <w:basedOn w:val="a2"/>
    <w:link w:val="24"/>
    <w:uiPriority w:val="99"/>
    <w:rsid w:val="004C614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C614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4C614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4C614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C6149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C6149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C614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C614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C614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C6149"/>
    <w:rPr>
      <w:i/>
      <w:iCs/>
    </w:rPr>
  </w:style>
  <w:style w:type="paragraph" w:customStyle="1" w:styleId="afb">
    <w:name w:val="ТАБЛИЦА"/>
    <w:next w:val="a2"/>
    <w:autoRedefine/>
    <w:uiPriority w:val="99"/>
    <w:rsid w:val="004C6149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C6149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4C6149"/>
  </w:style>
  <w:style w:type="table" w:customStyle="1" w:styleId="14">
    <w:name w:val="Стиль таблицы1"/>
    <w:uiPriority w:val="99"/>
    <w:rsid w:val="004C614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4C6149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4C6149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4C6149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4C614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СИГНАЛЫ ИХ КЛАССИФИКАЦИЯ И ХАРАКТЕРИСТИКИ</vt:lpstr>
    </vt:vector>
  </TitlesOfParts>
  <Company> </Company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СИГНАЛЫ ИХ КЛАССИФИКАЦИЯ И ХАРАКТЕРИСТИКИ</dc:title>
  <dc:subject/>
  <dc:creator>Alex</dc:creator>
  <cp:keywords/>
  <dc:description/>
  <cp:lastModifiedBy>admin</cp:lastModifiedBy>
  <cp:revision>2</cp:revision>
  <cp:lastPrinted>2000-05-17T08:30:00Z</cp:lastPrinted>
  <dcterms:created xsi:type="dcterms:W3CDTF">2014-03-03T13:12:00Z</dcterms:created>
  <dcterms:modified xsi:type="dcterms:W3CDTF">2014-03-03T13:12:00Z</dcterms:modified>
</cp:coreProperties>
</file>