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2D22" w:rsidRPr="00076CA8" w:rsidRDefault="00172D22" w:rsidP="00A50DDB">
      <w:pPr>
        <w:spacing w:line="360" w:lineRule="auto"/>
        <w:jc w:val="center"/>
        <w:rPr>
          <w:noProof/>
          <w:color w:val="000000"/>
          <w:sz w:val="28"/>
          <w:szCs w:val="28"/>
        </w:rPr>
      </w:pPr>
    </w:p>
    <w:p w:rsidR="00172D22" w:rsidRPr="00076CA8" w:rsidRDefault="00172D22" w:rsidP="00A50DDB">
      <w:pPr>
        <w:spacing w:line="360" w:lineRule="auto"/>
        <w:jc w:val="center"/>
        <w:rPr>
          <w:noProof/>
          <w:color w:val="000000"/>
          <w:sz w:val="28"/>
          <w:szCs w:val="28"/>
        </w:rPr>
      </w:pPr>
    </w:p>
    <w:p w:rsidR="00172D22" w:rsidRPr="00076CA8" w:rsidRDefault="00172D22" w:rsidP="00A50DDB">
      <w:pPr>
        <w:spacing w:line="360" w:lineRule="auto"/>
        <w:jc w:val="center"/>
        <w:rPr>
          <w:noProof/>
          <w:color w:val="000000"/>
          <w:sz w:val="28"/>
          <w:szCs w:val="28"/>
        </w:rPr>
      </w:pPr>
    </w:p>
    <w:p w:rsidR="00172D22" w:rsidRPr="00076CA8" w:rsidRDefault="00172D22" w:rsidP="00A50DDB">
      <w:pPr>
        <w:spacing w:line="360" w:lineRule="auto"/>
        <w:jc w:val="center"/>
        <w:rPr>
          <w:noProof/>
          <w:color w:val="000000"/>
          <w:sz w:val="28"/>
          <w:szCs w:val="28"/>
        </w:rPr>
      </w:pPr>
    </w:p>
    <w:p w:rsidR="00172D22" w:rsidRPr="00076CA8" w:rsidRDefault="00172D22" w:rsidP="00A50DDB">
      <w:pPr>
        <w:spacing w:line="360" w:lineRule="auto"/>
        <w:jc w:val="center"/>
        <w:rPr>
          <w:noProof/>
          <w:color w:val="000000"/>
          <w:sz w:val="28"/>
          <w:szCs w:val="28"/>
        </w:rPr>
      </w:pPr>
    </w:p>
    <w:p w:rsidR="00172D22" w:rsidRPr="00076CA8" w:rsidRDefault="00172D22" w:rsidP="00A50DDB">
      <w:pPr>
        <w:spacing w:line="360" w:lineRule="auto"/>
        <w:jc w:val="center"/>
        <w:rPr>
          <w:noProof/>
          <w:color w:val="000000"/>
          <w:sz w:val="28"/>
          <w:szCs w:val="28"/>
        </w:rPr>
      </w:pPr>
    </w:p>
    <w:p w:rsidR="00172D22" w:rsidRPr="00076CA8" w:rsidRDefault="00172D22" w:rsidP="00A50DDB">
      <w:pPr>
        <w:spacing w:line="360" w:lineRule="auto"/>
        <w:jc w:val="center"/>
        <w:rPr>
          <w:noProof/>
          <w:color w:val="000000"/>
          <w:sz w:val="28"/>
          <w:szCs w:val="28"/>
        </w:rPr>
      </w:pPr>
    </w:p>
    <w:p w:rsidR="00172D22" w:rsidRPr="00076CA8" w:rsidRDefault="00172D22" w:rsidP="00A50DDB">
      <w:pPr>
        <w:spacing w:line="360" w:lineRule="auto"/>
        <w:jc w:val="center"/>
        <w:rPr>
          <w:noProof/>
          <w:color w:val="000000"/>
          <w:sz w:val="28"/>
          <w:szCs w:val="28"/>
        </w:rPr>
      </w:pPr>
    </w:p>
    <w:p w:rsidR="00172D22" w:rsidRPr="00076CA8" w:rsidRDefault="00172D22" w:rsidP="00A50DDB">
      <w:pPr>
        <w:spacing w:line="360" w:lineRule="auto"/>
        <w:jc w:val="center"/>
        <w:rPr>
          <w:noProof/>
          <w:color w:val="000000"/>
          <w:sz w:val="28"/>
          <w:szCs w:val="28"/>
        </w:rPr>
      </w:pPr>
    </w:p>
    <w:p w:rsidR="00172D22" w:rsidRPr="00076CA8" w:rsidRDefault="00172D22" w:rsidP="00A50DDB">
      <w:pPr>
        <w:spacing w:line="360" w:lineRule="auto"/>
        <w:jc w:val="center"/>
        <w:rPr>
          <w:noProof/>
          <w:color w:val="000000"/>
          <w:sz w:val="28"/>
          <w:szCs w:val="28"/>
        </w:rPr>
      </w:pPr>
    </w:p>
    <w:p w:rsidR="00172D22" w:rsidRPr="00076CA8" w:rsidRDefault="00172D22" w:rsidP="00A50DDB">
      <w:pPr>
        <w:spacing w:line="360" w:lineRule="auto"/>
        <w:jc w:val="center"/>
        <w:rPr>
          <w:noProof/>
          <w:color w:val="000000"/>
          <w:sz w:val="28"/>
          <w:szCs w:val="28"/>
        </w:rPr>
      </w:pPr>
    </w:p>
    <w:p w:rsidR="00172D22" w:rsidRPr="00076CA8" w:rsidRDefault="00172D22" w:rsidP="00A50DDB">
      <w:pPr>
        <w:spacing w:line="360" w:lineRule="auto"/>
        <w:jc w:val="center"/>
        <w:rPr>
          <w:noProof/>
          <w:color w:val="000000"/>
          <w:sz w:val="28"/>
          <w:szCs w:val="28"/>
        </w:rPr>
      </w:pPr>
    </w:p>
    <w:p w:rsidR="00172D22" w:rsidRPr="00076CA8" w:rsidRDefault="00172D22" w:rsidP="00A50DDB">
      <w:pPr>
        <w:spacing w:line="360" w:lineRule="auto"/>
        <w:jc w:val="center"/>
        <w:rPr>
          <w:noProof/>
          <w:color w:val="000000"/>
          <w:sz w:val="28"/>
          <w:szCs w:val="28"/>
        </w:rPr>
      </w:pPr>
    </w:p>
    <w:p w:rsidR="00172D22" w:rsidRPr="00076CA8" w:rsidRDefault="00172D22" w:rsidP="00A50DDB">
      <w:pPr>
        <w:spacing w:line="360" w:lineRule="auto"/>
        <w:jc w:val="center"/>
        <w:rPr>
          <w:noProof/>
          <w:color w:val="000000"/>
          <w:sz w:val="28"/>
          <w:szCs w:val="28"/>
        </w:rPr>
      </w:pPr>
    </w:p>
    <w:p w:rsidR="00172D22" w:rsidRPr="00076CA8" w:rsidRDefault="00172D22" w:rsidP="00A50DDB">
      <w:pPr>
        <w:spacing w:line="360" w:lineRule="auto"/>
        <w:jc w:val="center"/>
        <w:rPr>
          <w:noProof/>
          <w:color w:val="000000"/>
          <w:sz w:val="28"/>
          <w:szCs w:val="28"/>
        </w:rPr>
      </w:pPr>
    </w:p>
    <w:p w:rsidR="00172D22" w:rsidRPr="00076CA8" w:rsidRDefault="00A50DDB" w:rsidP="00A50DDB">
      <w:pPr>
        <w:spacing w:line="360" w:lineRule="auto"/>
        <w:jc w:val="center"/>
        <w:rPr>
          <w:b/>
          <w:noProof/>
          <w:color w:val="000000"/>
          <w:sz w:val="28"/>
          <w:szCs w:val="28"/>
        </w:rPr>
      </w:pPr>
      <w:r w:rsidRPr="00076CA8">
        <w:rPr>
          <w:b/>
          <w:noProof/>
          <w:color w:val="000000"/>
          <w:sz w:val="28"/>
          <w:szCs w:val="28"/>
        </w:rPr>
        <w:t>Работа микроконтроллера и его программирование</w:t>
      </w:r>
    </w:p>
    <w:p w:rsidR="00172D22" w:rsidRPr="00076CA8" w:rsidRDefault="00A50DDB" w:rsidP="00A50DDB">
      <w:pPr>
        <w:spacing w:line="360" w:lineRule="auto"/>
        <w:ind w:firstLine="709"/>
        <w:jc w:val="both"/>
        <w:rPr>
          <w:noProof/>
          <w:color w:val="000000"/>
          <w:sz w:val="28"/>
          <w:szCs w:val="28"/>
        </w:rPr>
      </w:pPr>
      <w:r w:rsidRPr="00076CA8">
        <w:rPr>
          <w:noProof/>
          <w:color w:val="000000"/>
          <w:sz w:val="28"/>
          <w:szCs w:val="28"/>
        </w:rPr>
        <w:br w:type="page"/>
      </w:r>
      <w:r w:rsidR="00172D22" w:rsidRPr="00076CA8">
        <w:rPr>
          <w:noProof/>
          <w:color w:val="000000"/>
          <w:sz w:val="28"/>
          <w:szCs w:val="28"/>
        </w:rPr>
        <w:t>Программирование микроконтроллера заключается в записи:</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 кодов команд программы и констант в FlashROM;</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 кодов исходных данных в EEPROM;</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 требуемых значений установочных битов (Fuse Bits);</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 требуемых значении битов защиты (Lock Bits).</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В микроконтроллерах, поступающих в продажу, во всех ячейках FlashROM записан код $FFFF, во всех ячейках EEPROM — код $FF, биты защиты имеют единичное значение, а установочные биты могут иметь разные значения. Исходные значения установочных битов у микроконтроллеров разных типов указаны в приложении П6. Кроме того, в трех специальных ячейках памяти записаны сигнатурные байты, определяющие тип микроконтроллера.</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Коды, записанные в FlashROM и EEPROM, сигнатурные байты и значения установочных битов и битов защиты могут быть прочитаны для контроля правильности записи и определения типа и состояния микроконтроллера.</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В микроконтроллерах семействах AVR имеются два бита защиты — LB1 и LB2. При единичном значении обоих битов возможны и запись, и чтение кодов. После программирования бита LB1 (LB1=O) дальнейшая запись кодов в FlashROM и EEPROM и изменение значения установочных битов невозможны. После программирования бита LB2 (LB1=O, LB2 = 0) невозможно также чтение кодов, записанных в FlashROM и EEPROM, и значений установочных битов.</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При перепрограммировании микроконтроллера (программировании микроконтроллера, ранее прошедшего программирование) необходимо предварительно "стереть" прежнюю запись.</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При стирании во всех ячейках FlashROM и EEPROM восстанавливаются коды $FFFF и $FF соответственно, биты защиты принимают единичное значение, а установочные биты и сигнатурные байты остаются без изменения. Допускается выполнить до 1000 циклов "стирание-запись" для ячеек FlashROM и до 100000 циклов для ячеек EEPROM.</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Запись и чтение кодов при программировании выполняются побайтно. Ввод и вывод битов в байте могут выполняться параллельно или последовательно.</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В микроконтроллерах семейства AVR реализуются следующие способы программирования:</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1. Параллельное программирование с использованием дополнительного источника напряжения +12 В (High-Voltage Parallel Programming, HVPP);</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2. Последовательное программирование с использованием дополнительного источника напряжения +12 В (High-Voltage Serial Programming, HVSP);</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3. Последовательное программирование без использования дополнительного источника напряжения {Low-Voltage Serial Programming, LVSP).</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Самопрограммирование</w:t>
      </w:r>
      <w:r w:rsidR="00A50DDB" w:rsidRPr="00076CA8">
        <w:rPr>
          <w:noProof/>
          <w:color w:val="000000"/>
          <w:sz w:val="28"/>
          <w:szCs w:val="28"/>
        </w:rPr>
        <w:t xml:space="preserve"> </w:t>
      </w:r>
      <w:r w:rsidRPr="00076CA8">
        <w:rPr>
          <w:noProof/>
          <w:color w:val="000000"/>
          <w:sz w:val="28"/>
          <w:szCs w:val="28"/>
        </w:rPr>
        <w:t>(Self-Programming, SLFP). Возможность использования названных способов программирования в микроконтроллерах разных типов отмечена знаком "+" в табл. 1.</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Программирование с использованием дополнительного источника напряжения (HVPP и HVSP) выполняется с помощью программатора до установки микроконтроллера в аппаратуре, где ему предстоит работать. Последовательное программирование без использования дополнительного источника напряжения (LVSP) может выполняться после установки микроконтроллера в аппаратуре (In-System Programming). Программирование по способу LVSP возможно при нулевом значении установочного бита SPIEN.</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 xml:space="preserve">При программировании по способу LVSP микроконтроллер находится в рабочем состоянии, значения напряжения питания и тактовой частоты лежат в пределах, установленных для микроконтроллера данного типа (приложение Ш). Вывод RESET соединен с шиной GND. Ввод и вывод байтов при программировании выполняются с использованием трех выводов - MOSI, MISO и SCK. </w:t>
      </w:r>
    </w:p>
    <w:p w:rsidR="00A50DDB" w:rsidRPr="00076CA8" w:rsidRDefault="00A50DDB" w:rsidP="00A50DDB">
      <w:pPr>
        <w:spacing w:line="360" w:lineRule="auto"/>
        <w:ind w:firstLine="709"/>
        <w:jc w:val="both"/>
        <w:rPr>
          <w:noProof/>
          <w:color w:val="000000"/>
          <w:sz w:val="28"/>
          <w:szCs w:val="28"/>
        </w:rPr>
      </w:pP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Таблица 1</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316"/>
        <w:gridCol w:w="1175"/>
        <w:gridCol w:w="1175"/>
        <w:gridCol w:w="1175"/>
        <w:gridCol w:w="1179"/>
        <w:gridCol w:w="1175"/>
        <w:gridCol w:w="1189"/>
        <w:gridCol w:w="1187"/>
      </w:tblGrid>
      <w:tr w:rsidR="00076CA8" w:rsidRPr="00A00EB2" w:rsidTr="00A00EB2">
        <w:trPr>
          <w:trHeight w:val="23"/>
        </w:trPr>
        <w:tc>
          <w:tcPr>
            <w:tcW w:w="687"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Тип МК</w:t>
            </w:r>
          </w:p>
        </w:tc>
        <w:tc>
          <w:tcPr>
            <w:tcW w:w="2458" w:type="pct"/>
            <w:gridSpan w:val="4"/>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Способ программирования</w:t>
            </w:r>
          </w:p>
        </w:tc>
        <w:tc>
          <w:tcPr>
            <w:tcW w:w="1235" w:type="pct"/>
            <w:gridSpan w:val="2"/>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Выводы порта</w:t>
            </w:r>
          </w:p>
        </w:tc>
        <w:tc>
          <w:tcPr>
            <w:tcW w:w="621"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SPI</w:t>
            </w:r>
          </w:p>
        </w:tc>
      </w:tr>
      <w:tr w:rsidR="00172D22" w:rsidRPr="00A00EB2" w:rsidTr="00A00EB2">
        <w:trPr>
          <w:trHeight w:val="23"/>
        </w:trPr>
        <w:tc>
          <w:tcPr>
            <w:tcW w:w="687" w:type="pct"/>
            <w:shd w:val="clear" w:color="auto" w:fill="auto"/>
          </w:tcPr>
          <w:p w:rsidR="00172D22" w:rsidRPr="00A00EB2" w:rsidRDefault="00172D22" w:rsidP="00A00EB2">
            <w:pPr>
              <w:spacing w:line="360" w:lineRule="auto"/>
              <w:jc w:val="both"/>
              <w:rPr>
                <w:noProof/>
                <w:color w:val="000000"/>
                <w:sz w:val="20"/>
                <w:szCs w:val="28"/>
              </w:rPr>
            </w:pPr>
          </w:p>
        </w:tc>
        <w:tc>
          <w:tcPr>
            <w:tcW w:w="614"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HVPP</w:t>
            </w:r>
          </w:p>
        </w:tc>
        <w:tc>
          <w:tcPr>
            <w:tcW w:w="614"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HVSP</w:t>
            </w:r>
          </w:p>
        </w:tc>
        <w:tc>
          <w:tcPr>
            <w:tcW w:w="614"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LVSP*</w:t>
            </w:r>
          </w:p>
        </w:tc>
        <w:tc>
          <w:tcPr>
            <w:tcW w:w="614"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SLFP</w:t>
            </w:r>
          </w:p>
        </w:tc>
        <w:tc>
          <w:tcPr>
            <w:tcW w:w="614"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MOSI</w:t>
            </w:r>
          </w:p>
        </w:tc>
        <w:tc>
          <w:tcPr>
            <w:tcW w:w="621"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MISO</w:t>
            </w:r>
          </w:p>
        </w:tc>
        <w:tc>
          <w:tcPr>
            <w:tcW w:w="621"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SCK</w:t>
            </w:r>
          </w:p>
        </w:tc>
      </w:tr>
      <w:tr w:rsidR="00172D22" w:rsidRPr="00A00EB2" w:rsidTr="00A00EB2">
        <w:trPr>
          <w:trHeight w:val="23"/>
        </w:trPr>
        <w:tc>
          <w:tcPr>
            <w:tcW w:w="687"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t11</w:t>
            </w:r>
          </w:p>
        </w:tc>
        <w:tc>
          <w:tcPr>
            <w:tcW w:w="614" w:type="pct"/>
            <w:shd w:val="clear" w:color="auto" w:fill="auto"/>
          </w:tcPr>
          <w:p w:rsidR="00172D22" w:rsidRPr="00A00EB2" w:rsidRDefault="00172D22" w:rsidP="00A00EB2">
            <w:pPr>
              <w:spacing w:line="360" w:lineRule="auto"/>
              <w:jc w:val="both"/>
              <w:rPr>
                <w:noProof/>
                <w:color w:val="000000"/>
                <w:sz w:val="20"/>
                <w:szCs w:val="28"/>
              </w:rPr>
            </w:pPr>
          </w:p>
        </w:tc>
        <w:tc>
          <w:tcPr>
            <w:tcW w:w="614"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w:t>
            </w:r>
          </w:p>
        </w:tc>
        <w:tc>
          <w:tcPr>
            <w:tcW w:w="614" w:type="pct"/>
            <w:shd w:val="clear" w:color="auto" w:fill="auto"/>
          </w:tcPr>
          <w:p w:rsidR="00172D22" w:rsidRPr="00A00EB2" w:rsidRDefault="00172D22" w:rsidP="00A00EB2">
            <w:pPr>
              <w:spacing w:line="360" w:lineRule="auto"/>
              <w:jc w:val="both"/>
              <w:rPr>
                <w:noProof/>
                <w:color w:val="000000"/>
                <w:sz w:val="20"/>
                <w:szCs w:val="28"/>
              </w:rPr>
            </w:pPr>
          </w:p>
        </w:tc>
        <w:tc>
          <w:tcPr>
            <w:tcW w:w="614" w:type="pct"/>
            <w:shd w:val="clear" w:color="auto" w:fill="auto"/>
          </w:tcPr>
          <w:p w:rsidR="00172D22" w:rsidRPr="00A00EB2" w:rsidRDefault="00172D22" w:rsidP="00A00EB2">
            <w:pPr>
              <w:spacing w:line="360" w:lineRule="auto"/>
              <w:jc w:val="both"/>
              <w:rPr>
                <w:noProof/>
                <w:color w:val="000000"/>
                <w:sz w:val="20"/>
                <w:szCs w:val="28"/>
              </w:rPr>
            </w:pPr>
          </w:p>
        </w:tc>
        <w:tc>
          <w:tcPr>
            <w:tcW w:w="614" w:type="pct"/>
            <w:shd w:val="clear" w:color="auto" w:fill="auto"/>
          </w:tcPr>
          <w:p w:rsidR="00172D22" w:rsidRPr="00A00EB2" w:rsidRDefault="00172D22" w:rsidP="00A00EB2">
            <w:pPr>
              <w:spacing w:line="360" w:lineRule="auto"/>
              <w:jc w:val="both"/>
              <w:rPr>
                <w:noProof/>
                <w:color w:val="000000"/>
                <w:sz w:val="20"/>
                <w:szCs w:val="28"/>
              </w:rPr>
            </w:pPr>
          </w:p>
        </w:tc>
        <w:tc>
          <w:tcPr>
            <w:tcW w:w="621" w:type="pct"/>
            <w:shd w:val="clear" w:color="auto" w:fill="auto"/>
          </w:tcPr>
          <w:p w:rsidR="00172D22" w:rsidRPr="00A00EB2" w:rsidRDefault="00172D22" w:rsidP="00A00EB2">
            <w:pPr>
              <w:spacing w:line="360" w:lineRule="auto"/>
              <w:jc w:val="both"/>
              <w:rPr>
                <w:noProof/>
                <w:color w:val="000000"/>
                <w:sz w:val="20"/>
                <w:szCs w:val="28"/>
              </w:rPr>
            </w:pPr>
          </w:p>
        </w:tc>
        <w:tc>
          <w:tcPr>
            <w:tcW w:w="621" w:type="pct"/>
            <w:shd w:val="clear" w:color="auto" w:fill="auto"/>
          </w:tcPr>
          <w:p w:rsidR="00172D22" w:rsidRPr="00A00EB2" w:rsidRDefault="00172D22" w:rsidP="00A00EB2">
            <w:pPr>
              <w:spacing w:line="360" w:lineRule="auto"/>
              <w:jc w:val="both"/>
              <w:rPr>
                <w:noProof/>
                <w:color w:val="000000"/>
                <w:sz w:val="20"/>
                <w:szCs w:val="28"/>
              </w:rPr>
            </w:pPr>
          </w:p>
        </w:tc>
      </w:tr>
      <w:tr w:rsidR="00172D22" w:rsidRPr="00A00EB2" w:rsidTr="00A00EB2">
        <w:trPr>
          <w:trHeight w:val="23"/>
        </w:trPr>
        <w:tc>
          <w:tcPr>
            <w:tcW w:w="687"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t12</w:t>
            </w:r>
          </w:p>
        </w:tc>
        <w:tc>
          <w:tcPr>
            <w:tcW w:w="614" w:type="pct"/>
            <w:shd w:val="clear" w:color="auto" w:fill="auto"/>
          </w:tcPr>
          <w:p w:rsidR="00172D22" w:rsidRPr="00A00EB2" w:rsidRDefault="00172D22" w:rsidP="00A00EB2">
            <w:pPr>
              <w:spacing w:line="360" w:lineRule="auto"/>
              <w:jc w:val="both"/>
              <w:rPr>
                <w:noProof/>
                <w:color w:val="000000"/>
                <w:sz w:val="20"/>
                <w:szCs w:val="28"/>
              </w:rPr>
            </w:pPr>
          </w:p>
        </w:tc>
        <w:tc>
          <w:tcPr>
            <w:tcW w:w="614"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w:t>
            </w:r>
          </w:p>
        </w:tc>
        <w:tc>
          <w:tcPr>
            <w:tcW w:w="614"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w:t>
            </w:r>
          </w:p>
        </w:tc>
        <w:tc>
          <w:tcPr>
            <w:tcW w:w="614" w:type="pct"/>
            <w:shd w:val="clear" w:color="auto" w:fill="auto"/>
          </w:tcPr>
          <w:p w:rsidR="00172D22" w:rsidRPr="00A00EB2" w:rsidRDefault="00172D22" w:rsidP="00A00EB2">
            <w:pPr>
              <w:spacing w:line="360" w:lineRule="auto"/>
              <w:jc w:val="both"/>
              <w:rPr>
                <w:noProof/>
                <w:color w:val="000000"/>
                <w:sz w:val="20"/>
                <w:szCs w:val="28"/>
              </w:rPr>
            </w:pPr>
          </w:p>
        </w:tc>
        <w:tc>
          <w:tcPr>
            <w:tcW w:w="614"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PBO</w:t>
            </w:r>
          </w:p>
        </w:tc>
        <w:tc>
          <w:tcPr>
            <w:tcW w:w="621"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PB1</w:t>
            </w:r>
          </w:p>
        </w:tc>
        <w:tc>
          <w:tcPr>
            <w:tcW w:w="621"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PB2</w:t>
            </w:r>
          </w:p>
        </w:tc>
      </w:tr>
      <w:tr w:rsidR="00172D22" w:rsidRPr="00A00EB2" w:rsidTr="00A00EB2">
        <w:trPr>
          <w:trHeight w:val="23"/>
        </w:trPr>
        <w:tc>
          <w:tcPr>
            <w:tcW w:w="687"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t15</w:t>
            </w:r>
          </w:p>
        </w:tc>
        <w:tc>
          <w:tcPr>
            <w:tcW w:w="614" w:type="pct"/>
            <w:shd w:val="clear" w:color="auto" w:fill="auto"/>
          </w:tcPr>
          <w:p w:rsidR="00172D22" w:rsidRPr="00A00EB2" w:rsidRDefault="00172D22" w:rsidP="00A00EB2">
            <w:pPr>
              <w:spacing w:line="360" w:lineRule="auto"/>
              <w:jc w:val="both"/>
              <w:rPr>
                <w:noProof/>
                <w:color w:val="000000"/>
                <w:sz w:val="20"/>
                <w:szCs w:val="28"/>
              </w:rPr>
            </w:pPr>
          </w:p>
        </w:tc>
        <w:tc>
          <w:tcPr>
            <w:tcW w:w="614"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w:t>
            </w:r>
          </w:p>
        </w:tc>
        <w:tc>
          <w:tcPr>
            <w:tcW w:w="614"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w:t>
            </w:r>
          </w:p>
        </w:tc>
        <w:tc>
          <w:tcPr>
            <w:tcW w:w="614" w:type="pct"/>
            <w:shd w:val="clear" w:color="auto" w:fill="auto"/>
          </w:tcPr>
          <w:p w:rsidR="00172D22" w:rsidRPr="00A00EB2" w:rsidRDefault="00172D22" w:rsidP="00A00EB2">
            <w:pPr>
              <w:spacing w:line="360" w:lineRule="auto"/>
              <w:jc w:val="both"/>
              <w:rPr>
                <w:noProof/>
                <w:color w:val="000000"/>
                <w:sz w:val="20"/>
                <w:szCs w:val="28"/>
              </w:rPr>
            </w:pPr>
          </w:p>
        </w:tc>
        <w:tc>
          <w:tcPr>
            <w:tcW w:w="614"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PBO</w:t>
            </w:r>
          </w:p>
        </w:tc>
        <w:tc>
          <w:tcPr>
            <w:tcW w:w="621"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PB1</w:t>
            </w:r>
          </w:p>
        </w:tc>
        <w:tc>
          <w:tcPr>
            <w:tcW w:w="621"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PB2</w:t>
            </w:r>
          </w:p>
        </w:tc>
      </w:tr>
      <w:tr w:rsidR="00172D22" w:rsidRPr="00A00EB2" w:rsidTr="00A00EB2">
        <w:trPr>
          <w:trHeight w:val="23"/>
        </w:trPr>
        <w:tc>
          <w:tcPr>
            <w:tcW w:w="687"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2323</w:t>
            </w:r>
          </w:p>
        </w:tc>
        <w:tc>
          <w:tcPr>
            <w:tcW w:w="614" w:type="pct"/>
            <w:shd w:val="clear" w:color="auto" w:fill="auto"/>
          </w:tcPr>
          <w:p w:rsidR="00172D22" w:rsidRPr="00A00EB2" w:rsidRDefault="00172D22" w:rsidP="00A00EB2">
            <w:pPr>
              <w:spacing w:line="360" w:lineRule="auto"/>
              <w:jc w:val="both"/>
              <w:rPr>
                <w:noProof/>
                <w:color w:val="000000"/>
                <w:sz w:val="20"/>
                <w:szCs w:val="28"/>
              </w:rPr>
            </w:pPr>
          </w:p>
        </w:tc>
        <w:tc>
          <w:tcPr>
            <w:tcW w:w="614"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w:t>
            </w:r>
          </w:p>
        </w:tc>
        <w:tc>
          <w:tcPr>
            <w:tcW w:w="614"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w:t>
            </w:r>
          </w:p>
        </w:tc>
        <w:tc>
          <w:tcPr>
            <w:tcW w:w="614" w:type="pct"/>
            <w:shd w:val="clear" w:color="auto" w:fill="auto"/>
          </w:tcPr>
          <w:p w:rsidR="00172D22" w:rsidRPr="00A00EB2" w:rsidRDefault="00172D22" w:rsidP="00A00EB2">
            <w:pPr>
              <w:spacing w:line="360" w:lineRule="auto"/>
              <w:jc w:val="both"/>
              <w:rPr>
                <w:noProof/>
                <w:color w:val="000000"/>
                <w:sz w:val="20"/>
                <w:szCs w:val="28"/>
              </w:rPr>
            </w:pPr>
          </w:p>
        </w:tc>
        <w:tc>
          <w:tcPr>
            <w:tcW w:w="614"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PBO</w:t>
            </w:r>
          </w:p>
        </w:tc>
        <w:tc>
          <w:tcPr>
            <w:tcW w:w="621"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PB1</w:t>
            </w:r>
          </w:p>
        </w:tc>
        <w:tc>
          <w:tcPr>
            <w:tcW w:w="621"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PB2</w:t>
            </w:r>
          </w:p>
        </w:tc>
      </w:tr>
      <w:tr w:rsidR="00172D22" w:rsidRPr="00A00EB2" w:rsidTr="00A00EB2">
        <w:trPr>
          <w:trHeight w:val="23"/>
        </w:trPr>
        <w:tc>
          <w:tcPr>
            <w:tcW w:w="687"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2343</w:t>
            </w:r>
          </w:p>
        </w:tc>
        <w:tc>
          <w:tcPr>
            <w:tcW w:w="614" w:type="pct"/>
            <w:shd w:val="clear" w:color="auto" w:fill="auto"/>
          </w:tcPr>
          <w:p w:rsidR="00172D22" w:rsidRPr="00A00EB2" w:rsidRDefault="00172D22" w:rsidP="00A00EB2">
            <w:pPr>
              <w:spacing w:line="360" w:lineRule="auto"/>
              <w:jc w:val="both"/>
              <w:rPr>
                <w:noProof/>
                <w:color w:val="000000"/>
                <w:sz w:val="20"/>
                <w:szCs w:val="28"/>
              </w:rPr>
            </w:pPr>
          </w:p>
        </w:tc>
        <w:tc>
          <w:tcPr>
            <w:tcW w:w="614"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w:t>
            </w:r>
          </w:p>
        </w:tc>
        <w:tc>
          <w:tcPr>
            <w:tcW w:w="614"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w:t>
            </w:r>
          </w:p>
        </w:tc>
        <w:tc>
          <w:tcPr>
            <w:tcW w:w="614" w:type="pct"/>
            <w:shd w:val="clear" w:color="auto" w:fill="auto"/>
          </w:tcPr>
          <w:p w:rsidR="00172D22" w:rsidRPr="00A00EB2" w:rsidRDefault="00172D22" w:rsidP="00A00EB2">
            <w:pPr>
              <w:spacing w:line="360" w:lineRule="auto"/>
              <w:jc w:val="both"/>
              <w:rPr>
                <w:noProof/>
                <w:color w:val="000000"/>
                <w:sz w:val="20"/>
                <w:szCs w:val="28"/>
              </w:rPr>
            </w:pPr>
          </w:p>
        </w:tc>
        <w:tc>
          <w:tcPr>
            <w:tcW w:w="614"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PBO</w:t>
            </w:r>
          </w:p>
        </w:tc>
        <w:tc>
          <w:tcPr>
            <w:tcW w:w="621"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PB1</w:t>
            </w:r>
          </w:p>
        </w:tc>
        <w:tc>
          <w:tcPr>
            <w:tcW w:w="621"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PB2</w:t>
            </w:r>
          </w:p>
        </w:tc>
      </w:tr>
      <w:tr w:rsidR="00172D22" w:rsidRPr="00A00EB2" w:rsidTr="00A00EB2">
        <w:trPr>
          <w:trHeight w:val="23"/>
        </w:trPr>
        <w:tc>
          <w:tcPr>
            <w:tcW w:w="687"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1200</w:t>
            </w:r>
          </w:p>
        </w:tc>
        <w:tc>
          <w:tcPr>
            <w:tcW w:w="614"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w:t>
            </w:r>
          </w:p>
        </w:tc>
        <w:tc>
          <w:tcPr>
            <w:tcW w:w="614" w:type="pct"/>
            <w:shd w:val="clear" w:color="auto" w:fill="auto"/>
          </w:tcPr>
          <w:p w:rsidR="00172D22" w:rsidRPr="00A00EB2" w:rsidRDefault="00172D22" w:rsidP="00A00EB2">
            <w:pPr>
              <w:spacing w:line="360" w:lineRule="auto"/>
              <w:jc w:val="both"/>
              <w:rPr>
                <w:noProof/>
                <w:color w:val="000000"/>
                <w:sz w:val="20"/>
                <w:szCs w:val="28"/>
              </w:rPr>
            </w:pPr>
          </w:p>
        </w:tc>
        <w:tc>
          <w:tcPr>
            <w:tcW w:w="614"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w:t>
            </w:r>
          </w:p>
        </w:tc>
        <w:tc>
          <w:tcPr>
            <w:tcW w:w="614" w:type="pct"/>
            <w:shd w:val="clear" w:color="auto" w:fill="auto"/>
          </w:tcPr>
          <w:p w:rsidR="00172D22" w:rsidRPr="00A00EB2" w:rsidRDefault="00172D22" w:rsidP="00A00EB2">
            <w:pPr>
              <w:spacing w:line="360" w:lineRule="auto"/>
              <w:jc w:val="both"/>
              <w:rPr>
                <w:noProof/>
                <w:color w:val="000000"/>
                <w:sz w:val="20"/>
                <w:szCs w:val="28"/>
              </w:rPr>
            </w:pPr>
          </w:p>
        </w:tc>
        <w:tc>
          <w:tcPr>
            <w:tcW w:w="614"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PB5</w:t>
            </w:r>
          </w:p>
        </w:tc>
        <w:tc>
          <w:tcPr>
            <w:tcW w:w="621"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PB6</w:t>
            </w:r>
          </w:p>
        </w:tc>
        <w:tc>
          <w:tcPr>
            <w:tcW w:w="621"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PB7</w:t>
            </w:r>
          </w:p>
        </w:tc>
      </w:tr>
      <w:tr w:rsidR="00172D22" w:rsidRPr="00A00EB2" w:rsidTr="00A00EB2">
        <w:trPr>
          <w:trHeight w:val="23"/>
        </w:trPr>
        <w:tc>
          <w:tcPr>
            <w:tcW w:w="687"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2313</w:t>
            </w:r>
          </w:p>
        </w:tc>
        <w:tc>
          <w:tcPr>
            <w:tcW w:w="614"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w:t>
            </w:r>
          </w:p>
        </w:tc>
        <w:tc>
          <w:tcPr>
            <w:tcW w:w="614" w:type="pct"/>
            <w:shd w:val="clear" w:color="auto" w:fill="auto"/>
          </w:tcPr>
          <w:p w:rsidR="00172D22" w:rsidRPr="00A00EB2" w:rsidRDefault="00172D22" w:rsidP="00A00EB2">
            <w:pPr>
              <w:spacing w:line="360" w:lineRule="auto"/>
              <w:jc w:val="both"/>
              <w:rPr>
                <w:noProof/>
                <w:color w:val="000000"/>
                <w:sz w:val="20"/>
                <w:szCs w:val="28"/>
              </w:rPr>
            </w:pPr>
          </w:p>
        </w:tc>
        <w:tc>
          <w:tcPr>
            <w:tcW w:w="614"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w:t>
            </w:r>
          </w:p>
        </w:tc>
        <w:tc>
          <w:tcPr>
            <w:tcW w:w="614" w:type="pct"/>
            <w:shd w:val="clear" w:color="auto" w:fill="auto"/>
          </w:tcPr>
          <w:p w:rsidR="00172D22" w:rsidRPr="00A00EB2" w:rsidRDefault="00172D22" w:rsidP="00A00EB2">
            <w:pPr>
              <w:spacing w:line="360" w:lineRule="auto"/>
              <w:jc w:val="both"/>
              <w:rPr>
                <w:noProof/>
                <w:color w:val="000000"/>
                <w:sz w:val="20"/>
                <w:szCs w:val="28"/>
              </w:rPr>
            </w:pPr>
          </w:p>
        </w:tc>
        <w:tc>
          <w:tcPr>
            <w:tcW w:w="614"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PB5</w:t>
            </w:r>
          </w:p>
        </w:tc>
        <w:tc>
          <w:tcPr>
            <w:tcW w:w="621"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PB6</w:t>
            </w:r>
          </w:p>
        </w:tc>
        <w:tc>
          <w:tcPr>
            <w:tcW w:w="621"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PB7</w:t>
            </w:r>
          </w:p>
        </w:tc>
      </w:tr>
      <w:tr w:rsidR="00172D22" w:rsidRPr="00A00EB2" w:rsidTr="00A00EB2">
        <w:trPr>
          <w:trHeight w:val="23"/>
        </w:trPr>
        <w:tc>
          <w:tcPr>
            <w:tcW w:w="687"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t28</w:t>
            </w:r>
          </w:p>
        </w:tc>
        <w:tc>
          <w:tcPr>
            <w:tcW w:w="614"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w:t>
            </w:r>
          </w:p>
        </w:tc>
        <w:tc>
          <w:tcPr>
            <w:tcW w:w="614" w:type="pct"/>
            <w:shd w:val="clear" w:color="auto" w:fill="auto"/>
          </w:tcPr>
          <w:p w:rsidR="00172D22" w:rsidRPr="00A00EB2" w:rsidRDefault="00172D22" w:rsidP="00A00EB2">
            <w:pPr>
              <w:spacing w:line="360" w:lineRule="auto"/>
              <w:jc w:val="both"/>
              <w:rPr>
                <w:noProof/>
                <w:color w:val="000000"/>
                <w:sz w:val="20"/>
                <w:szCs w:val="28"/>
              </w:rPr>
            </w:pPr>
          </w:p>
        </w:tc>
        <w:tc>
          <w:tcPr>
            <w:tcW w:w="614" w:type="pct"/>
            <w:shd w:val="clear" w:color="auto" w:fill="auto"/>
          </w:tcPr>
          <w:p w:rsidR="00172D22" w:rsidRPr="00A00EB2" w:rsidRDefault="00172D22" w:rsidP="00A00EB2">
            <w:pPr>
              <w:spacing w:line="360" w:lineRule="auto"/>
              <w:jc w:val="both"/>
              <w:rPr>
                <w:noProof/>
                <w:color w:val="000000"/>
                <w:sz w:val="20"/>
                <w:szCs w:val="28"/>
              </w:rPr>
            </w:pPr>
          </w:p>
        </w:tc>
        <w:tc>
          <w:tcPr>
            <w:tcW w:w="614" w:type="pct"/>
            <w:shd w:val="clear" w:color="auto" w:fill="auto"/>
          </w:tcPr>
          <w:p w:rsidR="00172D22" w:rsidRPr="00A00EB2" w:rsidRDefault="00172D22" w:rsidP="00A00EB2">
            <w:pPr>
              <w:spacing w:line="360" w:lineRule="auto"/>
              <w:jc w:val="both"/>
              <w:rPr>
                <w:noProof/>
                <w:color w:val="000000"/>
                <w:sz w:val="20"/>
                <w:szCs w:val="28"/>
              </w:rPr>
            </w:pPr>
          </w:p>
        </w:tc>
        <w:tc>
          <w:tcPr>
            <w:tcW w:w="614" w:type="pct"/>
            <w:shd w:val="clear" w:color="auto" w:fill="auto"/>
          </w:tcPr>
          <w:p w:rsidR="00172D22" w:rsidRPr="00A00EB2" w:rsidRDefault="00172D22" w:rsidP="00A00EB2">
            <w:pPr>
              <w:spacing w:line="360" w:lineRule="auto"/>
              <w:jc w:val="both"/>
              <w:rPr>
                <w:noProof/>
                <w:color w:val="000000"/>
                <w:sz w:val="20"/>
                <w:szCs w:val="28"/>
              </w:rPr>
            </w:pPr>
          </w:p>
        </w:tc>
        <w:tc>
          <w:tcPr>
            <w:tcW w:w="621" w:type="pct"/>
            <w:shd w:val="clear" w:color="auto" w:fill="auto"/>
          </w:tcPr>
          <w:p w:rsidR="00172D22" w:rsidRPr="00A00EB2" w:rsidRDefault="00172D22" w:rsidP="00A00EB2">
            <w:pPr>
              <w:spacing w:line="360" w:lineRule="auto"/>
              <w:jc w:val="both"/>
              <w:rPr>
                <w:noProof/>
                <w:color w:val="000000"/>
                <w:sz w:val="20"/>
                <w:szCs w:val="28"/>
              </w:rPr>
            </w:pPr>
          </w:p>
        </w:tc>
        <w:tc>
          <w:tcPr>
            <w:tcW w:w="621" w:type="pct"/>
            <w:shd w:val="clear" w:color="auto" w:fill="auto"/>
          </w:tcPr>
          <w:p w:rsidR="00172D22" w:rsidRPr="00A00EB2" w:rsidRDefault="00172D22" w:rsidP="00A00EB2">
            <w:pPr>
              <w:spacing w:line="360" w:lineRule="auto"/>
              <w:jc w:val="both"/>
              <w:rPr>
                <w:noProof/>
                <w:color w:val="000000"/>
                <w:sz w:val="20"/>
                <w:szCs w:val="28"/>
              </w:rPr>
            </w:pPr>
          </w:p>
        </w:tc>
      </w:tr>
      <w:tr w:rsidR="00172D22" w:rsidRPr="00A00EB2" w:rsidTr="00A00EB2">
        <w:trPr>
          <w:trHeight w:val="23"/>
        </w:trPr>
        <w:tc>
          <w:tcPr>
            <w:tcW w:w="687"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4433</w:t>
            </w:r>
          </w:p>
        </w:tc>
        <w:tc>
          <w:tcPr>
            <w:tcW w:w="614"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w:t>
            </w:r>
          </w:p>
        </w:tc>
        <w:tc>
          <w:tcPr>
            <w:tcW w:w="614" w:type="pct"/>
            <w:shd w:val="clear" w:color="auto" w:fill="auto"/>
          </w:tcPr>
          <w:p w:rsidR="00172D22" w:rsidRPr="00A00EB2" w:rsidRDefault="00172D22" w:rsidP="00A00EB2">
            <w:pPr>
              <w:spacing w:line="360" w:lineRule="auto"/>
              <w:jc w:val="both"/>
              <w:rPr>
                <w:noProof/>
                <w:color w:val="000000"/>
                <w:sz w:val="20"/>
                <w:szCs w:val="28"/>
              </w:rPr>
            </w:pPr>
          </w:p>
        </w:tc>
        <w:tc>
          <w:tcPr>
            <w:tcW w:w="614"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w:t>
            </w:r>
          </w:p>
        </w:tc>
        <w:tc>
          <w:tcPr>
            <w:tcW w:w="614" w:type="pct"/>
            <w:shd w:val="clear" w:color="auto" w:fill="auto"/>
          </w:tcPr>
          <w:p w:rsidR="00172D22" w:rsidRPr="00A00EB2" w:rsidRDefault="00172D22" w:rsidP="00A00EB2">
            <w:pPr>
              <w:spacing w:line="360" w:lineRule="auto"/>
              <w:jc w:val="both"/>
              <w:rPr>
                <w:noProof/>
                <w:color w:val="000000"/>
                <w:sz w:val="20"/>
                <w:szCs w:val="28"/>
              </w:rPr>
            </w:pPr>
          </w:p>
        </w:tc>
        <w:tc>
          <w:tcPr>
            <w:tcW w:w="614"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PB3</w:t>
            </w:r>
          </w:p>
        </w:tc>
        <w:tc>
          <w:tcPr>
            <w:tcW w:w="621"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PB4</w:t>
            </w:r>
          </w:p>
        </w:tc>
        <w:tc>
          <w:tcPr>
            <w:tcW w:w="621"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PB5</w:t>
            </w:r>
          </w:p>
        </w:tc>
      </w:tr>
      <w:tr w:rsidR="00172D22" w:rsidRPr="00A00EB2" w:rsidTr="00A00EB2">
        <w:trPr>
          <w:trHeight w:val="23"/>
        </w:trPr>
        <w:tc>
          <w:tcPr>
            <w:tcW w:w="687"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8515</w:t>
            </w:r>
          </w:p>
        </w:tc>
        <w:tc>
          <w:tcPr>
            <w:tcW w:w="614"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w:t>
            </w:r>
          </w:p>
        </w:tc>
        <w:tc>
          <w:tcPr>
            <w:tcW w:w="614" w:type="pct"/>
            <w:shd w:val="clear" w:color="auto" w:fill="auto"/>
          </w:tcPr>
          <w:p w:rsidR="00172D22" w:rsidRPr="00A00EB2" w:rsidRDefault="00172D22" w:rsidP="00A00EB2">
            <w:pPr>
              <w:spacing w:line="360" w:lineRule="auto"/>
              <w:jc w:val="both"/>
              <w:rPr>
                <w:noProof/>
                <w:color w:val="000000"/>
                <w:sz w:val="20"/>
                <w:szCs w:val="28"/>
              </w:rPr>
            </w:pPr>
          </w:p>
        </w:tc>
        <w:tc>
          <w:tcPr>
            <w:tcW w:w="614"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w:t>
            </w:r>
          </w:p>
        </w:tc>
        <w:tc>
          <w:tcPr>
            <w:tcW w:w="614" w:type="pct"/>
            <w:shd w:val="clear" w:color="auto" w:fill="auto"/>
          </w:tcPr>
          <w:p w:rsidR="00172D22" w:rsidRPr="00A00EB2" w:rsidRDefault="00172D22" w:rsidP="00A00EB2">
            <w:pPr>
              <w:spacing w:line="360" w:lineRule="auto"/>
              <w:jc w:val="both"/>
              <w:rPr>
                <w:noProof/>
                <w:color w:val="000000"/>
                <w:sz w:val="20"/>
                <w:szCs w:val="28"/>
              </w:rPr>
            </w:pPr>
          </w:p>
        </w:tc>
        <w:tc>
          <w:tcPr>
            <w:tcW w:w="614"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PB5</w:t>
            </w:r>
          </w:p>
        </w:tc>
        <w:tc>
          <w:tcPr>
            <w:tcW w:w="621"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PB6</w:t>
            </w:r>
          </w:p>
        </w:tc>
        <w:tc>
          <w:tcPr>
            <w:tcW w:w="621"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PB7</w:t>
            </w:r>
          </w:p>
        </w:tc>
      </w:tr>
      <w:tr w:rsidR="00172D22" w:rsidRPr="00A00EB2" w:rsidTr="00A00EB2">
        <w:trPr>
          <w:trHeight w:val="23"/>
        </w:trPr>
        <w:tc>
          <w:tcPr>
            <w:tcW w:w="687"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8535</w:t>
            </w:r>
          </w:p>
        </w:tc>
        <w:tc>
          <w:tcPr>
            <w:tcW w:w="614"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w:t>
            </w:r>
          </w:p>
        </w:tc>
        <w:tc>
          <w:tcPr>
            <w:tcW w:w="614" w:type="pct"/>
            <w:shd w:val="clear" w:color="auto" w:fill="auto"/>
          </w:tcPr>
          <w:p w:rsidR="00172D22" w:rsidRPr="00A00EB2" w:rsidRDefault="00172D22" w:rsidP="00A00EB2">
            <w:pPr>
              <w:spacing w:line="360" w:lineRule="auto"/>
              <w:jc w:val="both"/>
              <w:rPr>
                <w:noProof/>
                <w:color w:val="000000"/>
                <w:sz w:val="20"/>
                <w:szCs w:val="28"/>
              </w:rPr>
            </w:pPr>
          </w:p>
        </w:tc>
        <w:tc>
          <w:tcPr>
            <w:tcW w:w="614"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w:t>
            </w:r>
          </w:p>
        </w:tc>
        <w:tc>
          <w:tcPr>
            <w:tcW w:w="614" w:type="pct"/>
            <w:shd w:val="clear" w:color="auto" w:fill="auto"/>
          </w:tcPr>
          <w:p w:rsidR="00172D22" w:rsidRPr="00A00EB2" w:rsidRDefault="00172D22" w:rsidP="00A00EB2">
            <w:pPr>
              <w:spacing w:line="360" w:lineRule="auto"/>
              <w:jc w:val="both"/>
              <w:rPr>
                <w:noProof/>
                <w:color w:val="000000"/>
                <w:sz w:val="20"/>
                <w:szCs w:val="28"/>
              </w:rPr>
            </w:pPr>
          </w:p>
        </w:tc>
        <w:tc>
          <w:tcPr>
            <w:tcW w:w="614"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PB5</w:t>
            </w:r>
          </w:p>
        </w:tc>
        <w:tc>
          <w:tcPr>
            <w:tcW w:w="621"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PB6</w:t>
            </w:r>
          </w:p>
        </w:tc>
        <w:tc>
          <w:tcPr>
            <w:tcW w:w="621"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PB7</w:t>
            </w:r>
          </w:p>
        </w:tc>
      </w:tr>
      <w:tr w:rsidR="00172D22" w:rsidRPr="00A00EB2" w:rsidTr="00A00EB2">
        <w:trPr>
          <w:trHeight w:val="23"/>
        </w:trPr>
        <w:tc>
          <w:tcPr>
            <w:tcW w:w="687"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m163</w:t>
            </w:r>
          </w:p>
        </w:tc>
        <w:tc>
          <w:tcPr>
            <w:tcW w:w="614"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w:t>
            </w:r>
          </w:p>
        </w:tc>
        <w:tc>
          <w:tcPr>
            <w:tcW w:w="614" w:type="pct"/>
            <w:shd w:val="clear" w:color="auto" w:fill="auto"/>
          </w:tcPr>
          <w:p w:rsidR="00172D22" w:rsidRPr="00A00EB2" w:rsidRDefault="00172D22" w:rsidP="00A00EB2">
            <w:pPr>
              <w:spacing w:line="360" w:lineRule="auto"/>
              <w:jc w:val="both"/>
              <w:rPr>
                <w:noProof/>
                <w:color w:val="000000"/>
                <w:sz w:val="20"/>
                <w:szCs w:val="28"/>
              </w:rPr>
            </w:pPr>
          </w:p>
        </w:tc>
        <w:tc>
          <w:tcPr>
            <w:tcW w:w="614"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w:t>
            </w:r>
          </w:p>
        </w:tc>
        <w:tc>
          <w:tcPr>
            <w:tcW w:w="614"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w:t>
            </w:r>
          </w:p>
        </w:tc>
        <w:tc>
          <w:tcPr>
            <w:tcW w:w="614"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PB5</w:t>
            </w:r>
          </w:p>
        </w:tc>
        <w:tc>
          <w:tcPr>
            <w:tcW w:w="621"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PB6</w:t>
            </w:r>
          </w:p>
        </w:tc>
        <w:tc>
          <w:tcPr>
            <w:tcW w:w="621"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PB7</w:t>
            </w:r>
          </w:p>
        </w:tc>
      </w:tr>
      <w:tr w:rsidR="00172D22" w:rsidRPr="00A00EB2" w:rsidTr="00A00EB2">
        <w:trPr>
          <w:trHeight w:val="23"/>
        </w:trPr>
        <w:tc>
          <w:tcPr>
            <w:tcW w:w="687"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m103</w:t>
            </w:r>
          </w:p>
        </w:tc>
        <w:tc>
          <w:tcPr>
            <w:tcW w:w="614"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w:t>
            </w:r>
          </w:p>
        </w:tc>
        <w:tc>
          <w:tcPr>
            <w:tcW w:w="614" w:type="pct"/>
            <w:shd w:val="clear" w:color="auto" w:fill="auto"/>
          </w:tcPr>
          <w:p w:rsidR="00172D22" w:rsidRPr="00A00EB2" w:rsidRDefault="00172D22" w:rsidP="00A00EB2">
            <w:pPr>
              <w:spacing w:line="360" w:lineRule="auto"/>
              <w:jc w:val="both"/>
              <w:rPr>
                <w:noProof/>
                <w:color w:val="000000"/>
                <w:sz w:val="20"/>
                <w:szCs w:val="28"/>
              </w:rPr>
            </w:pPr>
          </w:p>
        </w:tc>
        <w:tc>
          <w:tcPr>
            <w:tcW w:w="614"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w:t>
            </w:r>
          </w:p>
        </w:tc>
        <w:tc>
          <w:tcPr>
            <w:tcW w:w="614" w:type="pct"/>
            <w:shd w:val="clear" w:color="auto" w:fill="auto"/>
          </w:tcPr>
          <w:p w:rsidR="00172D22" w:rsidRPr="00A00EB2" w:rsidRDefault="00172D22" w:rsidP="00A00EB2">
            <w:pPr>
              <w:spacing w:line="360" w:lineRule="auto"/>
              <w:jc w:val="both"/>
              <w:rPr>
                <w:noProof/>
                <w:color w:val="000000"/>
                <w:sz w:val="20"/>
                <w:szCs w:val="28"/>
              </w:rPr>
            </w:pPr>
          </w:p>
        </w:tc>
        <w:tc>
          <w:tcPr>
            <w:tcW w:w="614"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PB2**</w:t>
            </w:r>
          </w:p>
        </w:tc>
        <w:tc>
          <w:tcPr>
            <w:tcW w:w="621"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PB3"</w:t>
            </w:r>
          </w:p>
        </w:tc>
        <w:tc>
          <w:tcPr>
            <w:tcW w:w="621" w:type="pct"/>
            <w:shd w:val="clear" w:color="auto" w:fill="auto"/>
          </w:tcPr>
          <w:p w:rsidR="00172D22" w:rsidRPr="00A00EB2" w:rsidRDefault="00172D22" w:rsidP="00A00EB2">
            <w:pPr>
              <w:spacing w:line="360" w:lineRule="auto"/>
              <w:jc w:val="both"/>
              <w:rPr>
                <w:noProof/>
                <w:color w:val="000000"/>
                <w:sz w:val="20"/>
                <w:szCs w:val="28"/>
              </w:rPr>
            </w:pPr>
            <w:r w:rsidRPr="00A00EB2">
              <w:rPr>
                <w:noProof/>
                <w:color w:val="000000"/>
                <w:sz w:val="20"/>
                <w:szCs w:val="28"/>
              </w:rPr>
              <w:t>PB1</w:t>
            </w:r>
          </w:p>
        </w:tc>
      </w:tr>
    </w:tbl>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 — выполняется при SPIEN = 0;</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1 — при программировании RXD и TXD</w:t>
      </w:r>
    </w:p>
    <w:p w:rsidR="00A50DDB" w:rsidRPr="00076CA8" w:rsidRDefault="00A50DDB" w:rsidP="00A50DDB">
      <w:pPr>
        <w:spacing w:line="360" w:lineRule="auto"/>
        <w:ind w:firstLine="709"/>
        <w:jc w:val="both"/>
        <w:rPr>
          <w:noProof/>
          <w:color w:val="000000"/>
          <w:sz w:val="28"/>
          <w:szCs w:val="28"/>
        </w:rPr>
      </w:pP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В микроконтроллерах, имеющих последовательный порт ввода-вывода SPI</w:t>
      </w:r>
      <w:r w:rsidR="00A50DDB" w:rsidRPr="00076CA8">
        <w:rPr>
          <w:noProof/>
          <w:color w:val="000000"/>
          <w:sz w:val="28"/>
          <w:szCs w:val="28"/>
        </w:rPr>
        <w:t xml:space="preserve"> </w:t>
      </w:r>
      <w:r w:rsidRPr="00076CA8">
        <w:rPr>
          <w:noProof/>
          <w:color w:val="000000"/>
          <w:sz w:val="28"/>
          <w:szCs w:val="28"/>
        </w:rPr>
        <w:t>(табл. 1), используются выводы этого порта. В микро-Контроллерах без порта SPI находится вспомогательный порт SPI, работающий только при программировании в режиме ведомого устройства. Функции выводов MOSI, MISO и SCK выполняют выводы параллельных портов ввода-вывода.</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Выводы микроконтроллера, используемые в качестве входов MOSI и SCK и выхода MISO у микроконтроллеров разных типов указаны в табл. 1. В микроконтроллере типа m10З вместо выводов MOST и MISO используются выводы RXD и TXD соответственно.</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У микроконтроллеров типа ml63 и ml03 запись байтов в FlashROM выполняется за два этапа. На первом этапе байты записываются в буферное запоминающее устройство. На втором этапе выполняется перепись всех кодов из буферного запоминающего устройства в страницу FlashROM. Страница у микроконтроллеров типа т163 и ml03 имеет емкость 128 и 256 байтов соответственно.</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При программировании по способу LVSP в микроконтроллере могут выполняться следующие операции:</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1) разрешение LVSP (Programming Enable);</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2) стирание записи (Chip Erase);</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3) запись байта в FlashROM (Write Program Memory);</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4) запись байта в буферные ЗУ (Load Flash Page);</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5) перепись из буферного ЗУ в FlashROM (Write Flash Page);</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6) чтение байта из FlashROM (Read Program Memory);</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7)</w:t>
      </w:r>
      <w:r w:rsidR="00A50DDB" w:rsidRPr="00076CA8">
        <w:rPr>
          <w:noProof/>
          <w:color w:val="000000"/>
          <w:sz w:val="28"/>
          <w:szCs w:val="28"/>
        </w:rPr>
        <w:t xml:space="preserve"> </w:t>
      </w:r>
      <w:r w:rsidRPr="00076CA8">
        <w:rPr>
          <w:noProof/>
          <w:color w:val="000000"/>
          <w:sz w:val="28"/>
          <w:szCs w:val="28"/>
        </w:rPr>
        <w:t>запись байта в EEPROM (Write EEPROM);</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8)</w:t>
      </w:r>
      <w:r w:rsidR="00A50DDB" w:rsidRPr="00076CA8">
        <w:rPr>
          <w:noProof/>
          <w:color w:val="000000"/>
          <w:sz w:val="28"/>
          <w:szCs w:val="28"/>
        </w:rPr>
        <w:t xml:space="preserve"> </w:t>
      </w:r>
      <w:r w:rsidRPr="00076CA8">
        <w:rPr>
          <w:noProof/>
          <w:color w:val="000000"/>
          <w:sz w:val="28"/>
          <w:szCs w:val="28"/>
        </w:rPr>
        <w:t>чтение байта из EEPROM (Read EEPROM);</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9) запись битов защиты (Write Lock Bits);</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10) чтение битов защиты (Read Lock Bits);</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11) запись установочных битов (Write Fuse Bits);</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12) чтение установочных битов (Read Fuse Bits);</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13) чтение сигнатурного байта (Read Signature Byte);</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 xml:space="preserve">14) чтение калибровочного байта (Read Calibration Byte). </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Операции №№ 10 и</w:t>
      </w:r>
      <w:r w:rsidR="00A50DDB" w:rsidRPr="00076CA8">
        <w:rPr>
          <w:noProof/>
          <w:color w:val="000000"/>
          <w:sz w:val="28"/>
          <w:szCs w:val="28"/>
        </w:rPr>
        <w:t xml:space="preserve"> </w:t>
      </w:r>
      <w:r w:rsidRPr="00076CA8">
        <w:rPr>
          <w:noProof/>
          <w:color w:val="000000"/>
          <w:sz w:val="28"/>
          <w:szCs w:val="28"/>
        </w:rPr>
        <w:t>12 у микроконтроллеров некоторых типов</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объединены в одну операцию. При выполнении операции "Запись байта в EEPROM" автоматически перед записью выполняется стирание соответствующей ячейки EEPROM.</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Операции №№ 1, 2, 6, 7, 8, 9, 13 выполняются в микроконтроллерах всех типов. Возможность выполнения других операций у микроконтроллеров разных типов отмечена знаком "+" в табл. 2.</w:t>
      </w:r>
    </w:p>
    <w:p w:rsidR="00A50DDB" w:rsidRPr="00076CA8" w:rsidRDefault="00A50DDB" w:rsidP="00A50DDB">
      <w:pPr>
        <w:spacing w:line="360" w:lineRule="auto"/>
        <w:ind w:firstLine="709"/>
        <w:jc w:val="both"/>
        <w:rPr>
          <w:noProof/>
          <w:color w:val="000000"/>
          <w:sz w:val="28"/>
          <w:szCs w:val="28"/>
        </w:rPr>
      </w:pP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Таблица 2</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865"/>
        <w:gridCol w:w="2004"/>
        <w:gridCol w:w="507"/>
        <w:gridCol w:w="496"/>
        <w:gridCol w:w="619"/>
        <w:gridCol w:w="619"/>
        <w:gridCol w:w="619"/>
        <w:gridCol w:w="619"/>
        <w:gridCol w:w="630"/>
        <w:gridCol w:w="619"/>
        <w:gridCol w:w="630"/>
        <w:gridCol w:w="672"/>
        <w:gridCol w:w="672"/>
      </w:tblGrid>
      <w:tr w:rsidR="00172D22" w:rsidRPr="00A00EB2" w:rsidTr="00A00EB2">
        <w:trPr>
          <w:trHeight w:val="23"/>
        </w:trPr>
        <w:tc>
          <w:tcPr>
            <w:tcW w:w="456" w:type="pct"/>
            <w:shd w:val="clear" w:color="auto" w:fill="auto"/>
          </w:tcPr>
          <w:p w:rsidR="00172D22" w:rsidRPr="00A00EB2" w:rsidRDefault="00172D22" w:rsidP="00A00EB2">
            <w:pPr>
              <w:spacing w:line="360" w:lineRule="auto"/>
              <w:jc w:val="both"/>
              <w:rPr>
                <w:noProof/>
                <w:color w:val="000000"/>
                <w:sz w:val="20"/>
              </w:rPr>
            </w:pPr>
          </w:p>
        </w:tc>
        <w:tc>
          <w:tcPr>
            <w:tcW w:w="1051" w:type="pct"/>
            <w:shd w:val="clear" w:color="auto" w:fill="auto"/>
          </w:tcPr>
          <w:p w:rsidR="00172D22" w:rsidRPr="00A00EB2" w:rsidRDefault="00172D22" w:rsidP="00A00EB2">
            <w:pPr>
              <w:spacing w:line="360" w:lineRule="auto"/>
              <w:jc w:val="both"/>
              <w:rPr>
                <w:noProof/>
                <w:color w:val="000000"/>
                <w:sz w:val="20"/>
              </w:rPr>
            </w:pPr>
          </w:p>
        </w:tc>
        <w:tc>
          <w:tcPr>
            <w:tcW w:w="3494" w:type="pct"/>
            <w:gridSpan w:val="11"/>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Тип МК</w:t>
            </w:r>
          </w:p>
        </w:tc>
      </w:tr>
      <w:tr w:rsidR="00172D22" w:rsidRPr="00A00EB2" w:rsidTr="00A00EB2">
        <w:trPr>
          <w:trHeight w:val="23"/>
        </w:trPr>
        <w:tc>
          <w:tcPr>
            <w:tcW w:w="456" w:type="pct"/>
            <w:shd w:val="clear" w:color="auto" w:fill="auto"/>
          </w:tcPr>
          <w:p w:rsidR="00172D22" w:rsidRPr="00A00EB2" w:rsidRDefault="00172D22" w:rsidP="00A00EB2">
            <w:pPr>
              <w:spacing w:line="360" w:lineRule="auto"/>
              <w:jc w:val="both"/>
              <w:rPr>
                <w:noProof/>
                <w:color w:val="000000"/>
                <w:sz w:val="20"/>
              </w:rPr>
            </w:pPr>
          </w:p>
        </w:tc>
        <w:tc>
          <w:tcPr>
            <w:tcW w:w="1051" w:type="pct"/>
            <w:shd w:val="clear" w:color="auto" w:fill="auto"/>
          </w:tcPr>
          <w:p w:rsidR="00172D22" w:rsidRPr="00A00EB2" w:rsidRDefault="00172D22" w:rsidP="00A00EB2">
            <w:pPr>
              <w:spacing w:line="360" w:lineRule="auto"/>
              <w:jc w:val="both"/>
              <w:rPr>
                <w:noProof/>
                <w:color w:val="000000"/>
                <w:sz w:val="20"/>
              </w:rPr>
            </w:pPr>
          </w:p>
        </w:tc>
        <w:tc>
          <w:tcPr>
            <w:tcW w:w="269"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t12</w:t>
            </w:r>
          </w:p>
        </w:tc>
        <w:tc>
          <w:tcPr>
            <w:tcW w:w="263"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t15</w:t>
            </w:r>
          </w:p>
        </w:tc>
        <w:tc>
          <w:tcPr>
            <w:tcW w:w="327"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2323</w:t>
            </w:r>
          </w:p>
        </w:tc>
        <w:tc>
          <w:tcPr>
            <w:tcW w:w="327"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2343</w:t>
            </w:r>
          </w:p>
        </w:tc>
        <w:tc>
          <w:tcPr>
            <w:tcW w:w="327"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1200</w:t>
            </w:r>
          </w:p>
        </w:tc>
        <w:tc>
          <w:tcPr>
            <w:tcW w:w="327"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2313</w:t>
            </w:r>
          </w:p>
        </w:tc>
        <w:tc>
          <w:tcPr>
            <w:tcW w:w="333"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4433</w:t>
            </w:r>
          </w:p>
        </w:tc>
        <w:tc>
          <w:tcPr>
            <w:tcW w:w="327"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8515</w:t>
            </w:r>
          </w:p>
        </w:tc>
        <w:tc>
          <w:tcPr>
            <w:tcW w:w="333"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8535</w:t>
            </w:r>
          </w:p>
        </w:tc>
        <w:tc>
          <w:tcPr>
            <w:tcW w:w="333"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m163</w:t>
            </w:r>
          </w:p>
        </w:tc>
        <w:tc>
          <w:tcPr>
            <w:tcW w:w="327"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m103</w:t>
            </w:r>
          </w:p>
        </w:tc>
      </w:tr>
      <w:tr w:rsidR="00172D22" w:rsidRPr="00A00EB2" w:rsidTr="00A00EB2">
        <w:trPr>
          <w:trHeight w:val="23"/>
        </w:trPr>
        <w:tc>
          <w:tcPr>
            <w:tcW w:w="456"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Write</w:t>
            </w:r>
          </w:p>
        </w:tc>
        <w:tc>
          <w:tcPr>
            <w:tcW w:w="1051"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Program Memory</w:t>
            </w:r>
          </w:p>
        </w:tc>
        <w:tc>
          <w:tcPr>
            <w:tcW w:w="269"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w:t>
            </w:r>
          </w:p>
        </w:tc>
        <w:tc>
          <w:tcPr>
            <w:tcW w:w="263"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w:t>
            </w:r>
          </w:p>
        </w:tc>
        <w:tc>
          <w:tcPr>
            <w:tcW w:w="327"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w:t>
            </w:r>
          </w:p>
        </w:tc>
        <w:tc>
          <w:tcPr>
            <w:tcW w:w="327"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w:t>
            </w:r>
          </w:p>
        </w:tc>
        <w:tc>
          <w:tcPr>
            <w:tcW w:w="327"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w:t>
            </w:r>
          </w:p>
        </w:tc>
        <w:tc>
          <w:tcPr>
            <w:tcW w:w="327"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w:t>
            </w:r>
          </w:p>
        </w:tc>
        <w:tc>
          <w:tcPr>
            <w:tcW w:w="333"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w:t>
            </w:r>
          </w:p>
        </w:tc>
        <w:tc>
          <w:tcPr>
            <w:tcW w:w="327"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w:t>
            </w:r>
          </w:p>
        </w:tc>
        <w:tc>
          <w:tcPr>
            <w:tcW w:w="333"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w:t>
            </w:r>
          </w:p>
        </w:tc>
        <w:tc>
          <w:tcPr>
            <w:tcW w:w="333" w:type="pct"/>
            <w:shd w:val="clear" w:color="auto" w:fill="auto"/>
          </w:tcPr>
          <w:p w:rsidR="00172D22" w:rsidRPr="00A00EB2" w:rsidRDefault="00172D22" w:rsidP="00A00EB2">
            <w:pPr>
              <w:spacing w:line="360" w:lineRule="auto"/>
              <w:jc w:val="both"/>
              <w:rPr>
                <w:noProof/>
                <w:color w:val="000000"/>
                <w:sz w:val="20"/>
              </w:rPr>
            </w:pPr>
          </w:p>
        </w:tc>
        <w:tc>
          <w:tcPr>
            <w:tcW w:w="327" w:type="pct"/>
            <w:shd w:val="clear" w:color="auto" w:fill="auto"/>
          </w:tcPr>
          <w:p w:rsidR="00172D22" w:rsidRPr="00A00EB2" w:rsidRDefault="00172D22" w:rsidP="00A00EB2">
            <w:pPr>
              <w:spacing w:line="360" w:lineRule="auto"/>
              <w:jc w:val="both"/>
              <w:rPr>
                <w:noProof/>
                <w:color w:val="000000"/>
                <w:sz w:val="20"/>
              </w:rPr>
            </w:pPr>
          </w:p>
        </w:tc>
      </w:tr>
      <w:tr w:rsidR="00172D22" w:rsidRPr="00A00EB2" w:rsidTr="00A00EB2">
        <w:trPr>
          <w:trHeight w:val="23"/>
        </w:trPr>
        <w:tc>
          <w:tcPr>
            <w:tcW w:w="456"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Load</w:t>
            </w:r>
          </w:p>
        </w:tc>
        <w:tc>
          <w:tcPr>
            <w:tcW w:w="1051"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Flash Page</w:t>
            </w:r>
          </w:p>
        </w:tc>
        <w:tc>
          <w:tcPr>
            <w:tcW w:w="269" w:type="pct"/>
            <w:shd w:val="clear" w:color="auto" w:fill="auto"/>
          </w:tcPr>
          <w:p w:rsidR="00172D22" w:rsidRPr="00A00EB2" w:rsidRDefault="00172D22" w:rsidP="00A00EB2">
            <w:pPr>
              <w:spacing w:line="360" w:lineRule="auto"/>
              <w:jc w:val="both"/>
              <w:rPr>
                <w:noProof/>
                <w:color w:val="000000"/>
                <w:sz w:val="20"/>
              </w:rPr>
            </w:pPr>
          </w:p>
        </w:tc>
        <w:tc>
          <w:tcPr>
            <w:tcW w:w="263" w:type="pct"/>
            <w:shd w:val="clear" w:color="auto" w:fill="auto"/>
          </w:tcPr>
          <w:p w:rsidR="00172D22" w:rsidRPr="00A00EB2" w:rsidRDefault="00172D22" w:rsidP="00A00EB2">
            <w:pPr>
              <w:spacing w:line="360" w:lineRule="auto"/>
              <w:jc w:val="both"/>
              <w:rPr>
                <w:noProof/>
                <w:color w:val="000000"/>
                <w:sz w:val="20"/>
              </w:rPr>
            </w:pPr>
          </w:p>
        </w:tc>
        <w:tc>
          <w:tcPr>
            <w:tcW w:w="327" w:type="pct"/>
            <w:shd w:val="clear" w:color="auto" w:fill="auto"/>
          </w:tcPr>
          <w:p w:rsidR="00172D22" w:rsidRPr="00A00EB2" w:rsidRDefault="00172D22" w:rsidP="00A00EB2">
            <w:pPr>
              <w:spacing w:line="360" w:lineRule="auto"/>
              <w:jc w:val="both"/>
              <w:rPr>
                <w:noProof/>
                <w:color w:val="000000"/>
                <w:sz w:val="20"/>
              </w:rPr>
            </w:pPr>
          </w:p>
        </w:tc>
        <w:tc>
          <w:tcPr>
            <w:tcW w:w="327" w:type="pct"/>
            <w:shd w:val="clear" w:color="auto" w:fill="auto"/>
          </w:tcPr>
          <w:p w:rsidR="00172D22" w:rsidRPr="00A00EB2" w:rsidRDefault="00172D22" w:rsidP="00A00EB2">
            <w:pPr>
              <w:spacing w:line="360" w:lineRule="auto"/>
              <w:jc w:val="both"/>
              <w:rPr>
                <w:noProof/>
                <w:color w:val="000000"/>
                <w:sz w:val="20"/>
              </w:rPr>
            </w:pPr>
          </w:p>
        </w:tc>
        <w:tc>
          <w:tcPr>
            <w:tcW w:w="327" w:type="pct"/>
            <w:shd w:val="clear" w:color="auto" w:fill="auto"/>
          </w:tcPr>
          <w:p w:rsidR="00172D22" w:rsidRPr="00A00EB2" w:rsidRDefault="00172D22" w:rsidP="00A00EB2">
            <w:pPr>
              <w:spacing w:line="360" w:lineRule="auto"/>
              <w:jc w:val="both"/>
              <w:rPr>
                <w:noProof/>
                <w:color w:val="000000"/>
                <w:sz w:val="20"/>
              </w:rPr>
            </w:pPr>
          </w:p>
        </w:tc>
        <w:tc>
          <w:tcPr>
            <w:tcW w:w="327" w:type="pct"/>
            <w:shd w:val="clear" w:color="auto" w:fill="auto"/>
          </w:tcPr>
          <w:p w:rsidR="00172D22" w:rsidRPr="00A00EB2" w:rsidRDefault="00172D22" w:rsidP="00A00EB2">
            <w:pPr>
              <w:spacing w:line="360" w:lineRule="auto"/>
              <w:jc w:val="both"/>
              <w:rPr>
                <w:noProof/>
                <w:color w:val="000000"/>
                <w:sz w:val="20"/>
              </w:rPr>
            </w:pPr>
          </w:p>
        </w:tc>
        <w:tc>
          <w:tcPr>
            <w:tcW w:w="333" w:type="pct"/>
            <w:shd w:val="clear" w:color="auto" w:fill="auto"/>
          </w:tcPr>
          <w:p w:rsidR="00172D22" w:rsidRPr="00A00EB2" w:rsidRDefault="00172D22" w:rsidP="00A00EB2">
            <w:pPr>
              <w:spacing w:line="360" w:lineRule="auto"/>
              <w:jc w:val="both"/>
              <w:rPr>
                <w:noProof/>
                <w:color w:val="000000"/>
                <w:sz w:val="20"/>
              </w:rPr>
            </w:pPr>
          </w:p>
        </w:tc>
        <w:tc>
          <w:tcPr>
            <w:tcW w:w="327" w:type="pct"/>
            <w:shd w:val="clear" w:color="auto" w:fill="auto"/>
          </w:tcPr>
          <w:p w:rsidR="00172D22" w:rsidRPr="00A00EB2" w:rsidRDefault="00172D22" w:rsidP="00A00EB2">
            <w:pPr>
              <w:spacing w:line="360" w:lineRule="auto"/>
              <w:jc w:val="both"/>
              <w:rPr>
                <w:noProof/>
                <w:color w:val="000000"/>
                <w:sz w:val="20"/>
              </w:rPr>
            </w:pPr>
          </w:p>
        </w:tc>
        <w:tc>
          <w:tcPr>
            <w:tcW w:w="333" w:type="pct"/>
            <w:shd w:val="clear" w:color="auto" w:fill="auto"/>
          </w:tcPr>
          <w:p w:rsidR="00172D22" w:rsidRPr="00A00EB2" w:rsidRDefault="00172D22" w:rsidP="00A00EB2">
            <w:pPr>
              <w:spacing w:line="360" w:lineRule="auto"/>
              <w:jc w:val="both"/>
              <w:rPr>
                <w:noProof/>
                <w:color w:val="000000"/>
                <w:sz w:val="20"/>
              </w:rPr>
            </w:pPr>
          </w:p>
        </w:tc>
        <w:tc>
          <w:tcPr>
            <w:tcW w:w="333"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w:t>
            </w:r>
          </w:p>
        </w:tc>
        <w:tc>
          <w:tcPr>
            <w:tcW w:w="327"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w:t>
            </w:r>
          </w:p>
        </w:tc>
      </w:tr>
      <w:tr w:rsidR="00172D22" w:rsidRPr="00A00EB2" w:rsidTr="00A00EB2">
        <w:trPr>
          <w:trHeight w:val="23"/>
        </w:trPr>
        <w:tc>
          <w:tcPr>
            <w:tcW w:w="456"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Write</w:t>
            </w:r>
          </w:p>
        </w:tc>
        <w:tc>
          <w:tcPr>
            <w:tcW w:w="1051"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Flash Page</w:t>
            </w:r>
          </w:p>
        </w:tc>
        <w:tc>
          <w:tcPr>
            <w:tcW w:w="269" w:type="pct"/>
            <w:shd w:val="clear" w:color="auto" w:fill="auto"/>
          </w:tcPr>
          <w:p w:rsidR="00172D22" w:rsidRPr="00A00EB2" w:rsidRDefault="00172D22" w:rsidP="00A00EB2">
            <w:pPr>
              <w:spacing w:line="360" w:lineRule="auto"/>
              <w:jc w:val="both"/>
              <w:rPr>
                <w:noProof/>
                <w:color w:val="000000"/>
                <w:sz w:val="20"/>
              </w:rPr>
            </w:pPr>
          </w:p>
        </w:tc>
        <w:tc>
          <w:tcPr>
            <w:tcW w:w="263" w:type="pct"/>
            <w:shd w:val="clear" w:color="auto" w:fill="auto"/>
          </w:tcPr>
          <w:p w:rsidR="00172D22" w:rsidRPr="00A00EB2" w:rsidRDefault="00172D22" w:rsidP="00A00EB2">
            <w:pPr>
              <w:spacing w:line="360" w:lineRule="auto"/>
              <w:jc w:val="both"/>
              <w:rPr>
                <w:noProof/>
                <w:color w:val="000000"/>
                <w:sz w:val="20"/>
              </w:rPr>
            </w:pPr>
          </w:p>
        </w:tc>
        <w:tc>
          <w:tcPr>
            <w:tcW w:w="327" w:type="pct"/>
            <w:shd w:val="clear" w:color="auto" w:fill="auto"/>
          </w:tcPr>
          <w:p w:rsidR="00172D22" w:rsidRPr="00A00EB2" w:rsidRDefault="00172D22" w:rsidP="00A00EB2">
            <w:pPr>
              <w:spacing w:line="360" w:lineRule="auto"/>
              <w:jc w:val="both"/>
              <w:rPr>
                <w:noProof/>
                <w:color w:val="000000"/>
                <w:sz w:val="20"/>
              </w:rPr>
            </w:pPr>
          </w:p>
        </w:tc>
        <w:tc>
          <w:tcPr>
            <w:tcW w:w="327" w:type="pct"/>
            <w:shd w:val="clear" w:color="auto" w:fill="auto"/>
          </w:tcPr>
          <w:p w:rsidR="00172D22" w:rsidRPr="00A00EB2" w:rsidRDefault="00172D22" w:rsidP="00A00EB2">
            <w:pPr>
              <w:spacing w:line="360" w:lineRule="auto"/>
              <w:jc w:val="both"/>
              <w:rPr>
                <w:noProof/>
                <w:color w:val="000000"/>
                <w:sz w:val="20"/>
              </w:rPr>
            </w:pPr>
          </w:p>
        </w:tc>
        <w:tc>
          <w:tcPr>
            <w:tcW w:w="327" w:type="pct"/>
            <w:shd w:val="clear" w:color="auto" w:fill="auto"/>
          </w:tcPr>
          <w:p w:rsidR="00172D22" w:rsidRPr="00A00EB2" w:rsidRDefault="00172D22" w:rsidP="00A00EB2">
            <w:pPr>
              <w:spacing w:line="360" w:lineRule="auto"/>
              <w:jc w:val="both"/>
              <w:rPr>
                <w:noProof/>
                <w:color w:val="000000"/>
                <w:sz w:val="20"/>
              </w:rPr>
            </w:pPr>
          </w:p>
        </w:tc>
        <w:tc>
          <w:tcPr>
            <w:tcW w:w="327" w:type="pct"/>
            <w:shd w:val="clear" w:color="auto" w:fill="auto"/>
          </w:tcPr>
          <w:p w:rsidR="00172D22" w:rsidRPr="00A00EB2" w:rsidRDefault="00172D22" w:rsidP="00A00EB2">
            <w:pPr>
              <w:spacing w:line="360" w:lineRule="auto"/>
              <w:jc w:val="both"/>
              <w:rPr>
                <w:noProof/>
                <w:color w:val="000000"/>
                <w:sz w:val="20"/>
              </w:rPr>
            </w:pPr>
          </w:p>
        </w:tc>
        <w:tc>
          <w:tcPr>
            <w:tcW w:w="333" w:type="pct"/>
            <w:shd w:val="clear" w:color="auto" w:fill="auto"/>
          </w:tcPr>
          <w:p w:rsidR="00172D22" w:rsidRPr="00A00EB2" w:rsidRDefault="00172D22" w:rsidP="00A00EB2">
            <w:pPr>
              <w:spacing w:line="360" w:lineRule="auto"/>
              <w:jc w:val="both"/>
              <w:rPr>
                <w:noProof/>
                <w:color w:val="000000"/>
                <w:sz w:val="20"/>
              </w:rPr>
            </w:pPr>
          </w:p>
        </w:tc>
        <w:tc>
          <w:tcPr>
            <w:tcW w:w="327" w:type="pct"/>
            <w:shd w:val="clear" w:color="auto" w:fill="auto"/>
          </w:tcPr>
          <w:p w:rsidR="00172D22" w:rsidRPr="00A00EB2" w:rsidRDefault="00172D22" w:rsidP="00A00EB2">
            <w:pPr>
              <w:spacing w:line="360" w:lineRule="auto"/>
              <w:jc w:val="both"/>
              <w:rPr>
                <w:noProof/>
                <w:color w:val="000000"/>
                <w:sz w:val="20"/>
              </w:rPr>
            </w:pPr>
          </w:p>
        </w:tc>
        <w:tc>
          <w:tcPr>
            <w:tcW w:w="333" w:type="pct"/>
            <w:shd w:val="clear" w:color="auto" w:fill="auto"/>
          </w:tcPr>
          <w:p w:rsidR="00172D22" w:rsidRPr="00A00EB2" w:rsidRDefault="00172D22" w:rsidP="00A00EB2">
            <w:pPr>
              <w:spacing w:line="360" w:lineRule="auto"/>
              <w:jc w:val="both"/>
              <w:rPr>
                <w:noProof/>
                <w:color w:val="000000"/>
                <w:sz w:val="20"/>
              </w:rPr>
            </w:pPr>
          </w:p>
        </w:tc>
        <w:tc>
          <w:tcPr>
            <w:tcW w:w="333"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w:t>
            </w:r>
          </w:p>
        </w:tc>
        <w:tc>
          <w:tcPr>
            <w:tcW w:w="327"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w:t>
            </w:r>
          </w:p>
        </w:tc>
      </w:tr>
      <w:tr w:rsidR="00172D22" w:rsidRPr="00A00EB2" w:rsidTr="00A00EB2">
        <w:trPr>
          <w:trHeight w:val="23"/>
        </w:trPr>
        <w:tc>
          <w:tcPr>
            <w:tcW w:w="456"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Read</w:t>
            </w:r>
          </w:p>
        </w:tc>
        <w:tc>
          <w:tcPr>
            <w:tcW w:w="1051"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Lock Bits</w:t>
            </w:r>
          </w:p>
        </w:tc>
        <w:tc>
          <w:tcPr>
            <w:tcW w:w="269"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w:t>
            </w:r>
          </w:p>
        </w:tc>
        <w:tc>
          <w:tcPr>
            <w:tcW w:w="263"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w:t>
            </w:r>
          </w:p>
        </w:tc>
        <w:tc>
          <w:tcPr>
            <w:tcW w:w="327"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w:t>
            </w:r>
          </w:p>
        </w:tc>
        <w:tc>
          <w:tcPr>
            <w:tcW w:w="327"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w:t>
            </w:r>
          </w:p>
        </w:tc>
        <w:tc>
          <w:tcPr>
            <w:tcW w:w="327" w:type="pct"/>
            <w:shd w:val="clear" w:color="auto" w:fill="auto"/>
          </w:tcPr>
          <w:p w:rsidR="00172D22" w:rsidRPr="00A00EB2" w:rsidRDefault="00172D22" w:rsidP="00A00EB2">
            <w:pPr>
              <w:spacing w:line="360" w:lineRule="auto"/>
              <w:jc w:val="both"/>
              <w:rPr>
                <w:noProof/>
                <w:color w:val="000000"/>
                <w:sz w:val="20"/>
              </w:rPr>
            </w:pPr>
          </w:p>
        </w:tc>
        <w:tc>
          <w:tcPr>
            <w:tcW w:w="327" w:type="pct"/>
            <w:shd w:val="clear" w:color="auto" w:fill="auto"/>
          </w:tcPr>
          <w:p w:rsidR="00172D22" w:rsidRPr="00A00EB2" w:rsidRDefault="00172D22" w:rsidP="00A00EB2">
            <w:pPr>
              <w:spacing w:line="360" w:lineRule="auto"/>
              <w:jc w:val="both"/>
              <w:rPr>
                <w:noProof/>
                <w:color w:val="000000"/>
                <w:sz w:val="20"/>
              </w:rPr>
            </w:pPr>
          </w:p>
        </w:tc>
        <w:tc>
          <w:tcPr>
            <w:tcW w:w="333"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w:t>
            </w:r>
          </w:p>
        </w:tc>
        <w:tc>
          <w:tcPr>
            <w:tcW w:w="327" w:type="pct"/>
            <w:shd w:val="clear" w:color="auto" w:fill="auto"/>
          </w:tcPr>
          <w:p w:rsidR="00172D22" w:rsidRPr="00A00EB2" w:rsidRDefault="00172D22" w:rsidP="00A00EB2">
            <w:pPr>
              <w:spacing w:line="360" w:lineRule="auto"/>
              <w:jc w:val="both"/>
              <w:rPr>
                <w:noProof/>
                <w:color w:val="000000"/>
                <w:sz w:val="20"/>
              </w:rPr>
            </w:pPr>
          </w:p>
        </w:tc>
        <w:tc>
          <w:tcPr>
            <w:tcW w:w="333"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w:t>
            </w:r>
          </w:p>
        </w:tc>
        <w:tc>
          <w:tcPr>
            <w:tcW w:w="333"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w:t>
            </w:r>
          </w:p>
        </w:tc>
        <w:tc>
          <w:tcPr>
            <w:tcW w:w="327"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w:t>
            </w:r>
          </w:p>
        </w:tc>
      </w:tr>
      <w:tr w:rsidR="00172D22" w:rsidRPr="00A00EB2" w:rsidTr="00A00EB2">
        <w:trPr>
          <w:trHeight w:val="23"/>
        </w:trPr>
        <w:tc>
          <w:tcPr>
            <w:tcW w:w="456"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Write</w:t>
            </w:r>
          </w:p>
        </w:tc>
        <w:tc>
          <w:tcPr>
            <w:tcW w:w="1051"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Fuse Bits</w:t>
            </w:r>
          </w:p>
        </w:tc>
        <w:tc>
          <w:tcPr>
            <w:tcW w:w="269"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w:t>
            </w:r>
          </w:p>
        </w:tc>
        <w:tc>
          <w:tcPr>
            <w:tcW w:w="263"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w:t>
            </w:r>
          </w:p>
        </w:tc>
        <w:tc>
          <w:tcPr>
            <w:tcW w:w="327"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w:t>
            </w:r>
          </w:p>
        </w:tc>
        <w:tc>
          <w:tcPr>
            <w:tcW w:w="327"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w:t>
            </w:r>
          </w:p>
        </w:tc>
        <w:tc>
          <w:tcPr>
            <w:tcW w:w="327" w:type="pct"/>
            <w:shd w:val="clear" w:color="auto" w:fill="auto"/>
          </w:tcPr>
          <w:p w:rsidR="00172D22" w:rsidRPr="00A00EB2" w:rsidRDefault="00172D22" w:rsidP="00A00EB2">
            <w:pPr>
              <w:spacing w:line="360" w:lineRule="auto"/>
              <w:jc w:val="both"/>
              <w:rPr>
                <w:noProof/>
                <w:color w:val="000000"/>
                <w:sz w:val="20"/>
              </w:rPr>
            </w:pPr>
          </w:p>
        </w:tc>
        <w:tc>
          <w:tcPr>
            <w:tcW w:w="327" w:type="pct"/>
            <w:shd w:val="clear" w:color="auto" w:fill="auto"/>
          </w:tcPr>
          <w:p w:rsidR="00172D22" w:rsidRPr="00A00EB2" w:rsidRDefault="00172D22" w:rsidP="00A00EB2">
            <w:pPr>
              <w:spacing w:line="360" w:lineRule="auto"/>
              <w:jc w:val="both"/>
              <w:rPr>
                <w:noProof/>
                <w:color w:val="000000"/>
                <w:sz w:val="20"/>
              </w:rPr>
            </w:pPr>
          </w:p>
        </w:tc>
        <w:tc>
          <w:tcPr>
            <w:tcW w:w="333"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w:t>
            </w:r>
          </w:p>
        </w:tc>
        <w:tc>
          <w:tcPr>
            <w:tcW w:w="327" w:type="pct"/>
            <w:shd w:val="clear" w:color="auto" w:fill="auto"/>
          </w:tcPr>
          <w:p w:rsidR="00172D22" w:rsidRPr="00A00EB2" w:rsidRDefault="00172D22" w:rsidP="00A00EB2">
            <w:pPr>
              <w:spacing w:line="360" w:lineRule="auto"/>
              <w:jc w:val="both"/>
              <w:rPr>
                <w:noProof/>
                <w:color w:val="000000"/>
                <w:sz w:val="20"/>
              </w:rPr>
            </w:pPr>
          </w:p>
        </w:tc>
        <w:tc>
          <w:tcPr>
            <w:tcW w:w="333"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w:t>
            </w:r>
          </w:p>
        </w:tc>
        <w:tc>
          <w:tcPr>
            <w:tcW w:w="333"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w:t>
            </w:r>
          </w:p>
        </w:tc>
        <w:tc>
          <w:tcPr>
            <w:tcW w:w="327"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w:t>
            </w:r>
          </w:p>
        </w:tc>
      </w:tr>
      <w:tr w:rsidR="00172D22" w:rsidRPr="00A00EB2" w:rsidTr="00A00EB2">
        <w:trPr>
          <w:trHeight w:val="23"/>
        </w:trPr>
        <w:tc>
          <w:tcPr>
            <w:tcW w:w="456"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Read</w:t>
            </w:r>
          </w:p>
        </w:tc>
        <w:tc>
          <w:tcPr>
            <w:tcW w:w="1051"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Fuse Bits</w:t>
            </w:r>
          </w:p>
        </w:tc>
        <w:tc>
          <w:tcPr>
            <w:tcW w:w="269"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w:t>
            </w:r>
          </w:p>
        </w:tc>
        <w:tc>
          <w:tcPr>
            <w:tcW w:w="263"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w:t>
            </w:r>
          </w:p>
        </w:tc>
        <w:tc>
          <w:tcPr>
            <w:tcW w:w="327"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w:t>
            </w:r>
          </w:p>
        </w:tc>
        <w:tc>
          <w:tcPr>
            <w:tcW w:w="327"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w:t>
            </w:r>
          </w:p>
        </w:tc>
        <w:tc>
          <w:tcPr>
            <w:tcW w:w="327" w:type="pct"/>
            <w:shd w:val="clear" w:color="auto" w:fill="auto"/>
          </w:tcPr>
          <w:p w:rsidR="00172D22" w:rsidRPr="00A00EB2" w:rsidRDefault="00172D22" w:rsidP="00A00EB2">
            <w:pPr>
              <w:spacing w:line="360" w:lineRule="auto"/>
              <w:jc w:val="both"/>
              <w:rPr>
                <w:noProof/>
                <w:color w:val="000000"/>
                <w:sz w:val="20"/>
              </w:rPr>
            </w:pPr>
          </w:p>
        </w:tc>
        <w:tc>
          <w:tcPr>
            <w:tcW w:w="327" w:type="pct"/>
            <w:shd w:val="clear" w:color="auto" w:fill="auto"/>
          </w:tcPr>
          <w:p w:rsidR="00172D22" w:rsidRPr="00A00EB2" w:rsidRDefault="00172D22" w:rsidP="00A00EB2">
            <w:pPr>
              <w:spacing w:line="360" w:lineRule="auto"/>
              <w:jc w:val="both"/>
              <w:rPr>
                <w:noProof/>
                <w:color w:val="000000"/>
                <w:sz w:val="20"/>
              </w:rPr>
            </w:pPr>
          </w:p>
        </w:tc>
        <w:tc>
          <w:tcPr>
            <w:tcW w:w="333"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w:t>
            </w:r>
          </w:p>
        </w:tc>
        <w:tc>
          <w:tcPr>
            <w:tcW w:w="327" w:type="pct"/>
            <w:shd w:val="clear" w:color="auto" w:fill="auto"/>
          </w:tcPr>
          <w:p w:rsidR="00172D22" w:rsidRPr="00A00EB2" w:rsidRDefault="00172D22" w:rsidP="00A00EB2">
            <w:pPr>
              <w:spacing w:line="360" w:lineRule="auto"/>
              <w:jc w:val="both"/>
              <w:rPr>
                <w:noProof/>
                <w:color w:val="000000"/>
                <w:sz w:val="20"/>
              </w:rPr>
            </w:pPr>
          </w:p>
        </w:tc>
        <w:tc>
          <w:tcPr>
            <w:tcW w:w="333"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w:t>
            </w:r>
          </w:p>
        </w:tc>
        <w:tc>
          <w:tcPr>
            <w:tcW w:w="333"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w:t>
            </w:r>
          </w:p>
        </w:tc>
        <w:tc>
          <w:tcPr>
            <w:tcW w:w="327"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w:t>
            </w:r>
          </w:p>
        </w:tc>
      </w:tr>
      <w:tr w:rsidR="00172D22" w:rsidRPr="00A00EB2" w:rsidTr="00A00EB2">
        <w:trPr>
          <w:trHeight w:val="23"/>
        </w:trPr>
        <w:tc>
          <w:tcPr>
            <w:tcW w:w="456"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Read</w:t>
            </w:r>
          </w:p>
        </w:tc>
        <w:tc>
          <w:tcPr>
            <w:tcW w:w="1051"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Calibration Byte</w:t>
            </w:r>
          </w:p>
        </w:tc>
        <w:tc>
          <w:tcPr>
            <w:tcW w:w="269"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w:t>
            </w:r>
          </w:p>
        </w:tc>
        <w:tc>
          <w:tcPr>
            <w:tcW w:w="263"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w:t>
            </w:r>
          </w:p>
        </w:tc>
        <w:tc>
          <w:tcPr>
            <w:tcW w:w="327" w:type="pct"/>
            <w:shd w:val="clear" w:color="auto" w:fill="auto"/>
          </w:tcPr>
          <w:p w:rsidR="00172D22" w:rsidRPr="00A00EB2" w:rsidRDefault="00172D22" w:rsidP="00A00EB2">
            <w:pPr>
              <w:spacing w:line="360" w:lineRule="auto"/>
              <w:jc w:val="both"/>
              <w:rPr>
                <w:noProof/>
                <w:color w:val="000000"/>
                <w:sz w:val="20"/>
              </w:rPr>
            </w:pPr>
          </w:p>
        </w:tc>
        <w:tc>
          <w:tcPr>
            <w:tcW w:w="327" w:type="pct"/>
            <w:shd w:val="clear" w:color="auto" w:fill="auto"/>
          </w:tcPr>
          <w:p w:rsidR="00172D22" w:rsidRPr="00A00EB2" w:rsidRDefault="00172D22" w:rsidP="00A00EB2">
            <w:pPr>
              <w:spacing w:line="360" w:lineRule="auto"/>
              <w:jc w:val="both"/>
              <w:rPr>
                <w:noProof/>
                <w:color w:val="000000"/>
                <w:sz w:val="20"/>
              </w:rPr>
            </w:pPr>
          </w:p>
        </w:tc>
        <w:tc>
          <w:tcPr>
            <w:tcW w:w="327" w:type="pct"/>
            <w:shd w:val="clear" w:color="auto" w:fill="auto"/>
          </w:tcPr>
          <w:p w:rsidR="00172D22" w:rsidRPr="00A00EB2" w:rsidRDefault="00172D22" w:rsidP="00A00EB2">
            <w:pPr>
              <w:spacing w:line="360" w:lineRule="auto"/>
              <w:jc w:val="both"/>
              <w:rPr>
                <w:noProof/>
                <w:color w:val="000000"/>
                <w:sz w:val="20"/>
              </w:rPr>
            </w:pPr>
          </w:p>
        </w:tc>
        <w:tc>
          <w:tcPr>
            <w:tcW w:w="327" w:type="pct"/>
            <w:shd w:val="clear" w:color="auto" w:fill="auto"/>
          </w:tcPr>
          <w:p w:rsidR="00172D22" w:rsidRPr="00A00EB2" w:rsidRDefault="00172D22" w:rsidP="00A00EB2">
            <w:pPr>
              <w:spacing w:line="360" w:lineRule="auto"/>
              <w:jc w:val="both"/>
              <w:rPr>
                <w:noProof/>
                <w:color w:val="000000"/>
                <w:sz w:val="20"/>
              </w:rPr>
            </w:pPr>
          </w:p>
        </w:tc>
        <w:tc>
          <w:tcPr>
            <w:tcW w:w="333" w:type="pct"/>
            <w:shd w:val="clear" w:color="auto" w:fill="auto"/>
          </w:tcPr>
          <w:p w:rsidR="00172D22" w:rsidRPr="00A00EB2" w:rsidRDefault="00172D22" w:rsidP="00A00EB2">
            <w:pPr>
              <w:spacing w:line="360" w:lineRule="auto"/>
              <w:jc w:val="both"/>
              <w:rPr>
                <w:noProof/>
                <w:color w:val="000000"/>
                <w:sz w:val="20"/>
              </w:rPr>
            </w:pPr>
          </w:p>
        </w:tc>
        <w:tc>
          <w:tcPr>
            <w:tcW w:w="327" w:type="pct"/>
            <w:shd w:val="clear" w:color="auto" w:fill="auto"/>
          </w:tcPr>
          <w:p w:rsidR="00172D22" w:rsidRPr="00A00EB2" w:rsidRDefault="00172D22" w:rsidP="00A00EB2">
            <w:pPr>
              <w:spacing w:line="360" w:lineRule="auto"/>
              <w:jc w:val="both"/>
              <w:rPr>
                <w:noProof/>
                <w:color w:val="000000"/>
                <w:sz w:val="20"/>
              </w:rPr>
            </w:pPr>
          </w:p>
        </w:tc>
        <w:tc>
          <w:tcPr>
            <w:tcW w:w="333" w:type="pct"/>
            <w:shd w:val="clear" w:color="auto" w:fill="auto"/>
          </w:tcPr>
          <w:p w:rsidR="00172D22" w:rsidRPr="00A00EB2" w:rsidRDefault="00172D22" w:rsidP="00A00EB2">
            <w:pPr>
              <w:spacing w:line="360" w:lineRule="auto"/>
              <w:jc w:val="both"/>
              <w:rPr>
                <w:noProof/>
                <w:color w:val="000000"/>
                <w:sz w:val="20"/>
              </w:rPr>
            </w:pPr>
          </w:p>
        </w:tc>
        <w:tc>
          <w:tcPr>
            <w:tcW w:w="333"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w:t>
            </w:r>
          </w:p>
        </w:tc>
        <w:tc>
          <w:tcPr>
            <w:tcW w:w="327" w:type="pct"/>
            <w:shd w:val="clear" w:color="auto" w:fill="auto"/>
          </w:tcPr>
          <w:p w:rsidR="00172D22" w:rsidRPr="00A00EB2" w:rsidRDefault="00172D22" w:rsidP="00A00EB2">
            <w:pPr>
              <w:spacing w:line="360" w:lineRule="auto"/>
              <w:jc w:val="both"/>
              <w:rPr>
                <w:noProof/>
                <w:color w:val="000000"/>
                <w:sz w:val="20"/>
              </w:rPr>
            </w:pPr>
          </w:p>
        </w:tc>
      </w:tr>
    </w:tbl>
    <w:p w:rsidR="00172D22" w:rsidRPr="00076CA8" w:rsidRDefault="00172D22" w:rsidP="00A50DDB">
      <w:pPr>
        <w:spacing w:line="360" w:lineRule="auto"/>
        <w:ind w:firstLine="709"/>
        <w:jc w:val="both"/>
        <w:rPr>
          <w:noProof/>
          <w:color w:val="000000"/>
          <w:sz w:val="28"/>
          <w:szCs w:val="28"/>
        </w:rPr>
      </w:pP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Если операция "запись установочных битов" в микроконтроллере не выполняется, а значения этих битов перед программированием (перепрограммированием) отличаются от требуемых, необходимо до установки микроконтроллера в аппаратуре выполнить запись требуемых значений установочных битов с помощью программатора.</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Для выполнения любой операции в микроконтроллер через вход MOSI вводится последовательность из четырех байтов, в которую входят один или два байта, определяющие тип операции, и байты, используемые при выполнении операции (адресный байт, записываемый байт, байт, содержащий значения установочных битов и битов защиты, холостой байт).</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При выполнении операции чтения одновременно с вводом одного из байтов выводится считанный байт через выход MISO. Байты вводятся и выводятся, начиная со старшего бита. Частота следования импульсов на входе SCK должна быть не более 1/4 частоты тактового сигнала микроконтроллера. Сигнал на входе SCK при отсутствии импульсов должен иметь низкий уровень.</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После завершения программирования по способу LVSP при размыкании ключа К</w:t>
      </w:r>
      <w:r w:rsidR="00A50DDB" w:rsidRPr="00076CA8">
        <w:rPr>
          <w:noProof/>
          <w:color w:val="000000"/>
          <w:sz w:val="28"/>
          <w:szCs w:val="28"/>
        </w:rPr>
        <w:t xml:space="preserve"> </w:t>
      </w:r>
      <w:r w:rsidRPr="00076CA8">
        <w:rPr>
          <w:noProof/>
          <w:color w:val="000000"/>
          <w:sz w:val="28"/>
          <w:szCs w:val="28"/>
        </w:rPr>
        <w:t>микроконтроллер переходит к выполнению записанной программы, начиная с команды, записанной но адресу $0000.</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В микроконтроллере типа m103 программирования но способу LVSP может выполняться при высоком уровне напряжения на входе RESET, если при подаче напряжения питания вывод PEN был соединен с шиной GND, и это соединение сохранялось до конца программирования.</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Самопрограммирование микроконтроллера осуществляется в процессе сго работы. Самопрограммирование может выполняться в микроконтроллере типа m163. В этом микроконтроллере FlashROM разделена на две секции. Одна секция (Application Section, APS) предназначена для рабочей программы. В другой секции (Boot Loader Section, BLS) размещается программирующая программа (Flash-Resident Boot Loader), введенная ранее в FlashROM.</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Деление FlashROM на две секции определяется комбинацией значений установочных битов BOOTSZ1 и BOOTSZ0 в соответствии с табл. 3.</w:t>
      </w:r>
    </w:p>
    <w:p w:rsidR="00A50DDB" w:rsidRPr="00076CA8" w:rsidRDefault="00A50DDB" w:rsidP="00A50DDB">
      <w:pPr>
        <w:spacing w:line="360" w:lineRule="auto"/>
        <w:ind w:firstLine="709"/>
        <w:jc w:val="both"/>
        <w:rPr>
          <w:noProof/>
          <w:color w:val="000000"/>
          <w:sz w:val="28"/>
          <w:szCs w:val="28"/>
        </w:rPr>
      </w:pP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Таблица 3</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072"/>
        <w:gridCol w:w="2115"/>
        <w:gridCol w:w="2693"/>
        <w:gridCol w:w="2691"/>
      </w:tblGrid>
      <w:tr w:rsidR="00172D22" w:rsidRPr="00A00EB2" w:rsidTr="00A00EB2">
        <w:trPr>
          <w:trHeight w:val="23"/>
        </w:trPr>
        <w:tc>
          <w:tcPr>
            <w:tcW w:w="1082"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BOOTSZ1</w:t>
            </w:r>
          </w:p>
        </w:tc>
        <w:tc>
          <w:tcPr>
            <w:tcW w:w="1105"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BOOTSZ0</w:t>
            </w:r>
          </w:p>
        </w:tc>
        <w:tc>
          <w:tcPr>
            <w:tcW w:w="1407"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Объем BLS (слов)</w:t>
            </w:r>
          </w:p>
        </w:tc>
        <w:tc>
          <w:tcPr>
            <w:tcW w:w="1406"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Начальный адрес BLS</w:t>
            </w:r>
          </w:p>
        </w:tc>
      </w:tr>
      <w:tr w:rsidR="00172D22" w:rsidRPr="00A00EB2" w:rsidTr="00A00EB2">
        <w:trPr>
          <w:trHeight w:val="23"/>
        </w:trPr>
        <w:tc>
          <w:tcPr>
            <w:tcW w:w="1082"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0</w:t>
            </w:r>
          </w:p>
        </w:tc>
        <w:tc>
          <w:tcPr>
            <w:tcW w:w="1105"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0</w:t>
            </w:r>
          </w:p>
        </w:tc>
        <w:tc>
          <w:tcPr>
            <w:tcW w:w="1407"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1024</w:t>
            </w:r>
          </w:p>
        </w:tc>
        <w:tc>
          <w:tcPr>
            <w:tcW w:w="1406"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$ 1С00</w:t>
            </w:r>
          </w:p>
        </w:tc>
      </w:tr>
      <w:tr w:rsidR="00172D22" w:rsidRPr="00A00EB2" w:rsidTr="00A00EB2">
        <w:trPr>
          <w:trHeight w:val="23"/>
        </w:trPr>
        <w:tc>
          <w:tcPr>
            <w:tcW w:w="1082"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0</w:t>
            </w:r>
          </w:p>
        </w:tc>
        <w:tc>
          <w:tcPr>
            <w:tcW w:w="1105"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1</w:t>
            </w:r>
          </w:p>
        </w:tc>
        <w:tc>
          <w:tcPr>
            <w:tcW w:w="1407"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512</w:t>
            </w:r>
          </w:p>
        </w:tc>
        <w:tc>
          <w:tcPr>
            <w:tcW w:w="1406"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$ 1Е00</w:t>
            </w:r>
          </w:p>
        </w:tc>
      </w:tr>
      <w:tr w:rsidR="00172D22" w:rsidRPr="00A00EB2" w:rsidTr="00A00EB2">
        <w:trPr>
          <w:trHeight w:val="23"/>
        </w:trPr>
        <w:tc>
          <w:tcPr>
            <w:tcW w:w="1082"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1</w:t>
            </w:r>
          </w:p>
        </w:tc>
        <w:tc>
          <w:tcPr>
            <w:tcW w:w="1105"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0</w:t>
            </w:r>
          </w:p>
        </w:tc>
        <w:tc>
          <w:tcPr>
            <w:tcW w:w="1407"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256</w:t>
            </w:r>
          </w:p>
        </w:tc>
        <w:tc>
          <w:tcPr>
            <w:tcW w:w="1406"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$ 1F00</w:t>
            </w:r>
            <w:r w:rsidR="00A50DDB" w:rsidRPr="00A00EB2">
              <w:rPr>
                <w:noProof/>
                <w:color w:val="000000"/>
                <w:sz w:val="20"/>
              </w:rPr>
              <w:t xml:space="preserve"> </w:t>
            </w:r>
            <w:r w:rsidRPr="00A00EB2">
              <w:rPr>
                <w:noProof/>
                <w:color w:val="000000"/>
                <w:sz w:val="20"/>
              </w:rPr>
              <w:t>-</w:t>
            </w:r>
          </w:p>
        </w:tc>
      </w:tr>
      <w:tr w:rsidR="00172D22" w:rsidRPr="00A00EB2" w:rsidTr="00A00EB2">
        <w:trPr>
          <w:trHeight w:val="23"/>
        </w:trPr>
        <w:tc>
          <w:tcPr>
            <w:tcW w:w="1082"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1</w:t>
            </w:r>
          </w:p>
        </w:tc>
        <w:tc>
          <w:tcPr>
            <w:tcW w:w="1105"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1</w:t>
            </w:r>
          </w:p>
        </w:tc>
        <w:tc>
          <w:tcPr>
            <w:tcW w:w="1407"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128</w:t>
            </w:r>
          </w:p>
        </w:tc>
        <w:tc>
          <w:tcPr>
            <w:tcW w:w="1406"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$ 1F80</w:t>
            </w:r>
          </w:p>
        </w:tc>
      </w:tr>
    </w:tbl>
    <w:p w:rsidR="00172D22" w:rsidRPr="00076CA8" w:rsidRDefault="00172D22" w:rsidP="00A50DDB">
      <w:pPr>
        <w:spacing w:line="360" w:lineRule="auto"/>
        <w:ind w:firstLine="709"/>
        <w:jc w:val="both"/>
        <w:rPr>
          <w:noProof/>
          <w:color w:val="000000"/>
          <w:sz w:val="28"/>
          <w:szCs w:val="28"/>
        </w:rPr>
      </w:pP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Если установочный бит BOOTRST имеет нулевое значение, при пуске микроконтроллера первая команда программы выбирается не по адресу $0000, а по адресу, указанному в табл. 3.</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Программирование осуществляется с использованием команды SPM (№ 131), выполнение которой зависит от кода, записанного в регистр SPMCR (№ $37) не ранее, чем за четыре такта до выборки кода команды SPM из FlashROM.</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Программирующая программа может записывать коды в обе секции FlashROM и модифицировать саму себя.</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Для защиты секций FlashROM кроме битов защиты LB1 и LB2 в микроконтроллере типа ml63 используются дополнительные биты за-щиты - BLB01 и BLB02 для защиты секции APS и BLB11 и BLB12 для защиты секции BLS.</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Пуск микроконтроллера происходит при нодаче напряжения питания на его выводы VCC и RESET (Power-On Reset, POR). Перезапуск в процессе работы выполняется при появлении на выводе RESET нулевого уровня сигнала с последующим возвращением к высокому уровню (External Reset, EXR) и при переполнении сторожевого таймера (Watchdog Reset, WDTR). В микроконтроллерах типа t12, t15, 4433 и m163 перезапуск происходит также при понижении напряжения питания на выводе VCC ниже определенного уровня с последующим возвращением к рабочему уровню (Brown-Out Reset, BOR).</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При пуске и перезапуске принимает активное значение внутренний сигнал Internal Reset, который сохраняет это значение в течение определенного интервала времени (Start-Up Time). При активном значении сигнала все регистры ввода-вывода переводятся в исходное состояние и в счетчик команд (PC) записывается код числа 0.</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По истечении интервала Start-Up Time микроконтроллер приступает к выполнению программы, начиная с команды, записанной в FlashROM по нулевому адресу.</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В исходном состоянии регистров ввода-вывода все разряды регистров находятся в нулевом состоянии.</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Исключением являются:</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 регистр состояния USR или UCSRA (№ $0В) в порте UARX в который заносится код $20 (UDRE = 1);</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 регистр управления UCR или UCSRB (№ $0А) в порте UARX в который заносится код $02 (RXB8 =1);</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w:t>
      </w:r>
      <w:r w:rsidR="00A50DDB" w:rsidRPr="00076CA8">
        <w:rPr>
          <w:noProof/>
          <w:color w:val="000000"/>
          <w:sz w:val="28"/>
          <w:szCs w:val="28"/>
        </w:rPr>
        <w:t xml:space="preserve"> </w:t>
      </w:r>
      <w:r w:rsidRPr="00076CA8">
        <w:rPr>
          <w:noProof/>
          <w:color w:val="000000"/>
          <w:sz w:val="28"/>
          <w:szCs w:val="28"/>
        </w:rPr>
        <w:t>регистр OCR1B (№ $2D) в таймере-счетчике Т/С1 микроконтроллера типа tl5, в который заносится код $FF;</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 регистр SPDR в порте SPI, исходное состояние которого является неопределенным;</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 регистры EEAR, EEARL и EEARH (№№ $1Е и $1F) в блоке управления EEPROM микроконтроллеров типа tl2, tl5, 2323, 4423, 4433, 8535 и ml63, исходное состояние которых является неопределенным;</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 регистр PORTA (№$1В) микроконтроллера типа t28, в который заносится</w:t>
      </w:r>
      <w:r w:rsidR="00A50DDB" w:rsidRPr="00076CA8">
        <w:rPr>
          <w:noProof/>
          <w:color w:val="000000"/>
          <w:sz w:val="28"/>
          <w:szCs w:val="28"/>
        </w:rPr>
        <w:t xml:space="preserve"> </w:t>
      </w:r>
      <w:r w:rsidRPr="00076CA8">
        <w:rPr>
          <w:noProof/>
          <w:color w:val="000000"/>
          <w:sz w:val="28"/>
          <w:szCs w:val="28"/>
        </w:rPr>
        <w:t>код $0</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В табл. 4 отмечено наличие таких элементов у микроконтроллеров разных типов и указаны их характеристики.</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При пуске микроконтроллера при достижении напряжением питания уровня VP0TR с помощью схемы PORC устанавливается в единичное состояние триггер Т и сигнал Internal Reset принимает активное значение. При достижении уровня Vrst запускается схема временной задержки, выполненная па базе счетчика (Counter). По истечении времени задержки tTOUT сигнал на выходе триггера принимает пассивное значение.</w:t>
      </w:r>
    </w:p>
    <w:p w:rsidR="00A50DDB" w:rsidRPr="00076CA8" w:rsidRDefault="00A50DDB" w:rsidP="00A50DDB">
      <w:pPr>
        <w:spacing w:line="360" w:lineRule="auto"/>
        <w:ind w:firstLine="709"/>
        <w:jc w:val="both"/>
        <w:rPr>
          <w:noProof/>
          <w:color w:val="000000"/>
          <w:sz w:val="28"/>
          <w:szCs w:val="28"/>
        </w:rPr>
      </w:pP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Таблица 4</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204"/>
        <w:gridCol w:w="561"/>
        <w:gridCol w:w="561"/>
        <w:gridCol w:w="561"/>
        <w:gridCol w:w="756"/>
        <w:gridCol w:w="756"/>
        <w:gridCol w:w="756"/>
        <w:gridCol w:w="756"/>
        <w:gridCol w:w="561"/>
        <w:gridCol w:w="756"/>
        <w:gridCol w:w="756"/>
        <w:gridCol w:w="756"/>
        <w:gridCol w:w="831"/>
      </w:tblGrid>
      <w:tr w:rsidR="00172D22" w:rsidRPr="00A00EB2" w:rsidTr="00A00EB2">
        <w:trPr>
          <w:trHeight w:val="23"/>
        </w:trPr>
        <w:tc>
          <w:tcPr>
            <w:tcW w:w="629" w:type="pct"/>
            <w:vMerge w:val="restar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Элемент</w:t>
            </w:r>
          </w:p>
          <w:p w:rsidR="00172D22" w:rsidRPr="00A00EB2" w:rsidRDefault="00172D22" w:rsidP="00A00EB2">
            <w:pPr>
              <w:spacing w:line="360" w:lineRule="auto"/>
              <w:jc w:val="both"/>
              <w:rPr>
                <w:noProof/>
                <w:color w:val="000000"/>
                <w:sz w:val="20"/>
              </w:rPr>
            </w:pPr>
            <w:r w:rsidRPr="00A00EB2">
              <w:rPr>
                <w:noProof/>
                <w:color w:val="000000"/>
                <w:sz w:val="20"/>
              </w:rPr>
              <w:t>схемы</w:t>
            </w:r>
          </w:p>
        </w:tc>
        <w:tc>
          <w:tcPr>
            <w:tcW w:w="4371" w:type="pct"/>
            <w:gridSpan w:val="12"/>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Тип МК</w:t>
            </w:r>
          </w:p>
        </w:tc>
      </w:tr>
      <w:tr w:rsidR="00172D22" w:rsidRPr="00A00EB2" w:rsidTr="00A00EB2">
        <w:trPr>
          <w:trHeight w:val="23"/>
        </w:trPr>
        <w:tc>
          <w:tcPr>
            <w:tcW w:w="629" w:type="pct"/>
            <w:vMerge/>
            <w:shd w:val="clear" w:color="auto" w:fill="auto"/>
          </w:tcPr>
          <w:p w:rsidR="00172D22" w:rsidRPr="00A00EB2" w:rsidRDefault="00172D22" w:rsidP="00A00EB2">
            <w:pPr>
              <w:spacing w:line="360" w:lineRule="auto"/>
              <w:jc w:val="both"/>
              <w:rPr>
                <w:noProof/>
                <w:color w:val="000000"/>
                <w:sz w:val="20"/>
              </w:rPr>
            </w:pPr>
          </w:p>
        </w:tc>
        <w:tc>
          <w:tcPr>
            <w:tcW w:w="293"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t11</w:t>
            </w:r>
          </w:p>
        </w:tc>
        <w:tc>
          <w:tcPr>
            <w:tcW w:w="293"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t12</w:t>
            </w:r>
          </w:p>
        </w:tc>
        <w:tc>
          <w:tcPr>
            <w:tcW w:w="293"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t15</w:t>
            </w:r>
          </w:p>
        </w:tc>
        <w:tc>
          <w:tcPr>
            <w:tcW w:w="395"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2323</w:t>
            </w:r>
          </w:p>
        </w:tc>
        <w:tc>
          <w:tcPr>
            <w:tcW w:w="395"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2343</w:t>
            </w:r>
          </w:p>
        </w:tc>
        <w:tc>
          <w:tcPr>
            <w:tcW w:w="395"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1200</w:t>
            </w:r>
          </w:p>
        </w:tc>
        <w:tc>
          <w:tcPr>
            <w:tcW w:w="395"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2313</w:t>
            </w:r>
          </w:p>
        </w:tc>
        <w:tc>
          <w:tcPr>
            <w:tcW w:w="293"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t28</w:t>
            </w:r>
          </w:p>
        </w:tc>
        <w:tc>
          <w:tcPr>
            <w:tcW w:w="395"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4433</w:t>
            </w:r>
          </w:p>
        </w:tc>
        <w:tc>
          <w:tcPr>
            <w:tcW w:w="395"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8515</w:t>
            </w:r>
          </w:p>
        </w:tc>
        <w:tc>
          <w:tcPr>
            <w:tcW w:w="395"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8535</w:t>
            </w:r>
          </w:p>
        </w:tc>
        <w:tc>
          <w:tcPr>
            <w:tcW w:w="434"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m163</w:t>
            </w:r>
          </w:p>
        </w:tc>
      </w:tr>
      <w:tr w:rsidR="00172D22" w:rsidRPr="00A00EB2" w:rsidTr="00A00EB2">
        <w:trPr>
          <w:trHeight w:val="23"/>
        </w:trPr>
        <w:tc>
          <w:tcPr>
            <w:tcW w:w="629"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MCUSR</w:t>
            </w:r>
          </w:p>
        </w:tc>
        <w:tc>
          <w:tcPr>
            <w:tcW w:w="293"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2</w:t>
            </w:r>
          </w:p>
        </w:tc>
        <w:tc>
          <w:tcPr>
            <w:tcW w:w="293"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4</w:t>
            </w:r>
          </w:p>
        </w:tc>
        <w:tc>
          <w:tcPr>
            <w:tcW w:w="293"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4</w:t>
            </w:r>
          </w:p>
        </w:tc>
        <w:tc>
          <w:tcPr>
            <w:tcW w:w="395"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2</w:t>
            </w:r>
          </w:p>
        </w:tc>
        <w:tc>
          <w:tcPr>
            <w:tcW w:w="395"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2</w:t>
            </w:r>
          </w:p>
        </w:tc>
        <w:tc>
          <w:tcPr>
            <w:tcW w:w="395" w:type="pct"/>
            <w:shd w:val="clear" w:color="auto" w:fill="auto"/>
          </w:tcPr>
          <w:p w:rsidR="00172D22" w:rsidRPr="00A00EB2" w:rsidRDefault="00172D22" w:rsidP="00A00EB2">
            <w:pPr>
              <w:spacing w:line="360" w:lineRule="auto"/>
              <w:jc w:val="both"/>
              <w:rPr>
                <w:noProof/>
                <w:color w:val="000000"/>
                <w:sz w:val="20"/>
              </w:rPr>
            </w:pPr>
          </w:p>
        </w:tc>
        <w:tc>
          <w:tcPr>
            <w:tcW w:w="395" w:type="pct"/>
            <w:shd w:val="clear" w:color="auto" w:fill="auto"/>
          </w:tcPr>
          <w:p w:rsidR="00172D22" w:rsidRPr="00A00EB2" w:rsidRDefault="00172D22" w:rsidP="00A00EB2">
            <w:pPr>
              <w:spacing w:line="360" w:lineRule="auto"/>
              <w:jc w:val="both"/>
              <w:rPr>
                <w:noProof/>
                <w:color w:val="000000"/>
                <w:sz w:val="20"/>
              </w:rPr>
            </w:pPr>
          </w:p>
        </w:tc>
        <w:tc>
          <w:tcPr>
            <w:tcW w:w="293"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3*</w:t>
            </w:r>
          </w:p>
        </w:tc>
        <w:tc>
          <w:tcPr>
            <w:tcW w:w="395"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4</w:t>
            </w:r>
          </w:p>
        </w:tc>
        <w:tc>
          <w:tcPr>
            <w:tcW w:w="395" w:type="pct"/>
            <w:shd w:val="clear" w:color="auto" w:fill="auto"/>
          </w:tcPr>
          <w:p w:rsidR="00172D22" w:rsidRPr="00A00EB2" w:rsidRDefault="00172D22" w:rsidP="00A00EB2">
            <w:pPr>
              <w:spacing w:line="360" w:lineRule="auto"/>
              <w:jc w:val="both"/>
              <w:rPr>
                <w:noProof/>
                <w:color w:val="000000"/>
                <w:sz w:val="20"/>
              </w:rPr>
            </w:pPr>
          </w:p>
        </w:tc>
        <w:tc>
          <w:tcPr>
            <w:tcW w:w="395"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2</w:t>
            </w:r>
          </w:p>
        </w:tc>
        <w:tc>
          <w:tcPr>
            <w:tcW w:w="434"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4</w:t>
            </w:r>
          </w:p>
        </w:tc>
      </w:tr>
      <w:tr w:rsidR="00172D22" w:rsidRPr="00A00EB2" w:rsidTr="00A00EB2">
        <w:trPr>
          <w:trHeight w:val="23"/>
        </w:trPr>
        <w:tc>
          <w:tcPr>
            <w:tcW w:w="629"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BORC</w:t>
            </w:r>
          </w:p>
        </w:tc>
        <w:tc>
          <w:tcPr>
            <w:tcW w:w="293" w:type="pct"/>
            <w:shd w:val="clear" w:color="auto" w:fill="auto"/>
          </w:tcPr>
          <w:p w:rsidR="00172D22" w:rsidRPr="00A00EB2" w:rsidRDefault="00172D22" w:rsidP="00A00EB2">
            <w:pPr>
              <w:spacing w:line="360" w:lineRule="auto"/>
              <w:jc w:val="both"/>
              <w:rPr>
                <w:noProof/>
                <w:color w:val="000000"/>
                <w:sz w:val="20"/>
              </w:rPr>
            </w:pPr>
          </w:p>
        </w:tc>
        <w:tc>
          <w:tcPr>
            <w:tcW w:w="293"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w:t>
            </w:r>
          </w:p>
        </w:tc>
        <w:tc>
          <w:tcPr>
            <w:tcW w:w="293"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w:t>
            </w:r>
          </w:p>
        </w:tc>
        <w:tc>
          <w:tcPr>
            <w:tcW w:w="395" w:type="pct"/>
            <w:shd w:val="clear" w:color="auto" w:fill="auto"/>
          </w:tcPr>
          <w:p w:rsidR="00172D22" w:rsidRPr="00A00EB2" w:rsidRDefault="00172D22" w:rsidP="00A00EB2">
            <w:pPr>
              <w:spacing w:line="360" w:lineRule="auto"/>
              <w:jc w:val="both"/>
              <w:rPr>
                <w:noProof/>
                <w:color w:val="000000"/>
                <w:sz w:val="20"/>
              </w:rPr>
            </w:pPr>
          </w:p>
        </w:tc>
        <w:tc>
          <w:tcPr>
            <w:tcW w:w="395" w:type="pct"/>
            <w:shd w:val="clear" w:color="auto" w:fill="auto"/>
          </w:tcPr>
          <w:p w:rsidR="00172D22" w:rsidRPr="00A00EB2" w:rsidRDefault="00172D22" w:rsidP="00A00EB2">
            <w:pPr>
              <w:spacing w:line="360" w:lineRule="auto"/>
              <w:jc w:val="both"/>
              <w:rPr>
                <w:noProof/>
                <w:color w:val="000000"/>
                <w:sz w:val="20"/>
              </w:rPr>
            </w:pPr>
          </w:p>
        </w:tc>
        <w:tc>
          <w:tcPr>
            <w:tcW w:w="395" w:type="pct"/>
            <w:shd w:val="clear" w:color="auto" w:fill="auto"/>
          </w:tcPr>
          <w:p w:rsidR="00172D22" w:rsidRPr="00A00EB2" w:rsidRDefault="00172D22" w:rsidP="00A00EB2">
            <w:pPr>
              <w:spacing w:line="360" w:lineRule="auto"/>
              <w:jc w:val="both"/>
              <w:rPr>
                <w:noProof/>
                <w:color w:val="000000"/>
                <w:sz w:val="20"/>
              </w:rPr>
            </w:pPr>
          </w:p>
        </w:tc>
        <w:tc>
          <w:tcPr>
            <w:tcW w:w="395" w:type="pct"/>
            <w:shd w:val="clear" w:color="auto" w:fill="auto"/>
          </w:tcPr>
          <w:p w:rsidR="00172D22" w:rsidRPr="00A00EB2" w:rsidRDefault="00172D22" w:rsidP="00A00EB2">
            <w:pPr>
              <w:spacing w:line="360" w:lineRule="auto"/>
              <w:jc w:val="both"/>
              <w:rPr>
                <w:noProof/>
                <w:color w:val="000000"/>
                <w:sz w:val="20"/>
              </w:rPr>
            </w:pPr>
          </w:p>
        </w:tc>
        <w:tc>
          <w:tcPr>
            <w:tcW w:w="293" w:type="pct"/>
            <w:shd w:val="clear" w:color="auto" w:fill="auto"/>
          </w:tcPr>
          <w:p w:rsidR="00172D22" w:rsidRPr="00A00EB2" w:rsidRDefault="00172D22" w:rsidP="00A00EB2">
            <w:pPr>
              <w:spacing w:line="360" w:lineRule="auto"/>
              <w:jc w:val="both"/>
              <w:rPr>
                <w:noProof/>
                <w:color w:val="000000"/>
                <w:sz w:val="20"/>
              </w:rPr>
            </w:pPr>
          </w:p>
        </w:tc>
        <w:tc>
          <w:tcPr>
            <w:tcW w:w="395"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w:t>
            </w:r>
          </w:p>
        </w:tc>
        <w:tc>
          <w:tcPr>
            <w:tcW w:w="395" w:type="pct"/>
            <w:shd w:val="clear" w:color="auto" w:fill="auto"/>
          </w:tcPr>
          <w:p w:rsidR="00172D22" w:rsidRPr="00A00EB2" w:rsidRDefault="00172D22" w:rsidP="00A00EB2">
            <w:pPr>
              <w:spacing w:line="360" w:lineRule="auto"/>
              <w:jc w:val="both"/>
              <w:rPr>
                <w:noProof/>
                <w:color w:val="000000"/>
                <w:sz w:val="20"/>
              </w:rPr>
            </w:pPr>
          </w:p>
        </w:tc>
        <w:tc>
          <w:tcPr>
            <w:tcW w:w="395" w:type="pct"/>
            <w:shd w:val="clear" w:color="auto" w:fill="auto"/>
          </w:tcPr>
          <w:p w:rsidR="00172D22" w:rsidRPr="00A00EB2" w:rsidRDefault="00172D22" w:rsidP="00A00EB2">
            <w:pPr>
              <w:spacing w:line="360" w:lineRule="auto"/>
              <w:jc w:val="both"/>
              <w:rPr>
                <w:noProof/>
                <w:color w:val="000000"/>
                <w:sz w:val="20"/>
              </w:rPr>
            </w:pPr>
          </w:p>
        </w:tc>
        <w:tc>
          <w:tcPr>
            <w:tcW w:w="434"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w:t>
            </w:r>
          </w:p>
        </w:tc>
      </w:tr>
      <w:tr w:rsidR="00172D22" w:rsidRPr="00A00EB2" w:rsidTr="00A00EB2">
        <w:trPr>
          <w:trHeight w:val="23"/>
        </w:trPr>
        <w:tc>
          <w:tcPr>
            <w:tcW w:w="629"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CK</w:t>
            </w:r>
          </w:p>
        </w:tc>
        <w:tc>
          <w:tcPr>
            <w:tcW w:w="293" w:type="pct"/>
            <w:shd w:val="clear" w:color="auto" w:fill="auto"/>
          </w:tcPr>
          <w:p w:rsidR="00172D22" w:rsidRPr="00A00EB2" w:rsidRDefault="00172D22" w:rsidP="00A00EB2">
            <w:pPr>
              <w:spacing w:line="360" w:lineRule="auto"/>
              <w:jc w:val="both"/>
              <w:rPr>
                <w:noProof/>
                <w:color w:val="000000"/>
                <w:sz w:val="20"/>
              </w:rPr>
            </w:pPr>
          </w:p>
        </w:tc>
        <w:tc>
          <w:tcPr>
            <w:tcW w:w="293"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w:t>
            </w:r>
          </w:p>
        </w:tc>
        <w:tc>
          <w:tcPr>
            <w:tcW w:w="293"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w:t>
            </w:r>
          </w:p>
        </w:tc>
        <w:tc>
          <w:tcPr>
            <w:tcW w:w="395" w:type="pct"/>
            <w:shd w:val="clear" w:color="auto" w:fill="auto"/>
          </w:tcPr>
          <w:p w:rsidR="00172D22" w:rsidRPr="00A00EB2" w:rsidRDefault="00172D22" w:rsidP="00A00EB2">
            <w:pPr>
              <w:spacing w:line="360" w:lineRule="auto"/>
              <w:jc w:val="both"/>
              <w:rPr>
                <w:noProof/>
                <w:color w:val="000000"/>
                <w:sz w:val="20"/>
              </w:rPr>
            </w:pPr>
          </w:p>
        </w:tc>
        <w:tc>
          <w:tcPr>
            <w:tcW w:w="395" w:type="pct"/>
            <w:shd w:val="clear" w:color="auto" w:fill="auto"/>
          </w:tcPr>
          <w:p w:rsidR="00172D22" w:rsidRPr="00A00EB2" w:rsidRDefault="00172D22" w:rsidP="00A00EB2">
            <w:pPr>
              <w:spacing w:line="360" w:lineRule="auto"/>
              <w:jc w:val="both"/>
              <w:rPr>
                <w:noProof/>
                <w:color w:val="000000"/>
                <w:sz w:val="20"/>
              </w:rPr>
            </w:pPr>
          </w:p>
        </w:tc>
        <w:tc>
          <w:tcPr>
            <w:tcW w:w="395" w:type="pct"/>
            <w:shd w:val="clear" w:color="auto" w:fill="auto"/>
          </w:tcPr>
          <w:p w:rsidR="00172D22" w:rsidRPr="00A00EB2" w:rsidRDefault="00172D22" w:rsidP="00A00EB2">
            <w:pPr>
              <w:spacing w:line="360" w:lineRule="auto"/>
              <w:jc w:val="both"/>
              <w:rPr>
                <w:noProof/>
                <w:color w:val="000000"/>
                <w:sz w:val="20"/>
              </w:rPr>
            </w:pPr>
          </w:p>
        </w:tc>
        <w:tc>
          <w:tcPr>
            <w:tcW w:w="395" w:type="pct"/>
            <w:shd w:val="clear" w:color="auto" w:fill="auto"/>
          </w:tcPr>
          <w:p w:rsidR="00172D22" w:rsidRPr="00A00EB2" w:rsidRDefault="00172D22" w:rsidP="00A00EB2">
            <w:pPr>
              <w:spacing w:line="360" w:lineRule="auto"/>
              <w:jc w:val="both"/>
              <w:rPr>
                <w:noProof/>
                <w:color w:val="000000"/>
                <w:sz w:val="20"/>
              </w:rPr>
            </w:pPr>
          </w:p>
        </w:tc>
        <w:tc>
          <w:tcPr>
            <w:tcW w:w="293" w:type="pct"/>
            <w:shd w:val="clear" w:color="auto" w:fill="auto"/>
          </w:tcPr>
          <w:p w:rsidR="00172D22" w:rsidRPr="00A00EB2" w:rsidRDefault="00172D22" w:rsidP="00A00EB2">
            <w:pPr>
              <w:spacing w:line="360" w:lineRule="auto"/>
              <w:jc w:val="both"/>
              <w:rPr>
                <w:noProof/>
                <w:color w:val="000000"/>
                <w:sz w:val="20"/>
              </w:rPr>
            </w:pPr>
          </w:p>
        </w:tc>
        <w:tc>
          <w:tcPr>
            <w:tcW w:w="395"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w:t>
            </w:r>
          </w:p>
        </w:tc>
        <w:tc>
          <w:tcPr>
            <w:tcW w:w="395" w:type="pct"/>
            <w:shd w:val="clear" w:color="auto" w:fill="auto"/>
          </w:tcPr>
          <w:p w:rsidR="00172D22" w:rsidRPr="00A00EB2" w:rsidRDefault="00172D22" w:rsidP="00A00EB2">
            <w:pPr>
              <w:spacing w:line="360" w:lineRule="auto"/>
              <w:jc w:val="both"/>
              <w:rPr>
                <w:noProof/>
                <w:color w:val="000000"/>
                <w:sz w:val="20"/>
              </w:rPr>
            </w:pPr>
          </w:p>
        </w:tc>
        <w:tc>
          <w:tcPr>
            <w:tcW w:w="395" w:type="pct"/>
            <w:shd w:val="clear" w:color="auto" w:fill="auto"/>
          </w:tcPr>
          <w:p w:rsidR="00172D22" w:rsidRPr="00A00EB2" w:rsidRDefault="00172D22" w:rsidP="00A00EB2">
            <w:pPr>
              <w:spacing w:line="360" w:lineRule="auto"/>
              <w:jc w:val="both"/>
              <w:rPr>
                <w:noProof/>
                <w:color w:val="000000"/>
                <w:sz w:val="20"/>
              </w:rPr>
            </w:pPr>
          </w:p>
        </w:tc>
        <w:tc>
          <w:tcPr>
            <w:tcW w:w="434"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w:t>
            </w:r>
          </w:p>
        </w:tc>
      </w:tr>
      <w:tr w:rsidR="00172D22" w:rsidRPr="00A00EB2" w:rsidTr="00A00EB2">
        <w:trPr>
          <w:trHeight w:val="23"/>
        </w:trPr>
        <w:tc>
          <w:tcPr>
            <w:tcW w:w="629"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CKSEL</w:t>
            </w:r>
          </w:p>
        </w:tc>
        <w:tc>
          <w:tcPr>
            <w:tcW w:w="293"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2 – 0</w:t>
            </w:r>
          </w:p>
        </w:tc>
        <w:tc>
          <w:tcPr>
            <w:tcW w:w="293"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3 – 0</w:t>
            </w:r>
          </w:p>
        </w:tc>
        <w:tc>
          <w:tcPr>
            <w:tcW w:w="293"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1 – 0</w:t>
            </w:r>
          </w:p>
        </w:tc>
        <w:tc>
          <w:tcPr>
            <w:tcW w:w="395" w:type="pct"/>
            <w:shd w:val="clear" w:color="auto" w:fill="auto"/>
          </w:tcPr>
          <w:p w:rsidR="00172D22" w:rsidRPr="00A00EB2" w:rsidRDefault="00172D22" w:rsidP="00A00EB2">
            <w:pPr>
              <w:spacing w:line="360" w:lineRule="auto"/>
              <w:jc w:val="both"/>
              <w:rPr>
                <w:noProof/>
                <w:color w:val="000000"/>
                <w:sz w:val="20"/>
              </w:rPr>
            </w:pPr>
          </w:p>
        </w:tc>
        <w:tc>
          <w:tcPr>
            <w:tcW w:w="395" w:type="pct"/>
            <w:shd w:val="clear" w:color="auto" w:fill="auto"/>
          </w:tcPr>
          <w:p w:rsidR="00172D22" w:rsidRPr="00A00EB2" w:rsidRDefault="00172D22" w:rsidP="00A00EB2">
            <w:pPr>
              <w:spacing w:line="360" w:lineRule="auto"/>
              <w:jc w:val="both"/>
              <w:rPr>
                <w:noProof/>
                <w:color w:val="000000"/>
                <w:sz w:val="20"/>
              </w:rPr>
            </w:pPr>
          </w:p>
        </w:tc>
        <w:tc>
          <w:tcPr>
            <w:tcW w:w="395" w:type="pct"/>
            <w:shd w:val="clear" w:color="auto" w:fill="auto"/>
          </w:tcPr>
          <w:p w:rsidR="00172D22" w:rsidRPr="00A00EB2" w:rsidRDefault="00172D22" w:rsidP="00A00EB2">
            <w:pPr>
              <w:spacing w:line="360" w:lineRule="auto"/>
              <w:jc w:val="both"/>
              <w:rPr>
                <w:noProof/>
                <w:color w:val="000000"/>
                <w:sz w:val="20"/>
              </w:rPr>
            </w:pPr>
          </w:p>
        </w:tc>
        <w:tc>
          <w:tcPr>
            <w:tcW w:w="395" w:type="pct"/>
            <w:shd w:val="clear" w:color="auto" w:fill="auto"/>
          </w:tcPr>
          <w:p w:rsidR="00172D22" w:rsidRPr="00A00EB2" w:rsidRDefault="00172D22" w:rsidP="00A00EB2">
            <w:pPr>
              <w:spacing w:line="360" w:lineRule="auto"/>
              <w:jc w:val="both"/>
              <w:rPr>
                <w:noProof/>
                <w:color w:val="000000"/>
                <w:sz w:val="20"/>
              </w:rPr>
            </w:pPr>
          </w:p>
        </w:tc>
        <w:tc>
          <w:tcPr>
            <w:tcW w:w="293"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3 – 2</w:t>
            </w:r>
          </w:p>
        </w:tc>
        <w:tc>
          <w:tcPr>
            <w:tcW w:w="395"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2 – 0</w:t>
            </w:r>
          </w:p>
        </w:tc>
        <w:tc>
          <w:tcPr>
            <w:tcW w:w="395" w:type="pct"/>
            <w:shd w:val="clear" w:color="auto" w:fill="auto"/>
          </w:tcPr>
          <w:p w:rsidR="00172D22" w:rsidRPr="00A00EB2" w:rsidRDefault="00172D22" w:rsidP="00A00EB2">
            <w:pPr>
              <w:spacing w:line="360" w:lineRule="auto"/>
              <w:jc w:val="both"/>
              <w:rPr>
                <w:noProof/>
                <w:color w:val="000000"/>
                <w:sz w:val="20"/>
              </w:rPr>
            </w:pPr>
          </w:p>
        </w:tc>
        <w:tc>
          <w:tcPr>
            <w:tcW w:w="395" w:type="pct"/>
            <w:shd w:val="clear" w:color="auto" w:fill="auto"/>
          </w:tcPr>
          <w:p w:rsidR="00172D22" w:rsidRPr="00A00EB2" w:rsidRDefault="00172D22" w:rsidP="00A00EB2">
            <w:pPr>
              <w:spacing w:line="360" w:lineRule="auto"/>
              <w:jc w:val="both"/>
              <w:rPr>
                <w:noProof/>
                <w:color w:val="000000"/>
                <w:sz w:val="20"/>
              </w:rPr>
            </w:pPr>
          </w:p>
        </w:tc>
        <w:tc>
          <w:tcPr>
            <w:tcW w:w="434"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3 – 0</w:t>
            </w:r>
          </w:p>
        </w:tc>
      </w:tr>
      <w:tr w:rsidR="00172D22" w:rsidRPr="00A00EB2" w:rsidTr="00A00EB2">
        <w:trPr>
          <w:trHeight w:val="23"/>
        </w:trPr>
        <w:tc>
          <w:tcPr>
            <w:tcW w:w="629"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FSTRT</w:t>
            </w:r>
          </w:p>
        </w:tc>
        <w:tc>
          <w:tcPr>
            <w:tcW w:w="293"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w:t>
            </w:r>
          </w:p>
        </w:tc>
        <w:tc>
          <w:tcPr>
            <w:tcW w:w="293" w:type="pct"/>
            <w:shd w:val="clear" w:color="auto" w:fill="auto"/>
          </w:tcPr>
          <w:p w:rsidR="00172D22" w:rsidRPr="00A00EB2" w:rsidRDefault="00172D22" w:rsidP="00A00EB2">
            <w:pPr>
              <w:spacing w:line="360" w:lineRule="auto"/>
              <w:jc w:val="both"/>
              <w:rPr>
                <w:noProof/>
                <w:color w:val="000000"/>
                <w:sz w:val="20"/>
              </w:rPr>
            </w:pPr>
          </w:p>
        </w:tc>
        <w:tc>
          <w:tcPr>
            <w:tcW w:w="293" w:type="pct"/>
            <w:shd w:val="clear" w:color="auto" w:fill="auto"/>
          </w:tcPr>
          <w:p w:rsidR="00172D22" w:rsidRPr="00A00EB2" w:rsidRDefault="00172D22" w:rsidP="00A00EB2">
            <w:pPr>
              <w:spacing w:line="360" w:lineRule="auto"/>
              <w:jc w:val="both"/>
              <w:rPr>
                <w:noProof/>
                <w:color w:val="000000"/>
                <w:sz w:val="20"/>
              </w:rPr>
            </w:pPr>
          </w:p>
        </w:tc>
        <w:tc>
          <w:tcPr>
            <w:tcW w:w="395"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w:t>
            </w:r>
          </w:p>
        </w:tc>
        <w:tc>
          <w:tcPr>
            <w:tcW w:w="395" w:type="pct"/>
            <w:shd w:val="clear" w:color="auto" w:fill="auto"/>
          </w:tcPr>
          <w:p w:rsidR="00172D22" w:rsidRPr="00A00EB2" w:rsidRDefault="00172D22" w:rsidP="00A00EB2">
            <w:pPr>
              <w:spacing w:line="360" w:lineRule="auto"/>
              <w:jc w:val="both"/>
              <w:rPr>
                <w:noProof/>
                <w:color w:val="000000"/>
                <w:sz w:val="20"/>
              </w:rPr>
            </w:pPr>
          </w:p>
        </w:tc>
        <w:tc>
          <w:tcPr>
            <w:tcW w:w="395" w:type="pct"/>
            <w:shd w:val="clear" w:color="auto" w:fill="auto"/>
          </w:tcPr>
          <w:p w:rsidR="00172D22" w:rsidRPr="00A00EB2" w:rsidRDefault="00172D22" w:rsidP="00A00EB2">
            <w:pPr>
              <w:spacing w:line="360" w:lineRule="auto"/>
              <w:jc w:val="both"/>
              <w:rPr>
                <w:noProof/>
                <w:color w:val="000000"/>
                <w:sz w:val="20"/>
              </w:rPr>
            </w:pPr>
          </w:p>
        </w:tc>
        <w:tc>
          <w:tcPr>
            <w:tcW w:w="395"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w:t>
            </w:r>
          </w:p>
        </w:tc>
        <w:tc>
          <w:tcPr>
            <w:tcW w:w="293" w:type="pct"/>
            <w:shd w:val="clear" w:color="auto" w:fill="auto"/>
          </w:tcPr>
          <w:p w:rsidR="00172D22" w:rsidRPr="00A00EB2" w:rsidRDefault="00172D22" w:rsidP="00A00EB2">
            <w:pPr>
              <w:spacing w:line="360" w:lineRule="auto"/>
              <w:jc w:val="both"/>
              <w:rPr>
                <w:noProof/>
                <w:color w:val="000000"/>
                <w:sz w:val="20"/>
              </w:rPr>
            </w:pPr>
          </w:p>
        </w:tc>
        <w:tc>
          <w:tcPr>
            <w:tcW w:w="395" w:type="pct"/>
            <w:shd w:val="clear" w:color="auto" w:fill="auto"/>
          </w:tcPr>
          <w:p w:rsidR="00172D22" w:rsidRPr="00A00EB2" w:rsidRDefault="00172D22" w:rsidP="00A00EB2">
            <w:pPr>
              <w:spacing w:line="360" w:lineRule="auto"/>
              <w:jc w:val="both"/>
              <w:rPr>
                <w:noProof/>
                <w:color w:val="000000"/>
                <w:sz w:val="20"/>
              </w:rPr>
            </w:pPr>
          </w:p>
        </w:tc>
        <w:tc>
          <w:tcPr>
            <w:tcW w:w="395"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w:t>
            </w:r>
          </w:p>
        </w:tc>
        <w:tc>
          <w:tcPr>
            <w:tcW w:w="395"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w:t>
            </w:r>
          </w:p>
        </w:tc>
        <w:tc>
          <w:tcPr>
            <w:tcW w:w="434" w:type="pct"/>
            <w:shd w:val="clear" w:color="auto" w:fill="auto"/>
          </w:tcPr>
          <w:p w:rsidR="00172D22" w:rsidRPr="00A00EB2" w:rsidRDefault="00172D22" w:rsidP="00A00EB2">
            <w:pPr>
              <w:spacing w:line="360" w:lineRule="auto"/>
              <w:jc w:val="both"/>
              <w:rPr>
                <w:noProof/>
                <w:color w:val="000000"/>
                <w:sz w:val="20"/>
              </w:rPr>
            </w:pPr>
          </w:p>
        </w:tc>
      </w:tr>
      <w:tr w:rsidR="00172D22" w:rsidRPr="00A00EB2" w:rsidTr="00A00EB2">
        <w:trPr>
          <w:trHeight w:val="23"/>
        </w:trPr>
        <w:tc>
          <w:tcPr>
            <w:tcW w:w="629"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SUT</w:t>
            </w:r>
          </w:p>
        </w:tc>
        <w:tc>
          <w:tcPr>
            <w:tcW w:w="293" w:type="pct"/>
            <w:shd w:val="clear" w:color="auto" w:fill="auto"/>
          </w:tcPr>
          <w:p w:rsidR="00172D22" w:rsidRPr="00A00EB2" w:rsidRDefault="00172D22" w:rsidP="00A00EB2">
            <w:pPr>
              <w:spacing w:line="360" w:lineRule="auto"/>
              <w:jc w:val="both"/>
              <w:rPr>
                <w:noProof/>
                <w:color w:val="000000"/>
                <w:sz w:val="20"/>
              </w:rPr>
            </w:pPr>
          </w:p>
        </w:tc>
        <w:tc>
          <w:tcPr>
            <w:tcW w:w="293" w:type="pct"/>
            <w:shd w:val="clear" w:color="auto" w:fill="auto"/>
          </w:tcPr>
          <w:p w:rsidR="00172D22" w:rsidRPr="00A00EB2" w:rsidRDefault="00172D22" w:rsidP="00A00EB2">
            <w:pPr>
              <w:spacing w:line="360" w:lineRule="auto"/>
              <w:jc w:val="both"/>
              <w:rPr>
                <w:noProof/>
                <w:color w:val="000000"/>
                <w:sz w:val="20"/>
              </w:rPr>
            </w:pPr>
          </w:p>
        </w:tc>
        <w:tc>
          <w:tcPr>
            <w:tcW w:w="293" w:type="pct"/>
            <w:shd w:val="clear" w:color="auto" w:fill="auto"/>
          </w:tcPr>
          <w:p w:rsidR="00172D22" w:rsidRPr="00A00EB2" w:rsidRDefault="00172D22" w:rsidP="00A00EB2">
            <w:pPr>
              <w:spacing w:line="360" w:lineRule="auto"/>
              <w:jc w:val="both"/>
              <w:rPr>
                <w:noProof/>
                <w:color w:val="000000"/>
                <w:sz w:val="20"/>
              </w:rPr>
            </w:pPr>
          </w:p>
        </w:tc>
        <w:tc>
          <w:tcPr>
            <w:tcW w:w="395" w:type="pct"/>
            <w:shd w:val="clear" w:color="auto" w:fill="auto"/>
          </w:tcPr>
          <w:p w:rsidR="00172D22" w:rsidRPr="00A00EB2" w:rsidRDefault="00172D22" w:rsidP="00A00EB2">
            <w:pPr>
              <w:spacing w:line="360" w:lineRule="auto"/>
              <w:jc w:val="both"/>
              <w:rPr>
                <w:noProof/>
                <w:color w:val="000000"/>
                <w:sz w:val="20"/>
              </w:rPr>
            </w:pPr>
          </w:p>
        </w:tc>
        <w:tc>
          <w:tcPr>
            <w:tcW w:w="395" w:type="pct"/>
            <w:shd w:val="clear" w:color="auto" w:fill="auto"/>
          </w:tcPr>
          <w:p w:rsidR="00172D22" w:rsidRPr="00A00EB2" w:rsidRDefault="00172D22" w:rsidP="00A00EB2">
            <w:pPr>
              <w:spacing w:line="360" w:lineRule="auto"/>
              <w:jc w:val="both"/>
              <w:rPr>
                <w:noProof/>
                <w:color w:val="000000"/>
                <w:sz w:val="20"/>
              </w:rPr>
            </w:pPr>
          </w:p>
        </w:tc>
        <w:tc>
          <w:tcPr>
            <w:tcW w:w="395" w:type="pct"/>
            <w:shd w:val="clear" w:color="auto" w:fill="auto"/>
          </w:tcPr>
          <w:p w:rsidR="00172D22" w:rsidRPr="00A00EB2" w:rsidRDefault="00172D22" w:rsidP="00A00EB2">
            <w:pPr>
              <w:spacing w:line="360" w:lineRule="auto"/>
              <w:jc w:val="both"/>
              <w:rPr>
                <w:noProof/>
                <w:color w:val="000000"/>
                <w:sz w:val="20"/>
              </w:rPr>
            </w:pPr>
          </w:p>
        </w:tc>
        <w:tc>
          <w:tcPr>
            <w:tcW w:w="395" w:type="pct"/>
            <w:shd w:val="clear" w:color="auto" w:fill="auto"/>
          </w:tcPr>
          <w:p w:rsidR="00172D22" w:rsidRPr="00A00EB2" w:rsidRDefault="00172D22" w:rsidP="00A00EB2">
            <w:pPr>
              <w:spacing w:line="360" w:lineRule="auto"/>
              <w:jc w:val="both"/>
              <w:rPr>
                <w:noProof/>
                <w:color w:val="000000"/>
                <w:sz w:val="20"/>
              </w:rPr>
            </w:pPr>
          </w:p>
        </w:tc>
        <w:tc>
          <w:tcPr>
            <w:tcW w:w="293" w:type="pct"/>
            <w:shd w:val="clear" w:color="auto" w:fill="auto"/>
          </w:tcPr>
          <w:p w:rsidR="00172D22" w:rsidRPr="00A00EB2" w:rsidRDefault="00172D22" w:rsidP="00A00EB2">
            <w:pPr>
              <w:spacing w:line="360" w:lineRule="auto"/>
              <w:jc w:val="both"/>
              <w:rPr>
                <w:noProof/>
                <w:color w:val="000000"/>
                <w:sz w:val="20"/>
              </w:rPr>
            </w:pPr>
          </w:p>
        </w:tc>
        <w:tc>
          <w:tcPr>
            <w:tcW w:w="395" w:type="pct"/>
            <w:shd w:val="clear" w:color="auto" w:fill="auto"/>
          </w:tcPr>
          <w:p w:rsidR="00172D22" w:rsidRPr="00A00EB2" w:rsidRDefault="00172D22" w:rsidP="00A00EB2">
            <w:pPr>
              <w:spacing w:line="360" w:lineRule="auto"/>
              <w:jc w:val="both"/>
              <w:rPr>
                <w:noProof/>
                <w:color w:val="000000"/>
                <w:sz w:val="20"/>
              </w:rPr>
            </w:pPr>
          </w:p>
        </w:tc>
        <w:tc>
          <w:tcPr>
            <w:tcW w:w="395" w:type="pct"/>
            <w:shd w:val="clear" w:color="auto" w:fill="auto"/>
          </w:tcPr>
          <w:p w:rsidR="00172D22" w:rsidRPr="00A00EB2" w:rsidRDefault="00172D22" w:rsidP="00A00EB2">
            <w:pPr>
              <w:spacing w:line="360" w:lineRule="auto"/>
              <w:jc w:val="both"/>
              <w:rPr>
                <w:noProof/>
                <w:color w:val="000000"/>
                <w:sz w:val="20"/>
              </w:rPr>
            </w:pPr>
          </w:p>
        </w:tc>
        <w:tc>
          <w:tcPr>
            <w:tcW w:w="395" w:type="pct"/>
            <w:shd w:val="clear" w:color="auto" w:fill="auto"/>
          </w:tcPr>
          <w:p w:rsidR="00172D22" w:rsidRPr="00A00EB2" w:rsidRDefault="00172D22" w:rsidP="00A00EB2">
            <w:pPr>
              <w:spacing w:line="360" w:lineRule="auto"/>
              <w:jc w:val="both"/>
              <w:rPr>
                <w:noProof/>
                <w:color w:val="000000"/>
                <w:sz w:val="20"/>
              </w:rPr>
            </w:pPr>
          </w:p>
        </w:tc>
        <w:tc>
          <w:tcPr>
            <w:tcW w:w="434" w:type="pct"/>
            <w:shd w:val="clear" w:color="auto" w:fill="auto"/>
          </w:tcPr>
          <w:p w:rsidR="00172D22" w:rsidRPr="00A00EB2" w:rsidRDefault="00172D22" w:rsidP="00A00EB2">
            <w:pPr>
              <w:spacing w:line="360" w:lineRule="auto"/>
              <w:jc w:val="both"/>
              <w:rPr>
                <w:noProof/>
                <w:color w:val="000000"/>
                <w:sz w:val="20"/>
              </w:rPr>
            </w:pPr>
          </w:p>
        </w:tc>
      </w:tr>
      <w:tr w:rsidR="00172D22" w:rsidRPr="00A00EB2" w:rsidTr="00A00EB2">
        <w:trPr>
          <w:trHeight w:val="23"/>
        </w:trPr>
        <w:tc>
          <w:tcPr>
            <w:tcW w:w="5000" w:type="pct"/>
            <w:gridSpan w:val="13"/>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*d – MCUCS (№ 07)</w:t>
            </w:r>
          </w:p>
        </w:tc>
      </w:tr>
    </w:tbl>
    <w:p w:rsidR="00172D22" w:rsidRPr="00076CA8" w:rsidRDefault="00172D22" w:rsidP="00A50DDB">
      <w:pPr>
        <w:spacing w:line="360" w:lineRule="auto"/>
        <w:ind w:firstLine="709"/>
        <w:jc w:val="both"/>
        <w:rPr>
          <w:noProof/>
          <w:color w:val="000000"/>
          <w:sz w:val="28"/>
          <w:szCs w:val="28"/>
        </w:rPr>
      </w:pP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При перезапуске с использованием вывода RESET активное значение сигнала Internal Reset устанавливается с использованием схемы EXRC при переходе напряжения на выводе RESET через пороговое значение Vrst в сторону понижения напряжения, а схема задержки запускается при переходе этого напряжения через значение VRST в сторону повышения.</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При переполнении сторожевого таймера WDT формируется короткий импульс, по переднему фронту которого устанавливается активное значение сигнала, а по заднему фронту запускается схема задержки.</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При наличии схемы BORC (табл. 4) и нулевом значении установочного бита BODEN активное значение сигнала Internal Reset устанавливается при переходе напряжения на входе VCC через пороговое значение VBOT в сторону понижения, а запуск схемы задержки происходит при переходе напряжения через пороговое значение VBOT в сторону повышения. Уровень VBOT может иметь одно из двух знамени» в зависимости от значения установочного бита BODLEVLL.</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В микроконтроллерах, не имеющих схемы BORC (табл. 4), после выключения напряжения питания повторный пуск микроконтроллера путем подачи напряжения питания (POR) возможен, если напряжение питания на выводе VCC упало ниже уровня Vpotf- Если этот уровень не пройден, микроконтроллер начнет выполнять случайную произвольную программу.</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Ориентировочные значения пороговых уровней указаны в табл. 5.</w:t>
      </w:r>
    </w:p>
    <w:p w:rsidR="00172D22" w:rsidRPr="00076CA8" w:rsidRDefault="00172D22" w:rsidP="00A50DDB">
      <w:pPr>
        <w:spacing w:line="360" w:lineRule="auto"/>
        <w:ind w:firstLine="709"/>
        <w:jc w:val="both"/>
        <w:rPr>
          <w:noProof/>
          <w:color w:val="000000"/>
          <w:sz w:val="28"/>
          <w:szCs w:val="28"/>
        </w:rPr>
      </w:pP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Таблица 5</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949"/>
        <w:gridCol w:w="1949"/>
        <w:gridCol w:w="3191"/>
        <w:gridCol w:w="1242"/>
        <w:gridCol w:w="1240"/>
      </w:tblGrid>
      <w:tr w:rsidR="00076CA8" w:rsidRPr="00A00EB2" w:rsidTr="00A00EB2">
        <w:trPr>
          <w:trHeight w:val="23"/>
        </w:trPr>
        <w:tc>
          <w:tcPr>
            <w:tcW w:w="1018" w:type="pct"/>
            <w:vMerge w:val="restar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VPORT</w:t>
            </w:r>
          </w:p>
          <w:p w:rsidR="00172D22" w:rsidRPr="00A00EB2" w:rsidRDefault="00172D22" w:rsidP="00A00EB2">
            <w:pPr>
              <w:spacing w:line="360" w:lineRule="auto"/>
              <w:jc w:val="both"/>
              <w:rPr>
                <w:noProof/>
                <w:color w:val="000000"/>
                <w:sz w:val="20"/>
              </w:rPr>
            </w:pPr>
            <w:r w:rsidRPr="00A00EB2">
              <w:rPr>
                <w:noProof/>
                <w:color w:val="000000"/>
                <w:sz w:val="20"/>
              </w:rPr>
              <w:t>(B)</w:t>
            </w:r>
          </w:p>
        </w:tc>
        <w:tc>
          <w:tcPr>
            <w:tcW w:w="1018" w:type="pct"/>
            <w:vMerge w:val="restar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VPORF</w:t>
            </w:r>
          </w:p>
          <w:p w:rsidR="00172D22" w:rsidRPr="00A00EB2" w:rsidRDefault="00172D22" w:rsidP="00A00EB2">
            <w:pPr>
              <w:spacing w:line="360" w:lineRule="auto"/>
              <w:jc w:val="both"/>
              <w:rPr>
                <w:noProof/>
                <w:color w:val="000000"/>
                <w:sz w:val="20"/>
              </w:rPr>
            </w:pPr>
            <w:r w:rsidRPr="00A00EB2">
              <w:rPr>
                <w:noProof/>
                <w:color w:val="000000"/>
                <w:sz w:val="20"/>
              </w:rPr>
              <w:t>(B)</w:t>
            </w:r>
          </w:p>
        </w:tc>
        <w:tc>
          <w:tcPr>
            <w:tcW w:w="1667" w:type="pct"/>
            <w:vMerge w:val="restar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VPST</w:t>
            </w:r>
          </w:p>
          <w:p w:rsidR="00172D22" w:rsidRPr="00A00EB2" w:rsidRDefault="00172D22" w:rsidP="00A00EB2">
            <w:pPr>
              <w:spacing w:line="360" w:lineRule="auto"/>
              <w:jc w:val="both"/>
              <w:rPr>
                <w:noProof/>
                <w:color w:val="000000"/>
                <w:sz w:val="20"/>
              </w:rPr>
            </w:pPr>
            <w:r w:rsidRPr="00A00EB2">
              <w:rPr>
                <w:noProof/>
                <w:color w:val="000000"/>
                <w:sz w:val="20"/>
              </w:rPr>
              <w:t>(B)</w:t>
            </w:r>
          </w:p>
        </w:tc>
        <w:tc>
          <w:tcPr>
            <w:tcW w:w="1297" w:type="pct"/>
            <w:gridSpan w:val="2"/>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VBOT(B)</w:t>
            </w:r>
          </w:p>
        </w:tc>
      </w:tr>
      <w:tr w:rsidR="00172D22" w:rsidRPr="00A00EB2" w:rsidTr="00A00EB2">
        <w:trPr>
          <w:trHeight w:val="23"/>
        </w:trPr>
        <w:tc>
          <w:tcPr>
            <w:tcW w:w="1018" w:type="pct"/>
            <w:vMerge/>
            <w:shd w:val="clear" w:color="auto" w:fill="auto"/>
          </w:tcPr>
          <w:p w:rsidR="00172D22" w:rsidRPr="00A00EB2" w:rsidRDefault="00172D22" w:rsidP="00A00EB2">
            <w:pPr>
              <w:spacing w:line="360" w:lineRule="auto"/>
              <w:jc w:val="both"/>
              <w:rPr>
                <w:noProof/>
                <w:color w:val="000000"/>
                <w:sz w:val="20"/>
              </w:rPr>
            </w:pPr>
          </w:p>
        </w:tc>
        <w:tc>
          <w:tcPr>
            <w:tcW w:w="1018" w:type="pct"/>
            <w:vMerge/>
            <w:shd w:val="clear" w:color="auto" w:fill="auto"/>
          </w:tcPr>
          <w:p w:rsidR="00172D22" w:rsidRPr="00A00EB2" w:rsidRDefault="00172D22" w:rsidP="00A00EB2">
            <w:pPr>
              <w:spacing w:line="360" w:lineRule="auto"/>
              <w:jc w:val="both"/>
              <w:rPr>
                <w:noProof/>
                <w:color w:val="000000"/>
                <w:sz w:val="20"/>
              </w:rPr>
            </w:pPr>
          </w:p>
        </w:tc>
        <w:tc>
          <w:tcPr>
            <w:tcW w:w="1667" w:type="pct"/>
            <w:vMerge/>
            <w:shd w:val="clear" w:color="auto" w:fill="auto"/>
          </w:tcPr>
          <w:p w:rsidR="00172D22" w:rsidRPr="00A00EB2" w:rsidRDefault="00172D22" w:rsidP="00A00EB2">
            <w:pPr>
              <w:spacing w:line="360" w:lineRule="auto"/>
              <w:jc w:val="both"/>
              <w:rPr>
                <w:noProof/>
                <w:color w:val="000000"/>
                <w:sz w:val="20"/>
              </w:rPr>
            </w:pPr>
          </w:p>
        </w:tc>
        <w:tc>
          <w:tcPr>
            <w:tcW w:w="1297" w:type="pct"/>
            <w:gridSpan w:val="2"/>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BODLVEL</w:t>
            </w:r>
          </w:p>
        </w:tc>
      </w:tr>
      <w:tr w:rsidR="00172D22" w:rsidRPr="00A00EB2" w:rsidTr="00A00EB2">
        <w:trPr>
          <w:trHeight w:val="23"/>
        </w:trPr>
        <w:tc>
          <w:tcPr>
            <w:tcW w:w="1018" w:type="pct"/>
            <w:vMerge/>
            <w:shd w:val="clear" w:color="auto" w:fill="auto"/>
          </w:tcPr>
          <w:p w:rsidR="00172D22" w:rsidRPr="00A00EB2" w:rsidRDefault="00172D22" w:rsidP="00A00EB2">
            <w:pPr>
              <w:spacing w:line="360" w:lineRule="auto"/>
              <w:jc w:val="both"/>
              <w:rPr>
                <w:noProof/>
                <w:color w:val="000000"/>
                <w:sz w:val="20"/>
              </w:rPr>
            </w:pPr>
          </w:p>
        </w:tc>
        <w:tc>
          <w:tcPr>
            <w:tcW w:w="1018" w:type="pct"/>
            <w:vMerge/>
            <w:shd w:val="clear" w:color="auto" w:fill="auto"/>
          </w:tcPr>
          <w:p w:rsidR="00172D22" w:rsidRPr="00A00EB2" w:rsidRDefault="00172D22" w:rsidP="00A00EB2">
            <w:pPr>
              <w:spacing w:line="360" w:lineRule="auto"/>
              <w:jc w:val="both"/>
              <w:rPr>
                <w:noProof/>
                <w:color w:val="000000"/>
                <w:sz w:val="20"/>
              </w:rPr>
            </w:pPr>
          </w:p>
        </w:tc>
        <w:tc>
          <w:tcPr>
            <w:tcW w:w="1667" w:type="pct"/>
            <w:vMerge/>
            <w:shd w:val="clear" w:color="auto" w:fill="auto"/>
          </w:tcPr>
          <w:p w:rsidR="00172D22" w:rsidRPr="00A00EB2" w:rsidRDefault="00172D22" w:rsidP="00A00EB2">
            <w:pPr>
              <w:spacing w:line="360" w:lineRule="auto"/>
              <w:jc w:val="both"/>
              <w:rPr>
                <w:noProof/>
                <w:color w:val="000000"/>
                <w:sz w:val="20"/>
              </w:rPr>
            </w:pPr>
          </w:p>
        </w:tc>
        <w:tc>
          <w:tcPr>
            <w:tcW w:w="649"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1</w:t>
            </w:r>
          </w:p>
        </w:tc>
        <w:tc>
          <w:tcPr>
            <w:tcW w:w="649"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0</w:t>
            </w:r>
          </w:p>
        </w:tc>
      </w:tr>
      <w:tr w:rsidR="00172D22" w:rsidRPr="00A00EB2" w:rsidTr="00A00EB2">
        <w:trPr>
          <w:trHeight w:val="23"/>
        </w:trPr>
        <w:tc>
          <w:tcPr>
            <w:tcW w:w="1018"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1,2 – 1,4</w:t>
            </w:r>
          </w:p>
        </w:tc>
        <w:tc>
          <w:tcPr>
            <w:tcW w:w="1018"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0,4 – 0,6</w:t>
            </w:r>
          </w:p>
        </w:tc>
        <w:tc>
          <w:tcPr>
            <w:tcW w:w="1667"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(0,6 – 0,8)VCC</w:t>
            </w:r>
          </w:p>
        </w:tc>
        <w:tc>
          <w:tcPr>
            <w:tcW w:w="649"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2,7</w:t>
            </w:r>
          </w:p>
        </w:tc>
        <w:tc>
          <w:tcPr>
            <w:tcW w:w="649"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4,0</w:t>
            </w:r>
          </w:p>
        </w:tc>
      </w:tr>
    </w:tbl>
    <w:p w:rsidR="00172D22" w:rsidRPr="00076CA8" w:rsidRDefault="00172D22" w:rsidP="00A50DDB">
      <w:pPr>
        <w:spacing w:line="360" w:lineRule="auto"/>
        <w:ind w:firstLine="709"/>
        <w:jc w:val="both"/>
        <w:rPr>
          <w:noProof/>
          <w:color w:val="000000"/>
          <w:sz w:val="28"/>
          <w:szCs w:val="28"/>
        </w:rPr>
      </w:pP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Величина временной задержки tTOUT может быть постоянной или задаваться разработчиками путем изменения значений установочных битов CKSEL, которых у микроконтроллеров разных типов может быть от двух до четырех, и установочного бита FSTRT, а у микроконтроллера типа тЮЗ — установочных битов SUT1 л SUT0 (табл. 4).</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В качестве сигнала, подаваемого на счетный вход счетчика Count, могут использоваться сигнал генератора сторожевого таймера GWDT или тактовый сигнал микроконтроллера СК. Выбор источника сигнала выполняется с помощью схемы управления СУ1 путем изменения значении установочных битов CKSEL. Величина задержки tTOUT может изменяться от нескольких десятков мке до нескольких сотен мс.</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В микроконтроллерах, имеющих регистр MCUSR (№ $34), имеется возможность программными средствами определять способ запуска/перезапуска микроконтроллера, по которому началось выполнение текущей программы. В регистре MCUSR в этих целях используются 2, 3 или 4 разряда (табл. 4). При наличии четырех или трех разрядов способам запуска POR, EXR, WDTR и BOR соответствует единичное состояние разрядов PORF, EXTRF, WDRF и BORF регистра MCUSR соответственно.</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При наличии двух разрядов (PORF и EXTRF) способ записи (POR, EXR или WDTR) определяется путем опроса состояния разрядов в начале запущенной/перезапущенной программы со сбросом обоих раз-Рядов в нулевое состояние.</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Если при опросе PORF = 1, был пуск POR, если EXTRF = 1, был перезапуск EXR, если оба разряда имеют пулевое состояние, был перезапуск WDTR.</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При медленном нарастании напряжения питания на входе VCC после Включения источника напряжения питания в процессоре (CPU) и EEPROM выполняются случайные операции, в результате которых может произойти произвольная запись случайного байта в EEPROM Для предотвращения этого явления следует удерживать нулевой уровень сигнала на выводе RESET до появления рабочего значения напряжения на выводе VCC. Эту операцию можно выполнить с помощью внешней схемы формирования сигнала RESET (Brown-Out Detector, BOD).</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Микроконтроллеры семейства AVR могут быть переведены в энергосберегающие режимы работы. У микроконтроллеров всех типов возможны два энергосберегающих режима — режим холостого хода (Idle Mode, IM) и режим пониженного энергопотребления (Power-Down Mode, PDM). Микроконтроллеры, имеющие таймеры-счетчики с режимом счета реального времени (8535, ml63, ml03), кроме того, могут быть переведены в режим энергосохранения (Power Save Mode, PSM). Микроконтроллеры типа t15 и ml63, имеющие аналого-цифровой преобразователь, кроме того, могут переводиться в режим подавления помех работе АЦП (ADC Noise Reduction Mode, ANRM).</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Переход в энергосберегающий режим происходит в ходе программы при выполнении команды с мнемокодом SLEEP, если разряд SE регистра MCUCR (№$35) установлен в единичное состояние.</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Выбор режима в микроконтроллерах, которые могут находиться в двух энергосберегающих режимах, определяется состоянием разряда SM регистра MCUCR. При SM = 0 устанавливается режим холостого хода, при SM = 1 — режим пониженного энергопотребления. В микроконтроллерах, которые могут находиться в трех и четырех энергосберегающих режимах, выбор режима определяется комбинацией состояний разрядов SM1 и SM0 регистра MCUCR в соответствии с табл. 6.</w:t>
      </w:r>
    </w:p>
    <w:p w:rsidR="00172D22" w:rsidRPr="00076CA8" w:rsidRDefault="00172D22" w:rsidP="00A50DDB">
      <w:pPr>
        <w:spacing w:line="360" w:lineRule="auto"/>
        <w:ind w:firstLine="709"/>
        <w:jc w:val="both"/>
        <w:rPr>
          <w:noProof/>
          <w:color w:val="000000"/>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985"/>
        <w:gridCol w:w="1351"/>
        <w:gridCol w:w="1797"/>
        <w:gridCol w:w="1826"/>
        <w:gridCol w:w="1826"/>
        <w:gridCol w:w="1786"/>
      </w:tblGrid>
      <w:tr w:rsidR="00172D22" w:rsidRPr="00A00EB2" w:rsidTr="00A00EB2">
        <w:trPr>
          <w:trHeight w:val="23"/>
        </w:trPr>
        <w:tc>
          <w:tcPr>
            <w:tcW w:w="514"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SM1</w:t>
            </w:r>
          </w:p>
        </w:tc>
        <w:tc>
          <w:tcPr>
            <w:tcW w:w="706"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SM0</w:t>
            </w:r>
          </w:p>
        </w:tc>
        <w:tc>
          <w:tcPr>
            <w:tcW w:w="3780" w:type="pct"/>
            <w:gridSpan w:val="4"/>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ТипМК</w:t>
            </w:r>
          </w:p>
        </w:tc>
      </w:tr>
      <w:tr w:rsidR="00172D22" w:rsidRPr="00A00EB2" w:rsidTr="00A00EB2">
        <w:trPr>
          <w:trHeight w:val="23"/>
        </w:trPr>
        <w:tc>
          <w:tcPr>
            <w:tcW w:w="514" w:type="pct"/>
            <w:shd w:val="clear" w:color="auto" w:fill="auto"/>
          </w:tcPr>
          <w:p w:rsidR="00172D22" w:rsidRPr="00A00EB2" w:rsidRDefault="00172D22" w:rsidP="00A00EB2">
            <w:pPr>
              <w:spacing w:line="360" w:lineRule="auto"/>
              <w:jc w:val="both"/>
              <w:rPr>
                <w:noProof/>
                <w:color w:val="000000"/>
                <w:sz w:val="20"/>
              </w:rPr>
            </w:pPr>
          </w:p>
        </w:tc>
        <w:tc>
          <w:tcPr>
            <w:tcW w:w="706" w:type="pct"/>
            <w:shd w:val="clear" w:color="auto" w:fill="auto"/>
          </w:tcPr>
          <w:p w:rsidR="00172D22" w:rsidRPr="00A00EB2" w:rsidRDefault="00172D22" w:rsidP="00A00EB2">
            <w:pPr>
              <w:spacing w:line="360" w:lineRule="auto"/>
              <w:jc w:val="both"/>
              <w:rPr>
                <w:noProof/>
                <w:color w:val="000000"/>
                <w:sz w:val="20"/>
              </w:rPr>
            </w:pPr>
          </w:p>
        </w:tc>
        <w:tc>
          <w:tcPr>
            <w:tcW w:w="939"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t15</w:t>
            </w:r>
          </w:p>
        </w:tc>
        <w:tc>
          <w:tcPr>
            <w:tcW w:w="954"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8535</w:t>
            </w:r>
          </w:p>
        </w:tc>
        <w:tc>
          <w:tcPr>
            <w:tcW w:w="954"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m163</w:t>
            </w:r>
          </w:p>
        </w:tc>
        <w:tc>
          <w:tcPr>
            <w:tcW w:w="932"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m103</w:t>
            </w:r>
          </w:p>
        </w:tc>
      </w:tr>
      <w:tr w:rsidR="00172D22" w:rsidRPr="00A00EB2" w:rsidTr="00A00EB2">
        <w:trPr>
          <w:trHeight w:val="23"/>
        </w:trPr>
        <w:tc>
          <w:tcPr>
            <w:tcW w:w="514"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0</w:t>
            </w:r>
          </w:p>
          <w:p w:rsidR="00172D22" w:rsidRPr="00A00EB2" w:rsidRDefault="00172D22" w:rsidP="00A00EB2">
            <w:pPr>
              <w:spacing w:line="360" w:lineRule="auto"/>
              <w:jc w:val="both"/>
              <w:rPr>
                <w:noProof/>
                <w:color w:val="000000"/>
                <w:sz w:val="20"/>
              </w:rPr>
            </w:pPr>
            <w:r w:rsidRPr="00A00EB2">
              <w:rPr>
                <w:noProof/>
                <w:color w:val="000000"/>
                <w:sz w:val="20"/>
              </w:rPr>
              <w:t>0</w:t>
            </w:r>
          </w:p>
          <w:p w:rsidR="00172D22" w:rsidRPr="00A00EB2" w:rsidRDefault="00172D22" w:rsidP="00A00EB2">
            <w:pPr>
              <w:spacing w:line="360" w:lineRule="auto"/>
              <w:jc w:val="both"/>
              <w:rPr>
                <w:noProof/>
                <w:color w:val="000000"/>
                <w:sz w:val="20"/>
              </w:rPr>
            </w:pPr>
            <w:r w:rsidRPr="00A00EB2">
              <w:rPr>
                <w:noProof/>
                <w:color w:val="000000"/>
                <w:sz w:val="20"/>
              </w:rPr>
              <w:t>1</w:t>
            </w:r>
          </w:p>
          <w:p w:rsidR="00172D22" w:rsidRPr="00A00EB2" w:rsidRDefault="00172D22" w:rsidP="00A00EB2">
            <w:pPr>
              <w:spacing w:line="360" w:lineRule="auto"/>
              <w:jc w:val="both"/>
              <w:rPr>
                <w:noProof/>
                <w:color w:val="000000"/>
                <w:sz w:val="20"/>
              </w:rPr>
            </w:pPr>
            <w:r w:rsidRPr="00A00EB2">
              <w:rPr>
                <w:noProof/>
                <w:color w:val="000000"/>
                <w:sz w:val="20"/>
              </w:rPr>
              <w:t>1</w:t>
            </w:r>
          </w:p>
        </w:tc>
        <w:tc>
          <w:tcPr>
            <w:tcW w:w="706"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0</w:t>
            </w:r>
          </w:p>
          <w:p w:rsidR="00172D22" w:rsidRPr="00A00EB2" w:rsidRDefault="00172D22" w:rsidP="00A00EB2">
            <w:pPr>
              <w:spacing w:line="360" w:lineRule="auto"/>
              <w:jc w:val="both"/>
              <w:rPr>
                <w:noProof/>
                <w:color w:val="000000"/>
                <w:sz w:val="20"/>
              </w:rPr>
            </w:pPr>
            <w:r w:rsidRPr="00A00EB2">
              <w:rPr>
                <w:noProof/>
                <w:color w:val="000000"/>
                <w:sz w:val="20"/>
              </w:rPr>
              <w:t>1</w:t>
            </w:r>
          </w:p>
          <w:p w:rsidR="00172D22" w:rsidRPr="00A00EB2" w:rsidRDefault="00172D22" w:rsidP="00A00EB2">
            <w:pPr>
              <w:spacing w:line="360" w:lineRule="auto"/>
              <w:jc w:val="both"/>
              <w:rPr>
                <w:noProof/>
                <w:color w:val="000000"/>
                <w:sz w:val="20"/>
              </w:rPr>
            </w:pPr>
            <w:r w:rsidRPr="00A00EB2">
              <w:rPr>
                <w:noProof/>
                <w:color w:val="000000"/>
                <w:sz w:val="20"/>
              </w:rPr>
              <w:t>0</w:t>
            </w:r>
          </w:p>
          <w:p w:rsidR="00172D22" w:rsidRPr="00A00EB2" w:rsidRDefault="00172D22" w:rsidP="00A00EB2">
            <w:pPr>
              <w:spacing w:line="360" w:lineRule="auto"/>
              <w:jc w:val="both"/>
              <w:rPr>
                <w:noProof/>
                <w:color w:val="000000"/>
                <w:sz w:val="20"/>
              </w:rPr>
            </w:pPr>
            <w:r w:rsidRPr="00A00EB2">
              <w:rPr>
                <w:noProof/>
                <w:color w:val="000000"/>
                <w:sz w:val="20"/>
              </w:rPr>
              <w:t>1</w:t>
            </w:r>
          </w:p>
        </w:tc>
        <w:tc>
          <w:tcPr>
            <w:tcW w:w="939"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 xml:space="preserve">IM </w:t>
            </w:r>
          </w:p>
          <w:p w:rsidR="00172D22" w:rsidRPr="00A00EB2" w:rsidRDefault="00172D22" w:rsidP="00A00EB2">
            <w:pPr>
              <w:spacing w:line="360" w:lineRule="auto"/>
              <w:jc w:val="both"/>
              <w:rPr>
                <w:noProof/>
                <w:color w:val="000000"/>
                <w:sz w:val="20"/>
              </w:rPr>
            </w:pPr>
            <w:r w:rsidRPr="00A00EB2">
              <w:rPr>
                <w:noProof/>
                <w:color w:val="000000"/>
                <w:sz w:val="20"/>
              </w:rPr>
              <w:t>ANRM PDM</w:t>
            </w:r>
          </w:p>
        </w:tc>
        <w:tc>
          <w:tcPr>
            <w:tcW w:w="954"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IM</w:t>
            </w:r>
          </w:p>
          <w:p w:rsidR="00172D22" w:rsidRPr="00A00EB2" w:rsidRDefault="00172D22" w:rsidP="00A00EB2">
            <w:pPr>
              <w:spacing w:line="360" w:lineRule="auto"/>
              <w:jc w:val="both"/>
              <w:rPr>
                <w:noProof/>
                <w:color w:val="000000"/>
                <w:sz w:val="20"/>
              </w:rPr>
            </w:pPr>
            <w:r w:rsidRPr="00A00EB2">
              <w:rPr>
                <w:noProof/>
                <w:color w:val="000000"/>
                <w:sz w:val="20"/>
              </w:rPr>
              <w:t>PDM</w:t>
            </w:r>
          </w:p>
          <w:p w:rsidR="00172D22" w:rsidRPr="00A00EB2" w:rsidRDefault="00172D22" w:rsidP="00A00EB2">
            <w:pPr>
              <w:spacing w:line="360" w:lineRule="auto"/>
              <w:jc w:val="both"/>
              <w:rPr>
                <w:noProof/>
                <w:color w:val="000000"/>
                <w:sz w:val="20"/>
              </w:rPr>
            </w:pPr>
            <w:r w:rsidRPr="00A00EB2">
              <w:rPr>
                <w:noProof/>
                <w:color w:val="000000"/>
                <w:sz w:val="20"/>
              </w:rPr>
              <w:t xml:space="preserve"> PSM</w:t>
            </w:r>
          </w:p>
        </w:tc>
        <w:tc>
          <w:tcPr>
            <w:tcW w:w="954"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 xml:space="preserve">IM </w:t>
            </w:r>
          </w:p>
          <w:p w:rsidR="00172D22" w:rsidRPr="00A00EB2" w:rsidRDefault="00172D22" w:rsidP="00A00EB2">
            <w:pPr>
              <w:spacing w:line="360" w:lineRule="auto"/>
              <w:jc w:val="both"/>
              <w:rPr>
                <w:noProof/>
                <w:color w:val="000000"/>
                <w:sz w:val="20"/>
              </w:rPr>
            </w:pPr>
            <w:r w:rsidRPr="00A00EB2">
              <w:rPr>
                <w:noProof/>
                <w:color w:val="000000"/>
                <w:sz w:val="20"/>
              </w:rPr>
              <w:t>ANRM</w:t>
            </w:r>
          </w:p>
          <w:p w:rsidR="00172D22" w:rsidRPr="00A00EB2" w:rsidRDefault="00172D22" w:rsidP="00A00EB2">
            <w:pPr>
              <w:spacing w:line="360" w:lineRule="auto"/>
              <w:jc w:val="both"/>
              <w:rPr>
                <w:noProof/>
                <w:color w:val="000000"/>
                <w:sz w:val="20"/>
              </w:rPr>
            </w:pPr>
            <w:r w:rsidRPr="00A00EB2">
              <w:rPr>
                <w:noProof/>
                <w:color w:val="000000"/>
                <w:sz w:val="20"/>
              </w:rPr>
              <w:t xml:space="preserve"> PDM</w:t>
            </w:r>
          </w:p>
          <w:p w:rsidR="00172D22" w:rsidRPr="00A00EB2" w:rsidRDefault="00172D22" w:rsidP="00A00EB2">
            <w:pPr>
              <w:spacing w:line="360" w:lineRule="auto"/>
              <w:jc w:val="both"/>
              <w:rPr>
                <w:noProof/>
                <w:color w:val="000000"/>
                <w:sz w:val="20"/>
              </w:rPr>
            </w:pPr>
            <w:r w:rsidRPr="00A00EB2">
              <w:rPr>
                <w:noProof/>
                <w:color w:val="000000"/>
                <w:sz w:val="20"/>
              </w:rPr>
              <w:t>PSM</w:t>
            </w:r>
          </w:p>
        </w:tc>
        <w:tc>
          <w:tcPr>
            <w:tcW w:w="932" w:type="pct"/>
            <w:shd w:val="clear" w:color="auto" w:fill="auto"/>
          </w:tcPr>
          <w:p w:rsidR="00172D22" w:rsidRPr="00A00EB2" w:rsidRDefault="00172D22" w:rsidP="00A00EB2">
            <w:pPr>
              <w:spacing w:line="360" w:lineRule="auto"/>
              <w:jc w:val="both"/>
              <w:rPr>
                <w:noProof/>
                <w:color w:val="000000"/>
                <w:sz w:val="20"/>
              </w:rPr>
            </w:pPr>
            <w:r w:rsidRPr="00A00EB2">
              <w:rPr>
                <w:noProof/>
                <w:color w:val="000000"/>
                <w:sz w:val="20"/>
              </w:rPr>
              <w:t>IM</w:t>
            </w:r>
          </w:p>
          <w:p w:rsidR="00172D22" w:rsidRPr="00A00EB2" w:rsidRDefault="00172D22" w:rsidP="00A00EB2">
            <w:pPr>
              <w:spacing w:line="360" w:lineRule="auto"/>
              <w:jc w:val="both"/>
              <w:rPr>
                <w:noProof/>
                <w:color w:val="000000"/>
                <w:sz w:val="20"/>
              </w:rPr>
            </w:pPr>
            <w:r w:rsidRPr="00A00EB2">
              <w:rPr>
                <w:noProof/>
                <w:color w:val="000000"/>
                <w:sz w:val="20"/>
              </w:rPr>
              <w:t>PDM</w:t>
            </w:r>
          </w:p>
          <w:p w:rsidR="00172D22" w:rsidRPr="00A00EB2" w:rsidRDefault="00172D22" w:rsidP="00A00EB2">
            <w:pPr>
              <w:spacing w:line="360" w:lineRule="auto"/>
              <w:jc w:val="both"/>
              <w:rPr>
                <w:noProof/>
                <w:color w:val="000000"/>
                <w:sz w:val="20"/>
              </w:rPr>
            </w:pPr>
            <w:r w:rsidRPr="00A00EB2">
              <w:rPr>
                <w:noProof/>
                <w:color w:val="000000"/>
                <w:sz w:val="20"/>
              </w:rPr>
              <w:t>PSM</w:t>
            </w:r>
          </w:p>
          <w:p w:rsidR="00172D22" w:rsidRPr="00A00EB2" w:rsidRDefault="00172D22" w:rsidP="00A00EB2">
            <w:pPr>
              <w:spacing w:line="360" w:lineRule="auto"/>
              <w:jc w:val="both"/>
              <w:rPr>
                <w:noProof/>
                <w:color w:val="000000"/>
                <w:sz w:val="20"/>
              </w:rPr>
            </w:pPr>
          </w:p>
        </w:tc>
      </w:tr>
    </w:tbl>
    <w:p w:rsidR="00172D22" w:rsidRPr="00076CA8" w:rsidRDefault="00172D22" w:rsidP="00A50DDB">
      <w:pPr>
        <w:spacing w:line="360" w:lineRule="auto"/>
        <w:ind w:firstLine="709"/>
        <w:jc w:val="both"/>
        <w:rPr>
          <w:noProof/>
          <w:color w:val="000000"/>
          <w:sz w:val="28"/>
          <w:szCs w:val="28"/>
        </w:rPr>
      </w:pP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Выход из энергосберегающего режима происходит при поступлении разрешенного запроса прерывания или перезапуске микроконтроллера. При выходе по запросу прерывания выполняется прерывающая программа и далее совершается переход к команде, расположенной после команды SLEEP, по которой произошел переход в данный режим.</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В режиме холостого хода (IM) процессор остановлен, периферийные устройства продолжают работать, коды в регистрах общего назначения, ячейках SRAM и регистрах ввода-вывода, расположенных в пассивных периферийных устройствах, сохраняются неизменными. Ток потребления Icc У микроконтроллеров разных типов уменьшается в 2—4 раза. Если аналоговый компаратор не используется для выхода из режима, разряд ACD в регистре ACSR (№ $28) для уменьшения тока потребления должен быть установлен в единичное состояние.</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В режиме пониженного энергопотребления (PDM) остановлен процессор и генератор тактового сигнала. Периферийные устройства, кроме сторожевого таймера и блока прерываний, не работают. Коды в регистрах общего назначения, ячейках SRAM и регистрах ввода-вывода сохраняются неизменными. Ток потребления Iсс у микроконтроллеров разных типов имеет величину от нескольких единиц до нескольких десятков мкА. Напряжение питания Vcc может быть снижено до величины 2 В.</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Выход из режима возможен при перезапуске микроконтроллера и по разрешенному запросу прерывания из внешнего источника при представлении запроса уровнем сигнала. Сигнал должен сохранять низкий уровень в течение некоторого времени, пока генератор тактового сигнала входит в установившийся режим. В микроконтроллере типа m163, имеющем порт TWSI, выход из режима возможен также по запросу прерывания при опознании портом собственного адреса в поступившем адресном байте.</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Режим энергосохранения (PSM) в микроконтроллерах, имеющих таймер-счетчик с режимом счета реального времени, отличается от режима пониженного энергопотребления возможностью сохранения работы данного таймера после перехода в режим и возможностью выхода из режима по запросу прерывания от этого таймера при его работе в режиме счета реального времени.</w:t>
      </w:r>
    </w:p>
    <w:p w:rsidR="00172D22" w:rsidRPr="00076CA8" w:rsidRDefault="00172D22" w:rsidP="00A50DDB">
      <w:pPr>
        <w:spacing w:line="360" w:lineRule="auto"/>
        <w:ind w:firstLine="709"/>
        <w:jc w:val="both"/>
        <w:rPr>
          <w:noProof/>
          <w:color w:val="000000"/>
          <w:sz w:val="28"/>
          <w:szCs w:val="28"/>
        </w:rPr>
      </w:pPr>
      <w:r w:rsidRPr="00076CA8">
        <w:rPr>
          <w:noProof/>
          <w:color w:val="000000"/>
          <w:sz w:val="28"/>
          <w:szCs w:val="28"/>
        </w:rPr>
        <w:t>В режиме подавления помех работе АЦП (ANRM) процессор остановлен. Работают только аналого-цифровой преобразователь, блок прерываний и сторожевой таймер. Выход из режима происходит по запросу прерывания из внешнего источника при представлении запроса уровнем сигнала, по запросу прерывания от АЦП и при перезапуске микроконтроллера. В микроконтроллере типа m163 выход из режима возможен также по запросу прерывания при опознании портом TWSI собственного адреса.</w:t>
      </w:r>
    </w:p>
    <w:p w:rsidR="00172D22" w:rsidRPr="00076CA8" w:rsidRDefault="00172D22" w:rsidP="00A50DDB">
      <w:pPr>
        <w:spacing w:line="360" w:lineRule="auto"/>
        <w:ind w:firstLine="709"/>
        <w:jc w:val="both"/>
        <w:rPr>
          <w:noProof/>
          <w:color w:val="000000"/>
          <w:sz w:val="28"/>
          <w:szCs w:val="28"/>
        </w:rPr>
      </w:pPr>
    </w:p>
    <w:p w:rsidR="00172D22" w:rsidRPr="00076CA8" w:rsidRDefault="00A50DDB" w:rsidP="00A50DDB">
      <w:pPr>
        <w:spacing w:line="360" w:lineRule="auto"/>
        <w:ind w:firstLine="709"/>
        <w:jc w:val="both"/>
        <w:rPr>
          <w:noProof/>
          <w:color w:val="000000"/>
          <w:sz w:val="28"/>
        </w:rPr>
      </w:pPr>
      <w:r w:rsidRPr="00076CA8">
        <w:rPr>
          <w:noProof/>
          <w:color w:val="000000"/>
          <w:sz w:val="28"/>
        </w:rPr>
        <w:br w:type="page"/>
      </w:r>
      <w:r w:rsidR="00172D22" w:rsidRPr="00076CA8">
        <w:rPr>
          <w:noProof/>
          <w:color w:val="000000"/>
          <w:sz w:val="28"/>
        </w:rPr>
        <w:t>Литература</w:t>
      </w:r>
    </w:p>
    <w:p w:rsidR="00A50DDB" w:rsidRPr="00076CA8" w:rsidRDefault="00A50DDB" w:rsidP="00A50DDB">
      <w:pPr>
        <w:spacing w:line="360" w:lineRule="auto"/>
        <w:ind w:firstLine="709"/>
        <w:jc w:val="both"/>
        <w:rPr>
          <w:noProof/>
          <w:color w:val="000000"/>
          <w:sz w:val="28"/>
        </w:rPr>
      </w:pPr>
    </w:p>
    <w:p w:rsidR="00172D22" w:rsidRPr="00076CA8" w:rsidRDefault="00172D22" w:rsidP="00A50DDB">
      <w:pPr>
        <w:numPr>
          <w:ilvl w:val="0"/>
          <w:numId w:val="1"/>
        </w:numPr>
        <w:tabs>
          <w:tab w:val="left" w:pos="284"/>
        </w:tabs>
        <w:spacing w:line="360" w:lineRule="auto"/>
        <w:ind w:left="0" w:firstLine="0"/>
        <w:jc w:val="both"/>
        <w:rPr>
          <w:noProof/>
          <w:color w:val="000000"/>
          <w:sz w:val="28"/>
        </w:rPr>
      </w:pPr>
      <w:r w:rsidRPr="00076CA8">
        <w:rPr>
          <w:noProof/>
          <w:color w:val="000000"/>
          <w:sz w:val="28"/>
        </w:rPr>
        <w:t>Кибернетика – основа наук –под ред. проф. Карул К.В. - К. – 2009 г.</w:t>
      </w:r>
    </w:p>
    <w:p w:rsidR="00172D22" w:rsidRPr="00076CA8" w:rsidRDefault="00172D22" w:rsidP="00A50DDB">
      <w:pPr>
        <w:numPr>
          <w:ilvl w:val="0"/>
          <w:numId w:val="1"/>
        </w:numPr>
        <w:tabs>
          <w:tab w:val="left" w:pos="284"/>
        </w:tabs>
        <w:spacing w:line="360" w:lineRule="auto"/>
        <w:ind w:left="0" w:firstLine="0"/>
        <w:jc w:val="both"/>
        <w:rPr>
          <w:noProof/>
          <w:color w:val="000000"/>
          <w:sz w:val="28"/>
        </w:rPr>
      </w:pPr>
      <w:r w:rsidRPr="00076CA8">
        <w:rPr>
          <w:noProof/>
          <w:color w:val="000000"/>
          <w:sz w:val="28"/>
        </w:rPr>
        <w:t>Основы микропроцессорных исчислений – под ред. Мозаев Г.Н. – М. – 2007 г.</w:t>
      </w:r>
    </w:p>
    <w:p w:rsidR="00172D22" w:rsidRPr="00076CA8" w:rsidRDefault="00172D22" w:rsidP="00A50DDB">
      <w:pPr>
        <w:numPr>
          <w:ilvl w:val="0"/>
          <w:numId w:val="1"/>
        </w:numPr>
        <w:tabs>
          <w:tab w:val="left" w:pos="284"/>
        </w:tabs>
        <w:spacing w:line="360" w:lineRule="auto"/>
        <w:ind w:left="0" w:firstLine="0"/>
        <w:jc w:val="both"/>
        <w:rPr>
          <w:noProof/>
          <w:color w:val="000000"/>
          <w:sz w:val="28"/>
        </w:rPr>
      </w:pPr>
      <w:r w:rsidRPr="00076CA8">
        <w:rPr>
          <w:noProof/>
          <w:color w:val="000000"/>
          <w:sz w:val="28"/>
        </w:rPr>
        <w:t>Микроконтроллеры – под ред. д.т.н. Нелипова А.С. – Х. ХИРЕ – 2008 г.</w:t>
      </w:r>
    </w:p>
    <w:p w:rsidR="00172D22" w:rsidRPr="00076CA8" w:rsidRDefault="00172D22" w:rsidP="00A50DDB">
      <w:pPr>
        <w:numPr>
          <w:ilvl w:val="0"/>
          <w:numId w:val="1"/>
        </w:numPr>
        <w:tabs>
          <w:tab w:val="left" w:pos="284"/>
        </w:tabs>
        <w:spacing w:line="360" w:lineRule="auto"/>
        <w:ind w:left="0" w:firstLine="0"/>
        <w:jc w:val="both"/>
        <w:rPr>
          <w:noProof/>
          <w:color w:val="000000"/>
          <w:sz w:val="28"/>
        </w:rPr>
      </w:pPr>
      <w:r w:rsidRPr="00076CA8">
        <w:rPr>
          <w:noProof/>
          <w:color w:val="000000"/>
          <w:sz w:val="28"/>
        </w:rPr>
        <w:t>Невлюдов И.Я.</w:t>
      </w:r>
      <w:r w:rsidR="00A50DDB" w:rsidRPr="00076CA8">
        <w:rPr>
          <w:noProof/>
          <w:color w:val="000000"/>
          <w:sz w:val="28"/>
        </w:rPr>
        <w:t xml:space="preserve"> </w:t>
      </w:r>
      <w:r w:rsidRPr="00076CA8">
        <w:rPr>
          <w:noProof/>
          <w:color w:val="000000"/>
          <w:sz w:val="28"/>
        </w:rPr>
        <w:t>– Компьютеризация общества – Х. ХИРЕ – 2007 г.</w:t>
      </w:r>
    </w:p>
    <w:p w:rsidR="00172D22" w:rsidRPr="00076CA8" w:rsidRDefault="00172D22" w:rsidP="00A50DDB">
      <w:pPr>
        <w:numPr>
          <w:ilvl w:val="0"/>
          <w:numId w:val="1"/>
        </w:numPr>
        <w:tabs>
          <w:tab w:val="left" w:pos="284"/>
        </w:tabs>
        <w:spacing w:line="360" w:lineRule="auto"/>
        <w:ind w:left="0" w:firstLine="0"/>
        <w:jc w:val="both"/>
        <w:rPr>
          <w:noProof/>
          <w:color w:val="000000"/>
          <w:sz w:val="28"/>
        </w:rPr>
      </w:pPr>
      <w:r w:rsidRPr="00076CA8">
        <w:rPr>
          <w:noProof/>
          <w:color w:val="000000"/>
          <w:sz w:val="28"/>
        </w:rPr>
        <w:t>Компьютерная техника и технологии – нпж</w:t>
      </w:r>
      <w:r w:rsidR="00A50DDB" w:rsidRPr="00076CA8">
        <w:rPr>
          <w:noProof/>
          <w:color w:val="000000"/>
          <w:sz w:val="28"/>
        </w:rPr>
        <w:t xml:space="preserve"> </w:t>
      </w:r>
      <w:r w:rsidRPr="00076CA8">
        <w:rPr>
          <w:noProof/>
          <w:color w:val="000000"/>
          <w:sz w:val="28"/>
        </w:rPr>
        <w:t>- К. – 2008-2009 г.г.</w:t>
      </w:r>
      <w:bookmarkStart w:id="0" w:name="_GoBack"/>
      <w:bookmarkEnd w:id="0"/>
    </w:p>
    <w:sectPr w:rsidR="00172D22" w:rsidRPr="00076CA8" w:rsidSect="00A50DDB">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0EB2" w:rsidRDefault="00A00EB2" w:rsidP="00A50DDB">
      <w:r>
        <w:separator/>
      </w:r>
    </w:p>
  </w:endnote>
  <w:endnote w:type="continuationSeparator" w:id="0">
    <w:p w:rsidR="00A00EB2" w:rsidRDefault="00A00EB2" w:rsidP="00A50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0EB2" w:rsidRDefault="00A00EB2" w:rsidP="00A50DDB">
      <w:r>
        <w:separator/>
      </w:r>
    </w:p>
  </w:footnote>
  <w:footnote w:type="continuationSeparator" w:id="0">
    <w:p w:rsidR="00A00EB2" w:rsidRDefault="00A00EB2" w:rsidP="00A50D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2164A5"/>
    <w:multiLevelType w:val="hybridMultilevel"/>
    <w:tmpl w:val="6DA85456"/>
    <w:lvl w:ilvl="0" w:tplc="C12C5FE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D22"/>
    <w:rsid w:val="000378C2"/>
    <w:rsid w:val="000736B7"/>
    <w:rsid w:val="00076CA8"/>
    <w:rsid w:val="00172D22"/>
    <w:rsid w:val="00313CB0"/>
    <w:rsid w:val="004B0CFB"/>
    <w:rsid w:val="00984CC5"/>
    <w:rsid w:val="00A00EB2"/>
    <w:rsid w:val="00A50DDB"/>
    <w:rsid w:val="00B44FFF"/>
    <w:rsid w:val="00E07ABD"/>
    <w:rsid w:val="00F56289"/>
    <w:rsid w:val="00FC7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4124AD4-9F04-4480-8388-937F6AB19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2D2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72D2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A50DDB"/>
    <w:pPr>
      <w:tabs>
        <w:tab w:val="center" w:pos="4677"/>
        <w:tab w:val="right" w:pos="9355"/>
      </w:tabs>
    </w:pPr>
  </w:style>
  <w:style w:type="character" w:customStyle="1" w:styleId="a5">
    <w:name w:val="Верхній колонтитул Знак"/>
    <w:link w:val="a4"/>
    <w:uiPriority w:val="99"/>
    <w:locked/>
    <w:rsid w:val="00A50DDB"/>
    <w:rPr>
      <w:rFonts w:cs="Times New Roman"/>
      <w:sz w:val="24"/>
      <w:szCs w:val="24"/>
    </w:rPr>
  </w:style>
  <w:style w:type="paragraph" w:styleId="a6">
    <w:name w:val="footer"/>
    <w:basedOn w:val="a"/>
    <w:link w:val="a7"/>
    <w:uiPriority w:val="99"/>
    <w:rsid w:val="00A50DDB"/>
    <w:pPr>
      <w:tabs>
        <w:tab w:val="center" w:pos="4677"/>
        <w:tab w:val="right" w:pos="9355"/>
      </w:tabs>
    </w:pPr>
  </w:style>
  <w:style w:type="character" w:customStyle="1" w:styleId="a7">
    <w:name w:val="Нижній колонтитул Знак"/>
    <w:link w:val="a6"/>
    <w:uiPriority w:val="99"/>
    <w:locked/>
    <w:rsid w:val="00A50DDB"/>
    <w:rPr>
      <w:rFonts w:cs="Times New Roman"/>
      <w:sz w:val="24"/>
      <w:szCs w:val="24"/>
    </w:rPr>
  </w:style>
  <w:style w:type="table" w:styleId="a8">
    <w:name w:val="Table Professional"/>
    <w:basedOn w:val="a1"/>
    <w:uiPriority w:val="99"/>
    <w:rsid w:val="00A50DD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194191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2886</Words>
  <Characters>16451</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19299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Irina</cp:lastModifiedBy>
  <cp:revision>2</cp:revision>
  <dcterms:created xsi:type="dcterms:W3CDTF">2014-11-13T06:54:00Z</dcterms:created>
  <dcterms:modified xsi:type="dcterms:W3CDTF">2014-11-13T06:54:00Z</dcterms:modified>
</cp:coreProperties>
</file>