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C7D08" w:rsidRPr="00901A93" w:rsidRDefault="00CC7D08" w:rsidP="00CC7D08">
      <w:pPr>
        <w:spacing w:line="360" w:lineRule="auto"/>
        <w:ind w:firstLine="709"/>
        <w:jc w:val="center"/>
        <w:rPr>
          <w:lang w:val="uk-UA"/>
        </w:rPr>
      </w:pPr>
    </w:p>
    <w:p w:rsidR="00CC7D08" w:rsidRPr="00901A93" w:rsidRDefault="00CC7D08" w:rsidP="00CC7D08">
      <w:pPr>
        <w:spacing w:line="360" w:lineRule="auto"/>
        <w:ind w:firstLine="709"/>
        <w:jc w:val="center"/>
        <w:rPr>
          <w:lang w:val="uk-UA"/>
        </w:rPr>
      </w:pPr>
    </w:p>
    <w:p w:rsidR="00CC7D08" w:rsidRPr="00901A93" w:rsidRDefault="00CC7D08" w:rsidP="00CC7D08">
      <w:pPr>
        <w:spacing w:line="360" w:lineRule="auto"/>
        <w:ind w:firstLine="709"/>
        <w:jc w:val="center"/>
        <w:rPr>
          <w:lang w:val="uk-UA"/>
        </w:rPr>
      </w:pPr>
    </w:p>
    <w:p w:rsidR="00CC7D08" w:rsidRPr="00901A93" w:rsidRDefault="00CC7D08" w:rsidP="00CC7D08">
      <w:pPr>
        <w:spacing w:line="360" w:lineRule="auto"/>
        <w:ind w:firstLine="709"/>
        <w:jc w:val="center"/>
        <w:rPr>
          <w:lang w:val="uk-UA"/>
        </w:rPr>
      </w:pPr>
    </w:p>
    <w:p w:rsidR="00CC7D08" w:rsidRPr="00901A93" w:rsidRDefault="00CC7D08" w:rsidP="00CC7D08">
      <w:pPr>
        <w:spacing w:line="360" w:lineRule="auto"/>
        <w:ind w:firstLine="709"/>
        <w:jc w:val="center"/>
        <w:rPr>
          <w:lang w:val="uk-UA"/>
        </w:rPr>
      </w:pPr>
    </w:p>
    <w:p w:rsidR="00CC7D08" w:rsidRPr="00901A93" w:rsidRDefault="00CC7D08" w:rsidP="00CC7D08">
      <w:pPr>
        <w:spacing w:line="360" w:lineRule="auto"/>
        <w:ind w:firstLine="709"/>
        <w:jc w:val="center"/>
        <w:rPr>
          <w:lang w:val="uk-UA"/>
        </w:rPr>
      </w:pPr>
    </w:p>
    <w:p w:rsidR="00CC7D08" w:rsidRPr="00901A93" w:rsidRDefault="00CC7D08" w:rsidP="00CC7D08">
      <w:pPr>
        <w:spacing w:line="360" w:lineRule="auto"/>
        <w:ind w:firstLine="709"/>
        <w:jc w:val="center"/>
        <w:rPr>
          <w:lang w:val="uk-UA"/>
        </w:rPr>
      </w:pPr>
    </w:p>
    <w:p w:rsidR="00CC7D08" w:rsidRPr="00901A93" w:rsidRDefault="00CC7D08" w:rsidP="00CC7D08">
      <w:pPr>
        <w:spacing w:line="360" w:lineRule="auto"/>
        <w:ind w:firstLine="709"/>
        <w:jc w:val="center"/>
        <w:rPr>
          <w:lang w:val="uk-UA"/>
        </w:rPr>
      </w:pPr>
    </w:p>
    <w:p w:rsidR="00CC7D08" w:rsidRPr="00901A93" w:rsidRDefault="00CC7D08" w:rsidP="00CC7D08">
      <w:pPr>
        <w:spacing w:line="360" w:lineRule="auto"/>
        <w:ind w:firstLine="709"/>
        <w:jc w:val="center"/>
        <w:rPr>
          <w:lang w:val="uk-UA"/>
        </w:rPr>
      </w:pPr>
    </w:p>
    <w:p w:rsidR="00CC7D08" w:rsidRPr="00901A93" w:rsidRDefault="00CC7D08" w:rsidP="00CC7D08">
      <w:pPr>
        <w:spacing w:line="360" w:lineRule="auto"/>
        <w:ind w:firstLine="709"/>
        <w:jc w:val="center"/>
        <w:rPr>
          <w:lang w:val="uk-UA"/>
        </w:rPr>
      </w:pPr>
    </w:p>
    <w:p w:rsidR="00CC7D08" w:rsidRPr="00901A93" w:rsidRDefault="00CC7D08" w:rsidP="00CC7D08">
      <w:pPr>
        <w:spacing w:line="360" w:lineRule="auto"/>
        <w:ind w:firstLine="709"/>
        <w:jc w:val="center"/>
        <w:rPr>
          <w:lang w:val="uk-UA"/>
        </w:rPr>
      </w:pPr>
    </w:p>
    <w:p w:rsidR="00CC7D08" w:rsidRPr="00901A93" w:rsidRDefault="00CC7D08" w:rsidP="00CC7D08">
      <w:pPr>
        <w:spacing w:line="360" w:lineRule="auto"/>
        <w:ind w:firstLine="709"/>
        <w:jc w:val="center"/>
        <w:rPr>
          <w:lang w:val="uk-UA"/>
        </w:rPr>
      </w:pPr>
    </w:p>
    <w:p w:rsidR="00CC7D08" w:rsidRPr="00901A93" w:rsidRDefault="00CC7D08" w:rsidP="00CC7D08">
      <w:pPr>
        <w:spacing w:line="360" w:lineRule="auto"/>
        <w:ind w:firstLine="709"/>
        <w:jc w:val="center"/>
        <w:rPr>
          <w:lang w:val="uk-UA"/>
        </w:rPr>
      </w:pPr>
    </w:p>
    <w:p w:rsidR="00CC7D08" w:rsidRPr="00901A93" w:rsidRDefault="00CC7D08" w:rsidP="00CC7D08">
      <w:pPr>
        <w:spacing w:line="360" w:lineRule="auto"/>
        <w:ind w:firstLine="709"/>
        <w:jc w:val="center"/>
        <w:rPr>
          <w:lang w:val="uk-UA"/>
        </w:rPr>
      </w:pPr>
    </w:p>
    <w:p w:rsidR="00CC7D08" w:rsidRPr="00901A93" w:rsidRDefault="00CC7D08" w:rsidP="00CC7D08">
      <w:pPr>
        <w:spacing w:line="360" w:lineRule="auto"/>
        <w:ind w:firstLine="709"/>
        <w:jc w:val="center"/>
        <w:rPr>
          <w:lang w:val="uk-UA"/>
        </w:rPr>
      </w:pPr>
      <w:r w:rsidRPr="00901A93">
        <w:rPr>
          <w:lang w:val="uk-UA"/>
        </w:rPr>
        <w:t>Проектування БД "Договора НДР" у середовищі MS Access</w:t>
      </w:r>
    </w:p>
    <w:p w:rsidR="00272663" w:rsidRPr="0063178C" w:rsidRDefault="00CC7D08" w:rsidP="00CC7D08">
      <w:pPr>
        <w:spacing w:line="360" w:lineRule="auto"/>
        <w:ind w:firstLine="709"/>
        <w:jc w:val="both"/>
        <w:rPr>
          <w:b/>
          <w:lang w:val="uk-UA"/>
        </w:rPr>
      </w:pPr>
      <w:r w:rsidRPr="00901A93">
        <w:rPr>
          <w:lang w:val="uk-UA"/>
        </w:rPr>
        <w:br w:type="page"/>
      </w:r>
      <w:r w:rsidR="00A65DEB" w:rsidRPr="0063178C">
        <w:rPr>
          <w:b/>
          <w:lang w:val="uk-UA"/>
        </w:rPr>
        <w:t>Зміст</w:t>
      </w:r>
    </w:p>
    <w:p w:rsidR="00272663" w:rsidRPr="00901A93" w:rsidRDefault="00272663" w:rsidP="00CC7D08">
      <w:pPr>
        <w:spacing w:line="360" w:lineRule="auto"/>
        <w:ind w:firstLine="709"/>
        <w:jc w:val="both"/>
      </w:pPr>
    </w:p>
    <w:p w:rsidR="00CC7D08" w:rsidRPr="0063178C" w:rsidRDefault="00CC7D08" w:rsidP="0063178C">
      <w:pPr>
        <w:pStyle w:val="1"/>
        <w:ind w:firstLine="0"/>
        <w:rPr>
          <w:b w:val="0"/>
          <w:sz w:val="24"/>
          <w:szCs w:val="24"/>
        </w:rPr>
      </w:pPr>
      <w:r w:rsidRPr="0063178C">
        <w:rPr>
          <w:b w:val="0"/>
        </w:rPr>
        <w:t>Вступ</w:t>
      </w:r>
    </w:p>
    <w:p w:rsidR="00CC7D08" w:rsidRPr="0063178C" w:rsidRDefault="00CC7D08" w:rsidP="0063178C">
      <w:pPr>
        <w:pStyle w:val="1"/>
        <w:ind w:firstLine="0"/>
        <w:rPr>
          <w:b w:val="0"/>
          <w:sz w:val="24"/>
          <w:szCs w:val="24"/>
        </w:rPr>
      </w:pPr>
      <w:r w:rsidRPr="0063178C">
        <w:rPr>
          <w:b w:val="0"/>
        </w:rPr>
        <w:t>1. Проектування структури даних</w:t>
      </w:r>
    </w:p>
    <w:p w:rsidR="00CC7D08" w:rsidRPr="0063178C" w:rsidRDefault="00CC7D08" w:rsidP="0063178C">
      <w:pPr>
        <w:pStyle w:val="1"/>
        <w:ind w:firstLine="0"/>
        <w:rPr>
          <w:b w:val="0"/>
          <w:sz w:val="24"/>
          <w:szCs w:val="24"/>
        </w:rPr>
      </w:pPr>
      <w:r w:rsidRPr="0063178C">
        <w:rPr>
          <w:b w:val="0"/>
        </w:rPr>
        <w:t>2. Проектування форм</w:t>
      </w:r>
    </w:p>
    <w:p w:rsidR="00CC7D08" w:rsidRPr="0063178C" w:rsidRDefault="00CC7D08" w:rsidP="0063178C">
      <w:pPr>
        <w:pStyle w:val="1"/>
        <w:ind w:firstLine="0"/>
        <w:rPr>
          <w:b w:val="0"/>
          <w:sz w:val="24"/>
          <w:szCs w:val="24"/>
        </w:rPr>
      </w:pPr>
      <w:r w:rsidRPr="0063178C">
        <w:rPr>
          <w:b w:val="0"/>
          <w:lang w:eastAsia="en-US"/>
        </w:rPr>
        <w:t>3. Проектування запитів</w:t>
      </w:r>
    </w:p>
    <w:p w:rsidR="00CC7D08" w:rsidRPr="0063178C" w:rsidRDefault="00CC7D08" w:rsidP="0063178C">
      <w:pPr>
        <w:pStyle w:val="1"/>
        <w:ind w:firstLine="0"/>
        <w:rPr>
          <w:b w:val="0"/>
          <w:sz w:val="24"/>
          <w:szCs w:val="24"/>
        </w:rPr>
      </w:pPr>
      <w:r w:rsidRPr="0063178C">
        <w:rPr>
          <w:b w:val="0"/>
        </w:rPr>
        <w:t>4. Проектування звіту</w:t>
      </w:r>
    </w:p>
    <w:p w:rsidR="00CC7D08" w:rsidRPr="0063178C" w:rsidRDefault="00CC7D08" w:rsidP="0063178C">
      <w:pPr>
        <w:pStyle w:val="1"/>
        <w:ind w:firstLine="0"/>
        <w:rPr>
          <w:b w:val="0"/>
          <w:sz w:val="24"/>
          <w:szCs w:val="24"/>
        </w:rPr>
      </w:pPr>
      <w:r w:rsidRPr="0063178C">
        <w:rPr>
          <w:b w:val="0"/>
        </w:rPr>
        <w:t>5. Розрахунок відомості про виконання договорів за допомогою MS Excel</w:t>
      </w:r>
    </w:p>
    <w:p w:rsidR="00CC7D08" w:rsidRPr="0063178C" w:rsidRDefault="00CC7D08" w:rsidP="0063178C">
      <w:pPr>
        <w:pStyle w:val="1"/>
        <w:ind w:firstLine="0"/>
        <w:rPr>
          <w:b w:val="0"/>
          <w:sz w:val="24"/>
          <w:szCs w:val="24"/>
        </w:rPr>
      </w:pPr>
      <w:r w:rsidRPr="0063178C">
        <w:rPr>
          <w:b w:val="0"/>
        </w:rPr>
        <w:t>Висновок</w:t>
      </w:r>
    </w:p>
    <w:p w:rsidR="00CC7D08" w:rsidRPr="0063178C" w:rsidRDefault="00CC7D08" w:rsidP="0063178C">
      <w:pPr>
        <w:pStyle w:val="1"/>
        <w:ind w:firstLine="0"/>
        <w:rPr>
          <w:b w:val="0"/>
          <w:sz w:val="24"/>
          <w:szCs w:val="24"/>
        </w:rPr>
      </w:pPr>
      <w:r w:rsidRPr="0063178C">
        <w:rPr>
          <w:b w:val="0"/>
        </w:rPr>
        <w:t>Список використаної літератури</w:t>
      </w:r>
    </w:p>
    <w:p w:rsidR="00CC7D08" w:rsidRPr="0063178C" w:rsidRDefault="00CC7D08" w:rsidP="0063178C">
      <w:pPr>
        <w:spacing w:line="360" w:lineRule="auto"/>
        <w:jc w:val="both"/>
        <w:rPr>
          <w:lang w:val="en-US"/>
        </w:rPr>
      </w:pPr>
    </w:p>
    <w:p w:rsidR="00AD2493" w:rsidRPr="0063178C" w:rsidRDefault="00CC7D08" w:rsidP="00CC7D08">
      <w:pPr>
        <w:spacing w:line="360" w:lineRule="auto"/>
        <w:ind w:firstLine="700"/>
        <w:jc w:val="both"/>
        <w:rPr>
          <w:b/>
          <w:lang w:val="uk-UA"/>
        </w:rPr>
      </w:pPr>
      <w:r w:rsidRPr="00901A93">
        <w:br w:type="page"/>
      </w:r>
      <w:bookmarkStart w:id="0" w:name="_Toc196729280"/>
      <w:bookmarkStart w:id="1" w:name="_Toc254805192"/>
      <w:r w:rsidR="00272663" w:rsidRPr="0063178C">
        <w:rPr>
          <w:b/>
          <w:lang w:val="uk-UA"/>
        </w:rPr>
        <w:t>Вступ</w:t>
      </w:r>
      <w:bookmarkEnd w:id="0"/>
      <w:bookmarkEnd w:id="1"/>
    </w:p>
    <w:p w:rsidR="00CC7D08" w:rsidRPr="00901A93" w:rsidRDefault="00CC7D08" w:rsidP="00CC7D08">
      <w:pPr>
        <w:autoSpaceDE w:val="0"/>
        <w:autoSpaceDN w:val="0"/>
        <w:adjustRightInd w:val="0"/>
        <w:spacing w:line="360" w:lineRule="auto"/>
        <w:ind w:firstLine="709"/>
        <w:jc w:val="both"/>
      </w:pPr>
    </w:p>
    <w:p w:rsidR="00AD2493" w:rsidRPr="00901A93" w:rsidRDefault="00056780" w:rsidP="00CC7D08">
      <w:pPr>
        <w:autoSpaceDE w:val="0"/>
        <w:autoSpaceDN w:val="0"/>
        <w:adjustRightInd w:val="0"/>
        <w:spacing w:line="360" w:lineRule="auto"/>
        <w:ind w:firstLine="709"/>
        <w:jc w:val="both"/>
      </w:pPr>
      <w:r w:rsidRPr="00901A93">
        <w:rPr>
          <w:rFonts w:cs="Times New Roman CYR"/>
          <w:lang w:val="uk-UA"/>
        </w:rPr>
        <w:t>Microsoft Access - це функціонально повна реляційна СУБД. В ній передбачені всі необхідні вам засоби для визначення і обробки даних, а також для управління ними при роботі з великими об'ємами інформації. Що стосується легкості використовування, то Microsoft Access вчинив тут справжній переворот, і багато хто для створення своїх власних баз даних і додатків звертається саме до нього.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>Система управління базами даних надає вам можливість контролювати завдання структури і опис своїх даних, роботу з ними і організацію колективного користування цією інформацією. СУБД також істотно збільшує можливості і полегшує каталогізацію і ведення великих об'ємів в численних таблицях інформації, що зберігається. СУБД включає три основні типи функцій: визначення (завдання структури і опис) даних, обробка даних і управління даними. Всі ці функціональні можливості повною мірою реалізовані в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>Microsoft Access. В практиці, як правило, необхідно вирішувати і задачі з використанням електронних таблиць і текстових процесорів. Наприклад, після підрахунку або аналізу даних необхідно їх представити у вигляді певної форми або шаблону. У результаті користувачу доводиться комбінувати програмні продукти для отримання необхідного результату. В цьому значенні все істотно спростять можливості, що надаються Microsoft Access.</w:t>
      </w:r>
      <w:r w:rsidR="00AD2493" w:rsidRPr="00901A93">
        <w:t xml:space="preserve"> Предлагается рассмотреть эти возможности.</w:t>
      </w:r>
    </w:p>
    <w:p w:rsidR="00272663" w:rsidRPr="00901A93" w:rsidRDefault="00272663" w:rsidP="00CC7D08">
      <w:pPr>
        <w:overflowPunct w:val="0"/>
        <w:autoSpaceDE w:val="0"/>
        <w:autoSpaceDN w:val="0"/>
        <w:adjustRightInd w:val="0"/>
        <w:spacing w:line="360" w:lineRule="auto"/>
        <w:ind w:firstLine="709"/>
        <w:jc w:val="both"/>
        <w:outlineLvl w:val="0"/>
        <w:rPr>
          <w:rFonts w:cs="Times New Roman CYR"/>
          <w:lang w:val="uk-UA"/>
        </w:rPr>
      </w:pPr>
      <w:r w:rsidRPr="00901A93">
        <w:rPr>
          <w:rFonts w:cs="Times New Roman CYR"/>
          <w:lang w:val="uk-UA"/>
        </w:rPr>
        <w:t xml:space="preserve">Під час роботи з документом або електронною таблицею </w:t>
      </w:r>
      <w:r w:rsidR="00BD10EF" w:rsidRPr="00901A93">
        <w:rPr>
          <w:rFonts w:cs="Times New Roman CYR"/>
          <w:lang w:val="uk-UA"/>
        </w:rPr>
        <w:t>ми</w:t>
      </w:r>
      <w:r w:rsidRPr="00901A93">
        <w:rPr>
          <w:rFonts w:cs="Times New Roman CYR"/>
          <w:lang w:val="uk-UA"/>
        </w:rPr>
        <w:t xml:space="preserve"> звичайно повністю вільні у визначенні вмісту документа або кожного елементу таблиці. В текстовому редакторі така гнучкість необхідна для того, щоб помістити ту або іншу інформацію в потрібне місце на сторінці, а в електронній таблиці </w:t>
      </w:r>
      <w:r w:rsidR="00BD10EF" w:rsidRPr="00901A93">
        <w:rPr>
          <w:rFonts w:cs="Times New Roman CYR"/>
          <w:lang w:val="uk-UA"/>
        </w:rPr>
        <w:t>ми</w:t>
      </w:r>
      <w:r w:rsidRPr="00901A93">
        <w:rPr>
          <w:rFonts w:cs="Times New Roman CYR"/>
          <w:lang w:val="uk-UA"/>
        </w:rPr>
        <w:t xml:space="preserve"> повинні мати нагоду берегти початкові дані, проводити необхідні обчислення і представляти результати в потрібному вигляді. Ця гнучкість забезпечує успішне рішення щодо невеликих, добре сформульованих задач. Але коли електронна таблиця містить декілька сотень рядків, а документи складаються із багатьох сторінок, то працювати з ними стає досить важко. Із зростанням обсягу даних ви можете знайти обмеження, що перевищені</w:t>
      </w:r>
      <w:r w:rsidR="00CA0A58" w:rsidRPr="00901A93">
        <w:rPr>
          <w:rFonts w:cs="Times New Roman CYR"/>
          <w:lang w:val="uk-UA"/>
        </w:rPr>
        <w:t xml:space="preserve"> чи</w:t>
      </w:r>
      <w:r w:rsidRPr="00901A93">
        <w:rPr>
          <w:rFonts w:cs="Times New Roman CYR"/>
          <w:lang w:val="uk-UA"/>
        </w:rPr>
        <w:t xml:space="preserve"> встановлені електронною таблицею або текстовим редактором або ж взагалі вичерпані можливості комп'ютерної системи. Якщо </w:t>
      </w:r>
      <w:r w:rsidR="00BD10EF" w:rsidRPr="00901A93">
        <w:rPr>
          <w:rFonts w:cs="Times New Roman CYR"/>
          <w:lang w:val="uk-UA"/>
        </w:rPr>
        <w:t>ми</w:t>
      </w:r>
      <w:r w:rsidRPr="00901A93">
        <w:rPr>
          <w:rFonts w:cs="Times New Roman CYR"/>
          <w:lang w:val="uk-UA"/>
        </w:rPr>
        <w:t xml:space="preserve"> розробляє</w:t>
      </w:r>
      <w:r w:rsidR="00BD10EF" w:rsidRPr="00901A93">
        <w:rPr>
          <w:rFonts w:cs="Times New Roman CYR"/>
          <w:lang w:val="uk-UA"/>
        </w:rPr>
        <w:t>мо</w:t>
      </w:r>
      <w:r w:rsidRPr="00901A93">
        <w:rPr>
          <w:rFonts w:cs="Times New Roman CYR"/>
          <w:lang w:val="uk-UA"/>
        </w:rPr>
        <w:t xml:space="preserve"> документ або електронну таблицю, які призначені для інших користувачів, то стає важко (або навіть неможливо) проконтролювати введення нових і використовування вже введених даних. Наприклад, коли в електронній таблиці в одно</w:t>
      </w:r>
      <w:r w:rsidR="00CA0A58" w:rsidRPr="00901A93">
        <w:rPr>
          <w:rFonts w:cs="Times New Roman CYR"/>
          <w:lang w:val="uk-UA"/>
        </w:rPr>
        <w:t>ї</w:t>
      </w:r>
      <w:r w:rsidRPr="00901A93">
        <w:rPr>
          <w:rFonts w:cs="Times New Roman CYR"/>
          <w:lang w:val="uk-UA"/>
        </w:rPr>
        <w:t xml:space="preserve"> </w:t>
      </w:r>
      <w:r w:rsidR="00CA0A58" w:rsidRPr="00901A93">
        <w:rPr>
          <w:rFonts w:cs="Times New Roman CYR"/>
          <w:lang w:val="uk-UA"/>
        </w:rPr>
        <w:t>комірці</w:t>
      </w:r>
      <w:r w:rsidRPr="00901A93">
        <w:rPr>
          <w:rFonts w:cs="Times New Roman CYR"/>
          <w:lang w:val="uk-UA"/>
        </w:rPr>
        <w:t xml:space="preserve"> повинна зберігатися дата, а в іншій - грошове надходження, користувач чисто випадково може їх переплутати. Крім того, якщо </w:t>
      </w:r>
      <w:r w:rsidR="00BD10EF" w:rsidRPr="00901A93">
        <w:rPr>
          <w:rFonts w:cs="Times New Roman CYR"/>
          <w:lang w:val="uk-UA"/>
        </w:rPr>
        <w:t>н</w:t>
      </w:r>
      <w:r w:rsidRPr="00901A93">
        <w:rPr>
          <w:rFonts w:cs="Times New Roman CYR"/>
          <w:lang w:val="uk-UA"/>
        </w:rPr>
        <w:t xml:space="preserve">ам знадобиться працювати не тільки з цифровою або текстовою інформацією, </w:t>
      </w:r>
      <w:r w:rsidR="00BD10EF" w:rsidRPr="00901A93">
        <w:rPr>
          <w:rFonts w:cs="Times New Roman CYR"/>
          <w:lang w:val="uk-UA"/>
        </w:rPr>
        <w:t>ми</w:t>
      </w:r>
      <w:r w:rsidRPr="00901A93">
        <w:rPr>
          <w:rFonts w:cs="Times New Roman CYR"/>
          <w:lang w:val="uk-UA"/>
        </w:rPr>
        <w:t xml:space="preserve"> може</w:t>
      </w:r>
      <w:r w:rsidR="00BD10EF" w:rsidRPr="00901A93">
        <w:rPr>
          <w:rFonts w:cs="Times New Roman CYR"/>
          <w:lang w:val="uk-UA"/>
        </w:rPr>
        <w:t>мо</w:t>
      </w:r>
      <w:r w:rsidRPr="00901A93">
        <w:rPr>
          <w:rFonts w:cs="Times New Roman CYR"/>
          <w:lang w:val="uk-UA"/>
        </w:rPr>
        <w:t xml:space="preserve"> знайти, що </w:t>
      </w:r>
      <w:r w:rsidR="00BD10EF" w:rsidRPr="00901A93">
        <w:rPr>
          <w:rFonts w:cs="Times New Roman CYR"/>
          <w:lang w:val="uk-UA"/>
        </w:rPr>
        <w:t>наша</w:t>
      </w:r>
      <w:r w:rsidRPr="00901A93">
        <w:rPr>
          <w:rFonts w:cs="Times New Roman CYR"/>
          <w:lang w:val="uk-UA"/>
        </w:rPr>
        <w:t xml:space="preserve"> електронна таблиця не може працювати з інформацією, представленою у вигляді малюнка або звуку. СУБД дозволяє задати типи даних і способи їх зберігання. </w:t>
      </w:r>
      <w:r w:rsidR="00BD10EF" w:rsidRPr="00901A93">
        <w:rPr>
          <w:rFonts w:cs="Times New Roman CYR"/>
          <w:lang w:val="uk-UA"/>
        </w:rPr>
        <w:t>М</w:t>
      </w:r>
      <w:r w:rsidRPr="00901A93">
        <w:rPr>
          <w:rFonts w:cs="Times New Roman CYR"/>
          <w:lang w:val="uk-UA"/>
        </w:rPr>
        <w:t>и також може</w:t>
      </w:r>
      <w:r w:rsidR="00BD10EF" w:rsidRPr="00901A93">
        <w:rPr>
          <w:rFonts w:cs="Times New Roman CYR"/>
          <w:lang w:val="uk-UA"/>
        </w:rPr>
        <w:t>мо</w:t>
      </w:r>
      <w:r w:rsidRPr="00901A93">
        <w:rPr>
          <w:rFonts w:cs="Times New Roman CYR"/>
          <w:lang w:val="uk-UA"/>
        </w:rPr>
        <w:t xml:space="preserve"> задати критерії (умови), які СУБД надалі використовуватиме для забезпечення </w:t>
      </w:r>
      <w:r w:rsidR="00CA0A58" w:rsidRPr="00901A93">
        <w:rPr>
          <w:rFonts w:cs="Times New Roman CYR"/>
          <w:lang w:val="uk-UA"/>
        </w:rPr>
        <w:t>вірності</w:t>
      </w:r>
      <w:r w:rsidRPr="00901A93">
        <w:rPr>
          <w:rFonts w:cs="Times New Roman CYR"/>
          <w:lang w:val="uk-UA"/>
        </w:rPr>
        <w:t xml:space="preserve"> введення даних. В найпростішому випадку умова на значення повинна гарантувати, що </w:t>
      </w:r>
      <w:r w:rsidR="00BD10EF" w:rsidRPr="00901A93">
        <w:rPr>
          <w:rFonts w:cs="Times New Roman CYR"/>
          <w:lang w:val="uk-UA"/>
        </w:rPr>
        <w:t>м</w:t>
      </w:r>
      <w:r w:rsidRPr="00901A93">
        <w:rPr>
          <w:rFonts w:cs="Times New Roman CYR"/>
          <w:lang w:val="uk-UA"/>
        </w:rPr>
        <w:t>и не введе</w:t>
      </w:r>
      <w:r w:rsidR="00BD10EF" w:rsidRPr="00901A93">
        <w:rPr>
          <w:rFonts w:cs="Times New Roman CYR"/>
          <w:lang w:val="uk-UA"/>
        </w:rPr>
        <w:t>мо</w:t>
      </w:r>
      <w:r w:rsidRPr="00901A93">
        <w:rPr>
          <w:rFonts w:cs="Times New Roman CYR"/>
          <w:lang w:val="uk-UA"/>
        </w:rPr>
        <w:t xml:space="preserve"> випадково в числове поле буквений символ. Інші умови можуть визначати область або діапазони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>допустимих значень ваших даних. В самих вчинених системах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>ви можете задати відносини між сукупностями даних (</w:t>
      </w:r>
      <w:r w:rsidR="00CA0A58" w:rsidRPr="00901A93">
        <w:rPr>
          <w:rFonts w:cs="Times New Roman CYR"/>
          <w:lang w:val="uk-UA"/>
        </w:rPr>
        <w:t>що звуться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>таблицями або файлами) і покласти на СУБД забезпечення сумісності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>або цілісності даних. Наприклад, можна примусити систему автоматично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 xml:space="preserve">перевіряти відношення введених замовлень до конкретних </w:t>
      </w:r>
      <w:r w:rsidR="00653B90" w:rsidRPr="00901A93">
        <w:rPr>
          <w:rFonts w:cs="Times New Roman CYR"/>
          <w:lang w:val="uk-UA"/>
        </w:rPr>
        <w:t>послуг</w:t>
      </w:r>
      <w:r w:rsidRPr="00901A93">
        <w:rPr>
          <w:rFonts w:cs="Times New Roman CYR"/>
          <w:lang w:val="uk-UA"/>
        </w:rPr>
        <w:t xml:space="preserve">. </w:t>
      </w:r>
    </w:p>
    <w:p w:rsidR="0063178C" w:rsidRPr="0063178C" w:rsidRDefault="0063178C" w:rsidP="00CC7D0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cs="Times New Roman CYR"/>
          <w:b/>
          <w:lang w:val="uk-UA"/>
        </w:rPr>
      </w:pPr>
      <w:r>
        <w:rPr>
          <w:rFonts w:cs="Times New Roman CYR"/>
          <w:lang w:val="uk-UA"/>
        </w:rPr>
        <w:br w:type="page"/>
      </w:r>
      <w:r w:rsidRPr="0063178C">
        <w:rPr>
          <w:b/>
          <w:noProof/>
        </w:rPr>
        <w:t>1. Проектування структури даних</w:t>
      </w:r>
    </w:p>
    <w:p w:rsidR="0063178C" w:rsidRPr="0063178C" w:rsidRDefault="0063178C" w:rsidP="00CC7D0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cs="Times New Roman CYR"/>
          <w:b/>
          <w:lang w:val="uk-UA"/>
        </w:rPr>
      </w:pPr>
    </w:p>
    <w:p w:rsidR="001A72F1" w:rsidRPr="00901A93" w:rsidRDefault="00272663" w:rsidP="00CC7D0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cs="Times New Roman CYR"/>
          <w:lang w:val="uk-UA"/>
        </w:rPr>
      </w:pPr>
      <w:r w:rsidRPr="00901A93">
        <w:rPr>
          <w:rFonts w:cs="Times New Roman CYR"/>
          <w:lang w:val="uk-UA"/>
        </w:rPr>
        <w:t xml:space="preserve">Microsoft Access надає </w:t>
      </w:r>
      <w:r w:rsidR="00BD10EF" w:rsidRPr="00901A93">
        <w:rPr>
          <w:rFonts w:cs="Times New Roman CYR"/>
          <w:lang w:val="uk-UA"/>
        </w:rPr>
        <w:t>н</w:t>
      </w:r>
      <w:r w:rsidRPr="00901A93">
        <w:rPr>
          <w:rFonts w:cs="Times New Roman CYR"/>
          <w:lang w:val="uk-UA"/>
        </w:rPr>
        <w:t xml:space="preserve">ам максимальну свободу в завданні типу даних: текст, числові дані, дати, час, грошові значення, малюнки, звук, документи, електронні таблиці. </w:t>
      </w:r>
      <w:r w:rsidR="00BD10EF" w:rsidRPr="00901A93">
        <w:rPr>
          <w:rFonts w:cs="Times New Roman CYR"/>
          <w:lang w:val="uk-UA"/>
        </w:rPr>
        <w:t>Ми</w:t>
      </w:r>
      <w:r w:rsidRPr="00901A93">
        <w:rPr>
          <w:rFonts w:cs="Times New Roman CYR"/>
          <w:lang w:val="uk-UA"/>
        </w:rPr>
        <w:t xml:space="preserve"> може</w:t>
      </w:r>
      <w:r w:rsidR="00BD10EF" w:rsidRPr="00901A93">
        <w:rPr>
          <w:rFonts w:cs="Times New Roman CYR"/>
          <w:lang w:val="uk-UA"/>
        </w:rPr>
        <w:t>мо</w:t>
      </w:r>
      <w:r w:rsidRPr="00901A93">
        <w:rPr>
          <w:rFonts w:cs="Times New Roman CYR"/>
          <w:lang w:val="uk-UA"/>
        </w:rPr>
        <w:t xml:space="preserve"> задати також формати зберігання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>(довжина рядка, точність представлення чисел і дати часу) і надання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 xml:space="preserve">цих даних при </w:t>
      </w:r>
      <w:r w:rsidR="00CA0A58" w:rsidRPr="00901A93">
        <w:rPr>
          <w:rFonts w:cs="Times New Roman CYR"/>
          <w:lang w:val="uk-UA"/>
        </w:rPr>
        <w:t>виведенні</w:t>
      </w:r>
      <w:r w:rsidRPr="00901A93">
        <w:rPr>
          <w:rFonts w:cs="Times New Roman CYR"/>
          <w:lang w:val="uk-UA"/>
        </w:rPr>
        <w:t xml:space="preserve"> на екран або друк. Для упевненості, що в базі даних зберігаються тільки коректні значення, можна задати умови на значення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>різного ступеня складності. Оскільки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>Microsoft Access є сучасним додатком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>Windows,</w:t>
      </w:r>
      <w:r w:rsidR="00CC7D08" w:rsidRPr="00901A93">
        <w:rPr>
          <w:rFonts w:cs="Times New Roman CYR"/>
          <w:lang w:val="uk-UA"/>
        </w:rPr>
        <w:t xml:space="preserve"> </w:t>
      </w:r>
      <w:r w:rsidR="00BD10EF" w:rsidRPr="00901A93">
        <w:rPr>
          <w:rFonts w:cs="Times New Roman CYR"/>
          <w:lang w:val="uk-UA"/>
        </w:rPr>
        <w:t>м</w:t>
      </w:r>
      <w:r w:rsidRPr="00901A93">
        <w:rPr>
          <w:rFonts w:cs="Times New Roman CYR"/>
          <w:lang w:val="uk-UA"/>
        </w:rPr>
        <w:t>и може</w:t>
      </w:r>
      <w:r w:rsidR="00BD10EF" w:rsidRPr="00901A93">
        <w:rPr>
          <w:rFonts w:cs="Times New Roman CYR"/>
          <w:lang w:val="uk-UA"/>
        </w:rPr>
        <w:t>мо</w:t>
      </w:r>
      <w:r w:rsidRPr="00901A93">
        <w:rPr>
          <w:rFonts w:cs="Times New Roman CYR"/>
          <w:lang w:val="uk-UA"/>
        </w:rPr>
        <w:t xml:space="preserve"> використовувати всі можливості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>DDE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>(Dynamic Data Exchange, динамічний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>обмін даними) і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>ОLЕ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>(Оbject. Linking and Embedding,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>зв'язок і упровадження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>об'єктів). DDE дозволяє здійснювати обмін даними між Access і будь-яким іншим підтримуючим DDE додатк</w:t>
      </w:r>
      <w:r w:rsidR="00CA0A58" w:rsidRPr="00901A93">
        <w:rPr>
          <w:rFonts w:cs="Times New Roman CYR"/>
          <w:lang w:val="uk-UA"/>
        </w:rPr>
        <w:t>ом</w:t>
      </w:r>
      <w:r w:rsidRPr="00901A93">
        <w:rPr>
          <w:rFonts w:cs="Times New Roman CYR"/>
          <w:lang w:val="uk-UA"/>
        </w:rPr>
        <w:t>.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>В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>Access</w:t>
      </w:r>
      <w:r w:rsidR="00CC7D08" w:rsidRPr="00901A93">
        <w:rPr>
          <w:rFonts w:cs="Times New Roman CYR"/>
          <w:lang w:val="uk-UA"/>
        </w:rPr>
        <w:t xml:space="preserve"> </w:t>
      </w:r>
      <w:r w:rsidR="00BD10EF" w:rsidRPr="00901A93">
        <w:rPr>
          <w:rFonts w:cs="Times New Roman CYR"/>
          <w:lang w:val="uk-UA"/>
        </w:rPr>
        <w:t>м</w:t>
      </w:r>
      <w:r w:rsidRPr="00901A93">
        <w:rPr>
          <w:rFonts w:cs="Times New Roman CYR"/>
          <w:lang w:val="uk-UA"/>
        </w:rPr>
        <w:t>и може</w:t>
      </w:r>
      <w:r w:rsidR="00BD10EF" w:rsidRPr="00901A93">
        <w:rPr>
          <w:rFonts w:cs="Times New Roman CYR"/>
          <w:lang w:val="uk-UA"/>
        </w:rPr>
        <w:t>мо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>за допомогою макросів або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>Access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>Basic здійснювати динамічний обмін даними з іншими додатками.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>OLE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>є більш витонченим засобом Windows,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>яке дозволяє встановити зв'язок з об'єктами іншого додатку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>або упровадити які-небудь об'єкти в базу даних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>Access . Такими об'єктами можуть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>бути картинки, діаграми, електронні таблиці або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>документи з інших підтримуючих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>ОLЕ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>додатків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>Windows.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 xml:space="preserve">Microsoft Access може працювати з великим числом найрізноманітніших форматів даних, включаючи файлові структури інших СУБД. </w:t>
      </w:r>
      <w:r w:rsidR="00BD10EF" w:rsidRPr="00901A93">
        <w:rPr>
          <w:rFonts w:cs="Times New Roman CYR"/>
          <w:lang w:val="uk-UA"/>
        </w:rPr>
        <w:t>М</w:t>
      </w:r>
      <w:r w:rsidRPr="00901A93">
        <w:rPr>
          <w:rFonts w:cs="Times New Roman CYR"/>
          <w:lang w:val="uk-UA"/>
        </w:rPr>
        <w:t>и може</w:t>
      </w:r>
      <w:r w:rsidR="00BD10EF" w:rsidRPr="00901A93">
        <w:rPr>
          <w:rFonts w:cs="Times New Roman CYR"/>
          <w:lang w:val="uk-UA"/>
        </w:rPr>
        <w:t>мо</w:t>
      </w:r>
      <w:r w:rsidRPr="00901A93">
        <w:rPr>
          <w:rFonts w:cs="Times New Roman CYR"/>
          <w:lang w:val="uk-UA"/>
        </w:rPr>
        <w:t xml:space="preserve"> здійснювати імпорт і експорт даних з файлів текстових редакторів або електронних таблиць. За допомогою Access ви можете безпосередньо - обробляти файли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>Рагаdох, dВАSE III,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>dВАSЕ IV, FохРго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 xml:space="preserve">і ін. Можна також імпортувати дані з цих файлів в таблицю Access . </w:t>
      </w:r>
    </w:p>
    <w:p w:rsidR="00AD2493" w:rsidRPr="00901A93" w:rsidRDefault="00272663" w:rsidP="00CC7D08">
      <w:pPr>
        <w:autoSpaceDE w:val="0"/>
        <w:autoSpaceDN w:val="0"/>
        <w:adjustRightInd w:val="0"/>
        <w:spacing w:line="360" w:lineRule="auto"/>
        <w:ind w:firstLine="709"/>
        <w:jc w:val="both"/>
        <w:rPr>
          <w:lang w:val="uk-UA"/>
        </w:rPr>
      </w:pPr>
      <w:r w:rsidRPr="00901A93">
        <w:rPr>
          <w:rFonts w:cs="Times New Roman CYR"/>
          <w:lang w:val="uk-UA"/>
        </w:rPr>
        <w:t xml:space="preserve">СУБД дозволяє працювати з даними, застосовуючи різні способи. Наприклад, </w:t>
      </w:r>
      <w:r w:rsidR="00BD10EF" w:rsidRPr="00901A93">
        <w:rPr>
          <w:rFonts w:cs="Times New Roman CYR"/>
          <w:lang w:val="uk-UA"/>
        </w:rPr>
        <w:t>ми</w:t>
      </w:r>
      <w:r w:rsidRPr="00901A93">
        <w:rPr>
          <w:rFonts w:cs="Times New Roman CYR"/>
          <w:lang w:val="uk-UA"/>
        </w:rPr>
        <w:t xml:space="preserve"> може</w:t>
      </w:r>
      <w:r w:rsidR="00BD10EF" w:rsidRPr="00901A93">
        <w:rPr>
          <w:rFonts w:cs="Times New Roman CYR"/>
          <w:lang w:val="uk-UA"/>
        </w:rPr>
        <w:t>мо</w:t>
      </w:r>
      <w:r w:rsidRPr="00901A93">
        <w:rPr>
          <w:rFonts w:cs="Times New Roman CYR"/>
          <w:lang w:val="uk-UA"/>
        </w:rPr>
        <w:t xml:space="preserve"> виконати пошук інформації в окремій таблиці або створити запит з складним пошуком по декількох зв'язаних між собою таблицях або файлах. За допомогою однієї єдиної команди можна відновити зміст окремого поля або декількох записів. Для читання і коректування даних </w:t>
      </w:r>
      <w:r w:rsidR="00BD10EF" w:rsidRPr="00901A93">
        <w:rPr>
          <w:rFonts w:cs="Times New Roman CYR"/>
          <w:lang w:val="uk-UA"/>
        </w:rPr>
        <w:t>м</w:t>
      </w:r>
      <w:r w:rsidRPr="00901A93">
        <w:rPr>
          <w:rFonts w:cs="Times New Roman CYR"/>
          <w:lang w:val="uk-UA"/>
        </w:rPr>
        <w:t>и може</w:t>
      </w:r>
      <w:r w:rsidR="00BD10EF" w:rsidRPr="00901A93">
        <w:rPr>
          <w:rFonts w:cs="Times New Roman CYR"/>
          <w:lang w:val="uk-UA"/>
        </w:rPr>
        <w:t>мо</w:t>
      </w:r>
      <w:r w:rsidRPr="00901A93">
        <w:rPr>
          <w:rFonts w:cs="Times New Roman CYR"/>
          <w:lang w:val="uk-UA"/>
        </w:rPr>
        <w:t xml:space="preserve"> створити процедури, що використовують функції СУБД. У систем багато кого є розвинуті можливості для введення даних і генерації звітів. В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>Microsoft Access для обробки даних ваших таблиць використовується могутня мова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>SQL (Structured Query Language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>- Структурована мова запитів). Використовуючи</w:t>
      </w:r>
      <w:r w:rsidR="00CA0A58" w:rsidRPr="00901A93">
        <w:rPr>
          <w:rFonts w:cs="Times New Roman CYR"/>
          <w:lang w:val="uk-UA"/>
        </w:rPr>
        <w:t xml:space="preserve"> її</w:t>
      </w:r>
      <w:r w:rsidRPr="00901A93">
        <w:rPr>
          <w:rFonts w:cs="Times New Roman CYR"/>
          <w:lang w:val="uk-UA"/>
        </w:rPr>
        <w:t>, ви можете виділити з однієї або декількох таблиць необхідну для вирішення конкретної задачі інформацію. Access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>значно спрощує задачу обробки даних. Щоб примусити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>Microsoft Access вирішувати ваші задачі, вам абсолютно не вимагається знати мову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>SQL.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 xml:space="preserve">При будь-якій обробці даних з декількох таблиць використовує одного разу задані вами зв'язки між таблицями. </w:t>
      </w:r>
      <w:r w:rsidR="00BD10EF" w:rsidRPr="00901A93">
        <w:rPr>
          <w:rFonts w:cs="Times New Roman CYR"/>
          <w:lang w:val="uk-UA"/>
        </w:rPr>
        <w:t>Ми</w:t>
      </w:r>
      <w:r w:rsidRPr="00901A93">
        <w:rPr>
          <w:rFonts w:cs="Times New Roman CYR"/>
          <w:lang w:val="uk-UA"/>
        </w:rPr>
        <w:t xml:space="preserve"> може</w:t>
      </w:r>
      <w:r w:rsidR="00BD10EF" w:rsidRPr="00901A93">
        <w:rPr>
          <w:rFonts w:cs="Times New Roman CYR"/>
          <w:lang w:val="uk-UA"/>
        </w:rPr>
        <w:t>мо</w:t>
      </w:r>
      <w:r w:rsidRPr="00901A93">
        <w:rPr>
          <w:rFonts w:cs="Times New Roman CYR"/>
          <w:lang w:val="uk-UA"/>
        </w:rPr>
        <w:t xml:space="preserve"> сконцентрувати свої зусилля на рішенні інформаційних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>проблем, не затрачу</w:t>
      </w:r>
      <w:r w:rsidR="0063178C">
        <w:rPr>
          <w:rFonts w:cs="Times New Roman CYR"/>
          <w:lang w:val="uk-UA"/>
        </w:rPr>
        <w:t>ючи</w:t>
      </w:r>
      <w:r w:rsidRPr="00901A93">
        <w:rPr>
          <w:rFonts w:cs="Times New Roman CYR"/>
          <w:lang w:val="uk-UA"/>
        </w:rPr>
        <w:t xml:space="preserve"> сил на побудову складної системи, яка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>відстежує у вашій базі всі зв'язки між структурами даних. В Microsoft Access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>є також простий і в той же час багатий можливостями засіб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>графічного завдання запиту - так званий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>«запит за зразком» (QBE, query example),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>яке використовується для завдання даних,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>необхідних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>для вирішення деякої задачі. Використовуючи для виділення і переміщення елементів на екрані стандартні прийоми роботи з мишею в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>Windows і декілька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 xml:space="preserve">клавіш на клавіатурі, </w:t>
      </w:r>
      <w:r w:rsidR="00BD10EF" w:rsidRPr="00901A93">
        <w:rPr>
          <w:rFonts w:cs="Times New Roman CYR"/>
          <w:lang w:val="uk-UA"/>
        </w:rPr>
        <w:t>ми</w:t>
      </w:r>
      <w:r w:rsidRPr="00901A93">
        <w:rPr>
          <w:rFonts w:cs="Times New Roman CYR"/>
          <w:lang w:val="uk-UA"/>
        </w:rPr>
        <w:t xml:space="preserve"> може</w:t>
      </w:r>
      <w:r w:rsidR="00BD10EF" w:rsidRPr="00901A93">
        <w:rPr>
          <w:rFonts w:cs="Times New Roman CYR"/>
          <w:lang w:val="uk-UA"/>
        </w:rPr>
        <w:t>мо</w:t>
      </w:r>
      <w:r w:rsidRPr="00901A93">
        <w:rPr>
          <w:rFonts w:cs="Times New Roman CYR"/>
          <w:lang w:val="uk-UA"/>
        </w:rPr>
        <w:t xml:space="preserve"> буквально за секунди побудувати досить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>складний запит.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>В світлі вищесказаного для автоматизації рішення задач нам необхідна могутня реляційна СУБД і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>система розробки додатків.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 xml:space="preserve">Практично всі існуючі СУБД мають засоби розробки додатків, які можуть бути використаний програмістами або кваліфікованими користувачами при створенні процедур для автоматизації управління і обробки даних. На жаль, </w:t>
      </w:r>
      <w:r w:rsidR="00CA0A58" w:rsidRPr="00901A93">
        <w:rPr>
          <w:rFonts w:cs="Times New Roman CYR"/>
          <w:lang w:val="uk-UA"/>
        </w:rPr>
        <w:t xml:space="preserve">багато </w:t>
      </w:r>
      <w:r w:rsidRPr="00901A93">
        <w:rPr>
          <w:rFonts w:cs="Times New Roman CYR"/>
          <w:lang w:val="uk-UA"/>
        </w:rPr>
        <w:t>системи розробки додатків для створення процедур вимагають знання деякої мови програмування, наприклад С або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>XBase.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>Не дивлячись на всю їх силу і багатство засобів, для успішного їх використовування від вас потрібна наявність певної професійної підготовки і досвіду роботи з ними. На щастя, є засоби, що дозволяють легко проектувати і створювати додатки для роботи з базами даних без знання мови програмування. Робота в Microsoft Access починається з визначення реляційних таблиць і їх полів, які міститимуть дані. Відразу після цього ви за допомогою форм, звітів і макросів зможете визначати дії над цими даними.</w:t>
      </w:r>
      <w:r w:rsidR="00AD2493" w:rsidRPr="00901A93">
        <w:t xml:space="preserve"> </w:t>
      </w:r>
      <w:r w:rsidR="00056780" w:rsidRPr="00901A93">
        <w:rPr>
          <w:rFonts w:cs="Times New Roman CYR"/>
          <w:lang w:val="uk-UA"/>
        </w:rPr>
        <w:t>Форми і звіти можна використовувати для завдання форматів виведення даних на екран і додаткових обчислень. Що в цьому випадку міститься у формах і звітах формати і інструкції по проведенню обчислень відокремлені від даних (що знаходиться в таблицях), так що можна мати повну свободу дій у використовуванні даних, не міняючи при цьому самі дані - достатньо створити додаткову форму або звіт, використовуючи ті ж самі дані. Якщо довестися автоматизувати деякі дії, то для встановлення зв'язків між певними формами і звітами або для виконання певних дій як відгук на деяку подію (наприклад, зміна даних в деякому полі форми) можна без особливих зусиль створити макроси. Якщо будуть потрібно більш витончені засоби, наприклад бібліотечні утиліти</w:t>
      </w:r>
      <w:r w:rsidR="00CC7D08" w:rsidRPr="00901A93">
        <w:rPr>
          <w:rFonts w:cs="Times New Roman CYR"/>
          <w:lang w:val="uk-UA"/>
        </w:rPr>
        <w:t xml:space="preserve"> </w:t>
      </w:r>
      <w:r w:rsidR="00056780" w:rsidRPr="00901A93">
        <w:rPr>
          <w:rFonts w:cs="Times New Roman CYR"/>
          <w:lang w:val="uk-UA"/>
        </w:rPr>
        <w:t>Windows,</w:t>
      </w:r>
      <w:r w:rsidR="00CC7D08" w:rsidRPr="00901A93">
        <w:rPr>
          <w:rFonts w:cs="Times New Roman CYR"/>
          <w:lang w:val="uk-UA"/>
        </w:rPr>
        <w:t xml:space="preserve"> </w:t>
      </w:r>
      <w:r w:rsidR="00056780" w:rsidRPr="00901A93">
        <w:rPr>
          <w:rFonts w:cs="Times New Roman CYR"/>
          <w:lang w:val="uk-UA"/>
        </w:rPr>
        <w:t>можна написати процедуру на</w:t>
      </w:r>
      <w:r w:rsidR="00CC7D08" w:rsidRPr="00901A93">
        <w:rPr>
          <w:rFonts w:cs="Times New Roman CYR"/>
          <w:lang w:val="uk-UA"/>
        </w:rPr>
        <w:t xml:space="preserve"> </w:t>
      </w:r>
      <w:r w:rsidR="00056780" w:rsidRPr="00901A93">
        <w:rPr>
          <w:rFonts w:cs="Times New Roman CYR"/>
          <w:lang w:val="uk-UA"/>
        </w:rPr>
        <w:t>Access Basic.</w:t>
      </w:r>
    </w:p>
    <w:p w:rsidR="004A0821" w:rsidRPr="00901A93" w:rsidRDefault="00CA0A58" w:rsidP="00CC7D08">
      <w:pPr>
        <w:overflowPunct w:val="0"/>
        <w:autoSpaceDE w:val="0"/>
        <w:autoSpaceDN w:val="0"/>
        <w:adjustRightInd w:val="0"/>
        <w:spacing w:line="360" w:lineRule="auto"/>
        <w:ind w:firstLine="709"/>
        <w:jc w:val="both"/>
        <w:rPr>
          <w:szCs w:val="20"/>
        </w:rPr>
      </w:pPr>
      <w:r w:rsidRPr="00901A93">
        <w:rPr>
          <w:rFonts w:cs="Times New Roman CYR"/>
          <w:lang w:val="uk-UA"/>
        </w:rPr>
        <w:t>Якщо Access інстальований на комп'ютері, його запуск відбувається таким чином</w:t>
      </w:r>
      <w:r w:rsidR="004A0821" w:rsidRPr="00901A93">
        <w:rPr>
          <w:szCs w:val="20"/>
        </w:rPr>
        <w:t>:</w:t>
      </w:r>
    </w:p>
    <w:p w:rsidR="004A0821" w:rsidRPr="00901A93" w:rsidRDefault="004A0821" w:rsidP="00CC7D08">
      <w:pPr>
        <w:overflowPunct w:val="0"/>
        <w:autoSpaceDE w:val="0"/>
        <w:autoSpaceDN w:val="0"/>
        <w:adjustRightInd w:val="0"/>
        <w:spacing w:line="360" w:lineRule="auto"/>
        <w:ind w:firstLine="709"/>
        <w:jc w:val="both"/>
        <w:rPr>
          <w:szCs w:val="20"/>
        </w:rPr>
      </w:pPr>
      <w:r w:rsidRPr="00901A93">
        <w:rPr>
          <w:szCs w:val="20"/>
        </w:rPr>
        <w:t xml:space="preserve">1. </w:t>
      </w:r>
      <w:r w:rsidR="00CA0A58" w:rsidRPr="00901A93">
        <w:rPr>
          <w:szCs w:val="20"/>
          <w:lang w:val="uk-UA"/>
        </w:rPr>
        <w:t>Заванта</w:t>
      </w:r>
      <w:r w:rsidR="00BD10EF" w:rsidRPr="00901A93">
        <w:rPr>
          <w:szCs w:val="20"/>
          <w:lang w:val="uk-UA"/>
        </w:rPr>
        <w:t>жуємо</w:t>
      </w:r>
      <w:r w:rsidRPr="00901A93">
        <w:rPr>
          <w:szCs w:val="20"/>
        </w:rPr>
        <w:t xml:space="preserve"> </w:t>
      </w:r>
      <w:r w:rsidRPr="00901A93">
        <w:rPr>
          <w:szCs w:val="20"/>
        </w:rPr>
        <w:t> MS Windows;</w:t>
      </w:r>
    </w:p>
    <w:p w:rsidR="004A0821" w:rsidRPr="00901A93" w:rsidRDefault="004A0821" w:rsidP="00CC7D08">
      <w:pPr>
        <w:overflowPunct w:val="0"/>
        <w:autoSpaceDE w:val="0"/>
        <w:autoSpaceDN w:val="0"/>
        <w:adjustRightInd w:val="0"/>
        <w:spacing w:line="360" w:lineRule="auto"/>
        <w:ind w:firstLine="709"/>
        <w:jc w:val="both"/>
        <w:rPr>
          <w:szCs w:val="20"/>
        </w:rPr>
      </w:pPr>
      <w:r w:rsidRPr="00901A93">
        <w:rPr>
          <w:szCs w:val="20"/>
        </w:rPr>
        <w:t xml:space="preserve">2. </w:t>
      </w:r>
      <w:r w:rsidR="00CA0A58" w:rsidRPr="00901A93">
        <w:rPr>
          <w:rFonts w:cs="Times New Roman CYR"/>
          <w:lang w:val="uk-UA"/>
        </w:rPr>
        <w:t>Відкри</w:t>
      </w:r>
      <w:r w:rsidR="00BD10EF" w:rsidRPr="00901A93">
        <w:rPr>
          <w:rFonts w:cs="Times New Roman CYR"/>
          <w:lang w:val="uk-UA"/>
        </w:rPr>
        <w:t>ваємо</w:t>
      </w:r>
      <w:r w:rsidR="00CA0A58" w:rsidRPr="00901A93">
        <w:rPr>
          <w:rFonts w:cs="Times New Roman CYR"/>
          <w:lang w:val="uk-UA"/>
        </w:rPr>
        <w:t xml:space="preserve"> вікно Access-групи Диспетчера Програм (Program Manager) і двічі </w:t>
      </w:r>
      <w:r w:rsidR="00A65DEB" w:rsidRPr="00901A93">
        <w:rPr>
          <w:rFonts w:cs="Times New Roman CYR"/>
          <w:lang w:val="uk-UA"/>
        </w:rPr>
        <w:t>клац</w:t>
      </w:r>
      <w:r w:rsidR="00BD10EF" w:rsidRPr="00901A93">
        <w:rPr>
          <w:rFonts w:cs="Times New Roman CYR"/>
          <w:lang w:val="uk-UA"/>
        </w:rPr>
        <w:t>аємо</w:t>
      </w:r>
      <w:r w:rsidR="00CA0A58" w:rsidRPr="00901A93">
        <w:rPr>
          <w:rFonts w:cs="Times New Roman CYR"/>
          <w:lang w:val="uk-UA"/>
        </w:rPr>
        <w:t xml:space="preserve"> мишею на піктограмі, відповідній Access (на ній зображений ключ і є напис</w:t>
      </w:r>
      <w:r w:rsidRPr="00901A93">
        <w:rPr>
          <w:szCs w:val="20"/>
        </w:rPr>
        <w:t xml:space="preserve"> "Microsoft Access";</w:t>
      </w:r>
    </w:p>
    <w:p w:rsidR="004A0821" w:rsidRPr="00901A93" w:rsidRDefault="00A65DEB" w:rsidP="00CC7D08">
      <w:pPr>
        <w:spacing w:line="360" w:lineRule="auto"/>
        <w:ind w:firstLine="709"/>
        <w:jc w:val="both"/>
        <w:rPr>
          <w:rFonts w:cs="Times New Roman CYR"/>
          <w:lang w:val="uk-UA"/>
        </w:rPr>
      </w:pPr>
      <w:r w:rsidRPr="00901A93">
        <w:rPr>
          <w:rFonts w:cs="Times New Roman CYR"/>
          <w:lang w:val="uk-UA"/>
        </w:rPr>
        <w:t>Після завантаження Access у верхньому рядку головного вікна (рядок заголовка) з'являється ім'я програми - Access. Нижче розташований рядок меню. Під нею розташований рядок інструментів. Різні кнопки цієї панелі з'являються залежно від того, в якій частині програми ви знаходитеся. В нижній частині екрану розташований рядок стану, яка містить корисну інформацію про хід роботи з Access.</w:t>
      </w:r>
    </w:p>
    <w:p w:rsidR="00A65DEB" w:rsidRPr="0063178C" w:rsidRDefault="00A65DEB" w:rsidP="00CC7D08">
      <w:pPr>
        <w:spacing w:line="360" w:lineRule="auto"/>
        <w:ind w:firstLine="709"/>
        <w:jc w:val="both"/>
        <w:rPr>
          <w:i/>
          <w:lang w:val="uk-UA"/>
        </w:rPr>
      </w:pPr>
      <w:r w:rsidRPr="0063178C">
        <w:rPr>
          <w:rFonts w:cs="Times New Roman CYR"/>
          <w:i/>
          <w:lang w:val="uk-UA"/>
        </w:rPr>
        <w:t>Далі будемо створювати саме БД "</w:t>
      </w:r>
      <w:r w:rsidR="00312D40" w:rsidRPr="0063178C">
        <w:rPr>
          <w:rFonts w:cs="Times New Roman CYR"/>
          <w:i/>
          <w:lang w:val="uk-UA"/>
        </w:rPr>
        <w:t>Договора НДР</w:t>
      </w:r>
      <w:r w:rsidR="0063178C" w:rsidRPr="0063178C">
        <w:rPr>
          <w:rFonts w:cs="Times New Roman CYR"/>
          <w:i/>
          <w:lang w:val="uk-UA"/>
        </w:rPr>
        <w:t>"</w:t>
      </w:r>
    </w:p>
    <w:p w:rsidR="00AD2493" w:rsidRPr="00901A93" w:rsidRDefault="00A04214" w:rsidP="00CC7D08">
      <w:pPr>
        <w:spacing w:line="360" w:lineRule="auto"/>
        <w:ind w:firstLine="709"/>
        <w:jc w:val="both"/>
        <w:rPr>
          <w:lang w:val="uk-UA"/>
        </w:rPr>
      </w:pPr>
      <w:r w:rsidRPr="00901A93">
        <w:rPr>
          <w:lang w:val="uk-UA"/>
        </w:rPr>
        <w:t xml:space="preserve">Перелік і типи полів </w:t>
      </w:r>
      <w:r w:rsidR="00AE3889" w:rsidRPr="00901A93">
        <w:rPr>
          <w:lang w:val="uk-UA"/>
        </w:rPr>
        <w:t>таблиць</w:t>
      </w:r>
      <w:r w:rsidR="008616EC" w:rsidRPr="00901A93">
        <w:rPr>
          <w:lang w:val="uk-UA"/>
        </w:rPr>
        <w:t xml:space="preserve"> БД "</w:t>
      </w:r>
      <w:r w:rsidR="00312D40" w:rsidRPr="00901A93">
        <w:rPr>
          <w:lang w:val="uk-UA"/>
        </w:rPr>
        <w:t>Договора НДР</w:t>
      </w:r>
      <w:r w:rsidR="008616EC" w:rsidRPr="00901A93">
        <w:rPr>
          <w:lang w:val="uk-UA"/>
        </w:rPr>
        <w:t xml:space="preserve">" наведено </w:t>
      </w:r>
      <w:r w:rsidR="00AE3889" w:rsidRPr="00901A93">
        <w:rPr>
          <w:lang w:val="uk-UA"/>
        </w:rPr>
        <w:t>далі.</w:t>
      </w:r>
    </w:p>
    <w:p w:rsidR="00AE3889" w:rsidRPr="00901A93" w:rsidRDefault="00AE3889" w:rsidP="00CC7D08">
      <w:pPr>
        <w:spacing w:line="360" w:lineRule="auto"/>
        <w:ind w:firstLine="709"/>
        <w:jc w:val="both"/>
        <w:rPr>
          <w:lang w:val="uk-UA"/>
        </w:rPr>
      </w:pPr>
      <w:r w:rsidRPr="00901A93">
        <w:rPr>
          <w:lang w:val="uk-UA"/>
        </w:rPr>
        <w:t xml:space="preserve">Перша таблиця </w:t>
      </w:r>
      <w:r w:rsidR="00312D40" w:rsidRPr="00901A93">
        <w:rPr>
          <w:lang w:val="uk-UA"/>
        </w:rPr>
        <w:t>Дані оплати договорів</w:t>
      </w:r>
      <w:r w:rsidR="00A04214" w:rsidRPr="00901A93">
        <w:rPr>
          <w:lang w:val="uk-UA"/>
        </w:rPr>
        <w:t xml:space="preserve"> </w:t>
      </w:r>
      <w:r w:rsidRPr="00901A93">
        <w:rPr>
          <w:lang w:val="uk-UA"/>
        </w:rPr>
        <w:t>у режимі конструктора зображена на рис.1.</w:t>
      </w:r>
    </w:p>
    <w:p w:rsidR="00AE3889" w:rsidRPr="00901A93" w:rsidRDefault="00F8680E" w:rsidP="00CC7D08">
      <w:pPr>
        <w:spacing w:line="360" w:lineRule="auto"/>
        <w:ind w:firstLine="709"/>
        <w:jc w:val="both"/>
        <w:rPr>
          <w:lang w:val="uk-UA"/>
        </w:rPr>
      </w:pPr>
      <w:r>
        <w:rPr>
          <w:lang w:val="uk-UA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37.75pt;height:132pt">
            <v:imagedata r:id="rId7" o:title="" croptop="9165f" cropbottom="25731f" cropleft="610f" cropright="24329f"/>
          </v:shape>
        </w:pict>
      </w:r>
    </w:p>
    <w:p w:rsidR="00AE3889" w:rsidRPr="00901A93" w:rsidRDefault="00AE3889" w:rsidP="00CC7D08">
      <w:pPr>
        <w:spacing w:line="360" w:lineRule="auto"/>
        <w:ind w:firstLine="709"/>
        <w:jc w:val="both"/>
        <w:rPr>
          <w:lang w:val="uk-UA"/>
        </w:rPr>
      </w:pPr>
      <w:r w:rsidRPr="00901A93">
        <w:rPr>
          <w:lang w:val="uk-UA"/>
        </w:rPr>
        <w:t>Рис.1.</w:t>
      </w:r>
    </w:p>
    <w:p w:rsidR="00AE3889" w:rsidRPr="00901A93" w:rsidRDefault="00AE3889" w:rsidP="00CC7D08">
      <w:pPr>
        <w:spacing w:line="360" w:lineRule="auto"/>
        <w:ind w:firstLine="709"/>
        <w:jc w:val="both"/>
        <w:rPr>
          <w:lang w:val="uk-UA"/>
        </w:rPr>
      </w:pPr>
    </w:p>
    <w:p w:rsidR="00AE3889" w:rsidRPr="00901A93" w:rsidRDefault="00AE3889" w:rsidP="00CC7D08">
      <w:pPr>
        <w:spacing w:line="360" w:lineRule="auto"/>
        <w:ind w:firstLine="709"/>
        <w:jc w:val="both"/>
        <w:rPr>
          <w:lang w:val="uk-UA"/>
        </w:rPr>
      </w:pPr>
      <w:r w:rsidRPr="00901A93">
        <w:rPr>
          <w:lang w:val="uk-UA"/>
        </w:rPr>
        <w:t xml:space="preserve">Друга таблиця </w:t>
      </w:r>
      <w:r w:rsidR="00312D40" w:rsidRPr="00901A93">
        <w:rPr>
          <w:lang w:val="uk-UA"/>
        </w:rPr>
        <w:t>Довідник замовників</w:t>
      </w:r>
      <w:r w:rsidR="00A04214" w:rsidRPr="00901A93">
        <w:rPr>
          <w:lang w:val="uk-UA"/>
        </w:rPr>
        <w:t xml:space="preserve"> </w:t>
      </w:r>
      <w:r w:rsidRPr="00901A93">
        <w:rPr>
          <w:lang w:val="uk-UA"/>
        </w:rPr>
        <w:t>у режимі конструктора зображена на рис.2.</w:t>
      </w:r>
    </w:p>
    <w:p w:rsidR="00AE3889" w:rsidRPr="00901A93" w:rsidRDefault="00AE3889" w:rsidP="00CC7D08">
      <w:pPr>
        <w:spacing w:line="360" w:lineRule="auto"/>
        <w:ind w:firstLine="709"/>
        <w:jc w:val="both"/>
        <w:rPr>
          <w:lang w:val="uk-UA"/>
        </w:rPr>
      </w:pPr>
    </w:p>
    <w:p w:rsidR="00312D40" w:rsidRPr="00901A93" w:rsidRDefault="00F8680E" w:rsidP="00CC7D08">
      <w:pPr>
        <w:spacing w:line="360" w:lineRule="auto"/>
        <w:ind w:firstLine="709"/>
        <w:jc w:val="both"/>
        <w:rPr>
          <w:lang w:val="uk-UA"/>
        </w:rPr>
      </w:pPr>
      <w:r>
        <w:rPr>
          <w:lang w:val="uk-UA"/>
        </w:rPr>
        <w:pict>
          <v:shape id="_x0000_i1026" type="#_x0000_t75" style="width:236.25pt;height:173.25pt">
            <v:imagedata r:id="rId8" o:title="" croptop="6815f" cropbottom="22869f" cropleft="610f" cropright="27529f"/>
          </v:shape>
        </w:pict>
      </w:r>
    </w:p>
    <w:p w:rsidR="00AE3889" w:rsidRPr="00901A93" w:rsidRDefault="00AE3889" w:rsidP="00CC7D08">
      <w:pPr>
        <w:spacing w:line="360" w:lineRule="auto"/>
        <w:ind w:firstLine="709"/>
        <w:jc w:val="both"/>
        <w:rPr>
          <w:lang w:val="uk-UA"/>
        </w:rPr>
      </w:pPr>
      <w:r w:rsidRPr="00901A93">
        <w:rPr>
          <w:lang w:val="uk-UA"/>
        </w:rPr>
        <w:t>Рис.2.</w:t>
      </w:r>
    </w:p>
    <w:p w:rsidR="00AE3889" w:rsidRPr="00901A93" w:rsidRDefault="00AE3889" w:rsidP="00CC7D08">
      <w:pPr>
        <w:spacing w:line="360" w:lineRule="auto"/>
        <w:ind w:firstLine="709"/>
        <w:jc w:val="both"/>
        <w:rPr>
          <w:lang w:val="uk-UA"/>
        </w:rPr>
      </w:pPr>
    </w:p>
    <w:p w:rsidR="00AE3889" w:rsidRPr="00901A93" w:rsidRDefault="00AE3889" w:rsidP="00CC7D08">
      <w:pPr>
        <w:spacing w:line="360" w:lineRule="auto"/>
        <w:ind w:firstLine="709"/>
        <w:jc w:val="both"/>
        <w:rPr>
          <w:lang w:val="uk-UA"/>
        </w:rPr>
      </w:pPr>
      <w:r w:rsidRPr="00901A93">
        <w:rPr>
          <w:lang w:val="uk-UA"/>
        </w:rPr>
        <w:t xml:space="preserve">Третя таблиця </w:t>
      </w:r>
      <w:r w:rsidR="00312D40" w:rsidRPr="00901A93">
        <w:rPr>
          <w:lang w:val="uk-UA"/>
        </w:rPr>
        <w:t>Інформація о договорах</w:t>
      </w:r>
      <w:r w:rsidR="00A04214" w:rsidRPr="00901A93">
        <w:rPr>
          <w:lang w:val="uk-UA"/>
        </w:rPr>
        <w:t xml:space="preserve"> </w:t>
      </w:r>
      <w:r w:rsidRPr="00901A93">
        <w:rPr>
          <w:lang w:val="uk-UA"/>
        </w:rPr>
        <w:t>у режимі конструктора зображена на рис.3.</w:t>
      </w:r>
    </w:p>
    <w:p w:rsidR="00AE3889" w:rsidRPr="00901A93" w:rsidRDefault="004A673A" w:rsidP="00CC7D08">
      <w:pPr>
        <w:spacing w:line="360" w:lineRule="auto"/>
        <w:ind w:firstLine="709"/>
        <w:jc w:val="both"/>
        <w:rPr>
          <w:lang w:val="uk-UA"/>
        </w:rPr>
      </w:pPr>
      <w:r>
        <w:rPr>
          <w:lang w:val="uk-UA"/>
        </w:rPr>
        <w:br w:type="page"/>
      </w:r>
      <w:r w:rsidR="00F8680E">
        <w:rPr>
          <w:lang w:val="uk-UA"/>
        </w:rPr>
        <w:pict>
          <v:shape id="_x0000_i1027" type="#_x0000_t75" style="width:293.25pt;height:195pt">
            <v:imagedata r:id="rId9" o:title="" croptop="7629f" cropbottom="24201f" cropleft="610f" cropright="27529f"/>
          </v:shape>
        </w:pict>
      </w:r>
    </w:p>
    <w:p w:rsidR="00AE3889" w:rsidRPr="00901A93" w:rsidRDefault="00AE3889" w:rsidP="00CC7D08">
      <w:pPr>
        <w:spacing w:line="360" w:lineRule="auto"/>
        <w:ind w:firstLine="709"/>
        <w:jc w:val="both"/>
        <w:rPr>
          <w:lang w:val="uk-UA"/>
        </w:rPr>
      </w:pPr>
      <w:r w:rsidRPr="00901A93">
        <w:rPr>
          <w:lang w:val="uk-UA"/>
        </w:rPr>
        <w:t>Рис.3.</w:t>
      </w:r>
    </w:p>
    <w:p w:rsidR="00A04214" w:rsidRPr="00901A93" w:rsidRDefault="00A04214" w:rsidP="00CC7D08">
      <w:pPr>
        <w:spacing w:line="360" w:lineRule="auto"/>
        <w:ind w:firstLine="709"/>
        <w:jc w:val="both"/>
        <w:rPr>
          <w:lang w:val="uk-UA"/>
        </w:rPr>
      </w:pPr>
    </w:p>
    <w:p w:rsidR="00AE3889" w:rsidRPr="00901A93" w:rsidRDefault="00AE3889" w:rsidP="00CC7D08">
      <w:pPr>
        <w:spacing w:line="360" w:lineRule="auto"/>
        <w:ind w:firstLine="709"/>
        <w:jc w:val="both"/>
        <w:rPr>
          <w:lang w:val="uk-UA"/>
        </w:rPr>
      </w:pPr>
      <w:r w:rsidRPr="00901A93">
        <w:rPr>
          <w:lang w:val="uk-UA"/>
        </w:rPr>
        <w:t xml:space="preserve">Схема даних </w:t>
      </w:r>
      <w:r w:rsidR="008E3E70" w:rsidRPr="00901A93">
        <w:rPr>
          <w:lang w:val="uk-UA"/>
        </w:rPr>
        <w:t>БД „</w:t>
      </w:r>
      <w:r w:rsidR="00312D40" w:rsidRPr="00901A93">
        <w:rPr>
          <w:lang w:val="uk-UA"/>
        </w:rPr>
        <w:t>Договора НДР</w:t>
      </w:r>
      <w:r w:rsidR="008E3E70" w:rsidRPr="00901A93">
        <w:rPr>
          <w:lang w:val="uk-UA"/>
        </w:rPr>
        <w:t xml:space="preserve">” </w:t>
      </w:r>
      <w:r w:rsidRPr="00901A93">
        <w:rPr>
          <w:lang w:val="uk-UA"/>
        </w:rPr>
        <w:t>зображена на рис.</w:t>
      </w:r>
      <w:r w:rsidR="00312D40" w:rsidRPr="00901A93">
        <w:rPr>
          <w:lang w:val="uk-UA"/>
        </w:rPr>
        <w:t>4</w:t>
      </w:r>
      <w:r w:rsidRPr="00901A93">
        <w:rPr>
          <w:lang w:val="uk-UA"/>
        </w:rPr>
        <w:t>.</w:t>
      </w:r>
    </w:p>
    <w:p w:rsidR="00AE3889" w:rsidRPr="00901A93" w:rsidRDefault="00F8680E" w:rsidP="00CC7D08">
      <w:pPr>
        <w:spacing w:line="360" w:lineRule="auto"/>
        <w:ind w:firstLine="709"/>
        <w:jc w:val="both"/>
        <w:rPr>
          <w:lang w:val="uk-UA"/>
        </w:rPr>
      </w:pPr>
      <w:r>
        <w:rPr>
          <w:lang w:val="uk-UA"/>
        </w:rPr>
        <w:pict>
          <v:shape id="_x0000_i1028" type="#_x0000_t75" style="width:308.25pt;height:186pt">
            <v:imagedata r:id="rId10" o:title="" croptop="7629f" cropbottom="16447f" cropleft="610f" cropright="13449f"/>
          </v:shape>
        </w:pict>
      </w:r>
    </w:p>
    <w:p w:rsidR="00AE3889" w:rsidRPr="00901A93" w:rsidRDefault="00AE3889" w:rsidP="00CC7D08">
      <w:pPr>
        <w:spacing w:line="360" w:lineRule="auto"/>
        <w:ind w:firstLine="709"/>
        <w:jc w:val="both"/>
        <w:rPr>
          <w:lang w:val="uk-UA"/>
        </w:rPr>
      </w:pPr>
      <w:r w:rsidRPr="00901A93">
        <w:rPr>
          <w:lang w:val="uk-UA"/>
        </w:rPr>
        <w:t>Рис.</w:t>
      </w:r>
      <w:r w:rsidR="00312D40" w:rsidRPr="00901A93">
        <w:rPr>
          <w:lang w:val="uk-UA"/>
        </w:rPr>
        <w:t>4</w:t>
      </w:r>
      <w:r w:rsidRPr="00901A93">
        <w:rPr>
          <w:lang w:val="uk-UA"/>
        </w:rPr>
        <w:t>.</w:t>
      </w:r>
    </w:p>
    <w:p w:rsidR="008E3E70" w:rsidRPr="00901A93" w:rsidRDefault="008E3E70" w:rsidP="00CC7D08">
      <w:pPr>
        <w:spacing w:line="360" w:lineRule="auto"/>
        <w:ind w:firstLine="709"/>
        <w:jc w:val="both"/>
        <w:rPr>
          <w:lang w:val="uk-UA"/>
        </w:rPr>
      </w:pPr>
    </w:p>
    <w:p w:rsidR="008E3E70" w:rsidRPr="00901A93" w:rsidRDefault="008E3E70" w:rsidP="00CC7D08">
      <w:pPr>
        <w:spacing w:line="360" w:lineRule="auto"/>
        <w:ind w:firstLine="709"/>
        <w:jc w:val="both"/>
        <w:rPr>
          <w:lang w:val="uk-UA"/>
        </w:rPr>
      </w:pPr>
      <w:r w:rsidRPr="00901A93">
        <w:rPr>
          <w:lang w:val="uk-UA"/>
        </w:rPr>
        <w:t>Таблиці БД мають зв’язки „один-до-багатьох”.</w:t>
      </w:r>
    </w:p>
    <w:p w:rsidR="00AE3889" w:rsidRPr="00901A93" w:rsidRDefault="00AE3889" w:rsidP="00CC7D08">
      <w:pPr>
        <w:spacing w:line="360" w:lineRule="auto"/>
        <w:ind w:firstLine="709"/>
        <w:jc w:val="both"/>
        <w:rPr>
          <w:lang w:val="uk-UA"/>
        </w:rPr>
      </w:pPr>
      <w:r w:rsidRPr="00901A93">
        <w:rPr>
          <w:lang w:val="uk-UA"/>
        </w:rPr>
        <w:t>Перша таблиця у режимі таблиці зображена на рис.</w:t>
      </w:r>
      <w:r w:rsidR="00AF33CB" w:rsidRPr="00901A93">
        <w:rPr>
          <w:lang w:val="uk-UA"/>
        </w:rPr>
        <w:t>5</w:t>
      </w:r>
      <w:r w:rsidRPr="00901A93">
        <w:rPr>
          <w:lang w:val="uk-UA"/>
        </w:rPr>
        <w:t>.</w:t>
      </w:r>
    </w:p>
    <w:p w:rsidR="00AE3889" w:rsidRPr="00901A93" w:rsidRDefault="004A673A" w:rsidP="00CC7D08">
      <w:pPr>
        <w:spacing w:line="360" w:lineRule="auto"/>
        <w:ind w:firstLine="709"/>
        <w:jc w:val="both"/>
        <w:rPr>
          <w:lang w:val="uk-UA"/>
        </w:rPr>
      </w:pPr>
      <w:r>
        <w:rPr>
          <w:lang w:val="uk-UA"/>
        </w:rPr>
        <w:br w:type="page"/>
      </w:r>
      <w:r w:rsidR="00F8680E">
        <w:rPr>
          <w:lang w:val="uk-UA"/>
        </w:rPr>
        <w:pict>
          <v:shape id="_x0000_i1029" type="#_x0000_t75" style="width:239.25pt;height:155.25pt">
            <v:imagedata r:id="rId11" o:title="" croptop="7629f" cropbottom="23984f" cropleft="610f" cropright="25609f"/>
          </v:shape>
        </w:pict>
      </w:r>
    </w:p>
    <w:p w:rsidR="00AE3889" w:rsidRPr="00901A93" w:rsidRDefault="00AE3889" w:rsidP="00CC7D08">
      <w:pPr>
        <w:spacing w:line="360" w:lineRule="auto"/>
        <w:ind w:firstLine="709"/>
        <w:jc w:val="both"/>
        <w:rPr>
          <w:lang w:val="uk-UA"/>
        </w:rPr>
      </w:pPr>
      <w:r w:rsidRPr="00901A93">
        <w:rPr>
          <w:lang w:val="uk-UA"/>
        </w:rPr>
        <w:t>Рис.</w:t>
      </w:r>
      <w:r w:rsidR="00AF33CB" w:rsidRPr="00901A93">
        <w:rPr>
          <w:lang w:val="uk-UA"/>
        </w:rPr>
        <w:t>5</w:t>
      </w:r>
      <w:r w:rsidRPr="00901A93">
        <w:rPr>
          <w:lang w:val="uk-UA"/>
        </w:rPr>
        <w:t>.</w:t>
      </w:r>
    </w:p>
    <w:p w:rsidR="00AE3889" w:rsidRPr="00901A93" w:rsidRDefault="00AE3889" w:rsidP="00CC7D08">
      <w:pPr>
        <w:spacing w:line="360" w:lineRule="auto"/>
        <w:ind w:firstLine="709"/>
        <w:jc w:val="both"/>
        <w:rPr>
          <w:lang w:val="uk-UA"/>
        </w:rPr>
      </w:pPr>
    </w:p>
    <w:p w:rsidR="00AE3889" w:rsidRPr="00901A93" w:rsidRDefault="00AE3889" w:rsidP="00CC7D08">
      <w:pPr>
        <w:spacing w:line="360" w:lineRule="auto"/>
        <w:ind w:firstLine="709"/>
        <w:jc w:val="both"/>
        <w:rPr>
          <w:lang w:val="uk-UA"/>
        </w:rPr>
      </w:pPr>
      <w:r w:rsidRPr="00901A93">
        <w:rPr>
          <w:lang w:val="uk-UA"/>
        </w:rPr>
        <w:t>Друга таблиця у режимі таблиці зображена на рис.</w:t>
      </w:r>
      <w:r w:rsidR="00AF33CB" w:rsidRPr="00901A93">
        <w:rPr>
          <w:lang w:val="uk-UA"/>
        </w:rPr>
        <w:t>6</w:t>
      </w:r>
      <w:r w:rsidRPr="00901A93">
        <w:rPr>
          <w:lang w:val="uk-UA"/>
        </w:rPr>
        <w:t>.</w:t>
      </w:r>
    </w:p>
    <w:p w:rsidR="00AE3889" w:rsidRPr="00901A93" w:rsidRDefault="00AE3889" w:rsidP="00CC7D08">
      <w:pPr>
        <w:spacing w:line="360" w:lineRule="auto"/>
        <w:ind w:firstLine="709"/>
        <w:jc w:val="both"/>
        <w:rPr>
          <w:lang w:val="uk-UA"/>
        </w:rPr>
      </w:pPr>
    </w:p>
    <w:p w:rsidR="006C1832" w:rsidRPr="00901A93" w:rsidRDefault="00F8680E" w:rsidP="00CC7D08">
      <w:pPr>
        <w:spacing w:line="360" w:lineRule="auto"/>
        <w:ind w:firstLine="709"/>
        <w:jc w:val="both"/>
        <w:rPr>
          <w:lang w:val="uk-UA"/>
        </w:rPr>
      </w:pPr>
      <w:r>
        <w:rPr>
          <w:lang w:val="uk-UA"/>
        </w:rPr>
        <w:pict>
          <v:shape id="_x0000_i1030" type="#_x0000_t75" style="width:261.75pt;height:156pt">
            <v:imagedata r:id="rId12" o:title="" croptop="7629f" cropbottom="25668f" cropleft="610f" cropright="24969f"/>
          </v:shape>
        </w:pict>
      </w:r>
    </w:p>
    <w:p w:rsidR="00AE3889" w:rsidRPr="00901A93" w:rsidRDefault="00AE3889" w:rsidP="00CC7D08">
      <w:pPr>
        <w:spacing w:line="360" w:lineRule="auto"/>
        <w:ind w:firstLine="709"/>
        <w:jc w:val="both"/>
        <w:rPr>
          <w:lang w:val="uk-UA"/>
        </w:rPr>
      </w:pPr>
      <w:r w:rsidRPr="00901A93">
        <w:rPr>
          <w:lang w:val="uk-UA"/>
        </w:rPr>
        <w:t>Рис.</w:t>
      </w:r>
      <w:r w:rsidR="00AF33CB" w:rsidRPr="00901A93">
        <w:rPr>
          <w:lang w:val="uk-UA"/>
        </w:rPr>
        <w:t>6</w:t>
      </w:r>
      <w:r w:rsidR="008E3E70" w:rsidRPr="00901A93">
        <w:rPr>
          <w:lang w:val="uk-UA"/>
        </w:rPr>
        <w:t>.</w:t>
      </w:r>
    </w:p>
    <w:p w:rsidR="00AE3889" w:rsidRPr="00901A93" w:rsidRDefault="00AE3889" w:rsidP="00CC7D08">
      <w:pPr>
        <w:spacing w:line="360" w:lineRule="auto"/>
        <w:ind w:firstLine="709"/>
        <w:jc w:val="both"/>
        <w:rPr>
          <w:lang w:val="uk-UA"/>
        </w:rPr>
      </w:pPr>
    </w:p>
    <w:p w:rsidR="00AE3889" w:rsidRPr="00901A93" w:rsidRDefault="00AE3889" w:rsidP="00CC7D08">
      <w:pPr>
        <w:spacing w:line="360" w:lineRule="auto"/>
        <w:ind w:firstLine="709"/>
        <w:jc w:val="both"/>
        <w:rPr>
          <w:lang w:val="uk-UA"/>
        </w:rPr>
      </w:pPr>
      <w:r w:rsidRPr="00901A93">
        <w:rPr>
          <w:lang w:val="uk-UA"/>
        </w:rPr>
        <w:t>Третя таблиця у режимі таблиці зображена на рис.</w:t>
      </w:r>
      <w:r w:rsidR="00AF33CB" w:rsidRPr="00901A93">
        <w:rPr>
          <w:lang w:val="uk-UA"/>
        </w:rPr>
        <w:t>7</w:t>
      </w:r>
      <w:r w:rsidRPr="00901A93">
        <w:rPr>
          <w:lang w:val="uk-UA"/>
        </w:rPr>
        <w:t>.</w:t>
      </w:r>
    </w:p>
    <w:p w:rsidR="00AE3889" w:rsidRPr="00901A93" w:rsidRDefault="00F8680E" w:rsidP="00CC7D08">
      <w:pPr>
        <w:spacing w:line="360" w:lineRule="auto"/>
        <w:ind w:firstLine="709"/>
        <w:jc w:val="both"/>
        <w:rPr>
          <w:lang w:val="uk-UA"/>
        </w:rPr>
      </w:pPr>
      <w:r>
        <w:rPr>
          <w:lang w:val="uk-UA"/>
        </w:rPr>
        <w:pict>
          <v:shape id="_x0000_i1031" type="#_x0000_t75" style="width:309pt;height:183.75pt">
            <v:imagedata r:id="rId13" o:title="" croptop="8670f" cropbottom="25145f" cropleft="610f" cropright="25609f"/>
          </v:shape>
        </w:pict>
      </w:r>
    </w:p>
    <w:p w:rsidR="00AE3889" w:rsidRPr="00901A93" w:rsidRDefault="00AE3889" w:rsidP="00CC7D08">
      <w:pPr>
        <w:spacing w:line="360" w:lineRule="auto"/>
        <w:ind w:firstLine="709"/>
        <w:jc w:val="both"/>
        <w:rPr>
          <w:lang w:val="uk-UA"/>
        </w:rPr>
      </w:pPr>
      <w:r w:rsidRPr="00901A93">
        <w:rPr>
          <w:lang w:val="uk-UA"/>
        </w:rPr>
        <w:t>Рис.</w:t>
      </w:r>
      <w:r w:rsidR="00AF33CB" w:rsidRPr="00901A93">
        <w:rPr>
          <w:lang w:val="uk-UA"/>
        </w:rPr>
        <w:t>7</w:t>
      </w:r>
      <w:r w:rsidRPr="00901A93">
        <w:rPr>
          <w:lang w:val="uk-UA"/>
        </w:rPr>
        <w:t>.</w:t>
      </w:r>
    </w:p>
    <w:p w:rsidR="00945B4E" w:rsidRPr="0063178C" w:rsidRDefault="00945B4E" w:rsidP="00CC7D08">
      <w:pPr>
        <w:spacing w:line="360" w:lineRule="auto"/>
        <w:ind w:firstLine="709"/>
        <w:jc w:val="both"/>
        <w:outlineLvl w:val="0"/>
        <w:rPr>
          <w:b/>
          <w:lang w:val="uk-UA"/>
        </w:rPr>
      </w:pPr>
      <w:bookmarkStart w:id="2" w:name="_Toc254805196"/>
      <w:r w:rsidRPr="0063178C">
        <w:rPr>
          <w:b/>
          <w:lang w:val="uk-UA"/>
        </w:rPr>
        <w:t>2. Проектування форм</w:t>
      </w:r>
      <w:bookmarkEnd w:id="2"/>
    </w:p>
    <w:p w:rsidR="00945B4E" w:rsidRPr="00901A93" w:rsidRDefault="00945B4E" w:rsidP="00CC7D08">
      <w:pPr>
        <w:spacing w:line="360" w:lineRule="auto"/>
        <w:ind w:firstLine="709"/>
        <w:jc w:val="both"/>
        <w:rPr>
          <w:lang w:val="uk-UA"/>
        </w:rPr>
      </w:pPr>
    </w:p>
    <w:p w:rsidR="00AE3889" w:rsidRPr="00901A93" w:rsidRDefault="00AF33CB" w:rsidP="00CC7D08">
      <w:pPr>
        <w:numPr>
          <w:ilvl w:val="0"/>
          <w:numId w:val="2"/>
        </w:numPr>
        <w:spacing w:line="360" w:lineRule="auto"/>
        <w:ind w:left="0" w:firstLine="709"/>
        <w:jc w:val="both"/>
        <w:rPr>
          <w:lang w:val="uk-UA" w:eastAsia="en-US"/>
        </w:rPr>
      </w:pPr>
      <w:r w:rsidRPr="00901A93">
        <w:rPr>
          <w:lang w:val="uk-UA" w:eastAsia="en-US"/>
        </w:rPr>
        <w:t>Ієрархічна ф</w:t>
      </w:r>
      <w:r w:rsidR="00AE3889" w:rsidRPr="00901A93">
        <w:rPr>
          <w:lang w:val="uk-UA" w:eastAsia="en-US"/>
        </w:rPr>
        <w:t xml:space="preserve">орма </w:t>
      </w:r>
      <w:r w:rsidRPr="00901A93">
        <w:rPr>
          <w:lang w:val="uk-UA" w:eastAsia="en-US"/>
        </w:rPr>
        <w:t>Відомість для виконання договорів</w:t>
      </w:r>
      <w:r w:rsidR="00AE3889" w:rsidRPr="00901A93">
        <w:rPr>
          <w:lang w:val="uk-UA" w:eastAsia="en-US"/>
        </w:rPr>
        <w:t xml:space="preserve"> для вводу та модифікації даних </w:t>
      </w:r>
      <w:r w:rsidR="00945B4E" w:rsidRPr="00901A93">
        <w:rPr>
          <w:lang w:val="uk-UA" w:eastAsia="en-US"/>
        </w:rPr>
        <w:t>в</w:t>
      </w:r>
      <w:r w:rsidR="00AE3889" w:rsidRPr="00901A93">
        <w:rPr>
          <w:lang w:val="uk-UA" w:eastAsia="en-US"/>
        </w:rPr>
        <w:t xml:space="preserve"> табл</w:t>
      </w:r>
      <w:r w:rsidRPr="00901A93">
        <w:rPr>
          <w:lang w:val="uk-UA" w:eastAsia="en-US"/>
        </w:rPr>
        <w:t>иці</w:t>
      </w:r>
      <w:r w:rsidR="00AE3889" w:rsidRPr="00901A93">
        <w:rPr>
          <w:lang w:val="uk-UA" w:eastAsia="en-US"/>
        </w:rPr>
        <w:t xml:space="preserve"> </w:t>
      </w:r>
      <w:r w:rsidRPr="00901A93">
        <w:rPr>
          <w:lang w:val="uk-UA" w:eastAsia="en-US"/>
        </w:rPr>
        <w:t>Дані оплати договорів і Інформація о договорах</w:t>
      </w:r>
      <w:r w:rsidR="00AE3889" w:rsidRPr="00901A93">
        <w:rPr>
          <w:lang w:val="uk-UA" w:eastAsia="en-US"/>
        </w:rPr>
        <w:t xml:space="preserve"> зображена на рис.</w:t>
      </w:r>
      <w:r w:rsidRPr="00901A93">
        <w:rPr>
          <w:lang w:val="uk-UA" w:eastAsia="en-US"/>
        </w:rPr>
        <w:t>8</w:t>
      </w:r>
      <w:r w:rsidR="00AE3889" w:rsidRPr="00901A93">
        <w:rPr>
          <w:lang w:val="uk-UA" w:eastAsia="en-US"/>
        </w:rPr>
        <w:t>.</w:t>
      </w:r>
    </w:p>
    <w:p w:rsidR="00AE3889" w:rsidRPr="00901A93" w:rsidRDefault="00AE3889" w:rsidP="00CC7D08">
      <w:pPr>
        <w:spacing w:line="360" w:lineRule="auto"/>
        <w:ind w:firstLine="709"/>
        <w:jc w:val="both"/>
        <w:rPr>
          <w:lang w:val="uk-UA" w:eastAsia="en-US"/>
        </w:rPr>
      </w:pPr>
    </w:p>
    <w:p w:rsidR="00AF33CB" w:rsidRPr="00901A93" w:rsidRDefault="00F8680E" w:rsidP="00CC7D08">
      <w:pPr>
        <w:spacing w:line="360" w:lineRule="auto"/>
        <w:ind w:firstLine="709"/>
        <w:jc w:val="both"/>
        <w:rPr>
          <w:lang w:val="uk-UA" w:eastAsia="en-US"/>
        </w:rPr>
      </w:pPr>
      <w:r>
        <w:rPr>
          <w:lang w:val="uk-UA" w:eastAsia="en-US"/>
        </w:rPr>
        <w:pict>
          <v:shape id="_x0000_i1032" type="#_x0000_t75" style="width:316.5pt;height:214.5pt">
            <v:imagedata r:id="rId14" o:title="" croptop="9313f" cropbottom="19302f" cropleft="1246f" cropright="24017f"/>
          </v:shape>
        </w:pict>
      </w:r>
    </w:p>
    <w:p w:rsidR="00AE3889" w:rsidRPr="00901A93" w:rsidRDefault="00AE3889" w:rsidP="00CC7D08">
      <w:pPr>
        <w:spacing w:line="360" w:lineRule="auto"/>
        <w:ind w:firstLine="709"/>
        <w:jc w:val="both"/>
        <w:rPr>
          <w:lang w:val="uk-UA" w:eastAsia="en-US"/>
        </w:rPr>
      </w:pPr>
      <w:r w:rsidRPr="00901A93">
        <w:rPr>
          <w:lang w:val="uk-UA" w:eastAsia="en-US"/>
        </w:rPr>
        <w:t>Рис.</w:t>
      </w:r>
      <w:r w:rsidR="00AF33CB" w:rsidRPr="00901A93">
        <w:rPr>
          <w:lang w:val="uk-UA" w:eastAsia="en-US"/>
        </w:rPr>
        <w:t>8</w:t>
      </w:r>
      <w:r w:rsidRPr="00901A93">
        <w:rPr>
          <w:lang w:val="uk-UA" w:eastAsia="en-US"/>
        </w:rPr>
        <w:t>.</w:t>
      </w:r>
    </w:p>
    <w:p w:rsidR="00CC7D08" w:rsidRPr="00901A93" w:rsidRDefault="00CC7D08" w:rsidP="00CC7D08">
      <w:pPr>
        <w:spacing w:line="360" w:lineRule="auto"/>
        <w:ind w:firstLine="709"/>
        <w:jc w:val="both"/>
        <w:rPr>
          <w:lang w:val="uk-UA" w:eastAsia="en-US"/>
        </w:rPr>
      </w:pPr>
    </w:p>
    <w:p w:rsidR="00AE3889" w:rsidRPr="00901A93" w:rsidRDefault="00AF33CB" w:rsidP="00CC7D08">
      <w:pPr>
        <w:numPr>
          <w:ilvl w:val="0"/>
          <w:numId w:val="2"/>
        </w:numPr>
        <w:spacing w:line="360" w:lineRule="auto"/>
        <w:ind w:left="0" w:firstLine="709"/>
        <w:jc w:val="both"/>
        <w:rPr>
          <w:lang w:val="uk-UA" w:eastAsia="en-US"/>
        </w:rPr>
      </w:pPr>
      <w:r w:rsidRPr="00901A93">
        <w:rPr>
          <w:lang w:val="uk-UA" w:eastAsia="en-US"/>
        </w:rPr>
        <w:t>Підпорядкована ф</w:t>
      </w:r>
      <w:r w:rsidR="00AE3889" w:rsidRPr="00901A93">
        <w:rPr>
          <w:lang w:val="uk-UA" w:eastAsia="en-US"/>
        </w:rPr>
        <w:t xml:space="preserve">орма </w:t>
      </w:r>
      <w:r w:rsidRPr="00901A93">
        <w:rPr>
          <w:lang w:val="uk-UA" w:eastAsia="en-US"/>
        </w:rPr>
        <w:t>Інформація о договорах</w:t>
      </w:r>
      <w:r w:rsidR="00AE3889" w:rsidRPr="00901A93">
        <w:rPr>
          <w:lang w:val="uk-UA" w:eastAsia="en-US"/>
        </w:rPr>
        <w:t xml:space="preserve"> зображена на рис.</w:t>
      </w:r>
      <w:r w:rsidRPr="00901A93">
        <w:rPr>
          <w:lang w:val="uk-UA" w:eastAsia="en-US"/>
        </w:rPr>
        <w:t>9</w:t>
      </w:r>
      <w:r w:rsidR="00AE3889" w:rsidRPr="00901A93">
        <w:rPr>
          <w:lang w:val="uk-UA" w:eastAsia="en-US"/>
        </w:rPr>
        <w:t>.</w:t>
      </w:r>
    </w:p>
    <w:p w:rsidR="00CC7D08" w:rsidRPr="00901A93" w:rsidRDefault="00CC7D08" w:rsidP="00CC7D08">
      <w:pPr>
        <w:spacing w:line="360" w:lineRule="auto"/>
        <w:ind w:left="709"/>
        <w:jc w:val="both"/>
        <w:rPr>
          <w:lang w:val="uk-UA" w:eastAsia="en-US"/>
        </w:rPr>
      </w:pPr>
    </w:p>
    <w:p w:rsidR="00AE3889" w:rsidRPr="00901A93" w:rsidRDefault="00F8680E" w:rsidP="00CC7D08">
      <w:pPr>
        <w:spacing w:line="360" w:lineRule="auto"/>
        <w:ind w:firstLine="709"/>
        <w:jc w:val="both"/>
        <w:rPr>
          <w:lang w:val="uk-UA" w:eastAsia="en-US"/>
        </w:rPr>
      </w:pPr>
      <w:r>
        <w:rPr>
          <w:lang w:val="uk-UA" w:eastAsia="en-US"/>
        </w:rPr>
        <w:pict>
          <v:shape id="_x0000_i1033" type="#_x0000_t75" style="width:209.25pt;height:120.75pt">
            <v:imagedata r:id="rId15" o:title="" croptop="20594f" cropbottom="24366f" cropleft="33865f" cropright="5073f"/>
          </v:shape>
        </w:pict>
      </w:r>
    </w:p>
    <w:p w:rsidR="00AE3889" w:rsidRPr="00901A93" w:rsidRDefault="00AE3889" w:rsidP="00CC7D08">
      <w:pPr>
        <w:spacing w:line="360" w:lineRule="auto"/>
        <w:ind w:firstLine="709"/>
        <w:jc w:val="both"/>
        <w:rPr>
          <w:lang w:val="uk-UA" w:eastAsia="en-US"/>
        </w:rPr>
      </w:pPr>
      <w:r w:rsidRPr="00901A93">
        <w:rPr>
          <w:lang w:val="uk-UA" w:eastAsia="en-US"/>
        </w:rPr>
        <w:t>Рис.</w:t>
      </w:r>
      <w:r w:rsidR="00AF33CB" w:rsidRPr="00901A93">
        <w:rPr>
          <w:lang w:val="uk-UA" w:eastAsia="en-US"/>
        </w:rPr>
        <w:t>9</w:t>
      </w:r>
      <w:r w:rsidR="00945B4E" w:rsidRPr="00901A93">
        <w:rPr>
          <w:lang w:val="uk-UA" w:eastAsia="en-US"/>
        </w:rPr>
        <w:t>.</w:t>
      </w:r>
    </w:p>
    <w:p w:rsidR="00CC7D08" w:rsidRPr="00901A93" w:rsidRDefault="00CC7D08" w:rsidP="00CC7D08">
      <w:pPr>
        <w:spacing w:line="360" w:lineRule="auto"/>
        <w:ind w:firstLine="709"/>
        <w:jc w:val="both"/>
        <w:rPr>
          <w:lang w:val="uk-UA" w:eastAsia="en-US"/>
        </w:rPr>
      </w:pPr>
    </w:p>
    <w:p w:rsidR="00AE3889" w:rsidRDefault="005B7338" w:rsidP="00CC7D08">
      <w:pPr>
        <w:numPr>
          <w:ilvl w:val="0"/>
          <w:numId w:val="3"/>
        </w:numPr>
        <w:spacing w:line="360" w:lineRule="auto"/>
        <w:ind w:left="0" w:firstLine="709"/>
        <w:jc w:val="both"/>
        <w:rPr>
          <w:lang w:val="uk-UA" w:eastAsia="en-US"/>
        </w:rPr>
      </w:pPr>
      <w:r w:rsidRPr="00901A93">
        <w:rPr>
          <w:lang w:val="uk-UA" w:eastAsia="en-US"/>
        </w:rPr>
        <w:t>Головна кнопкова форма (рис.10).</w:t>
      </w:r>
    </w:p>
    <w:p w:rsidR="005B7338" w:rsidRPr="00901A93" w:rsidRDefault="004A673A" w:rsidP="00CC7D08">
      <w:pPr>
        <w:spacing w:line="360" w:lineRule="auto"/>
        <w:ind w:firstLine="709"/>
        <w:jc w:val="both"/>
        <w:rPr>
          <w:lang w:val="uk-UA" w:eastAsia="en-US"/>
        </w:rPr>
      </w:pPr>
      <w:r>
        <w:rPr>
          <w:lang w:val="uk-UA" w:eastAsia="en-US"/>
        </w:rPr>
        <w:br w:type="page"/>
      </w:r>
      <w:r w:rsidR="00F8680E">
        <w:rPr>
          <w:lang w:val="uk-UA" w:eastAsia="en-US"/>
        </w:rPr>
        <w:pict>
          <v:shape id="_x0000_i1034" type="#_x0000_t75" style="width:392.25pt;height:264pt">
            <v:imagedata r:id="rId16" o:title="" croptop="9489f" cropbottom="25099f" cropleft="1246f" cropright="29769f"/>
          </v:shape>
        </w:pict>
      </w:r>
    </w:p>
    <w:p w:rsidR="005B7338" w:rsidRPr="00901A93" w:rsidRDefault="005B7338" w:rsidP="00CC7D08">
      <w:pPr>
        <w:spacing w:line="360" w:lineRule="auto"/>
        <w:ind w:firstLine="709"/>
        <w:jc w:val="both"/>
        <w:rPr>
          <w:lang w:val="uk-UA" w:eastAsia="en-US"/>
        </w:rPr>
      </w:pPr>
      <w:r w:rsidRPr="00901A93">
        <w:rPr>
          <w:lang w:val="uk-UA" w:eastAsia="en-US"/>
        </w:rPr>
        <w:t>Рис.10.</w:t>
      </w:r>
    </w:p>
    <w:p w:rsidR="00AE3889" w:rsidRPr="00901A93" w:rsidRDefault="00AE3889" w:rsidP="00CC7D08">
      <w:pPr>
        <w:spacing w:line="360" w:lineRule="auto"/>
        <w:ind w:firstLine="709"/>
        <w:jc w:val="both"/>
        <w:rPr>
          <w:lang w:val="uk-UA" w:eastAsia="en-US"/>
        </w:rPr>
      </w:pPr>
    </w:p>
    <w:p w:rsidR="00AE3889" w:rsidRPr="0063178C" w:rsidRDefault="004A4341" w:rsidP="00CC7D08">
      <w:pPr>
        <w:spacing w:line="360" w:lineRule="auto"/>
        <w:ind w:firstLine="709"/>
        <w:jc w:val="both"/>
        <w:outlineLvl w:val="0"/>
        <w:rPr>
          <w:b/>
          <w:lang w:val="uk-UA" w:eastAsia="en-US"/>
        </w:rPr>
      </w:pPr>
      <w:bookmarkStart w:id="3" w:name="_Toc254805197"/>
      <w:r w:rsidRPr="0063178C">
        <w:rPr>
          <w:b/>
          <w:lang w:val="uk-UA" w:eastAsia="en-US"/>
        </w:rPr>
        <w:t>3. Проектування запитів</w:t>
      </w:r>
      <w:bookmarkEnd w:id="3"/>
    </w:p>
    <w:p w:rsidR="00AE3889" w:rsidRPr="00901A93" w:rsidRDefault="00AE3889" w:rsidP="00CC7D08">
      <w:pPr>
        <w:spacing w:line="360" w:lineRule="auto"/>
        <w:ind w:firstLine="709"/>
        <w:jc w:val="both"/>
        <w:rPr>
          <w:lang w:val="uk-UA" w:eastAsia="en-US"/>
        </w:rPr>
      </w:pPr>
    </w:p>
    <w:p w:rsidR="00AE3889" w:rsidRPr="00901A93" w:rsidRDefault="00AE3889" w:rsidP="00CC7D08">
      <w:pPr>
        <w:spacing w:line="360" w:lineRule="auto"/>
        <w:ind w:firstLine="709"/>
        <w:jc w:val="both"/>
        <w:rPr>
          <w:lang w:val="uk-UA" w:eastAsia="en-US"/>
        </w:rPr>
      </w:pPr>
      <w:r w:rsidRPr="00901A93">
        <w:rPr>
          <w:lang w:val="uk-UA" w:eastAsia="en-US"/>
        </w:rPr>
        <w:t>Запит 1</w:t>
      </w:r>
      <w:r w:rsidR="004A4341" w:rsidRPr="00901A93">
        <w:rPr>
          <w:lang w:val="uk-UA" w:eastAsia="en-US"/>
        </w:rPr>
        <w:t xml:space="preserve"> </w:t>
      </w:r>
      <w:r w:rsidR="006F44D8" w:rsidRPr="00901A93">
        <w:rPr>
          <w:lang w:val="uk-UA" w:eastAsia="en-US"/>
        </w:rPr>
        <w:t>Договора замовників з Харківа</w:t>
      </w:r>
      <w:r w:rsidR="00744F14" w:rsidRPr="00901A93">
        <w:rPr>
          <w:lang w:val="uk-UA" w:eastAsia="en-US"/>
        </w:rPr>
        <w:t xml:space="preserve"> </w:t>
      </w:r>
      <w:r w:rsidR="004A4341" w:rsidRPr="00901A93">
        <w:rPr>
          <w:lang w:val="uk-UA" w:eastAsia="en-US"/>
        </w:rPr>
        <w:t>у режимі конструктора зображений на рис.1</w:t>
      </w:r>
      <w:r w:rsidR="005B7338" w:rsidRPr="00901A93">
        <w:rPr>
          <w:lang w:val="uk-UA" w:eastAsia="en-US"/>
        </w:rPr>
        <w:t>1</w:t>
      </w:r>
      <w:r w:rsidRPr="00901A93">
        <w:rPr>
          <w:lang w:val="uk-UA" w:eastAsia="en-US"/>
        </w:rPr>
        <w:t>:</w:t>
      </w:r>
    </w:p>
    <w:p w:rsidR="00CC7D08" w:rsidRPr="00901A93" w:rsidRDefault="00CC7D08" w:rsidP="00CC7D08">
      <w:pPr>
        <w:spacing w:line="360" w:lineRule="auto"/>
        <w:ind w:firstLine="709"/>
        <w:jc w:val="both"/>
        <w:rPr>
          <w:lang w:val="uk-UA" w:eastAsia="en-US"/>
        </w:rPr>
      </w:pPr>
    </w:p>
    <w:p w:rsidR="00AE3889" w:rsidRPr="00901A93" w:rsidRDefault="00F8680E" w:rsidP="00CC7D08">
      <w:pPr>
        <w:spacing w:line="360" w:lineRule="auto"/>
        <w:ind w:firstLine="709"/>
        <w:jc w:val="both"/>
        <w:rPr>
          <w:lang w:val="uk-UA" w:eastAsia="en-US"/>
        </w:rPr>
      </w:pPr>
      <w:r>
        <w:rPr>
          <w:lang w:val="uk-UA" w:eastAsia="en-US"/>
        </w:rPr>
        <w:pict>
          <v:shape id="_x0000_i1035" type="#_x0000_t75" style="width:401.25pt;height:143.25pt">
            <v:imagedata r:id="rId17" o:title="" croptop="9318f" cropbottom="25446f" cropleft="606f" cropright="1621f"/>
          </v:shape>
        </w:pict>
      </w:r>
    </w:p>
    <w:p w:rsidR="00AE3889" w:rsidRPr="00901A93" w:rsidRDefault="004A4341" w:rsidP="00CC7D08">
      <w:pPr>
        <w:spacing w:line="360" w:lineRule="auto"/>
        <w:ind w:firstLine="709"/>
        <w:jc w:val="both"/>
        <w:rPr>
          <w:lang w:val="uk-UA" w:eastAsia="en-US"/>
        </w:rPr>
      </w:pPr>
      <w:r w:rsidRPr="00901A93">
        <w:rPr>
          <w:lang w:val="uk-UA" w:eastAsia="en-US"/>
        </w:rPr>
        <w:t>Рис.1</w:t>
      </w:r>
      <w:r w:rsidR="005B7338" w:rsidRPr="00901A93">
        <w:rPr>
          <w:lang w:val="uk-UA" w:eastAsia="en-US"/>
        </w:rPr>
        <w:t>1</w:t>
      </w:r>
      <w:r w:rsidRPr="00901A93">
        <w:rPr>
          <w:lang w:val="uk-UA" w:eastAsia="en-US"/>
        </w:rPr>
        <w:t>.</w:t>
      </w:r>
    </w:p>
    <w:p w:rsidR="004A4341" w:rsidRPr="00901A93" w:rsidRDefault="004A4341" w:rsidP="00CC7D08">
      <w:pPr>
        <w:spacing w:line="360" w:lineRule="auto"/>
        <w:ind w:firstLine="709"/>
        <w:jc w:val="both"/>
        <w:rPr>
          <w:lang w:val="uk-UA" w:eastAsia="en-US"/>
        </w:rPr>
      </w:pPr>
    </w:p>
    <w:p w:rsidR="004A4341" w:rsidRDefault="004A4341" w:rsidP="00CC7D08">
      <w:pPr>
        <w:spacing w:line="360" w:lineRule="auto"/>
        <w:ind w:firstLine="709"/>
        <w:jc w:val="both"/>
        <w:rPr>
          <w:lang w:val="uk-UA" w:eastAsia="en-US"/>
        </w:rPr>
      </w:pPr>
      <w:r w:rsidRPr="00901A93">
        <w:rPr>
          <w:lang w:val="uk-UA" w:eastAsia="en-US"/>
        </w:rPr>
        <w:t>Запит 1 у режимі таблиці зображений на рис.1</w:t>
      </w:r>
      <w:r w:rsidR="005B7338" w:rsidRPr="00901A93">
        <w:rPr>
          <w:lang w:val="uk-UA" w:eastAsia="en-US"/>
        </w:rPr>
        <w:t>2</w:t>
      </w:r>
      <w:r w:rsidRPr="00901A93">
        <w:rPr>
          <w:lang w:val="uk-UA" w:eastAsia="en-US"/>
        </w:rPr>
        <w:t>:</w:t>
      </w:r>
    </w:p>
    <w:p w:rsidR="007E6B2C" w:rsidRPr="00901A93" w:rsidRDefault="004A673A" w:rsidP="00CC7D08">
      <w:pPr>
        <w:spacing w:line="360" w:lineRule="auto"/>
        <w:ind w:firstLine="709"/>
        <w:jc w:val="both"/>
        <w:rPr>
          <w:lang w:val="uk-UA" w:eastAsia="en-US"/>
        </w:rPr>
      </w:pPr>
      <w:r>
        <w:rPr>
          <w:lang w:val="uk-UA" w:eastAsia="en-US"/>
        </w:rPr>
        <w:br w:type="page"/>
      </w:r>
      <w:r w:rsidR="00F8680E">
        <w:rPr>
          <w:lang w:val="uk-UA" w:eastAsia="en-US"/>
        </w:rPr>
        <w:pict>
          <v:shape id="_x0000_i1036" type="#_x0000_t75" style="width:223.5pt;height:109.5pt">
            <v:imagedata r:id="rId18" o:title="" croptop="18631f" cropbottom="35965f" cropleft="36425f" cropright="12826f"/>
          </v:shape>
        </w:pict>
      </w:r>
      <w:r w:rsidR="00F8680E">
        <w:rPr>
          <w:lang w:val="uk-UA" w:eastAsia="en-US"/>
        </w:rPr>
        <w:pict>
          <v:shape id="_x0000_i1037" type="#_x0000_t75" style="width:383.25pt;height:168pt">
            <v:imagedata r:id="rId19" o:title="" croptop="10849f" cropbottom="26140f" cropleft="1886f" cropright="14093f"/>
          </v:shape>
        </w:pict>
      </w:r>
    </w:p>
    <w:p w:rsidR="004A4341" w:rsidRPr="00901A93" w:rsidRDefault="004A4341" w:rsidP="00CC7D08">
      <w:pPr>
        <w:spacing w:line="360" w:lineRule="auto"/>
        <w:ind w:firstLine="709"/>
        <w:jc w:val="both"/>
        <w:rPr>
          <w:lang w:val="uk-UA" w:eastAsia="en-US"/>
        </w:rPr>
      </w:pPr>
      <w:r w:rsidRPr="00901A93">
        <w:rPr>
          <w:lang w:val="uk-UA" w:eastAsia="en-US"/>
        </w:rPr>
        <w:t>Рис.1</w:t>
      </w:r>
      <w:r w:rsidR="005B7338" w:rsidRPr="00901A93">
        <w:rPr>
          <w:lang w:val="uk-UA" w:eastAsia="en-US"/>
        </w:rPr>
        <w:t>2</w:t>
      </w:r>
      <w:r w:rsidRPr="00901A93">
        <w:rPr>
          <w:lang w:val="uk-UA" w:eastAsia="en-US"/>
        </w:rPr>
        <w:t>.</w:t>
      </w:r>
    </w:p>
    <w:p w:rsidR="004A4341" w:rsidRPr="00901A93" w:rsidRDefault="004A4341" w:rsidP="00CC7D08">
      <w:pPr>
        <w:spacing w:line="360" w:lineRule="auto"/>
        <w:ind w:firstLine="709"/>
        <w:jc w:val="both"/>
        <w:rPr>
          <w:lang w:val="uk-UA" w:eastAsia="en-US"/>
        </w:rPr>
      </w:pPr>
    </w:p>
    <w:p w:rsidR="00744F14" w:rsidRPr="00901A93" w:rsidRDefault="00744F14" w:rsidP="00CC7D08">
      <w:pPr>
        <w:spacing w:line="360" w:lineRule="auto"/>
        <w:ind w:firstLine="709"/>
        <w:jc w:val="both"/>
        <w:rPr>
          <w:lang w:val="uk-UA" w:eastAsia="en-US"/>
        </w:rPr>
      </w:pPr>
      <w:r w:rsidRPr="00901A93">
        <w:rPr>
          <w:lang w:val="uk-UA" w:eastAsia="en-US"/>
        </w:rPr>
        <w:t xml:space="preserve">Запит 2 </w:t>
      </w:r>
      <w:r w:rsidR="007E6B2C" w:rsidRPr="00901A93">
        <w:rPr>
          <w:lang w:val="uk-UA" w:eastAsia="en-US"/>
        </w:rPr>
        <w:t>Замовники з заборгованістю</w:t>
      </w:r>
      <w:r w:rsidRPr="00901A93">
        <w:rPr>
          <w:lang w:val="uk-UA" w:eastAsia="en-US"/>
        </w:rPr>
        <w:t xml:space="preserve"> у режимі конструктора зображений на рис.1</w:t>
      </w:r>
      <w:r w:rsidR="005B7338" w:rsidRPr="00901A93">
        <w:rPr>
          <w:lang w:val="uk-UA" w:eastAsia="en-US"/>
        </w:rPr>
        <w:t>3</w:t>
      </w:r>
      <w:r w:rsidRPr="00901A93">
        <w:rPr>
          <w:lang w:val="uk-UA" w:eastAsia="en-US"/>
        </w:rPr>
        <w:t>:</w:t>
      </w:r>
    </w:p>
    <w:p w:rsidR="00CC7D08" w:rsidRPr="00901A93" w:rsidRDefault="00CC7D08" w:rsidP="00CC7D08">
      <w:pPr>
        <w:spacing w:line="360" w:lineRule="auto"/>
        <w:ind w:firstLine="709"/>
        <w:jc w:val="both"/>
        <w:rPr>
          <w:lang w:val="uk-UA" w:eastAsia="en-US"/>
        </w:rPr>
      </w:pPr>
    </w:p>
    <w:p w:rsidR="00744F14" w:rsidRPr="00901A93" w:rsidRDefault="00F8680E" w:rsidP="00CC7D08">
      <w:pPr>
        <w:spacing w:line="360" w:lineRule="auto"/>
        <w:ind w:firstLine="709"/>
        <w:jc w:val="both"/>
        <w:rPr>
          <w:lang w:val="uk-UA" w:eastAsia="en-US"/>
        </w:rPr>
      </w:pPr>
      <w:r>
        <w:rPr>
          <w:lang w:val="uk-UA" w:eastAsia="en-US"/>
        </w:rPr>
        <w:pict>
          <v:shape id="_x0000_i1038" type="#_x0000_t75" style="width:397.5pt;height:183.75pt">
            <v:imagedata r:id="rId20" o:title="" croptop="9313f" cropbottom="25441f" cropleft="1246f" cropright="15049f"/>
          </v:shape>
        </w:pict>
      </w:r>
    </w:p>
    <w:p w:rsidR="00744F14" w:rsidRPr="00901A93" w:rsidRDefault="00744F14" w:rsidP="00CC7D08">
      <w:pPr>
        <w:spacing w:line="360" w:lineRule="auto"/>
        <w:ind w:firstLine="709"/>
        <w:jc w:val="both"/>
        <w:rPr>
          <w:lang w:val="uk-UA" w:eastAsia="en-US"/>
        </w:rPr>
      </w:pPr>
      <w:r w:rsidRPr="00901A93">
        <w:rPr>
          <w:lang w:val="uk-UA" w:eastAsia="en-US"/>
        </w:rPr>
        <w:t>Рис.1</w:t>
      </w:r>
      <w:r w:rsidR="005B7338" w:rsidRPr="00901A93">
        <w:rPr>
          <w:lang w:val="uk-UA" w:eastAsia="en-US"/>
        </w:rPr>
        <w:t>3</w:t>
      </w:r>
      <w:r w:rsidRPr="00901A93">
        <w:rPr>
          <w:lang w:val="uk-UA" w:eastAsia="en-US"/>
        </w:rPr>
        <w:t>.</w:t>
      </w:r>
    </w:p>
    <w:p w:rsidR="00744F14" w:rsidRPr="00901A93" w:rsidRDefault="00744F14" w:rsidP="00CC7D08">
      <w:pPr>
        <w:spacing w:line="360" w:lineRule="auto"/>
        <w:ind w:firstLine="709"/>
        <w:jc w:val="both"/>
        <w:rPr>
          <w:lang w:val="uk-UA" w:eastAsia="en-US"/>
        </w:rPr>
      </w:pPr>
    </w:p>
    <w:p w:rsidR="00744F14" w:rsidRDefault="00744F14" w:rsidP="00CC7D08">
      <w:pPr>
        <w:spacing w:line="360" w:lineRule="auto"/>
        <w:ind w:firstLine="709"/>
        <w:jc w:val="both"/>
        <w:rPr>
          <w:lang w:val="uk-UA" w:eastAsia="en-US"/>
        </w:rPr>
      </w:pPr>
      <w:r w:rsidRPr="00901A93">
        <w:rPr>
          <w:lang w:val="uk-UA" w:eastAsia="en-US"/>
        </w:rPr>
        <w:t>Запит 2 у режимі таблиці зображений на рис.</w:t>
      </w:r>
      <w:r w:rsidR="007E6B2C" w:rsidRPr="00901A93">
        <w:rPr>
          <w:lang w:val="uk-UA" w:eastAsia="en-US"/>
        </w:rPr>
        <w:t>1</w:t>
      </w:r>
      <w:r w:rsidR="005B7338" w:rsidRPr="00901A93">
        <w:rPr>
          <w:lang w:val="uk-UA" w:eastAsia="en-US"/>
        </w:rPr>
        <w:t>4</w:t>
      </w:r>
      <w:r w:rsidRPr="00901A93">
        <w:rPr>
          <w:lang w:val="uk-UA" w:eastAsia="en-US"/>
        </w:rPr>
        <w:t>:</w:t>
      </w:r>
    </w:p>
    <w:p w:rsidR="00744F14" w:rsidRPr="00901A93" w:rsidRDefault="004A673A" w:rsidP="00CC7D08">
      <w:pPr>
        <w:spacing w:line="360" w:lineRule="auto"/>
        <w:ind w:firstLine="709"/>
        <w:jc w:val="both"/>
        <w:rPr>
          <w:lang w:val="uk-UA" w:eastAsia="en-US"/>
        </w:rPr>
      </w:pPr>
      <w:r>
        <w:rPr>
          <w:lang w:val="uk-UA" w:eastAsia="en-US"/>
        </w:rPr>
        <w:br w:type="page"/>
      </w:r>
      <w:r w:rsidR="00F8680E">
        <w:rPr>
          <w:lang w:val="uk-UA" w:eastAsia="en-US"/>
        </w:rPr>
        <w:pict>
          <v:shape id="_x0000_i1039" type="#_x0000_t75" style="width:321.75pt;height:191.25pt">
            <v:imagedata r:id="rId21" o:title="" croptop="8346f" cropbottom="24240f" cropleft="-34f" cropright="24009f"/>
          </v:shape>
        </w:pict>
      </w:r>
    </w:p>
    <w:p w:rsidR="00744F14" w:rsidRPr="00901A93" w:rsidRDefault="00744F14" w:rsidP="00CC7D08">
      <w:pPr>
        <w:spacing w:line="360" w:lineRule="auto"/>
        <w:ind w:firstLine="709"/>
        <w:jc w:val="both"/>
        <w:rPr>
          <w:lang w:val="uk-UA" w:eastAsia="en-US"/>
        </w:rPr>
      </w:pPr>
      <w:r w:rsidRPr="00901A93">
        <w:rPr>
          <w:lang w:val="uk-UA" w:eastAsia="en-US"/>
        </w:rPr>
        <w:t>Рис.</w:t>
      </w:r>
      <w:r w:rsidR="00BA7B59" w:rsidRPr="00901A93">
        <w:rPr>
          <w:lang w:val="uk-UA" w:eastAsia="en-US"/>
        </w:rPr>
        <w:t>1</w:t>
      </w:r>
      <w:r w:rsidR="005B7338" w:rsidRPr="00901A93">
        <w:rPr>
          <w:lang w:val="uk-UA" w:eastAsia="en-US"/>
        </w:rPr>
        <w:t>4</w:t>
      </w:r>
      <w:r w:rsidRPr="00901A93">
        <w:rPr>
          <w:lang w:val="uk-UA" w:eastAsia="en-US"/>
        </w:rPr>
        <w:t>.</w:t>
      </w:r>
    </w:p>
    <w:p w:rsidR="00744F14" w:rsidRPr="00901A93" w:rsidRDefault="00744F14" w:rsidP="00CC7D08">
      <w:pPr>
        <w:spacing w:line="360" w:lineRule="auto"/>
        <w:ind w:firstLine="709"/>
        <w:jc w:val="both"/>
        <w:rPr>
          <w:lang w:val="uk-UA" w:eastAsia="en-US"/>
        </w:rPr>
      </w:pPr>
    </w:p>
    <w:p w:rsidR="00744F14" w:rsidRPr="00901A93" w:rsidRDefault="00744F14" w:rsidP="00CC7D08">
      <w:pPr>
        <w:spacing w:line="360" w:lineRule="auto"/>
        <w:ind w:firstLine="709"/>
        <w:jc w:val="both"/>
        <w:rPr>
          <w:lang w:val="uk-UA" w:eastAsia="en-US"/>
        </w:rPr>
      </w:pPr>
      <w:r w:rsidRPr="00901A93">
        <w:rPr>
          <w:lang w:val="uk-UA" w:eastAsia="en-US"/>
        </w:rPr>
        <w:t xml:space="preserve">Запит </w:t>
      </w:r>
      <w:r w:rsidR="00A37339" w:rsidRPr="00901A93">
        <w:rPr>
          <w:lang w:val="uk-UA" w:eastAsia="en-US"/>
        </w:rPr>
        <w:t>3</w:t>
      </w:r>
      <w:r w:rsidRPr="00901A93">
        <w:rPr>
          <w:lang w:val="uk-UA" w:eastAsia="en-US"/>
        </w:rPr>
        <w:t xml:space="preserve"> </w:t>
      </w:r>
      <w:r w:rsidR="00A37339" w:rsidRPr="00901A93">
        <w:rPr>
          <w:lang w:val="uk-UA" w:eastAsia="en-US"/>
        </w:rPr>
        <w:t xml:space="preserve">з </w:t>
      </w:r>
      <w:r w:rsidR="00BA7B59" w:rsidRPr="00901A93">
        <w:rPr>
          <w:lang w:val="uk-UA" w:eastAsia="en-US"/>
        </w:rPr>
        <w:t>Відомість про виконання НДР</w:t>
      </w:r>
      <w:r w:rsidRPr="00901A93">
        <w:rPr>
          <w:lang w:val="uk-UA" w:eastAsia="en-US"/>
        </w:rPr>
        <w:t xml:space="preserve"> у режимі конструктора зображений на рис.</w:t>
      </w:r>
      <w:r w:rsidR="00BA7B59" w:rsidRPr="00901A93">
        <w:rPr>
          <w:lang w:val="uk-UA" w:eastAsia="en-US"/>
        </w:rPr>
        <w:t>1</w:t>
      </w:r>
      <w:r w:rsidR="005B7338" w:rsidRPr="00901A93">
        <w:rPr>
          <w:lang w:val="uk-UA" w:eastAsia="en-US"/>
        </w:rPr>
        <w:t>5</w:t>
      </w:r>
      <w:r w:rsidRPr="00901A93">
        <w:rPr>
          <w:lang w:val="uk-UA" w:eastAsia="en-US"/>
        </w:rPr>
        <w:t>:</w:t>
      </w:r>
    </w:p>
    <w:p w:rsidR="00CC7D08" w:rsidRPr="00901A93" w:rsidRDefault="00CC7D08" w:rsidP="00CC7D08">
      <w:pPr>
        <w:spacing w:line="360" w:lineRule="auto"/>
        <w:ind w:firstLine="709"/>
        <w:jc w:val="both"/>
        <w:rPr>
          <w:lang w:val="uk-UA" w:eastAsia="en-US"/>
        </w:rPr>
      </w:pPr>
    </w:p>
    <w:p w:rsidR="00744F14" w:rsidRPr="00901A93" w:rsidRDefault="00F8680E" w:rsidP="00CC7D08">
      <w:pPr>
        <w:spacing w:line="360" w:lineRule="auto"/>
        <w:ind w:firstLine="709"/>
        <w:jc w:val="both"/>
        <w:rPr>
          <w:lang w:val="uk-UA" w:eastAsia="en-US"/>
        </w:rPr>
      </w:pPr>
      <w:r>
        <w:rPr>
          <w:lang w:val="uk-UA" w:eastAsia="en-US"/>
        </w:rPr>
        <w:pict>
          <v:shape id="_x0000_i1040" type="#_x0000_t75" style="width:385.5pt;height:144.75pt">
            <v:imagedata r:id="rId22" o:title="" croptop="7771f" cropbottom="25446f" cropleft="-26f" cropright="2249f"/>
          </v:shape>
        </w:pict>
      </w:r>
    </w:p>
    <w:p w:rsidR="00744F14" w:rsidRPr="00901A93" w:rsidRDefault="00744F14" w:rsidP="00CC7D08">
      <w:pPr>
        <w:spacing w:line="360" w:lineRule="auto"/>
        <w:ind w:firstLine="709"/>
        <w:jc w:val="both"/>
        <w:rPr>
          <w:lang w:val="uk-UA" w:eastAsia="en-US"/>
        </w:rPr>
      </w:pPr>
      <w:r w:rsidRPr="00901A93">
        <w:rPr>
          <w:lang w:val="uk-UA" w:eastAsia="en-US"/>
        </w:rPr>
        <w:t>Рис.</w:t>
      </w:r>
      <w:r w:rsidR="00BA7B59" w:rsidRPr="00901A93">
        <w:rPr>
          <w:lang w:val="uk-UA" w:eastAsia="en-US"/>
        </w:rPr>
        <w:t>1</w:t>
      </w:r>
      <w:r w:rsidR="005B7338" w:rsidRPr="00901A93">
        <w:rPr>
          <w:lang w:val="uk-UA" w:eastAsia="en-US"/>
        </w:rPr>
        <w:t>5</w:t>
      </w:r>
      <w:r w:rsidRPr="00901A93">
        <w:rPr>
          <w:lang w:val="uk-UA" w:eastAsia="en-US"/>
        </w:rPr>
        <w:t>.</w:t>
      </w:r>
    </w:p>
    <w:p w:rsidR="00744F14" w:rsidRPr="00901A93" w:rsidRDefault="00744F14" w:rsidP="00CC7D08">
      <w:pPr>
        <w:spacing w:line="360" w:lineRule="auto"/>
        <w:ind w:firstLine="709"/>
        <w:jc w:val="both"/>
        <w:rPr>
          <w:lang w:val="uk-UA" w:eastAsia="en-US"/>
        </w:rPr>
      </w:pPr>
    </w:p>
    <w:p w:rsidR="00744F14" w:rsidRPr="00901A93" w:rsidRDefault="00744F14" w:rsidP="00CC7D08">
      <w:pPr>
        <w:spacing w:line="360" w:lineRule="auto"/>
        <w:ind w:firstLine="709"/>
        <w:jc w:val="both"/>
        <w:rPr>
          <w:lang w:val="uk-UA" w:eastAsia="en-US"/>
        </w:rPr>
      </w:pPr>
      <w:r w:rsidRPr="00901A93">
        <w:rPr>
          <w:lang w:val="uk-UA" w:eastAsia="en-US"/>
        </w:rPr>
        <w:t xml:space="preserve">Запит </w:t>
      </w:r>
      <w:r w:rsidR="00A37339" w:rsidRPr="00901A93">
        <w:rPr>
          <w:lang w:val="uk-UA" w:eastAsia="en-US"/>
        </w:rPr>
        <w:t>3</w:t>
      </w:r>
      <w:r w:rsidRPr="00901A93">
        <w:rPr>
          <w:lang w:val="uk-UA" w:eastAsia="en-US"/>
        </w:rPr>
        <w:t xml:space="preserve"> у режимі таблиці зображений на рис.</w:t>
      </w:r>
      <w:r w:rsidR="00BA7B59" w:rsidRPr="00901A93">
        <w:rPr>
          <w:lang w:val="uk-UA" w:eastAsia="en-US"/>
        </w:rPr>
        <w:t>1</w:t>
      </w:r>
      <w:r w:rsidR="005B7338" w:rsidRPr="00901A93">
        <w:rPr>
          <w:lang w:val="uk-UA" w:eastAsia="en-US"/>
        </w:rPr>
        <w:t>6</w:t>
      </w:r>
      <w:r w:rsidRPr="00901A93">
        <w:rPr>
          <w:lang w:val="uk-UA" w:eastAsia="en-US"/>
        </w:rPr>
        <w:t>:</w:t>
      </w:r>
    </w:p>
    <w:p w:rsidR="00A37339" w:rsidRPr="00901A93" w:rsidRDefault="004A673A" w:rsidP="00CC7D08">
      <w:pPr>
        <w:spacing w:line="360" w:lineRule="auto"/>
        <w:ind w:firstLine="709"/>
        <w:jc w:val="both"/>
        <w:rPr>
          <w:lang w:val="uk-UA" w:eastAsia="en-US"/>
        </w:rPr>
      </w:pPr>
      <w:r>
        <w:rPr>
          <w:lang w:val="uk-UA" w:eastAsia="en-US"/>
        </w:rPr>
        <w:br w:type="page"/>
      </w:r>
      <w:r w:rsidR="00F8680E">
        <w:rPr>
          <w:lang w:val="uk-UA" w:eastAsia="en-US"/>
        </w:rPr>
        <w:pict>
          <v:shape id="_x0000_i1041" type="#_x0000_t75" style="width:328.5pt;height:231pt">
            <v:imagedata r:id="rId23" o:title="" croptop="7987f" cropbottom="25134f" cropleft="610f" cropright="22409f"/>
          </v:shape>
        </w:pict>
      </w:r>
    </w:p>
    <w:p w:rsidR="00744F14" w:rsidRPr="00901A93" w:rsidRDefault="00744F14" w:rsidP="00CC7D08">
      <w:pPr>
        <w:spacing w:line="360" w:lineRule="auto"/>
        <w:ind w:firstLine="709"/>
        <w:jc w:val="both"/>
        <w:rPr>
          <w:lang w:val="uk-UA" w:eastAsia="en-US"/>
        </w:rPr>
      </w:pPr>
      <w:r w:rsidRPr="00901A93">
        <w:rPr>
          <w:lang w:val="uk-UA" w:eastAsia="en-US"/>
        </w:rPr>
        <w:t>Рис.</w:t>
      </w:r>
      <w:r w:rsidR="00BA7B59" w:rsidRPr="00901A93">
        <w:rPr>
          <w:lang w:val="uk-UA" w:eastAsia="en-US"/>
        </w:rPr>
        <w:t>1</w:t>
      </w:r>
      <w:r w:rsidR="005B7338" w:rsidRPr="00901A93">
        <w:rPr>
          <w:lang w:val="uk-UA" w:eastAsia="en-US"/>
        </w:rPr>
        <w:t>6</w:t>
      </w:r>
      <w:r w:rsidRPr="00901A93">
        <w:rPr>
          <w:lang w:val="uk-UA" w:eastAsia="en-US"/>
        </w:rPr>
        <w:t>.</w:t>
      </w:r>
    </w:p>
    <w:p w:rsidR="00744F14" w:rsidRPr="00901A93" w:rsidRDefault="00744F14" w:rsidP="00CC7D08">
      <w:pPr>
        <w:spacing w:line="360" w:lineRule="auto"/>
        <w:ind w:firstLine="709"/>
        <w:jc w:val="both"/>
        <w:rPr>
          <w:lang w:val="uk-UA" w:eastAsia="en-US"/>
        </w:rPr>
      </w:pPr>
    </w:p>
    <w:p w:rsidR="009223FF" w:rsidRPr="003A5349" w:rsidRDefault="00A37339" w:rsidP="00CC7D08">
      <w:pPr>
        <w:spacing w:line="360" w:lineRule="auto"/>
        <w:ind w:firstLine="709"/>
        <w:jc w:val="both"/>
        <w:outlineLvl w:val="0"/>
        <w:rPr>
          <w:b/>
          <w:lang w:val="uk-UA"/>
        </w:rPr>
      </w:pPr>
      <w:bookmarkStart w:id="4" w:name="_Toc254805198"/>
      <w:r w:rsidRPr="003A5349">
        <w:rPr>
          <w:b/>
          <w:lang w:val="uk-UA"/>
        </w:rPr>
        <w:t>4. Проектування зві</w:t>
      </w:r>
      <w:r w:rsidR="000D557D" w:rsidRPr="003A5349">
        <w:rPr>
          <w:b/>
          <w:lang w:val="uk-UA"/>
        </w:rPr>
        <w:t>ту</w:t>
      </w:r>
      <w:bookmarkEnd w:id="4"/>
    </w:p>
    <w:p w:rsidR="00A37339" w:rsidRPr="00901A93" w:rsidRDefault="00A37339" w:rsidP="00CC7D08">
      <w:pPr>
        <w:spacing w:line="360" w:lineRule="auto"/>
        <w:ind w:firstLine="709"/>
        <w:jc w:val="both"/>
        <w:rPr>
          <w:lang w:val="uk-UA"/>
        </w:rPr>
      </w:pPr>
    </w:p>
    <w:p w:rsidR="00AE3889" w:rsidRPr="00901A93" w:rsidRDefault="00AE3889" w:rsidP="00CC7D08">
      <w:pPr>
        <w:spacing w:line="360" w:lineRule="auto"/>
        <w:ind w:firstLine="709"/>
        <w:jc w:val="both"/>
        <w:rPr>
          <w:lang w:val="uk-UA"/>
        </w:rPr>
      </w:pPr>
      <w:r w:rsidRPr="00901A93">
        <w:rPr>
          <w:lang w:val="uk-UA"/>
        </w:rPr>
        <w:t xml:space="preserve">Звіт </w:t>
      </w:r>
      <w:r w:rsidR="003542F0" w:rsidRPr="00901A93">
        <w:rPr>
          <w:lang w:val="uk-UA"/>
        </w:rPr>
        <w:t>Відомість про виконання і оплату договорів НДР</w:t>
      </w:r>
      <w:r w:rsidR="00A37339" w:rsidRPr="00901A93">
        <w:rPr>
          <w:lang w:val="uk-UA"/>
        </w:rPr>
        <w:t xml:space="preserve"> (рис.</w:t>
      </w:r>
      <w:r w:rsidR="003542F0" w:rsidRPr="00901A93">
        <w:rPr>
          <w:lang w:val="uk-UA"/>
        </w:rPr>
        <w:t>1</w:t>
      </w:r>
      <w:r w:rsidR="005B7338" w:rsidRPr="00901A93">
        <w:rPr>
          <w:lang w:val="uk-UA"/>
        </w:rPr>
        <w:t>7</w:t>
      </w:r>
      <w:r w:rsidR="00A37339" w:rsidRPr="00901A93">
        <w:rPr>
          <w:lang w:val="uk-UA"/>
        </w:rPr>
        <w:t>)</w:t>
      </w:r>
      <w:r w:rsidRPr="00901A93">
        <w:rPr>
          <w:lang w:val="uk-UA"/>
        </w:rPr>
        <w:t>:</w:t>
      </w:r>
    </w:p>
    <w:p w:rsidR="00163267" w:rsidRPr="00901A93" w:rsidRDefault="00163267" w:rsidP="00CC7D08">
      <w:pPr>
        <w:spacing w:line="360" w:lineRule="auto"/>
        <w:ind w:firstLine="709"/>
        <w:jc w:val="both"/>
        <w:rPr>
          <w:lang w:val="uk-UA"/>
        </w:rPr>
      </w:pPr>
    </w:p>
    <w:p w:rsidR="00A37339" w:rsidRPr="00901A93" w:rsidRDefault="00F8680E" w:rsidP="00CC7D08">
      <w:pPr>
        <w:spacing w:line="360" w:lineRule="auto"/>
        <w:ind w:firstLine="709"/>
        <w:jc w:val="both"/>
        <w:rPr>
          <w:lang w:val="uk-UA"/>
        </w:rPr>
      </w:pPr>
      <w:r>
        <w:rPr>
          <w:lang w:val="uk-UA"/>
        </w:rPr>
        <w:pict>
          <v:shape id="_x0000_i1042" type="#_x0000_t75" style="width:345pt;height:282pt">
            <v:imagedata r:id="rId24" o:title="" croptop="6098f" cropbottom="4193f" cropleft="1259f" cropright="4186f"/>
          </v:shape>
        </w:pict>
      </w:r>
    </w:p>
    <w:p w:rsidR="00A37339" w:rsidRPr="00901A93" w:rsidRDefault="00A37339" w:rsidP="00CC7D08">
      <w:pPr>
        <w:spacing w:line="360" w:lineRule="auto"/>
        <w:ind w:firstLine="709"/>
        <w:jc w:val="both"/>
        <w:rPr>
          <w:lang w:val="uk-UA"/>
        </w:rPr>
      </w:pPr>
      <w:r w:rsidRPr="00901A93">
        <w:rPr>
          <w:lang w:val="uk-UA"/>
        </w:rPr>
        <w:t>Рис.</w:t>
      </w:r>
      <w:r w:rsidR="000D557D" w:rsidRPr="00901A93">
        <w:rPr>
          <w:lang w:val="uk-UA"/>
        </w:rPr>
        <w:t>1</w:t>
      </w:r>
      <w:r w:rsidR="005B7338" w:rsidRPr="00901A93">
        <w:rPr>
          <w:lang w:val="uk-UA"/>
        </w:rPr>
        <w:t>7</w:t>
      </w:r>
      <w:r w:rsidRPr="00901A93">
        <w:rPr>
          <w:lang w:val="uk-UA"/>
        </w:rPr>
        <w:t>.</w:t>
      </w:r>
    </w:p>
    <w:p w:rsidR="00AE3889" w:rsidRPr="003A5349" w:rsidRDefault="004A673A" w:rsidP="00CC7D08">
      <w:pPr>
        <w:spacing w:line="360" w:lineRule="auto"/>
        <w:ind w:firstLine="709"/>
        <w:jc w:val="both"/>
        <w:outlineLvl w:val="0"/>
        <w:rPr>
          <w:b/>
        </w:rPr>
      </w:pPr>
      <w:bookmarkStart w:id="5" w:name="_Toc254805199"/>
      <w:r>
        <w:rPr>
          <w:lang w:val="uk-UA"/>
        </w:rPr>
        <w:br w:type="page"/>
      </w:r>
      <w:r w:rsidR="00983E49" w:rsidRPr="003A5349">
        <w:rPr>
          <w:b/>
          <w:lang w:val="uk-UA"/>
        </w:rPr>
        <w:t xml:space="preserve">5. </w:t>
      </w:r>
      <w:r w:rsidR="00692961" w:rsidRPr="003A5349">
        <w:rPr>
          <w:b/>
          <w:lang w:val="uk-UA"/>
        </w:rPr>
        <w:t>Розрахунок відомості про виконання договорів за допомогою MS Excel</w:t>
      </w:r>
      <w:bookmarkEnd w:id="5"/>
    </w:p>
    <w:p w:rsidR="008B7915" w:rsidRPr="00901A93" w:rsidRDefault="008B7915" w:rsidP="00CC7D08">
      <w:pPr>
        <w:spacing w:line="360" w:lineRule="auto"/>
        <w:ind w:firstLine="709"/>
        <w:jc w:val="both"/>
        <w:rPr>
          <w:lang w:val="uk-UA"/>
        </w:rPr>
      </w:pPr>
    </w:p>
    <w:p w:rsidR="00954154" w:rsidRPr="00901A93" w:rsidRDefault="00B75ED8" w:rsidP="00CC7D08">
      <w:pPr>
        <w:spacing w:line="360" w:lineRule="auto"/>
        <w:ind w:firstLine="709"/>
        <w:jc w:val="both"/>
        <w:rPr>
          <w:lang w:val="uk-UA" w:eastAsia="en-US"/>
        </w:rPr>
      </w:pPr>
      <w:r w:rsidRPr="00901A93">
        <w:rPr>
          <w:lang w:val="uk-UA" w:eastAsia="en-US"/>
        </w:rPr>
        <w:t xml:space="preserve">Експортуємо запит Відомість про виконання НДР до аркушу </w:t>
      </w:r>
      <w:r w:rsidRPr="00901A93">
        <w:rPr>
          <w:lang w:val="en-US" w:eastAsia="en-US"/>
        </w:rPr>
        <w:t>MS</w:t>
      </w:r>
      <w:r w:rsidRPr="00901A93">
        <w:rPr>
          <w:lang w:eastAsia="en-US"/>
        </w:rPr>
        <w:t xml:space="preserve"> </w:t>
      </w:r>
      <w:r w:rsidRPr="00901A93">
        <w:rPr>
          <w:lang w:val="en-US" w:eastAsia="en-US"/>
        </w:rPr>
        <w:t>Excel</w:t>
      </w:r>
      <w:r w:rsidRPr="00901A93">
        <w:rPr>
          <w:lang w:val="uk-UA" w:eastAsia="en-US"/>
        </w:rPr>
        <w:t xml:space="preserve"> (команда меню Файл/Экспорт</w:t>
      </w:r>
      <w:r w:rsidR="00FB6D98" w:rsidRPr="00901A93">
        <w:rPr>
          <w:lang w:val="uk-UA" w:eastAsia="en-US"/>
        </w:rPr>
        <w:t xml:space="preserve"> при виділеному запиті у режимі таблиці</w:t>
      </w:r>
      <w:r w:rsidRPr="00901A93">
        <w:rPr>
          <w:lang w:val="uk-UA" w:eastAsia="en-US"/>
        </w:rPr>
        <w:t>)</w:t>
      </w:r>
      <w:r w:rsidR="00983E49" w:rsidRPr="00901A93">
        <w:rPr>
          <w:lang w:val="uk-UA" w:eastAsia="en-US"/>
        </w:rPr>
        <w:t xml:space="preserve"> </w:t>
      </w:r>
      <w:r w:rsidRPr="00901A93">
        <w:rPr>
          <w:lang w:val="uk-UA" w:eastAsia="en-US"/>
        </w:rPr>
        <w:t xml:space="preserve">та отримаємо дану таблицю у вигляді даних на аркушу </w:t>
      </w:r>
      <w:r w:rsidRPr="00901A93">
        <w:rPr>
          <w:lang w:val="en-US" w:eastAsia="en-US"/>
        </w:rPr>
        <w:t>MS</w:t>
      </w:r>
      <w:r w:rsidRPr="00901A93">
        <w:rPr>
          <w:lang w:eastAsia="en-US"/>
        </w:rPr>
        <w:t xml:space="preserve"> </w:t>
      </w:r>
      <w:r w:rsidRPr="00901A93">
        <w:rPr>
          <w:lang w:val="en-US" w:eastAsia="en-US"/>
        </w:rPr>
        <w:t>Excel</w:t>
      </w:r>
      <w:r w:rsidRPr="00901A93">
        <w:rPr>
          <w:lang w:val="uk-UA" w:eastAsia="en-US"/>
        </w:rPr>
        <w:t xml:space="preserve"> </w:t>
      </w:r>
      <w:r w:rsidR="00983E49" w:rsidRPr="00901A93">
        <w:rPr>
          <w:lang w:val="uk-UA" w:eastAsia="en-US"/>
        </w:rPr>
        <w:t>рис.</w:t>
      </w:r>
      <w:r w:rsidR="00692961" w:rsidRPr="00901A93">
        <w:rPr>
          <w:lang w:eastAsia="en-US"/>
        </w:rPr>
        <w:t>1</w:t>
      </w:r>
      <w:r w:rsidR="005B7338" w:rsidRPr="00901A93">
        <w:rPr>
          <w:lang w:val="uk-UA" w:eastAsia="en-US"/>
        </w:rPr>
        <w:t>8</w:t>
      </w:r>
      <w:r w:rsidR="00983E49" w:rsidRPr="00901A93">
        <w:rPr>
          <w:lang w:val="uk-UA" w:eastAsia="en-US"/>
        </w:rPr>
        <w:t>.</w:t>
      </w:r>
    </w:p>
    <w:p w:rsidR="00983E49" w:rsidRPr="00901A93" w:rsidRDefault="00983E49" w:rsidP="00CC7D08">
      <w:pPr>
        <w:spacing w:line="360" w:lineRule="auto"/>
        <w:ind w:firstLine="709"/>
        <w:jc w:val="both"/>
        <w:rPr>
          <w:lang w:val="uk-UA" w:eastAsia="en-US"/>
        </w:rPr>
      </w:pPr>
    </w:p>
    <w:p w:rsidR="00983E49" w:rsidRPr="00901A93" w:rsidRDefault="00F8680E" w:rsidP="00CC7D08">
      <w:pPr>
        <w:spacing w:line="360" w:lineRule="auto"/>
        <w:ind w:firstLine="709"/>
        <w:jc w:val="both"/>
        <w:rPr>
          <w:lang w:val="uk-UA"/>
        </w:rPr>
      </w:pPr>
      <w:r>
        <w:rPr>
          <w:lang w:val="uk-UA"/>
        </w:rPr>
        <w:pict>
          <v:shape id="_x0000_i1043" type="#_x0000_t75" style="width:346.5pt;height:115.5pt">
            <v:imagedata r:id="rId25" o:title="" croptop="7629f" cropbottom="37968f" cropleft="-34f" cropright="20809f"/>
          </v:shape>
        </w:pict>
      </w:r>
    </w:p>
    <w:p w:rsidR="00983E49" w:rsidRPr="00901A93" w:rsidRDefault="00983E49" w:rsidP="00CC7D08">
      <w:pPr>
        <w:spacing w:line="360" w:lineRule="auto"/>
        <w:ind w:firstLine="709"/>
        <w:jc w:val="both"/>
        <w:rPr>
          <w:lang w:val="uk-UA"/>
        </w:rPr>
      </w:pPr>
      <w:r w:rsidRPr="00901A93">
        <w:rPr>
          <w:lang w:val="uk-UA"/>
        </w:rPr>
        <w:t>Рис.</w:t>
      </w:r>
      <w:r w:rsidR="00B75ED8" w:rsidRPr="00901A93">
        <w:rPr>
          <w:lang w:val="uk-UA"/>
        </w:rPr>
        <w:t>1</w:t>
      </w:r>
      <w:r w:rsidR="005B7338" w:rsidRPr="00901A93">
        <w:rPr>
          <w:lang w:val="uk-UA"/>
        </w:rPr>
        <w:t>8</w:t>
      </w:r>
      <w:r w:rsidRPr="00901A93">
        <w:rPr>
          <w:lang w:val="uk-UA"/>
        </w:rPr>
        <w:t>.</w:t>
      </w:r>
    </w:p>
    <w:p w:rsidR="00983E49" w:rsidRPr="00901A93" w:rsidRDefault="00983E49" w:rsidP="00CC7D08">
      <w:pPr>
        <w:spacing w:line="360" w:lineRule="auto"/>
        <w:ind w:firstLine="709"/>
        <w:jc w:val="both"/>
        <w:rPr>
          <w:lang w:val="uk-UA"/>
        </w:rPr>
      </w:pPr>
    </w:p>
    <w:p w:rsidR="009E7222" w:rsidRPr="00901A93" w:rsidRDefault="00272CC3" w:rsidP="00CC7D08">
      <w:pPr>
        <w:spacing w:line="360" w:lineRule="auto"/>
        <w:ind w:firstLine="709"/>
        <w:jc w:val="both"/>
        <w:rPr>
          <w:lang w:val="uk-UA"/>
        </w:rPr>
      </w:pPr>
      <w:r w:rsidRPr="00901A93">
        <w:rPr>
          <w:lang w:val="uk-UA"/>
        </w:rPr>
        <w:t>Модифікуємо таблицю, введено формули</w:t>
      </w:r>
      <w:r w:rsidR="00D658CE" w:rsidRPr="00901A93">
        <w:rPr>
          <w:lang w:val="uk-UA"/>
        </w:rPr>
        <w:t xml:space="preserve"> до комірок стовпця D та підіб’эмо промежні підсумки</w:t>
      </w:r>
      <w:r w:rsidR="009E7222" w:rsidRPr="00901A93">
        <w:rPr>
          <w:lang w:val="uk-UA"/>
        </w:rPr>
        <w:t xml:space="preserve"> (рис.</w:t>
      </w:r>
      <w:r w:rsidRPr="00901A93">
        <w:rPr>
          <w:lang w:val="uk-UA"/>
        </w:rPr>
        <w:t>18</w:t>
      </w:r>
      <w:r w:rsidR="009E7222" w:rsidRPr="00901A93">
        <w:rPr>
          <w:lang w:val="uk-UA"/>
        </w:rPr>
        <w:t>).</w:t>
      </w:r>
    </w:p>
    <w:p w:rsidR="009E7222" w:rsidRPr="00901A93" w:rsidRDefault="009E7222" w:rsidP="00CC7D08">
      <w:pPr>
        <w:spacing w:line="360" w:lineRule="auto"/>
        <w:ind w:firstLine="709"/>
        <w:jc w:val="both"/>
        <w:rPr>
          <w:lang w:val="uk-UA"/>
        </w:rPr>
      </w:pPr>
    </w:p>
    <w:p w:rsidR="009223FF" w:rsidRPr="00901A93" w:rsidRDefault="00F8680E" w:rsidP="00CC7D08">
      <w:pPr>
        <w:spacing w:line="360" w:lineRule="auto"/>
        <w:ind w:firstLine="709"/>
        <w:jc w:val="both"/>
        <w:rPr>
          <w:lang w:val="uk-UA"/>
        </w:rPr>
      </w:pPr>
      <w:r>
        <w:rPr>
          <w:lang w:val="uk-UA"/>
        </w:rPr>
        <w:pict>
          <v:shape id="_x0000_i1044" type="#_x0000_t75" style="width:371.25pt;height:177.75pt">
            <v:imagedata r:id="rId26" o:title="" croptop="6457f" cropbottom="28006f" cropleft="-34f" cropright="17609f"/>
          </v:shape>
        </w:pict>
      </w:r>
    </w:p>
    <w:p w:rsidR="009223FF" w:rsidRPr="00901A93" w:rsidRDefault="00A527FC" w:rsidP="00CC7D08">
      <w:pPr>
        <w:spacing w:line="360" w:lineRule="auto"/>
        <w:ind w:firstLine="709"/>
        <w:jc w:val="both"/>
        <w:rPr>
          <w:lang w:val="uk-UA"/>
        </w:rPr>
      </w:pPr>
      <w:r w:rsidRPr="00901A93">
        <w:rPr>
          <w:lang w:val="uk-UA"/>
        </w:rPr>
        <w:t>Рис.</w:t>
      </w:r>
      <w:r w:rsidR="00272CC3" w:rsidRPr="00901A93">
        <w:rPr>
          <w:lang w:val="uk-UA"/>
        </w:rPr>
        <w:t>18</w:t>
      </w:r>
      <w:r w:rsidRPr="00901A93">
        <w:rPr>
          <w:lang w:val="uk-UA"/>
        </w:rPr>
        <w:t>.</w:t>
      </w:r>
    </w:p>
    <w:p w:rsidR="00816FAA" w:rsidRPr="003A5349" w:rsidRDefault="00CC7D08" w:rsidP="00CC7D08">
      <w:pPr>
        <w:spacing w:line="360" w:lineRule="auto"/>
        <w:ind w:firstLine="709"/>
        <w:jc w:val="both"/>
        <w:outlineLvl w:val="0"/>
        <w:rPr>
          <w:b/>
          <w:lang w:val="uk-UA"/>
        </w:rPr>
      </w:pPr>
      <w:bookmarkStart w:id="6" w:name="_Toc196729282"/>
      <w:bookmarkStart w:id="7" w:name="_Toc254805200"/>
      <w:r w:rsidRPr="00901A93">
        <w:rPr>
          <w:lang w:val="uk-UA"/>
        </w:rPr>
        <w:br w:type="page"/>
      </w:r>
      <w:r w:rsidR="00056780" w:rsidRPr="003A5349">
        <w:rPr>
          <w:b/>
          <w:lang w:val="uk-UA"/>
        </w:rPr>
        <w:t>Висновок</w:t>
      </w:r>
      <w:bookmarkEnd w:id="6"/>
      <w:bookmarkEnd w:id="7"/>
    </w:p>
    <w:p w:rsidR="00056780" w:rsidRPr="00901A93" w:rsidRDefault="00056780" w:rsidP="00CC7D08">
      <w:pPr>
        <w:spacing w:line="360" w:lineRule="auto"/>
        <w:ind w:firstLine="709"/>
        <w:jc w:val="both"/>
        <w:rPr>
          <w:lang w:val="uk-UA"/>
        </w:rPr>
      </w:pPr>
    </w:p>
    <w:p w:rsidR="00056780" w:rsidRPr="00901A93" w:rsidRDefault="00056780" w:rsidP="00CC7D0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cs="Times New Roman CYR"/>
          <w:lang w:val="uk-UA"/>
        </w:rPr>
      </w:pPr>
      <w:r w:rsidRPr="00901A93">
        <w:rPr>
          <w:rFonts w:cs="Times New Roman CYR"/>
          <w:lang w:val="uk-UA"/>
        </w:rPr>
        <w:t>Microsoft Access, володіючи всіма рисами класичної СУБД, надає і додаткові можливості. Access - це не тільки могутня, гнучка і проста у використовуванні СУБД, але і система для розробки працюючих з базами даних додатків.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>За допомогою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>Access</w:t>
      </w:r>
      <w:r w:rsidR="00CC7D08" w:rsidRPr="00901A93">
        <w:rPr>
          <w:rFonts w:cs="Times New Roman CYR"/>
          <w:lang w:val="uk-UA"/>
        </w:rPr>
        <w:t xml:space="preserve"> </w:t>
      </w:r>
      <w:r w:rsidR="00553028" w:rsidRPr="00901A93">
        <w:rPr>
          <w:rFonts w:cs="Times New Roman CYR"/>
          <w:lang w:val="uk-UA"/>
        </w:rPr>
        <w:t>ми</w:t>
      </w:r>
      <w:r w:rsidRPr="00901A93">
        <w:rPr>
          <w:rFonts w:cs="Times New Roman CYR"/>
          <w:lang w:val="uk-UA"/>
        </w:rPr>
        <w:t xml:space="preserve"> </w:t>
      </w:r>
      <w:r w:rsidR="00553028" w:rsidRPr="00901A93">
        <w:rPr>
          <w:rFonts w:cs="Times New Roman CYR"/>
          <w:lang w:val="uk-UA"/>
        </w:rPr>
        <w:t>створили</w:t>
      </w:r>
      <w:r w:rsidRPr="00901A93">
        <w:rPr>
          <w:rFonts w:cs="Times New Roman CYR"/>
          <w:lang w:val="uk-UA"/>
        </w:rPr>
        <w:t xml:space="preserve"> додаток, що працює в середовищі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>Windows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 xml:space="preserve">і повністю відповідне </w:t>
      </w:r>
      <w:r w:rsidR="00553028" w:rsidRPr="00901A93">
        <w:rPr>
          <w:rFonts w:cs="Times New Roman CYR"/>
          <w:lang w:val="uk-UA"/>
        </w:rPr>
        <w:t>нашим</w:t>
      </w:r>
      <w:r w:rsidRPr="00901A93">
        <w:rPr>
          <w:rFonts w:cs="Times New Roman CYR"/>
          <w:lang w:val="uk-UA"/>
        </w:rPr>
        <w:t xml:space="preserve"> потребам по управлінню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 xml:space="preserve">даними. Використовуючи запити, </w:t>
      </w:r>
      <w:r w:rsidR="00553028" w:rsidRPr="00901A93">
        <w:rPr>
          <w:rFonts w:cs="Times New Roman CYR"/>
          <w:lang w:val="uk-UA"/>
        </w:rPr>
        <w:t>м</w:t>
      </w:r>
      <w:r w:rsidRPr="00901A93">
        <w:rPr>
          <w:rFonts w:cs="Times New Roman CYR"/>
          <w:lang w:val="uk-UA"/>
        </w:rPr>
        <w:t>и може</w:t>
      </w:r>
      <w:r w:rsidR="00553028" w:rsidRPr="00901A93">
        <w:rPr>
          <w:rFonts w:cs="Times New Roman CYR"/>
          <w:lang w:val="uk-UA"/>
        </w:rPr>
        <w:t>мо</w:t>
      </w:r>
      <w:r w:rsidRPr="00901A93">
        <w:rPr>
          <w:rFonts w:cs="Times New Roman CYR"/>
          <w:lang w:val="uk-UA"/>
        </w:rPr>
        <w:t xml:space="preserve"> вибирати і обробляти в таблицях інформацію, що зберігається. </w:t>
      </w:r>
      <w:r w:rsidR="00553028" w:rsidRPr="00901A93">
        <w:rPr>
          <w:rFonts w:cs="Times New Roman CYR"/>
          <w:lang w:val="uk-UA"/>
        </w:rPr>
        <w:t>Створили</w:t>
      </w:r>
      <w:r w:rsidRPr="00901A93">
        <w:rPr>
          <w:rFonts w:cs="Times New Roman CYR"/>
          <w:lang w:val="uk-UA"/>
        </w:rPr>
        <w:t xml:space="preserve"> форми для введення, перегляду і оновлення даних, а також </w:t>
      </w:r>
      <w:r w:rsidR="00553028" w:rsidRPr="00901A93">
        <w:rPr>
          <w:rFonts w:cs="Times New Roman CYR"/>
          <w:lang w:val="uk-UA"/>
        </w:rPr>
        <w:t>використали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>Access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>для створення як простих, так і складних звітів. Форми і звіти «успадковують» властивості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 xml:space="preserve">базової таблиці або запиту, так що в більшості випадків </w:t>
      </w:r>
      <w:r w:rsidR="00553028" w:rsidRPr="00901A93">
        <w:rPr>
          <w:rFonts w:cs="Times New Roman CYR"/>
          <w:lang w:val="uk-UA"/>
        </w:rPr>
        <w:t>ми</w:t>
      </w:r>
      <w:r w:rsidRPr="00901A93">
        <w:rPr>
          <w:rFonts w:cs="Times New Roman CYR"/>
          <w:lang w:val="uk-UA"/>
        </w:rPr>
        <w:t xml:space="preserve"> вказує</w:t>
      </w:r>
      <w:r w:rsidR="00553028" w:rsidRPr="00901A93">
        <w:rPr>
          <w:rFonts w:cs="Times New Roman CYR"/>
          <w:lang w:val="uk-UA"/>
        </w:rPr>
        <w:t>мо</w:t>
      </w:r>
      <w:r w:rsidRPr="00901A93">
        <w:rPr>
          <w:rFonts w:cs="Times New Roman CYR"/>
          <w:lang w:val="uk-UA"/>
        </w:rPr>
        <w:t xml:space="preserve"> формати, умови на значення і деякі інші характеристики даних тільки один раз. До числа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>наймогутніших засобів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>Access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>відносяться засоби розробки об'єктів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>-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>Майстри,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 xml:space="preserve">яких </w:t>
      </w:r>
      <w:r w:rsidR="00553028" w:rsidRPr="00901A93">
        <w:rPr>
          <w:rFonts w:cs="Times New Roman CYR"/>
          <w:lang w:val="uk-UA"/>
        </w:rPr>
        <w:t>ми</w:t>
      </w:r>
      <w:r w:rsidRPr="00901A93">
        <w:rPr>
          <w:rFonts w:cs="Times New Roman CYR"/>
          <w:lang w:val="uk-UA"/>
        </w:rPr>
        <w:t xml:space="preserve"> використовува</w:t>
      </w:r>
      <w:r w:rsidR="00553028" w:rsidRPr="00901A93">
        <w:rPr>
          <w:rFonts w:cs="Times New Roman CYR"/>
          <w:lang w:val="uk-UA"/>
        </w:rPr>
        <w:t>ли</w:t>
      </w:r>
      <w:r w:rsidRPr="00901A93">
        <w:rPr>
          <w:rFonts w:cs="Times New Roman CYR"/>
          <w:lang w:val="uk-UA"/>
        </w:rPr>
        <w:t xml:space="preserve"> для створення таблиць, запитів різних типів форм і звітів, а також кнопок і інших атрибутів вбудованого Visual Basic, просто вибравши за допомогою миші потрібні опції. Щоб повністю автоматизувати роботу додатку, за допомогою макросів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>Access</w:t>
      </w:r>
      <w:r w:rsidR="00CC7D08" w:rsidRPr="00901A93">
        <w:rPr>
          <w:rFonts w:cs="Times New Roman CYR"/>
          <w:lang w:val="uk-UA"/>
        </w:rPr>
        <w:t xml:space="preserve"> </w:t>
      </w:r>
      <w:r w:rsidR="00553028" w:rsidRPr="00901A93">
        <w:rPr>
          <w:rFonts w:cs="Times New Roman CYR"/>
          <w:lang w:val="uk-UA"/>
        </w:rPr>
        <w:t>також можна</w:t>
      </w:r>
      <w:r w:rsidRPr="00901A93">
        <w:rPr>
          <w:rFonts w:cs="Times New Roman CYR"/>
          <w:lang w:val="uk-UA"/>
        </w:rPr>
        <w:t xml:space="preserve"> легко зв'я</w:t>
      </w:r>
      <w:r w:rsidR="00553028" w:rsidRPr="00901A93">
        <w:rPr>
          <w:rFonts w:cs="Times New Roman CYR"/>
          <w:lang w:val="uk-UA"/>
        </w:rPr>
        <w:t>зати</w:t>
      </w:r>
      <w:r w:rsidRPr="00901A93">
        <w:rPr>
          <w:rFonts w:cs="Times New Roman CYR"/>
          <w:lang w:val="uk-UA"/>
        </w:rPr>
        <w:t xml:space="preserve"> дані з формами і звітами. </w:t>
      </w:r>
      <w:r w:rsidR="00553028" w:rsidRPr="00901A93">
        <w:rPr>
          <w:rFonts w:cs="Times New Roman CYR"/>
          <w:lang w:val="uk-UA"/>
        </w:rPr>
        <w:t>Переконалися, що можна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>створити додат</w:t>
      </w:r>
      <w:r w:rsidR="00553028" w:rsidRPr="00901A93">
        <w:rPr>
          <w:rFonts w:cs="Times New Roman CYR"/>
          <w:lang w:val="uk-UA"/>
        </w:rPr>
        <w:t>о</w:t>
      </w:r>
      <w:r w:rsidRPr="00901A93">
        <w:rPr>
          <w:rFonts w:cs="Times New Roman CYR"/>
          <w:lang w:val="uk-UA"/>
        </w:rPr>
        <w:t xml:space="preserve">к, не написавши ні єдиного рядка програми, але якщо </w:t>
      </w:r>
      <w:r w:rsidR="00553028" w:rsidRPr="00901A93">
        <w:rPr>
          <w:rFonts w:cs="Times New Roman CYR"/>
          <w:lang w:val="uk-UA"/>
        </w:rPr>
        <w:t>нам</w:t>
      </w:r>
      <w:r w:rsidRPr="00901A93">
        <w:rPr>
          <w:rFonts w:cs="Times New Roman CYR"/>
          <w:lang w:val="uk-UA"/>
        </w:rPr>
        <w:t xml:space="preserve"> необхідно створити щось вже дуже витончене, то на цей випадок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>Microsoft Access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>надає могутню мову програмування -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>Microsoft Access Basic.</w:t>
      </w:r>
    </w:p>
    <w:p w:rsidR="00056780" w:rsidRPr="00901A93" w:rsidRDefault="00056780" w:rsidP="00CC7D0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cs="Times New Roman CYR"/>
          <w:lang w:val="uk-UA"/>
        </w:rPr>
      </w:pPr>
      <w:r w:rsidRPr="00901A93">
        <w:rPr>
          <w:rFonts w:cs="Times New Roman CYR"/>
          <w:lang w:val="uk-UA"/>
        </w:rPr>
        <w:t>І, нарешті,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>всі ці засоби дозволяють створювати додатки, що працюють не тільки з базою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>даних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>Access,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 xml:space="preserve">але і з іншими найпоширенішими базами даних. </w:t>
      </w:r>
      <w:r w:rsidR="00553028" w:rsidRPr="00901A93">
        <w:rPr>
          <w:rFonts w:cs="Times New Roman CYR"/>
          <w:lang w:val="uk-UA"/>
        </w:rPr>
        <w:t>Н</w:t>
      </w:r>
      <w:r w:rsidRPr="00901A93">
        <w:rPr>
          <w:rFonts w:cs="Times New Roman CYR"/>
          <w:lang w:val="uk-UA"/>
        </w:rPr>
        <w:t>аш додаток</w:t>
      </w:r>
      <w:r w:rsidR="00553028" w:rsidRPr="00901A93">
        <w:rPr>
          <w:rFonts w:cs="Times New Roman CYR"/>
          <w:lang w:val="uk-UA"/>
        </w:rPr>
        <w:t>, при потребі,</w:t>
      </w:r>
      <w:r w:rsidRPr="00901A93">
        <w:rPr>
          <w:rFonts w:cs="Times New Roman CYR"/>
          <w:lang w:val="uk-UA"/>
        </w:rPr>
        <w:t xml:space="preserve"> може працювати безпосередньо з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>файлами dBASE,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>з базами даних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>Раrаdох,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>FохРrо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>і будь-якою базою даних, підтримуючих ОDВС.</w:t>
      </w:r>
      <w:r w:rsidR="00CC7D08" w:rsidRPr="00901A93">
        <w:rPr>
          <w:rFonts w:cs="Times New Roman CYR"/>
          <w:lang w:val="uk-UA"/>
        </w:rPr>
        <w:t xml:space="preserve"> </w:t>
      </w:r>
      <w:r w:rsidR="00553028" w:rsidRPr="00901A93">
        <w:rPr>
          <w:rFonts w:cs="Times New Roman CYR"/>
          <w:lang w:val="uk-UA"/>
        </w:rPr>
        <w:t>Можна</w:t>
      </w:r>
      <w:r w:rsidRPr="00901A93">
        <w:rPr>
          <w:rFonts w:cs="Times New Roman CYR"/>
          <w:lang w:val="uk-UA"/>
        </w:rPr>
        <w:t xml:space="preserve"> також легко імпортувати дані з текстових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>файлів, документів текстових процесорів і електронних таблиць (і експортувати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 xml:space="preserve">дані в них). </w:t>
      </w:r>
    </w:p>
    <w:p w:rsidR="00056780" w:rsidRPr="00901A93" w:rsidRDefault="00056780" w:rsidP="00CC7D08">
      <w:pPr>
        <w:spacing w:line="360" w:lineRule="auto"/>
        <w:ind w:firstLine="709"/>
        <w:jc w:val="both"/>
        <w:rPr>
          <w:lang w:val="uk-UA"/>
        </w:rPr>
      </w:pPr>
      <w:r w:rsidRPr="00901A93">
        <w:rPr>
          <w:rFonts w:cs="Times New Roman CYR"/>
          <w:lang w:val="uk-UA"/>
        </w:rPr>
        <w:t>Microsoft Access має безліч областей застосування: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>на малому підприємстві;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 xml:space="preserve">в роботі за контрактом, коли </w:t>
      </w:r>
      <w:r w:rsidR="00553028" w:rsidRPr="00901A93">
        <w:rPr>
          <w:rFonts w:cs="Times New Roman CYR"/>
          <w:lang w:val="uk-UA"/>
        </w:rPr>
        <w:t>ми</w:t>
      </w:r>
      <w:r w:rsidRPr="00901A93">
        <w:rPr>
          <w:rFonts w:cs="Times New Roman CYR"/>
          <w:lang w:val="uk-UA"/>
        </w:rPr>
        <w:t xml:space="preserve"> розробляє</w:t>
      </w:r>
      <w:r w:rsidR="00553028" w:rsidRPr="00901A93">
        <w:rPr>
          <w:rFonts w:cs="Times New Roman CYR"/>
          <w:lang w:val="uk-UA"/>
        </w:rPr>
        <w:t>мо</w:t>
      </w:r>
      <w:r w:rsidRPr="00901A93">
        <w:rPr>
          <w:rFonts w:cs="Times New Roman CYR"/>
          <w:lang w:val="uk-UA"/>
        </w:rPr>
        <w:t xml:space="preserve"> прикладні програми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>за замовленням або виступає</w:t>
      </w:r>
      <w:r w:rsidR="00553028" w:rsidRPr="00901A93">
        <w:rPr>
          <w:rFonts w:cs="Times New Roman CYR"/>
          <w:lang w:val="uk-UA"/>
        </w:rPr>
        <w:t>мо</w:t>
      </w:r>
      <w:r w:rsidRPr="00901A93">
        <w:rPr>
          <w:rFonts w:cs="Times New Roman CYR"/>
          <w:lang w:val="uk-UA"/>
        </w:rPr>
        <w:t xml:space="preserve"> в ролі консультанта; у великих корпораціях, коли </w:t>
      </w:r>
      <w:r w:rsidR="00553028" w:rsidRPr="00901A93">
        <w:rPr>
          <w:rFonts w:cs="Times New Roman CYR"/>
          <w:lang w:val="uk-UA"/>
        </w:rPr>
        <w:t>м</w:t>
      </w:r>
      <w:r w:rsidRPr="00901A93">
        <w:rPr>
          <w:rFonts w:cs="Times New Roman CYR"/>
          <w:lang w:val="uk-UA"/>
        </w:rPr>
        <w:t>и виступає</w:t>
      </w:r>
      <w:r w:rsidR="00553028" w:rsidRPr="00901A93">
        <w:rPr>
          <w:rFonts w:cs="Times New Roman CYR"/>
          <w:lang w:val="uk-UA"/>
        </w:rPr>
        <w:t>мо</w:t>
      </w:r>
      <w:r w:rsidRPr="00901A93">
        <w:rPr>
          <w:rFonts w:cs="Times New Roman CYR"/>
          <w:lang w:val="uk-UA"/>
        </w:rPr>
        <w:t xml:space="preserve"> в ролі координатора виробничих інформаційних</w:t>
      </w:r>
      <w:r w:rsidR="00CC7D08" w:rsidRPr="00901A93">
        <w:rPr>
          <w:rFonts w:cs="Times New Roman CYR"/>
          <w:lang w:val="uk-UA"/>
        </w:rPr>
        <w:t xml:space="preserve"> </w:t>
      </w:r>
      <w:r w:rsidRPr="00901A93">
        <w:rPr>
          <w:rFonts w:cs="Times New Roman CYR"/>
          <w:lang w:val="uk-UA"/>
        </w:rPr>
        <w:t>систем і навіть у сфері домашнього застосування.</w:t>
      </w:r>
    </w:p>
    <w:p w:rsidR="00816FAA" w:rsidRPr="003A5349" w:rsidRDefault="00CC7D08" w:rsidP="00CC7D08">
      <w:pPr>
        <w:spacing w:line="360" w:lineRule="auto"/>
        <w:ind w:firstLine="709"/>
        <w:jc w:val="both"/>
        <w:outlineLvl w:val="0"/>
        <w:rPr>
          <w:b/>
          <w:lang w:val="uk-UA"/>
        </w:rPr>
      </w:pPr>
      <w:bookmarkStart w:id="8" w:name="_Toc196729283"/>
      <w:bookmarkStart w:id="9" w:name="_Toc254805201"/>
      <w:r w:rsidRPr="00901A93">
        <w:rPr>
          <w:lang w:val="uk-UA"/>
        </w:rPr>
        <w:br w:type="page"/>
      </w:r>
      <w:r w:rsidR="00816FAA" w:rsidRPr="003A5349">
        <w:rPr>
          <w:b/>
          <w:lang w:val="uk-UA"/>
        </w:rPr>
        <w:t>Список використаної літератури</w:t>
      </w:r>
      <w:bookmarkEnd w:id="8"/>
      <w:bookmarkEnd w:id="9"/>
    </w:p>
    <w:p w:rsidR="00816FAA" w:rsidRPr="00901A93" w:rsidRDefault="00816FAA" w:rsidP="00CC7D08">
      <w:pPr>
        <w:spacing w:line="360" w:lineRule="auto"/>
        <w:jc w:val="both"/>
        <w:rPr>
          <w:lang w:val="uk-UA"/>
        </w:rPr>
      </w:pPr>
    </w:p>
    <w:p w:rsidR="00816FAA" w:rsidRPr="00901A93" w:rsidRDefault="00816FAA" w:rsidP="00CC7D08">
      <w:pPr>
        <w:numPr>
          <w:ilvl w:val="0"/>
          <w:numId w:val="1"/>
        </w:numPr>
        <w:spacing w:line="360" w:lineRule="auto"/>
        <w:ind w:left="0" w:firstLine="0"/>
        <w:jc w:val="both"/>
      </w:pPr>
      <w:r w:rsidRPr="00901A93">
        <w:t xml:space="preserve">Харитонова И.А., Михеева В.Д. </w:t>
      </w:r>
      <w:r w:rsidRPr="00901A93">
        <w:rPr>
          <w:lang w:val="en-US"/>
        </w:rPr>
        <w:t>Microsoft</w:t>
      </w:r>
      <w:r w:rsidRPr="00901A93">
        <w:t xml:space="preserve"> </w:t>
      </w:r>
      <w:r w:rsidRPr="00901A93">
        <w:rPr>
          <w:lang w:val="en-US"/>
        </w:rPr>
        <w:t>Access</w:t>
      </w:r>
      <w:r w:rsidRPr="00901A93">
        <w:t xml:space="preserve"> 2000: Разработка приложений. – СПб.: БХВ, 2000. – 832 с.</w:t>
      </w:r>
    </w:p>
    <w:p w:rsidR="00816FAA" w:rsidRPr="00901A93" w:rsidRDefault="00816FAA" w:rsidP="00CC7D08">
      <w:pPr>
        <w:numPr>
          <w:ilvl w:val="0"/>
          <w:numId w:val="1"/>
        </w:numPr>
        <w:spacing w:line="360" w:lineRule="auto"/>
        <w:ind w:left="0" w:firstLine="0"/>
        <w:jc w:val="both"/>
      </w:pPr>
      <w:r w:rsidRPr="00901A93">
        <w:t xml:space="preserve">Робинсон С. </w:t>
      </w:r>
      <w:r w:rsidRPr="00901A93">
        <w:rPr>
          <w:lang w:val="en-US"/>
        </w:rPr>
        <w:t>Microsoft</w:t>
      </w:r>
      <w:r w:rsidRPr="00901A93">
        <w:t xml:space="preserve"> </w:t>
      </w:r>
      <w:r w:rsidRPr="00901A93">
        <w:rPr>
          <w:lang w:val="en-US"/>
        </w:rPr>
        <w:t>Access</w:t>
      </w:r>
      <w:r w:rsidRPr="00901A93">
        <w:t xml:space="preserve"> 2000: - СПб.: Издательский дом Питер, 2002. – 512 с.</w:t>
      </w:r>
    </w:p>
    <w:p w:rsidR="00816FAA" w:rsidRPr="00901A93" w:rsidRDefault="00816FAA" w:rsidP="00CC7D08">
      <w:pPr>
        <w:numPr>
          <w:ilvl w:val="0"/>
          <w:numId w:val="1"/>
        </w:numPr>
        <w:spacing w:line="360" w:lineRule="auto"/>
        <w:ind w:left="0" w:firstLine="0"/>
        <w:jc w:val="both"/>
        <w:rPr>
          <w:lang w:val="uk-UA"/>
        </w:rPr>
      </w:pPr>
      <w:r w:rsidRPr="00901A93">
        <w:t xml:space="preserve">Вейскас Дж. Эффективная работа с </w:t>
      </w:r>
      <w:r w:rsidRPr="00901A93">
        <w:rPr>
          <w:lang w:val="en-US"/>
        </w:rPr>
        <w:t>Microsoft</w:t>
      </w:r>
      <w:r w:rsidRPr="00901A93">
        <w:t xml:space="preserve"> </w:t>
      </w:r>
      <w:r w:rsidRPr="00901A93">
        <w:rPr>
          <w:lang w:val="en-US"/>
        </w:rPr>
        <w:t>Access</w:t>
      </w:r>
      <w:r w:rsidRPr="00901A93">
        <w:t xml:space="preserve"> 2000: СПб.:</w:t>
      </w:r>
      <w:r w:rsidR="00CC7D08" w:rsidRPr="00901A93">
        <w:t xml:space="preserve"> </w:t>
      </w:r>
      <w:r w:rsidRPr="00901A93">
        <w:t>Питер-Пресс, 2002. – 1040 с.</w:t>
      </w:r>
    </w:p>
    <w:p w:rsidR="00816FAA" w:rsidRPr="00901A93" w:rsidRDefault="00816FAA" w:rsidP="00CC7D08">
      <w:pPr>
        <w:numPr>
          <w:ilvl w:val="0"/>
          <w:numId w:val="1"/>
        </w:numPr>
        <w:spacing w:line="360" w:lineRule="auto"/>
        <w:ind w:left="0" w:firstLine="0"/>
        <w:jc w:val="both"/>
        <w:rPr>
          <w:lang w:val="uk-UA"/>
        </w:rPr>
      </w:pPr>
      <w:r w:rsidRPr="00901A93">
        <w:t xml:space="preserve">Дженнингс Р. Использование </w:t>
      </w:r>
      <w:r w:rsidRPr="00901A93">
        <w:rPr>
          <w:lang w:val="en-US"/>
        </w:rPr>
        <w:t>Microsoft</w:t>
      </w:r>
      <w:r w:rsidRPr="00901A93">
        <w:t xml:space="preserve"> </w:t>
      </w:r>
      <w:r w:rsidRPr="00901A93">
        <w:rPr>
          <w:lang w:val="en-US"/>
        </w:rPr>
        <w:t>Access</w:t>
      </w:r>
      <w:r w:rsidRPr="00901A93">
        <w:t xml:space="preserve"> 2000: Специальное издание. - Издательский дом «Вильямс», 2002. – 1152 с.</w:t>
      </w:r>
    </w:p>
    <w:p w:rsidR="00272663" w:rsidRPr="00901A93" w:rsidRDefault="00272663" w:rsidP="00CC7D08">
      <w:pPr>
        <w:numPr>
          <w:ilvl w:val="0"/>
          <w:numId w:val="1"/>
        </w:numPr>
        <w:spacing w:line="360" w:lineRule="auto"/>
        <w:ind w:left="0" w:firstLine="0"/>
        <w:jc w:val="both"/>
        <w:rPr>
          <w:lang w:val="uk-UA"/>
        </w:rPr>
      </w:pPr>
      <w:r w:rsidRPr="00901A93">
        <w:t>Справка</w:t>
      </w:r>
      <w:r w:rsidRPr="00901A93">
        <w:rPr>
          <w:lang w:val="en-US"/>
        </w:rPr>
        <w:t xml:space="preserve"> Microsoft Access 2002.//</w:t>
      </w:r>
      <w:r w:rsidRPr="00901A93">
        <w:t>Корпорация</w:t>
      </w:r>
      <w:r w:rsidRPr="00901A93">
        <w:rPr>
          <w:lang w:val="en-US"/>
        </w:rPr>
        <w:t xml:space="preserve"> Microsoft (Microsoft Corporation), - 2001.</w:t>
      </w:r>
      <w:bookmarkStart w:id="10" w:name="_GoBack"/>
      <w:bookmarkEnd w:id="10"/>
    </w:p>
    <w:sectPr w:rsidR="00272663" w:rsidRPr="00901A93" w:rsidSect="00901A93">
      <w:footerReference w:type="even" r:id="rId27"/>
      <w:footerReference w:type="default" r:id="rId28"/>
      <w:pgSz w:w="11907" w:h="16840" w:code="9"/>
      <w:pgMar w:top="1134" w:right="851" w:bottom="1134" w:left="1701" w:header="720" w:footer="720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73583" w:rsidRDefault="00973583">
      <w:r>
        <w:separator/>
      </w:r>
    </w:p>
  </w:endnote>
  <w:endnote w:type="continuationSeparator" w:id="0">
    <w:p w:rsidR="00973583" w:rsidRDefault="0097358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 CYR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66CEC" w:rsidRDefault="00666CEC" w:rsidP="00CC7D08">
    <w:pPr>
      <w:pStyle w:val="a3"/>
      <w:framePr w:wrap="around" w:vAnchor="text" w:hAnchor="margin" w:xAlign="right" w:y="1"/>
      <w:rPr>
        <w:rStyle w:val="a5"/>
      </w:rPr>
    </w:pPr>
  </w:p>
  <w:p w:rsidR="00666CEC" w:rsidRDefault="00666CEC" w:rsidP="00A65DEB">
    <w:pPr>
      <w:pStyle w:val="a3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C7D08" w:rsidRDefault="001A1AB7" w:rsidP="00FC0D6E">
    <w:pPr>
      <w:pStyle w:val="a3"/>
      <w:framePr w:wrap="around" w:vAnchor="text" w:hAnchor="margin" w:xAlign="right" w:y="1"/>
      <w:rPr>
        <w:rStyle w:val="a5"/>
      </w:rPr>
    </w:pPr>
    <w:r>
      <w:rPr>
        <w:rStyle w:val="a5"/>
        <w:noProof/>
      </w:rPr>
      <w:t>1</w:t>
    </w:r>
  </w:p>
  <w:p w:rsidR="00666CEC" w:rsidRDefault="00666CEC" w:rsidP="00A65DEB">
    <w:pPr>
      <w:pStyle w:val="a3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73583" w:rsidRDefault="00973583">
      <w:r>
        <w:separator/>
      </w:r>
    </w:p>
  </w:footnote>
  <w:footnote w:type="continuationSeparator" w:id="0">
    <w:p w:rsidR="00973583" w:rsidRDefault="0097358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3FD04FBF"/>
    <w:multiLevelType w:val="hybridMultilevel"/>
    <w:tmpl w:val="B5AACAB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">
    <w:nsid w:val="5EDB52C0"/>
    <w:multiLevelType w:val="hybridMultilevel"/>
    <w:tmpl w:val="9EF0DF9E"/>
    <w:lvl w:ilvl="0" w:tplc="04190005">
      <w:start w:val="1"/>
      <w:numFmt w:val="bullet"/>
      <w:lvlText w:val=""/>
      <w:lvlJc w:val="left"/>
      <w:pPr>
        <w:tabs>
          <w:tab w:val="num" w:pos="787"/>
        </w:tabs>
        <w:ind w:left="7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507"/>
        </w:tabs>
        <w:ind w:left="15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27"/>
        </w:tabs>
        <w:ind w:left="22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947"/>
        </w:tabs>
        <w:ind w:left="29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67"/>
        </w:tabs>
        <w:ind w:left="36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87"/>
        </w:tabs>
        <w:ind w:left="43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07"/>
        </w:tabs>
        <w:ind w:left="51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27"/>
        </w:tabs>
        <w:ind w:left="58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547"/>
        </w:tabs>
        <w:ind w:left="6547" w:hanging="360"/>
      </w:pPr>
      <w:rPr>
        <w:rFonts w:ascii="Wingdings" w:hAnsi="Wingdings" w:hint="default"/>
      </w:rPr>
    </w:lvl>
  </w:abstractNum>
  <w:abstractNum w:abstractNumId="2">
    <w:nsid w:val="69E958A9"/>
    <w:multiLevelType w:val="multilevel"/>
    <w:tmpl w:val="3B92ADE2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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4"/>
      </w:rPr>
    </w:lvl>
    <w:lvl w:ilvl="2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3">
    <w:nsid w:val="7FE53AF9"/>
    <w:multiLevelType w:val="multilevel"/>
    <w:tmpl w:val="3B92ADE2"/>
    <w:lvl w:ilvl="0">
      <w:start w:val="1"/>
      <w:numFmt w:val="bullet"/>
      <w:pStyle w:val="Styletextbol11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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4"/>
      </w:rPr>
    </w:lvl>
    <w:lvl w:ilvl="2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num w:numId="1">
    <w:abstractNumId w:val="0"/>
  </w:num>
  <w:num w:numId="2">
    <w:abstractNumId w:val="3"/>
  </w:num>
  <w:num w:numId="3">
    <w:abstractNumId w:val="1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08"/>
  <w:hyphenationZone w:val="357"/>
  <w:doNotHyphenateCaps/>
  <w:drawingGridHorizontalSpacing w:val="100"/>
  <w:displayHorizontalDrawingGridEvery w:val="2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6257B8"/>
    <w:rsid w:val="00004024"/>
    <w:rsid w:val="00005B97"/>
    <w:rsid w:val="000103B9"/>
    <w:rsid w:val="000109FF"/>
    <w:rsid w:val="00010A24"/>
    <w:rsid w:val="00017486"/>
    <w:rsid w:val="00017723"/>
    <w:rsid w:val="00033D37"/>
    <w:rsid w:val="00043594"/>
    <w:rsid w:val="00044585"/>
    <w:rsid w:val="00056780"/>
    <w:rsid w:val="00065B56"/>
    <w:rsid w:val="00067BF3"/>
    <w:rsid w:val="00071965"/>
    <w:rsid w:val="00077647"/>
    <w:rsid w:val="000A2AC1"/>
    <w:rsid w:val="000A2B35"/>
    <w:rsid w:val="000A47D3"/>
    <w:rsid w:val="000B7495"/>
    <w:rsid w:val="000C03D8"/>
    <w:rsid w:val="000C230F"/>
    <w:rsid w:val="000C2520"/>
    <w:rsid w:val="000D557D"/>
    <w:rsid w:val="000E0CB8"/>
    <w:rsid w:val="000E38F3"/>
    <w:rsid w:val="000E5A9D"/>
    <w:rsid w:val="000F1817"/>
    <w:rsid w:val="000F608B"/>
    <w:rsid w:val="0010032D"/>
    <w:rsid w:val="0010282D"/>
    <w:rsid w:val="001072B7"/>
    <w:rsid w:val="00114975"/>
    <w:rsid w:val="001178E7"/>
    <w:rsid w:val="00120250"/>
    <w:rsid w:val="0013335E"/>
    <w:rsid w:val="00142442"/>
    <w:rsid w:val="00143CFE"/>
    <w:rsid w:val="001520E3"/>
    <w:rsid w:val="001544E2"/>
    <w:rsid w:val="001562B4"/>
    <w:rsid w:val="001578D6"/>
    <w:rsid w:val="00162537"/>
    <w:rsid w:val="00163267"/>
    <w:rsid w:val="001675BC"/>
    <w:rsid w:val="00177B1C"/>
    <w:rsid w:val="00177CFE"/>
    <w:rsid w:val="00183E6D"/>
    <w:rsid w:val="00186EB6"/>
    <w:rsid w:val="001920D1"/>
    <w:rsid w:val="0019539B"/>
    <w:rsid w:val="001954DD"/>
    <w:rsid w:val="00196438"/>
    <w:rsid w:val="001A1022"/>
    <w:rsid w:val="001A1AB7"/>
    <w:rsid w:val="001A4ACB"/>
    <w:rsid w:val="001A72F1"/>
    <w:rsid w:val="001B1168"/>
    <w:rsid w:val="001B247D"/>
    <w:rsid w:val="001D0690"/>
    <w:rsid w:val="001D3352"/>
    <w:rsid w:val="001D7B18"/>
    <w:rsid w:val="001E0670"/>
    <w:rsid w:val="001E689C"/>
    <w:rsid w:val="001F15A0"/>
    <w:rsid w:val="001F521F"/>
    <w:rsid w:val="001F5C28"/>
    <w:rsid w:val="001F70FC"/>
    <w:rsid w:val="00211B5F"/>
    <w:rsid w:val="00220888"/>
    <w:rsid w:val="002228D4"/>
    <w:rsid w:val="00225771"/>
    <w:rsid w:val="00225C3E"/>
    <w:rsid w:val="00225EDF"/>
    <w:rsid w:val="00226642"/>
    <w:rsid w:val="00242DCB"/>
    <w:rsid w:val="00245D5C"/>
    <w:rsid w:val="00251484"/>
    <w:rsid w:val="0027018B"/>
    <w:rsid w:val="00272663"/>
    <w:rsid w:val="00272CC3"/>
    <w:rsid w:val="0027606E"/>
    <w:rsid w:val="002906C9"/>
    <w:rsid w:val="00292CAA"/>
    <w:rsid w:val="002A0C31"/>
    <w:rsid w:val="002A7C1E"/>
    <w:rsid w:val="002B4A0E"/>
    <w:rsid w:val="002C2452"/>
    <w:rsid w:val="002C6A05"/>
    <w:rsid w:val="002D5305"/>
    <w:rsid w:val="002D6495"/>
    <w:rsid w:val="002E0316"/>
    <w:rsid w:val="002E04BC"/>
    <w:rsid w:val="002E4BBA"/>
    <w:rsid w:val="002E6A55"/>
    <w:rsid w:val="00300DF4"/>
    <w:rsid w:val="003016ED"/>
    <w:rsid w:val="00307FE4"/>
    <w:rsid w:val="00312D40"/>
    <w:rsid w:val="00332BD6"/>
    <w:rsid w:val="0033320D"/>
    <w:rsid w:val="00334E53"/>
    <w:rsid w:val="003510A9"/>
    <w:rsid w:val="003542F0"/>
    <w:rsid w:val="00372EF5"/>
    <w:rsid w:val="0038123B"/>
    <w:rsid w:val="003949D4"/>
    <w:rsid w:val="003A1EA0"/>
    <w:rsid w:val="003A5349"/>
    <w:rsid w:val="003A6AFD"/>
    <w:rsid w:val="003B0AC0"/>
    <w:rsid w:val="003B4331"/>
    <w:rsid w:val="003C5582"/>
    <w:rsid w:val="003C6F99"/>
    <w:rsid w:val="003C781E"/>
    <w:rsid w:val="003C7E04"/>
    <w:rsid w:val="003D1DFC"/>
    <w:rsid w:val="003F27BB"/>
    <w:rsid w:val="00400BE1"/>
    <w:rsid w:val="00414F90"/>
    <w:rsid w:val="004218F4"/>
    <w:rsid w:val="0042284C"/>
    <w:rsid w:val="004316F5"/>
    <w:rsid w:val="00434A2C"/>
    <w:rsid w:val="00435CB0"/>
    <w:rsid w:val="004412CF"/>
    <w:rsid w:val="00442738"/>
    <w:rsid w:val="004476FF"/>
    <w:rsid w:val="00460F22"/>
    <w:rsid w:val="00464964"/>
    <w:rsid w:val="00466A3F"/>
    <w:rsid w:val="0047232D"/>
    <w:rsid w:val="004747DB"/>
    <w:rsid w:val="004803F7"/>
    <w:rsid w:val="00481ED1"/>
    <w:rsid w:val="004A0821"/>
    <w:rsid w:val="004A083D"/>
    <w:rsid w:val="004A2ADA"/>
    <w:rsid w:val="004A2D0A"/>
    <w:rsid w:val="004A3C2C"/>
    <w:rsid w:val="004A4105"/>
    <w:rsid w:val="004A4341"/>
    <w:rsid w:val="004A673A"/>
    <w:rsid w:val="004C066D"/>
    <w:rsid w:val="004C11AE"/>
    <w:rsid w:val="004C4A8A"/>
    <w:rsid w:val="004C6158"/>
    <w:rsid w:val="004D462D"/>
    <w:rsid w:val="004E06B3"/>
    <w:rsid w:val="004E6322"/>
    <w:rsid w:val="004E798D"/>
    <w:rsid w:val="004F0BD5"/>
    <w:rsid w:val="004F7027"/>
    <w:rsid w:val="005008CE"/>
    <w:rsid w:val="00501681"/>
    <w:rsid w:val="00503C30"/>
    <w:rsid w:val="00504979"/>
    <w:rsid w:val="00506F52"/>
    <w:rsid w:val="00507751"/>
    <w:rsid w:val="005209A9"/>
    <w:rsid w:val="00521049"/>
    <w:rsid w:val="0052304D"/>
    <w:rsid w:val="00526C0D"/>
    <w:rsid w:val="00535FBB"/>
    <w:rsid w:val="00541206"/>
    <w:rsid w:val="00553028"/>
    <w:rsid w:val="00554491"/>
    <w:rsid w:val="00555E86"/>
    <w:rsid w:val="00557DBD"/>
    <w:rsid w:val="0057196D"/>
    <w:rsid w:val="0058136D"/>
    <w:rsid w:val="00590450"/>
    <w:rsid w:val="00592ACC"/>
    <w:rsid w:val="005938BB"/>
    <w:rsid w:val="00594A0E"/>
    <w:rsid w:val="00594B65"/>
    <w:rsid w:val="00594D1B"/>
    <w:rsid w:val="005A0D10"/>
    <w:rsid w:val="005A2A97"/>
    <w:rsid w:val="005A3AA4"/>
    <w:rsid w:val="005B7338"/>
    <w:rsid w:val="005B7FA8"/>
    <w:rsid w:val="005C23AF"/>
    <w:rsid w:val="005D73E9"/>
    <w:rsid w:val="005E0477"/>
    <w:rsid w:val="005F10F8"/>
    <w:rsid w:val="005F4BA4"/>
    <w:rsid w:val="00601692"/>
    <w:rsid w:val="006122CB"/>
    <w:rsid w:val="00621CAC"/>
    <w:rsid w:val="006257B8"/>
    <w:rsid w:val="00625D92"/>
    <w:rsid w:val="0063178C"/>
    <w:rsid w:val="00632035"/>
    <w:rsid w:val="00653B90"/>
    <w:rsid w:val="00666CEC"/>
    <w:rsid w:val="00667643"/>
    <w:rsid w:val="00674DBD"/>
    <w:rsid w:val="00681322"/>
    <w:rsid w:val="00683AAB"/>
    <w:rsid w:val="006872D7"/>
    <w:rsid w:val="00692961"/>
    <w:rsid w:val="006B06FF"/>
    <w:rsid w:val="006B0BBE"/>
    <w:rsid w:val="006C1832"/>
    <w:rsid w:val="006C6357"/>
    <w:rsid w:val="006D30CB"/>
    <w:rsid w:val="006E3DA9"/>
    <w:rsid w:val="006F4350"/>
    <w:rsid w:val="006F44D8"/>
    <w:rsid w:val="006F7C07"/>
    <w:rsid w:val="00701A06"/>
    <w:rsid w:val="00705AE5"/>
    <w:rsid w:val="007213CF"/>
    <w:rsid w:val="00730FED"/>
    <w:rsid w:val="00731374"/>
    <w:rsid w:val="00731A83"/>
    <w:rsid w:val="00744F14"/>
    <w:rsid w:val="00750A0C"/>
    <w:rsid w:val="00751614"/>
    <w:rsid w:val="00752BC4"/>
    <w:rsid w:val="007813EE"/>
    <w:rsid w:val="007826EB"/>
    <w:rsid w:val="00786976"/>
    <w:rsid w:val="007B4B6A"/>
    <w:rsid w:val="007D6A31"/>
    <w:rsid w:val="007E08F6"/>
    <w:rsid w:val="007E6B2C"/>
    <w:rsid w:val="007F3578"/>
    <w:rsid w:val="008107DD"/>
    <w:rsid w:val="0081653B"/>
    <w:rsid w:val="00816FAA"/>
    <w:rsid w:val="00820925"/>
    <w:rsid w:val="00823FD4"/>
    <w:rsid w:val="00831DE8"/>
    <w:rsid w:val="00851411"/>
    <w:rsid w:val="00855AA1"/>
    <w:rsid w:val="008569F3"/>
    <w:rsid w:val="00856B93"/>
    <w:rsid w:val="008610FD"/>
    <w:rsid w:val="008616EC"/>
    <w:rsid w:val="00863DA8"/>
    <w:rsid w:val="008731CA"/>
    <w:rsid w:val="008746F7"/>
    <w:rsid w:val="00875F27"/>
    <w:rsid w:val="008813CA"/>
    <w:rsid w:val="0088166C"/>
    <w:rsid w:val="00895CE0"/>
    <w:rsid w:val="008A103D"/>
    <w:rsid w:val="008A2339"/>
    <w:rsid w:val="008A72EA"/>
    <w:rsid w:val="008B2D9B"/>
    <w:rsid w:val="008B7915"/>
    <w:rsid w:val="008D3E5C"/>
    <w:rsid w:val="008D4618"/>
    <w:rsid w:val="008D5522"/>
    <w:rsid w:val="008E3E70"/>
    <w:rsid w:val="008E5FE4"/>
    <w:rsid w:val="00901A93"/>
    <w:rsid w:val="0090778E"/>
    <w:rsid w:val="009223FF"/>
    <w:rsid w:val="00930645"/>
    <w:rsid w:val="00930E85"/>
    <w:rsid w:val="00933928"/>
    <w:rsid w:val="00933B1D"/>
    <w:rsid w:val="00937F5E"/>
    <w:rsid w:val="00941C75"/>
    <w:rsid w:val="009424E8"/>
    <w:rsid w:val="009428F9"/>
    <w:rsid w:val="00944FA7"/>
    <w:rsid w:val="00945B4E"/>
    <w:rsid w:val="00945BB3"/>
    <w:rsid w:val="00954154"/>
    <w:rsid w:val="009561EC"/>
    <w:rsid w:val="00957BCD"/>
    <w:rsid w:val="0096338A"/>
    <w:rsid w:val="00970B62"/>
    <w:rsid w:val="00973583"/>
    <w:rsid w:val="00975106"/>
    <w:rsid w:val="0097547D"/>
    <w:rsid w:val="00983E49"/>
    <w:rsid w:val="00986A92"/>
    <w:rsid w:val="009A5263"/>
    <w:rsid w:val="009B4B18"/>
    <w:rsid w:val="009C4EFD"/>
    <w:rsid w:val="009C6812"/>
    <w:rsid w:val="009C7B5D"/>
    <w:rsid w:val="009E204F"/>
    <w:rsid w:val="009E5A2B"/>
    <w:rsid w:val="009E670F"/>
    <w:rsid w:val="009E7222"/>
    <w:rsid w:val="009F5928"/>
    <w:rsid w:val="00A04214"/>
    <w:rsid w:val="00A0530F"/>
    <w:rsid w:val="00A0693F"/>
    <w:rsid w:val="00A07155"/>
    <w:rsid w:val="00A125FB"/>
    <w:rsid w:val="00A245DF"/>
    <w:rsid w:val="00A27574"/>
    <w:rsid w:val="00A37339"/>
    <w:rsid w:val="00A527FC"/>
    <w:rsid w:val="00A62E34"/>
    <w:rsid w:val="00A64A0A"/>
    <w:rsid w:val="00A65A7F"/>
    <w:rsid w:val="00A65DEB"/>
    <w:rsid w:val="00A72B0E"/>
    <w:rsid w:val="00A751AE"/>
    <w:rsid w:val="00A76EB4"/>
    <w:rsid w:val="00A82A12"/>
    <w:rsid w:val="00A84622"/>
    <w:rsid w:val="00A86410"/>
    <w:rsid w:val="00A8739A"/>
    <w:rsid w:val="00A9168A"/>
    <w:rsid w:val="00A92E5E"/>
    <w:rsid w:val="00A94682"/>
    <w:rsid w:val="00A97817"/>
    <w:rsid w:val="00AA6334"/>
    <w:rsid w:val="00AB0FD9"/>
    <w:rsid w:val="00AD2493"/>
    <w:rsid w:val="00AD5672"/>
    <w:rsid w:val="00AD5C2F"/>
    <w:rsid w:val="00AE3889"/>
    <w:rsid w:val="00AF33CB"/>
    <w:rsid w:val="00AF5680"/>
    <w:rsid w:val="00B002DF"/>
    <w:rsid w:val="00B0049F"/>
    <w:rsid w:val="00B01539"/>
    <w:rsid w:val="00B10830"/>
    <w:rsid w:val="00B11B04"/>
    <w:rsid w:val="00B209C9"/>
    <w:rsid w:val="00B402C0"/>
    <w:rsid w:val="00B40E35"/>
    <w:rsid w:val="00B41F35"/>
    <w:rsid w:val="00B447CF"/>
    <w:rsid w:val="00B5443C"/>
    <w:rsid w:val="00B624E4"/>
    <w:rsid w:val="00B70A62"/>
    <w:rsid w:val="00B749FC"/>
    <w:rsid w:val="00B75ED8"/>
    <w:rsid w:val="00B84210"/>
    <w:rsid w:val="00B93122"/>
    <w:rsid w:val="00BA4F8B"/>
    <w:rsid w:val="00BA587C"/>
    <w:rsid w:val="00BA7B59"/>
    <w:rsid w:val="00BB3418"/>
    <w:rsid w:val="00BD10EF"/>
    <w:rsid w:val="00BD1EC0"/>
    <w:rsid w:val="00BD512E"/>
    <w:rsid w:val="00BD5646"/>
    <w:rsid w:val="00BE11B4"/>
    <w:rsid w:val="00BE3F32"/>
    <w:rsid w:val="00BE7BAF"/>
    <w:rsid w:val="00BF1353"/>
    <w:rsid w:val="00BF3342"/>
    <w:rsid w:val="00BF67C6"/>
    <w:rsid w:val="00BF7957"/>
    <w:rsid w:val="00BF7D73"/>
    <w:rsid w:val="00C04193"/>
    <w:rsid w:val="00C15544"/>
    <w:rsid w:val="00C16591"/>
    <w:rsid w:val="00C20FB2"/>
    <w:rsid w:val="00C2196C"/>
    <w:rsid w:val="00C30F3E"/>
    <w:rsid w:val="00C3253A"/>
    <w:rsid w:val="00C42913"/>
    <w:rsid w:val="00C43361"/>
    <w:rsid w:val="00C45F9F"/>
    <w:rsid w:val="00C53BF8"/>
    <w:rsid w:val="00C56164"/>
    <w:rsid w:val="00C6622C"/>
    <w:rsid w:val="00C66671"/>
    <w:rsid w:val="00C70262"/>
    <w:rsid w:val="00C730A6"/>
    <w:rsid w:val="00C745A1"/>
    <w:rsid w:val="00CA0A58"/>
    <w:rsid w:val="00CB26CA"/>
    <w:rsid w:val="00CB6838"/>
    <w:rsid w:val="00CC084A"/>
    <w:rsid w:val="00CC7D08"/>
    <w:rsid w:val="00CD2E0A"/>
    <w:rsid w:val="00CD3BE4"/>
    <w:rsid w:val="00CE1FC2"/>
    <w:rsid w:val="00CE63AC"/>
    <w:rsid w:val="00CF6883"/>
    <w:rsid w:val="00CF7E1B"/>
    <w:rsid w:val="00D04CC1"/>
    <w:rsid w:val="00D0569A"/>
    <w:rsid w:val="00D079E2"/>
    <w:rsid w:val="00D20064"/>
    <w:rsid w:val="00D32139"/>
    <w:rsid w:val="00D46532"/>
    <w:rsid w:val="00D512BB"/>
    <w:rsid w:val="00D64CC9"/>
    <w:rsid w:val="00D658CE"/>
    <w:rsid w:val="00D71F1F"/>
    <w:rsid w:val="00D7461E"/>
    <w:rsid w:val="00D748D8"/>
    <w:rsid w:val="00D74F62"/>
    <w:rsid w:val="00D84E70"/>
    <w:rsid w:val="00D8572D"/>
    <w:rsid w:val="00D86573"/>
    <w:rsid w:val="00D86D72"/>
    <w:rsid w:val="00D903E7"/>
    <w:rsid w:val="00D92D42"/>
    <w:rsid w:val="00DB42C5"/>
    <w:rsid w:val="00DB4EC3"/>
    <w:rsid w:val="00DB7727"/>
    <w:rsid w:val="00DC3F95"/>
    <w:rsid w:val="00DC57A3"/>
    <w:rsid w:val="00DD3675"/>
    <w:rsid w:val="00DD5DB1"/>
    <w:rsid w:val="00DE3E19"/>
    <w:rsid w:val="00DE4FC4"/>
    <w:rsid w:val="00DF577B"/>
    <w:rsid w:val="00DF5BA9"/>
    <w:rsid w:val="00DF6307"/>
    <w:rsid w:val="00DF704E"/>
    <w:rsid w:val="00E16155"/>
    <w:rsid w:val="00E207E9"/>
    <w:rsid w:val="00E21AEB"/>
    <w:rsid w:val="00E453FA"/>
    <w:rsid w:val="00E5443E"/>
    <w:rsid w:val="00E57E84"/>
    <w:rsid w:val="00E645CC"/>
    <w:rsid w:val="00E73E3A"/>
    <w:rsid w:val="00E84B02"/>
    <w:rsid w:val="00E86948"/>
    <w:rsid w:val="00E90397"/>
    <w:rsid w:val="00E94862"/>
    <w:rsid w:val="00E973AC"/>
    <w:rsid w:val="00EA27FB"/>
    <w:rsid w:val="00EA4463"/>
    <w:rsid w:val="00EA7CC5"/>
    <w:rsid w:val="00EB1241"/>
    <w:rsid w:val="00EB180C"/>
    <w:rsid w:val="00EC26B7"/>
    <w:rsid w:val="00ED169B"/>
    <w:rsid w:val="00ED1BBF"/>
    <w:rsid w:val="00ED1C5B"/>
    <w:rsid w:val="00ED3B70"/>
    <w:rsid w:val="00ED50A8"/>
    <w:rsid w:val="00EE163A"/>
    <w:rsid w:val="00EE6453"/>
    <w:rsid w:val="00EE76AE"/>
    <w:rsid w:val="00EF6E02"/>
    <w:rsid w:val="00F02BA4"/>
    <w:rsid w:val="00F054E2"/>
    <w:rsid w:val="00F076B8"/>
    <w:rsid w:val="00F12286"/>
    <w:rsid w:val="00F21696"/>
    <w:rsid w:val="00F27235"/>
    <w:rsid w:val="00F27CC9"/>
    <w:rsid w:val="00F50042"/>
    <w:rsid w:val="00F500EF"/>
    <w:rsid w:val="00F52BFC"/>
    <w:rsid w:val="00F554F8"/>
    <w:rsid w:val="00F57D2D"/>
    <w:rsid w:val="00F635B6"/>
    <w:rsid w:val="00F6666B"/>
    <w:rsid w:val="00F7043D"/>
    <w:rsid w:val="00F71D7B"/>
    <w:rsid w:val="00F73807"/>
    <w:rsid w:val="00F743F5"/>
    <w:rsid w:val="00F76CD7"/>
    <w:rsid w:val="00F85B92"/>
    <w:rsid w:val="00F8680E"/>
    <w:rsid w:val="00FA43EF"/>
    <w:rsid w:val="00FB3495"/>
    <w:rsid w:val="00FB6C16"/>
    <w:rsid w:val="00FB6D98"/>
    <w:rsid w:val="00FC0D6E"/>
    <w:rsid w:val="00FC740E"/>
    <w:rsid w:val="00FD7B12"/>
    <w:rsid w:val="00FD7D57"/>
    <w:rsid w:val="00FE16C8"/>
    <w:rsid w:val="00FE45EB"/>
    <w:rsid w:val="00FF0E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46"/>
    <o:shapelayout v:ext="edit">
      <o:idmap v:ext="edit" data="1"/>
    </o:shapelayout>
  </w:shapeDefaults>
  <w:decimalSymbol w:val=","/>
  <w:listSeparator w:val=";"/>
  <w14:defaultImageDpi w14:val="0"/>
  <w15:chartTrackingRefBased/>
  <w15:docId w15:val="{088ABC4B-5E70-44F9-8B98-02917BFA23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note">
    <w:name w:val="note"/>
    <w:basedOn w:val="a"/>
    <w:rsid w:val="00C53BF8"/>
    <w:pPr>
      <w:spacing w:before="100" w:beforeAutospacing="1" w:after="100" w:afterAutospacing="1"/>
    </w:pPr>
    <w:rPr>
      <w:sz w:val="24"/>
      <w:szCs w:val="24"/>
    </w:rPr>
  </w:style>
  <w:style w:type="paragraph" w:styleId="a3">
    <w:name w:val="footer"/>
    <w:basedOn w:val="a"/>
    <w:link w:val="a4"/>
    <w:uiPriority w:val="99"/>
    <w:rsid w:val="00A65DEB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link w:val="a3"/>
    <w:uiPriority w:val="99"/>
    <w:semiHidden/>
    <w:rPr>
      <w:sz w:val="28"/>
      <w:szCs w:val="28"/>
    </w:rPr>
  </w:style>
  <w:style w:type="character" w:styleId="a5">
    <w:name w:val="page number"/>
    <w:uiPriority w:val="99"/>
    <w:rsid w:val="00A65DEB"/>
    <w:rPr>
      <w:rFonts w:cs="Times New Roman"/>
    </w:rPr>
  </w:style>
  <w:style w:type="paragraph" w:styleId="1">
    <w:name w:val="toc 1"/>
    <w:basedOn w:val="a"/>
    <w:next w:val="a"/>
    <w:autoRedefine/>
    <w:uiPriority w:val="39"/>
    <w:semiHidden/>
    <w:rsid w:val="0063178C"/>
    <w:pPr>
      <w:tabs>
        <w:tab w:val="right" w:leader="dot" w:pos="9345"/>
      </w:tabs>
      <w:spacing w:line="360" w:lineRule="auto"/>
      <w:ind w:firstLine="709"/>
      <w:jc w:val="both"/>
    </w:pPr>
    <w:rPr>
      <w:b/>
      <w:noProof/>
      <w:lang w:val="uk-UA"/>
    </w:rPr>
  </w:style>
  <w:style w:type="character" w:styleId="a6">
    <w:name w:val="Hyperlink"/>
    <w:uiPriority w:val="99"/>
    <w:rsid w:val="00A65DEB"/>
    <w:rPr>
      <w:rFonts w:cs="Times New Roman"/>
      <w:color w:val="0000FF"/>
      <w:u w:val="single"/>
    </w:rPr>
  </w:style>
  <w:style w:type="paragraph" w:customStyle="1" w:styleId="Styletextbol11">
    <w:name w:val="Style_text_bol_1_1"/>
    <w:basedOn w:val="a"/>
    <w:rsid w:val="00AE3889"/>
    <w:pPr>
      <w:numPr>
        <w:numId w:val="2"/>
      </w:numPr>
      <w:spacing w:before="60"/>
      <w:ind w:left="357" w:hanging="357"/>
      <w:jc w:val="both"/>
    </w:pPr>
    <w:rPr>
      <w:sz w:val="24"/>
      <w:szCs w:val="20"/>
      <w:lang w:val="uk-UA" w:eastAsia="en-US"/>
    </w:rPr>
  </w:style>
  <w:style w:type="paragraph" w:styleId="a7">
    <w:name w:val="header"/>
    <w:basedOn w:val="a"/>
    <w:link w:val="a8"/>
    <w:uiPriority w:val="99"/>
    <w:rsid w:val="00163267"/>
    <w:pPr>
      <w:tabs>
        <w:tab w:val="center" w:pos="4819"/>
        <w:tab w:val="right" w:pos="9639"/>
      </w:tabs>
    </w:pPr>
  </w:style>
  <w:style w:type="character" w:customStyle="1" w:styleId="a8">
    <w:name w:val="Верхний колонтитул Знак"/>
    <w:link w:val="a7"/>
    <w:uiPriority w:val="99"/>
    <w:semiHidden/>
    <w:rPr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footer" Target="footer2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1961</Words>
  <Characters>12034</Characters>
  <Application>Microsoft Office Word</Application>
  <DocSecurity>0</DocSecurity>
  <Lines>100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Застосування технології баз даних для обліку бонусів</vt:lpstr>
    </vt:vector>
  </TitlesOfParts>
  <Company>Ч.л.</Company>
  <LinksUpToDate>false</LinksUpToDate>
  <CharactersWithSpaces>13968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Застосування технології баз даних для обліку бонусів</dc:title>
  <dc:subject/>
  <dc:creator>user</dc:creator>
  <cp:keywords/>
  <dc:description/>
  <cp:lastModifiedBy>admin</cp:lastModifiedBy>
  <cp:revision>2</cp:revision>
  <dcterms:created xsi:type="dcterms:W3CDTF">2014-03-03T05:03:00Z</dcterms:created>
  <dcterms:modified xsi:type="dcterms:W3CDTF">2014-03-03T05:03:00Z</dcterms:modified>
</cp:coreProperties>
</file>