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73D2" w:rsidRPr="00681AD0" w:rsidRDefault="00F873D2" w:rsidP="00681AD0">
      <w:pPr>
        <w:pStyle w:val="aa"/>
        <w:keepNext w:val="0"/>
        <w:keepLines w:val="0"/>
        <w:spacing w:before="0" w:line="360" w:lineRule="auto"/>
        <w:ind w:firstLine="709"/>
        <w:jc w:val="both"/>
        <w:rPr>
          <w:rFonts w:ascii="Times New Roman" w:hAnsi="Times New Roman"/>
          <w:caps w:val="0"/>
          <w:color w:val="000000"/>
          <w:spacing w:val="0"/>
          <w:sz w:val="28"/>
        </w:rPr>
      </w:pPr>
      <w:bookmarkStart w:id="0" w:name="_Toc452894082"/>
      <w:bookmarkStart w:id="1" w:name="_Toc454163592"/>
      <w:r w:rsidRPr="00681AD0">
        <w:rPr>
          <w:rFonts w:ascii="Times New Roman" w:hAnsi="Times New Roman"/>
          <w:b/>
          <w:caps w:val="0"/>
          <w:color w:val="000000"/>
          <w:spacing w:val="0"/>
          <w:sz w:val="28"/>
        </w:rPr>
        <w:t>Введение</w:t>
      </w:r>
      <w:bookmarkEnd w:id="0"/>
      <w:bookmarkEnd w:id="1"/>
    </w:p>
    <w:p w:rsidR="00F873D2" w:rsidRPr="00681AD0" w:rsidRDefault="00F873D2" w:rsidP="00681AD0">
      <w:pPr>
        <w:pStyle w:val="ab"/>
        <w:spacing w:after="0" w:line="360" w:lineRule="auto"/>
        <w:ind w:firstLine="709"/>
        <w:rPr>
          <w:color w:val="000000"/>
          <w:sz w:val="28"/>
        </w:rPr>
      </w:pPr>
    </w:p>
    <w:p w:rsidR="00F873D2" w:rsidRPr="00681AD0" w:rsidRDefault="00F873D2" w:rsidP="00681AD0">
      <w:pPr>
        <w:pStyle w:val="ab"/>
        <w:spacing w:after="0" w:line="360" w:lineRule="auto"/>
        <w:ind w:firstLine="709"/>
        <w:rPr>
          <w:color w:val="000000"/>
          <w:sz w:val="28"/>
        </w:rPr>
      </w:pPr>
      <w:r w:rsidRPr="00681AD0">
        <w:rPr>
          <w:color w:val="000000"/>
          <w:sz w:val="28"/>
        </w:rPr>
        <w:t>Internet в последнее время стал популярной, недорогой базовой инфраструктурой. Универсальный доступ к нему заставил многие компании рассмотреть возможность создания виртуальной защищенной</w:t>
      </w:r>
      <w:r w:rsidR="00510FB4" w:rsidRPr="00681AD0">
        <w:rPr>
          <w:color w:val="000000"/>
          <w:sz w:val="28"/>
        </w:rPr>
        <w:t xml:space="preserve"> </w:t>
      </w:r>
      <w:r w:rsidRPr="00681AD0">
        <w:rPr>
          <w:color w:val="000000"/>
          <w:sz w:val="28"/>
        </w:rPr>
        <w:t>сети (Virtual Private Network VPN) на основе глобальной</w:t>
      </w:r>
      <w:r w:rsidR="00510FB4" w:rsidRPr="00681AD0">
        <w:rPr>
          <w:color w:val="000000"/>
          <w:sz w:val="28"/>
        </w:rPr>
        <w:t xml:space="preserve"> </w:t>
      </w:r>
      <w:r w:rsidRPr="00681AD0">
        <w:rPr>
          <w:color w:val="000000"/>
          <w:sz w:val="28"/>
        </w:rPr>
        <w:t>сети Internet (которая, по сути, представляет собой совокупность сетей).</w:t>
      </w:r>
      <w:r w:rsidR="00510FB4" w:rsidRPr="00681AD0">
        <w:rPr>
          <w:color w:val="000000"/>
          <w:sz w:val="28"/>
        </w:rPr>
        <w:t xml:space="preserve"> </w:t>
      </w:r>
      <w:r w:rsidRPr="00681AD0">
        <w:rPr>
          <w:color w:val="000000"/>
          <w:sz w:val="28"/>
        </w:rPr>
        <w:t>Преимущества</w:t>
      </w:r>
      <w:r w:rsidR="00510FB4" w:rsidRPr="00681AD0">
        <w:rPr>
          <w:color w:val="000000"/>
          <w:sz w:val="28"/>
        </w:rPr>
        <w:t xml:space="preserve"> </w:t>
      </w:r>
      <w:r w:rsidRPr="00681AD0">
        <w:rPr>
          <w:color w:val="000000"/>
          <w:sz w:val="28"/>
          <w:lang w:val="en-US"/>
        </w:rPr>
        <w:t>VPN</w:t>
      </w:r>
      <w:r w:rsidRPr="00681AD0">
        <w:rPr>
          <w:color w:val="000000"/>
          <w:sz w:val="28"/>
        </w:rPr>
        <w:t xml:space="preserve"> заключается в использовании базовой инфраструктуры </w:t>
      </w:r>
      <w:r w:rsidRPr="00681AD0">
        <w:rPr>
          <w:color w:val="000000"/>
          <w:sz w:val="28"/>
          <w:lang w:val="en-US"/>
        </w:rPr>
        <w:t>Internet</w:t>
      </w:r>
      <w:r w:rsidRPr="00681AD0">
        <w:rPr>
          <w:color w:val="000000"/>
          <w:sz w:val="28"/>
        </w:rPr>
        <w:t xml:space="preserve"> и для коммуникаций внутри компании (включая ее различные отделения) и для связи между компаниями, причем защищенность данных соединений остается такой же, как и в локальных корпоративных сетях.</w:t>
      </w:r>
    </w:p>
    <w:p w:rsidR="00F873D2" w:rsidRPr="00681AD0" w:rsidRDefault="00F873D2" w:rsidP="00681AD0">
      <w:pPr>
        <w:pStyle w:val="ab"/>
        <w:spacing w:after="0" w:line="360" w:lineRule="auto"/>
        <w:ind w:firstLine="709"/>
        <w:rPr>
          <w:color w:val="000000"/>
          <w:sz w:val="28"/>
        </w:rPr>
      </w:pPr>
      <w:r w:rsidRPr="00681AD0">
        <w:rPr>
          <w:color w:val="000000"/>
          <w:sz w:val="28"/>
        </w:rPr>
        <w:t>Корпоративная сеть характеризуется тем, что все ее управление находится в руках</w:t>
      </w:r>
      <w:r w:rsidR="00510FB4" w:rsidRPr="00681AD0">
        <w:rPr>
          <w:color w:val="000000"/>
          <w:sz w:val="28"/>
        </w:rPr>
        <w:t xml:space="preserve"> </w:t>
      </w:r>
      <w:r w:rsidRPr="00681AD0">
        <w:rPr>
          <w:color w:val="000000"/>
          <w:sz w:val="28"/>
        </w:rPr>
        <w:t>ее владельцев, данные, передаваемые по ней, проходят только через узлы входящие в эту сеть и взаимодействие с внешним миром выражается в небольшом объеме передаваемых данных (иногда и полном отсутствие). При</w:t>
      </w:r>
      <w:r w:rsidR="00510FB4" w:rsidRPr="00681AD0">
        <w:rPr>
          <w:color w:val="000000"/>
          <w:sz w:val="28"/>
        </w:rPr>
        <w:t xml:space="preserve"> </w:t>
      </w:r>
      <w:r w:rsidRPr="00681AD0">
        <w:rPr>
          <w:color w:val="000000"/>
          <w:sz w:val="28"/>
        </w:rPr>
        <w:t>таких самодостаточных условиях сеть можно было сделать защищенной. VPN переводит корпоративную сеть на базис Internet.</w:t>
      </w:r>
      <w:r w:rsidR="00510FB4" w:rsidRPr="00681AD0">
        <w:rPr>
          <w:color w:val="000000"/>
          <w:sz w:val="28"/>
        </w:rPr>
        <w:t xml:space="preserve"> </w:t>
      </w:r>
      <w:r w:rsidRPr="00681AD0">
        <w:rPr>
          <w:color w:val="000000"/>
          <w:sz w:val="28"/>
        </w:rPr>
        <w:t xml:space="preserve">При этом, однако, возникает ряд существенных трудностей. Ни один из узлов не может управлять </w:t>
      </w:r>
      <w:r w:rsidRPr="00681AD0">
        <w:rPr>
          <w:color w:val="000000"/>
          <w:sz w:val="28"/>
          <w:lang w:val="en-US"/>
        </w:rPr>
        <w:t>Internet</w:t>
      </w:r>
      <w:r w:rsidR="00510FB4" w:rsidRPr="00681AD0">
        <w:rPr>
          <w:color w:val="000000"/>
          <w:sz w:val="28"/>
        </w:rPr>
        <w:t>-о</w:t>
      </w:r>
      <w:r w:rsidRPr="00681AD0">
        <w:rPr>
          <w:color w:val="000000"/>
          <w:sz w:val="28"/>
        </w:rPr>
        <w:t xml:space="preserve">м. Данные из разных источников передаются посредством общей инфраструктуры. Также, благодаря развитию электронной коммерции и бурному росту сетевых технологий, значительно возрос объем данных передаваемых между компаниями. Исходя из всех вышеперечисленных особенностей, можно сделать вывод, что структура </w:t>
      </w:r>
      <w:r w:rsidRPr="00681AD0">
        <w:rPr>
          <w:color w:val="000000"/>
          <w:sz w:val="28"/>
          <w:lang w:val="en-US"/>
        </w:rPr>
        <w:t>VPN</w:t>
      </w:r>
      <w:r w:rsidRPr="00681AD0">
        <w:rPr>
          <w:color w:val="000000"/>
          <w:sz w:val="28"/>
        </w:rPr>
        <w:t xml:space="preserve"> существенно отличается от старой традиционной корпоративной сети.</w:t>
      </w:r>
    </w:p>
    <w:p w:rsidR="00F873D2" w:rsidRPr="00681AD0" w:rsidRDefault="00F873D2" w:rsidP="00681AD0">
      <w:pPr>
        <w:pStyle w:val="ab"/>
        <w:spacing w:after="0" w:line="360" w:lineRule="auto"/>
        <w:ind w:firstLine="709"/>
        <w:rPr>
          <w:color w:val="000000"/>
          <w:sz w:val="28"/>
        </w:rPr>
      </w:pPr>
      <w:r w:rsidRPr="00681AD0">
        <w:rPr>
          <w:color w:val="000000"/>
          <w:sz w:val="28"/>
        </w:rPr>
        <w:t xml:space="preserve">Координационным советом </w:t>
      </w:r>
      <w:r w:rsidRPr="00681AD0">
        <w:rPr>
          <w:color w:val="000000"/>
          <w:sz w:val="28"/>
          <w:lang w:val="en-US"/>
        </w:rPr>
        <w:t>IETF</w:t>
      </w:r>
      <w:r w:rsidRPr="00681AD0">
        <w:rPr>
          <w:color w:val="000000"/>
          <w:sz w:val="28"/>
        </w:rPr>
        <w:t xml:space="preserve"> (</w:t>
      </w:r>
      <w:r w:rsidRPr="00681AD0">
        <w:rPr>
          <w:color w:val="000000"/>
          <w:sz w:val="28"/>
          <w:lang w:val="en-US"/>
        </w:rPr>
        <w:t>Internet</w:t>
      </w:r>
      <w:r w:rsidRPr="00681AD0">
        <w:rPr>
          <w:color w:val="000000"/>
          <w:sz w:val="28"/>
        </w:rPr>
        <w:t xml:space="preserve"> </w:t>
      </w:r>
      <w:r w:rsidRPr="00681AD0">
        <w:rPr>
          <w:color w:val="000000"/>
          <w:sz w:val="28"/>
          <w:lang w:val="en-US"/>
        </w:rPr>
        <w:t>Engineering</w:t>
      </w:r>
      <w:r w:rsidRPr="00681AD0">
        <w:rPr>
          <w:color w:val="000000"/>
          <w:sz w:val="28"/>
        </w:rPr>
        <w:t xml:space="preserve"> </w:t>
      </w:r>
      <w:r w:rsidRPr="00681AD0">
        <w:rPr>
          <w:color w:val="000000"/>
          <w:sz w:val="28"/>
          <w:lang w:val="en-US"/>
        </w:rPr>
        <w:t>Task</w:t>
      </w:r>
      <w:r w:rsidRPr="00681AD0">
        <w:rPr>
          <w:color w:val="000000"/>
          <w:sz w:val="28"/>
        </w:rPr>
        <w:t xml:space="preserve"> </w:t>
      </w:r>
      <w:r w:rsidRPr="00681AD0">
        <w:rPr>
          <w:color w:val="000000"/>
          <w:sz w:val="28"/>
          <w:lang w:val="en-US"/>
        </w:rPr>
        <w:t>Force</w:t>
      </w:r>
      <w:r w:rsidRPr="00681AD0">
        <w:rPr>
          <w:color w:val="000000"/>
          <w:sz w:val="28"/>
        </w:rPr>
        <w:t>) был разработан и предложен набор протоколов защиты сетевых соединений [3]. IPSec протоколы обеспечивают целостность и конфиденциальность передаваемых данных, а также управление ключевой информацией и политикой защищенных соединений. Отличительной особенностью IPSec от более ранних подобных протоколов заключается в защите всего пути следования передаваемых данных (а не фрагмента, как это было раньше).</w:t>
      </w:r>
    </w:p>
    <w:p w:rsidR="00F873D2" w:rsidRPr="00681AD0" w:rsidRDefault="00F873D2" w:rsidP="00681AD0">
      <w:pPr>
        <w:pStyle w:val="ab"/>
        <w:spacing w:after="0" w:line="360" w:lineRule="auto"/>
        <w:ind w:firstLine="709"/>
        <w:rPr>
          <w:color w:val="000000"/>
          <w:sz w:val="28"/>
        </w:rPr>
      </w:pPr>
      <w:r w:rsidRPr="00681AD0">
        <w:rPr>
          <w:color w:val="000000"/>
          <w:sz w:val="28"/>
        </w:rPr>
        <w:t xml:space="preserve">Для защиты трафика было предложено два протокола </w:t>
      </w:r>
      <w:r w:rsidRPr="00681AD0">
        <w:rPr>
          <w:color w:val="000000"/>
          <w:sz w:val="28"/>
          <w:lang w:val="en-US"/>
        </w:rPr>
        <w:t>AH</w:t>
      </w:r>
      <w:r w:rsidRPr="00681AD0">
        <w:rPr>
          <w:color w:val="000000"/>
          <w:sz w:val="28"/>
        </w:rPr>
        <w:t xml:space="preserve"> (</w:t>
      </w:r>
      <w:r w:rsidRPr="00681AD0">
        <w:rPr>
          <w:color w:val="000000"/>
          <w:sz w:val="28"/>
          <w:lang w:val="en-US"/>
        </w:rPr>
        <w:t>Authentication</w:t>
      </w:r>
      <w:r w:rsidRPr="00681AD0">
        <w:rPr>
          <w:color w:val="000000"/>
          <w:sz w:val="28"/>
        </w:rPr>
        <w:t xml:space="preserve"> </w:t>
      </w:r>
      <w:r w:rsidRPr="00681AD0">
        <w:rPr>
          <w:color w:val="000000"/>
          <w:sz w:val="28"/>
          <w:lang w:val="en-US"/>
        </w:rPr>
        <w:t>Header</w:t>
      </w:r>
      <w:r w:rsidRPr="00681AD0">
        <w:rPr>
          <w:color w:val="000000"/>
          <w:sz w:val="28"/>
        </w:rPr>
        <w:t xml:space="preserve">) и </w:t>
      </w:r>
      <w:r w:rsidRPr="00681AD0">
        <w:rPr>
          <w:color w:val="000000"/>
          <w:sz w:val="28"/>
          <w:lang w:val="en-US"/>
        </w:rPr>
        <w:t>ESP</w:t>
      </w:r>
      <w:r w:rsidRPr="00681AD0">
        <w:rPr>
          <w:color w:val="000000"/>
          <w:sz w:val="28"/>
        </w:rPr>
        <w:t xml:space="preserve"> (</w:t>
      </w:r>
      <w:r w:rsidRPr="00681AD0">
        <w:rPr>
          <w:color w:val="000000"/>
          <w:sz w:val="28"/>
          <w:lang w:val="en-US"/>
        </w:rPr>
        <w:t>Encapsulating</w:t>
      </w:r>
      <w:r w:rsidRPr="00681AD0">
        <w:rPr>
          <w:color w:val="000000"/>
          <w:sz w:val="28"/>
        </w:rPr>
        <w:t xml:space="preserve"> </w:t>
      </w:r>
      <w:r w:rsidRPr="00681AD0">
        <w:rPr>
          <w:color w:val="000000"/>
          <w:sz w:val="28"/>
          <w:lang w:val="en-US"/>
        </w:rPr>
        <w:t>Security</w:t>
      </w:r>
      <w:r w:rsidRPr="00681AD0">
        <w:rPr>
          <w:color w:val="000000"/>
          <w:sz w:val="28"/>
        </w:rPr>
        <w:t xml:space="preserve"> </w:t>
      </w:r>
      <w:r w:rsidRPr="00681AD0">
        <w:rPr>
          <w:color w:val="000000"/>
          <w:sz w:val="28"/>
          <w:lang w:val="en-US"/>
        </w:rPr>
        <w:t>Payload</w:t>
      </w:r>
      <w:r w:rsidRPr="00681AD0">
        <w:rPr>
          <w:color w:val="000000"/>
          <w:sz w:val="28"/>
        </w:rPr>
        <w:t xml:space="preserve">). Протокол </w:t>
      </w:r>
      <w:r w:rsidRPr="00681AD0">
        <w:rPr>
          <w:color w:val="000000"/>
          <w:sz w:val="28"/>
          <w:lang w:val="en-US"/>
        </w:rPr>
        <w:t>AH</w:t>
      </w:r>
      <w:r w:rsidRPr="00681AD0">
        <w:rPr>
          <w:color w:val="000000"/>
          <w:sz w:val="28"/>
        </w:rPr>
        <w:t xml:space="preserve"> (</w:t>
      </w:r>
      <w:r w:rsidRPr="00681AD0">
        <w:rPr>
          <w:color w:val="000000"/>
          <w:sz w:val="28"/>
          <w:lang w:val="en-US"/>
        </w:rPr>
        <w:t>Authentication</w:t>
      </w:r>
      <w:r w:rsidRPr="00681AD0">
        <w:rPr>
          <w:color w:val="000000"/>
          <w:sz w:val="28"/>
        </w:rPr>
        <w:t xml:space="preserve"> </w:t>
      </w:r>
      <w:r w:rsidRPr="00681AD0">
        <w:rPr>
          <w:color w:val="000000"/>
          <w:sz w:val="28"/>
          <w:lang w:val="en-US"/>
        </w:rPr>
        <w:t>Header</w:t>
      </w:r>
      <w:r w:rsidRPr="00681AD0">
        <w:rPr>
          <w:color w:val="000000"/>
          <w:sz w:val="28"/>
        </w:rPr>
        <w:t xml:space="preserve">) заключается в подсчете и проверке значения хеш-функции с ключом от передаваемых данных. Протокол </w:t>
      </w:r>
      <w:r w:rsidRPr="00681AD0">
        <w:rPr>
          <w:color w:val="000000"/>
          <w:sz w:val="28"/>
          <w:lang w:val="en-US"/>
        </w:rPr>
        <w:t>AH</w:t>
      </w:r>
      <w:r w:rsidRPr="00681AD0">
        <w:rPr>
          <w:color w:val="000000"/>
          <w:sz w:val="28"/>
        </w:rPr>
        <w:t xml:space="preserve"> обеспечивает целостность и аутентичность данных и защищает от атак, основанных на переповторах пакетов (</w:t>
      </w:r>
      <w:r w:rsidRPr="00681AD0">
        <w:rPr>
          <w:color w:val="000000"/>
          <w:sz w:val="28"/>
          <w:lang w:val="en-US"/>
        </w:rPr>
        <w:t>replay</w:t>
      </w:r>
      <w:r w:rsidRPr="00681AD0">
        <w:rPr>
          <w:color w:val="000000"/>
          <w:sz w:val="28"/>
        </w:rPr>
        <w:t xml:space="preserve"> </w:t>
      </w:r>
      <w:r w:rsidRPr="00681AD0">
        <w:rPr>
          <w:color w:val="000000"/>
          <w:sz w:val="28"/>
          <w:lang w:val="en-US"/>
        </w:rPr>
        <w:t>attack</w:t>
      </w:r>
      <w:r w:rsidRPr="00681AD0">
        <w:rPr>
          <w:color w:val="000000"/>
          <w:sz w:val="28"/>
        </w:rPr>
        <w:t>).</w:t>
      </w:r>
      <w:r w:rsidR="00510FB4" w:rsidRPr="00681AD0">
        <w:rPr>
          <w:color w:val="000000"/>
          <w:sz w:val="28"/>
        </w:rPr>
        <w:t xml:space="preserve"> </w:t>
      </w:r>
      <w:r w:rsidRPr="00681AD0">
        <w:rPr>
          <w:color w:val="000000"/>
          <w:sz w:val="28"/>
        </w:rPr>
        <w:t xml:space="preserve">В основе </w:t>
      </w:r>
      <w:r w:rsidRPr="00681AD0">
        <w:rPr>
          <w:color w:val="000000"/>
          <w:sz w:val="28"/>
          <w:lang w:val="en-US"/>
        </w:rPr>
        <w:t>ESP</w:t>
      </w:r>
      <w:r w:rsidRPr="00681AD0">
        <w:rPr>
          <w:color w:val="000000"/>
          <w:sz w:val="28"/>
        </w:rPr>
        <w:t xml:space="preserve"> протокола лежит шифрование и расшифрование данных, и он обеспечивает те же функции, что и </w:t>
      </w:r>
      <w:r w:rsidRPr="00681AD0">
        <w:rPr>
          <w:color w:val="000000"/>
          <w:sz w:val="28"/>
          <w:lang w:val="en-US"/>
        </w:rPr>
        <w:t>AH</w:t>
      </w:r>
      <w:r w:rsidRPr="00681AD0">
        <w:rPr>
          <w:color w:val="000000"/>
          <w:sz w:val="28"/>
        </w:rPr>
        <w:t>, и дополнительно конфиденциальность передаваемой информации.</w:t>
      </w:r>
    </w:p>
    <w:p w:rsidR="00F873D2" w:rsidRPr="00681AD0" w:rsidRDefault="00F873D2" w:rsidP="00681AD0">
      <w:pPr>
        <w:pStyle w:val="ab"/>
        <w:spacing w:after="0" w:line="360" w:lineRule="auto"/>
        <w:ind w:firstLine="709"/>
        <w:rPr>
          <w:color w:val="000000"/>
          <w:sz w:val="28"/>
        </w:rPr>
      </w:pPr>
      <w:r w:rsidRPr="00681AD0">
        <w:rPr>
          <w:color w:val="000000"/>
          <w:sz w:val="28"/>
        </w:rPr>
        <w:t xml:space="preserve">Эти две вышеуказанные особенности привели к возникновению проблемы управления ключевой информации и политик (параметров) соединений. Простейшим решением является ручное конфигурирование соединений, при котором параметры и секретные ключи жестко прописываются при запуске системы. К единственному достоинству можно отнести относительную простоту данного метода. Самым же большим недостатком данного метода можно считать отсутствие «масштабируемости». Это означает, что для установления секретного соединения ручным конфигурированием обе стороны должны договориться о ключе, используемом для защиты трафика и о параметрах его использования (выбор протокола, алгоритма </w:t>
      </w:r>
      <w:r w:rsidR="00510FB4" w:rsidRPr="00681AD0">
        <w:rPr>
          <w:color w:val="000000"/>
          <w:sz w:val="28"/>
        </w:rPr>
        <w:t>и т.п.</w:t>
      </w:r>
      <w:r w:rsidRPr="00681AD0">
        <w:rPr>
          <w:color w:val="000000"/>
          <w:sz w:val="28"/>
        </w:rPr>
        <w:t>). Если речь идет о системе, состоящей из небольшого количества пользователей, то никаких проблем не возникает. Когда же количество пользователей составляет несколько тысяч (десятков, соте</w:t>
      </w:r>
      <w:r w:rsidR="00510FB4" w:rsidRPr="00681AD0">
        <w:rPr>
          <w:color w:val="000000"/>
          <w:sz w:val="28"/>
        </w:rPr>
        <w:t>н…)</w:t>
      </w:r>
      <w:r w:rsidRPr="00681AD0">
        <w:rPr>
          <w:color w:val="000000"/>
          <w:sz w:val="28"/>
        </w:rPr>
        <w:t xml:space="preserve"> процедура конфигурирования становится практически невыполнимой задачей. Другим недостатком ручного конфигурирования можно считать отсутствие простого механизма смены используемого ключевого материала. Т.е. ключ шифрование будет использоваться слишком долго (для слишком большого объема данных), что снижает защищенность передаваемых данных.</w:t>
      </w:r>
    </w:p>
    <w:p w:rsidR="00F873D2" w:rsidRPr="00681AD0" w:rsidRDefault="00F873D2" w:rsidP="00681AD0">
      <w:pPr>
        <w:pStyle w:val="ab"/>
        <w:spacing w:after="0" w:line="360" w:lineRule="auto"/>
        <w:ind w:firstLine="709"/>
        <w:rPr>
          <w:color w:val="000000"/>
          <w:sz w:val="28"/>
        </w:rPr>
      </w:pPr>
      <w:r w:rsidRPr="00681AD0">
        <w:rPr>
          <w:color w:val="000000"/>
          <w:sz w:val="28"/>
        </w:rPr>
        <w:t xml:space="preserve">Другим способом конфигурирования соединений является использование специальных </w:t>
      </w:r>
      <w:r w:rsidR="00510FB4" w:rsidRPr="00681AD0">
        <w:rPr>
          <w:color w:val="000000"/>
          <w:sz w:val="28"/>
        </w:rPr>
        <w:t>«</w:t>
      </w:r>
      <w:r w:rsidR="00510FB4" w:rsidRPr="00681AD0">
        <w:rPr>
          <w:color w:val="000000"/>
          <w:sz w:val="28"/>
          <w:lang w:val="en-US"/>
        </w:rPr>
        <w:t>k</w:t>
      </w:r>
      <w:r w:rsidRPr="00681AD0">
        <w:rPr>
          <w:color w:val="000000"/>
          <w:sz w:val="28"/>
          <w:lang w:val="en-US"/>
        </w:rPr>
        <w:t>ey</w:t>
      </w:r>
      <w:r w:rsidRPr="00681AD0">
        <w:rPr>
          <w:color w:val="000000"/>
          <w:sz w:val="28"/>
        </w:rPr>
        <w:t xml:space="preserve"> </w:t>
      </w:r>
      <w:r w:rsidRPr="00681AD0">
        <w:rPr>
          <w:color w:val="000000"/>
          <w:sz w:val="28"/>
          <w:lang w:val="en-US"/>
        </w:rPr>
        <w:t>management</w:t>
      </w:r>
      <w:r w:rsidR="00510FB4" w:rsidRPr="00681AD0">
        <w:rPr>
          <w:color w:val="000000"/>
          <w:sz w:val="28"/>
        </w:rPr>
        <w:t xml:space="preserve">» </w:t>
      </w:r>
      <w:r w:rsidRPr="00681AD0">
        <w:rPr>
          <w:color w:val="000000"/>
          <w:sz w:val="28"/>
        </w:rPr>
        <w:t xml:space="preserve">протоколов. Одним из таких протоколов явился </w:t>
      </w:r>
      <w:r w:rsidRPr="00681AD0">
        <w:rPr>
          <w:color w:val="000000"/>
          <w:sz w:val="28"/>
          <w:lang w:val="en-US"/>
        </w:rPr>
        <w:t>ISAKMP</w:t>
      </w:r>
      <w:r w:rsidRPr="00681AD0">
        <w:rPr>
          <w:color w:val="000000"/>
          <w:sz w:val="28"/>
        </w:rPr>
        <w:t xml:space="preserve">. Данный протокол был также предложен координационным советом </w:t>
      </w:r>
      <w:r w:rsidRPr="00681AD0">
        <w:rPr>
          <w:color w:val="000000"/>
          <w:sz w:val="28"/>
          <w:lang w:val="en-US"/>
        </w:rPr>
        <w:t>IETF</w:t>
      </w:r>
      <w:r w:rsidRPr="00681AD0">
        <w:rPr>
          <w:color w:val="000000"/>
          <w:sz w:val="28"/>
        </w:rPr>
        <w:t>. Протокол работает независимо от модуля осуществляющего защиту передаваемых данных. Результатом работы протокола является</w:t>
      </w:r>
      <w:r w:rsidR="00510FB4" w:rsidRPr="00681AD0">
        <w:rPr>
          <w:color w:val="000000"/>
          <w:sz w:val="28"/>
        </w:rPr>
        <w:t xml:space="preserve"> </w:t>
      </w:r>
      <w:r w:rsidRPr="00681AD0">
        <w:rPr>
          <w:color w:val="000000"/>
          <w:sz w:val="28"/>
        </w:rPr>
        <w:t>договоренные между двумя партнерами параметры защищенного соединения (включает в себя набор используемых протоколов защиты данных, алгоритмы, используемые в этих протоколах, параметры алгоритмов) и ключевая информация, для используемых алгоритмов. Полученная информация является выходными данными для протокола и должна быть передана модулю защиты передаваемых данных.</w:t>
      </w:r>
    </w:p>
    <w:p w:rsidR="00F873D2" w:rsidRPr="00681AD0" w:rsidRDefault="00F873D2" w:rsidP="00681AD0">
      <w:pPr>
        <w:pStyle w:val="ab"/>
        <w:spacing w:after="0" w:line="360" w:lineRule="auto"/>
        <w:ind w:firstLine="709"/>
        <w:rPr>
          <w:color w:val="000000"/>
          <w:sz w:val="28"/>
        </w:rPr>
      </w:pPr>
      <w:r w:rsidRPr="00681AD0">
        <w:rPr>
          <w:color w:val="000000"/>
          <w:sz w:val="28"/>
        </w:rPr>
        <w:t xml:space="preserve">Протокол </w:t>
      </w:r>
      <w:r w:rsidRPr="00681AD0">
        <w:rPr>
          <w:color w:val="000000"/>
          <w:sz w:val="28"/>
          <w:lang w:val="en-US"/>
        </w:rPr>
        <w:t>ISAKMP</w:t>
      </w:r>
      <w:r w:rsidRPr="00681AD0">
        <w:rPr>
          <w:color w:val="000000"/>
          <w:sz w:val="28"/>
        </w:rPr>
        <w:t xml:space="preserve"> полностью решает проблему «масштабируемости». Ключевой материал высчитывается на основе данных, передаваемых в процессе аутентификации партнера и договора параметров соединения. При расчете также используется случайные величины, генерящиеся каждой из сторон для данного соединения, что обеспечивает разный ключевой материал при двух попытках установления соединения между одними и теми же партнерами. Данное свойство также позволяет не описывать правило секретного соединения для каждого из абонентов, а объединять их по какому-либо признаку (подсеть, диапазон </w:t>
      </w:r>
      <w:r w:rsidRPr="00681AD0">
        <w:rPr>
          <w:color w:val="000000"/>
          <w:sz w:val="28"/>
          <w:lang w:val="en-US"/>
        </w:rPr>
        <w:t>IP</w:t>
      </w:r>
      <w:r w:rsidRPr="00681AD0">
        <w:rPr>
          <w:color w:val="000000"/>
          <w:sz w:val="28"/>
        </w:rPr>
        <w:t xml:space="preserve"> адресов, определенный протокол </w:t>
      </w:r>
      <w:r w:rsidR="00510FB4" w:rsidRPr="00681AD0">
        <w:rPr>
          <w:color w:val="000000"/>
          <w:sz w:val="28"/>
        </w:rPr>
        <w:t>и т.д.</w:t>
      </w:r>
      <w:r w:rsidRPr="00681AD0">
        <w:rPr>
          <w:color w:val="000000"/>
          <w:sz w:val="28"/>
        </w:rPr>
        <w:t>) и описать для них одно правило создания секретного соединения.</w:t>
      </w:r>
    </w:p>
    <w:p w:rsidR="00F873D2" w:rsidRPr="00681AD0" w:rsidRDefault="00F873D2" w:rsidP="00681AD0">
      <w:pPr>
        <w:pStyle w:val="ab"/>
        <w:spacing w:after="0" w:line="360" w:lineRule="auto"/>
        <w:ind w:firstLine="709"/>
        <w:rPr>
          <w:color w:val="000000"/>
          <w:sz w:val="28"/>
        </w:rPr>
      </w:pPr>
      <w:r w:rsidRPr="00681AD0">
        <w:rPr>
          <w:color w:val="000000"/>
          <w:sz w:val="28"/>
        </w:rPr>
        <w:t>Протокол также решает и проблему времени жизни ключевой информации. Время жизни ключевой информации (в секундах и килобайтах) является одним из параметров договариваемого соединения. Таким образом, легко регулируется время использования ключа или объем данных, который можно этим ключом</w:t>
      </w:r>
      <w:r w:rsidR="00510FB4" w:rsidRPr="00681AD0">
        <w:rPr>
          <w:color w:val="000000"/>
          <w:sz w:val="28"/>
        </w:rPr>
        <w:t xml:space="preserve"> </w:t>
      </w:r>
      <w:r w:rsidRPr="00681AD0">
        <w:rPr>
          <w:color w:val="000000"/>
          <w:sz w:val="28"/>
        </w:rPr>
        <w:t>шифровать, и появляется механизм, позволяющий запустить создание нового соединения при истечении времени жизни ключевой информации.</w:t>
      </w:r>
    </w:p>
    <w:p w:rsidR="00F873D2" w:rsidRPr="00681AD0" w:rsidRDefault="00F873D2" w:rsidP="00681AD0">
      <w:pPr>
        <w:pStyle w:val="ab"/>
        <w:spacing w:after="0" w:line="360" w:lineRule="auto"/>
        <w:ind w:firstLine="709"/>
        <w:rPr>
          <w:color w:val="000000"/>
          <w:sz w:val="28"/>
        </w:rPr>
      </w:pPr>
    </w:p>
    <w:p w:rsidR="00F873D2" w:rsidRPr="00681AD0" w:rsidRDefault="00F873D2" w:rsidP="00681AD0">
      <w:pPr>
        <w:pStyle w:val="a9"/>
        <w:keepNext w:val="0"/>
        <w:keepLines w:val="0"/>
        <w:spacing w:before="0" w:after="0" w:line="360" w:lineRule="auto"/>
        <w:ind w:firstLine="709"/>
        <w:jc w:val="both"/>
        <w:rPr>
          <w:rFonts w:ascii="Times New Roman" w:hAnsi="Times New Roman"/>
          <w:b/>
          <w:smallCaps w:val="0"/>
          <w:spacing w:val="0"/>
          <w:sz w:val="28"/>
          <w:szCs w:val="28"/>
        </w:rPr>
      </w:pPr>
      <w:r w:rsidRPr="00681AD0">
        <w:br w:type="page"/>
      </w:r>
      <w:bookmarkStart w:id="2" w:name="_Toc454163594"/>
      <w:r w:rsidR="00943EC7" w:rsidRPr="00681AD0">
        <w:rPr>
          <w:rFonts w:ascii="Times New Roman" w:hAnsi="Times New Roman"/>
          <w:b/>
          <w:smallCaps w:val="0"/>
          <w:spacing w:val="0"/>
          <w:sz w:val="28"/>
          <w:szCs w:val="28"/>
        </w:rPr>
        <w:t xml:space="preserve">Анализ </w:t>
      </w:r>
      <w:r w:rsidRPr="00681AD0">
        <w:rPr>
          <w:rFonts w:ascii="Times New Roman" w:hAnsi="Times New Roman"/>
          <w:b/>
          <w:smallCaps w:val="0"/>
          <w:spacing w:val="0"/>
          <w:sz w:val="28"/>
          <w:szCs w:val="28"/>
        </w:rPr>
        <w:t>методов реализации системы защиты сетевых соединений</w:t>
      </w:r>
      <w:bookmarkEnd w:id="2"/>
    </w:p>
    <w:p w:rsidR="00943EC7" w:rsidRPr="00681AD0" w:rsidRDefault="00943EC7" w:rsidP="00681AD0">
      <w:pPr>
        <w:pStyle w:val="ab"/>
        <w:spacing w:after="0" w:line="360" w:lineRule="auto"/>
        <w:ind w:firstLine="709"/>
        <w:rPr>
          <w:color w:val="000000"/>
          <w:sz w:val="28"/>
        </w:rPr>
      </w:pPr>
    </w:p>
    <w:p w:rsidR="00F873D2" w:rsidRPr="00681AD0" w:rsidRDefault="00F873D2" w:rsidP="00681AD0">
      <w:pPr>
        <w:pStyle w:val="ab"/>
        <w:spacing w:after="0" w:line="360" w:lineRule="auto"/>
        <w:ind w:firstLine="709"/>
        <w:rPr>
          <w:color w:val="000000"/>
          <w:sz w:val="28"/>
        </w:rPr>
      </w:pPr>
      <w:r w:rsidRPr="00681AD0">
        <w:rPr>
          <w:color w:val="000000"/>
          <w:sz w:val="28"/>
        </w:rPr>
        <w:t>Как</w:t>
      </w:r>
      <w:r w:rsidR="00510FB4" w:rsidRPr="00681AD0">
        <w:rPr>
          <w:color w:val="000000"/>
          <w:sz w:val="28"/>
        </w:rPr>
        <w:t xml:space="preserve"> </w:t>
      </w:r>
      <w:r w:rsidRPr="00681AD0">
        <w:rPr>
          <w:color w:val="000000"/>
          <w:sz w:val="28"/>
        </w:rPr>
        <w:t>только сетевые технологии стали использоваться корпорациями для передачи конфиденциальной информации, возникла проблема защиты этой передаваемой информации.</w:t>
      </w:r>
    </w:p>
    <w:p w:rsidR="00F873D2" w:rsidRPr="00681AD0" w:rsidRDefault="00F873D2" w:rsidP="00681AD0">
      <w:pPr>
        <w:pStyle w:val="ab"/>
        <w:spacing w:after="0" w:line="360" w:lineRule="auto"/>
        <w:ind w:firstLine="709"/>
        <w:rPr>
          <w:color w:val="000000"/>
          <w:sz w:val="28"/>
        </w:rPr>
      </w:pPr>
      <w:r w:rsidRPr="00681AD0">
        <w:rPr>
          <w:color w:val="000000"/>
          <w:sz w:val="28"/>
        </w:rPr>
        <w:t>Самым первым методом защиты сетевых соединений создание локальных корпоративных сетей. Их отличительной особенностью был полный контроль над всеми элементами, входящими в эту сеть, всеми узлами, через которые проходила информация. Локальная корпоративная сеть была самодостаточной и зачастую замкнута в себе. Она или совсем не имела выхода во внешний мир или выходящий трафик тщательно фильтровался. Связанные с этим временные задержки никого не волновали, т</w:t>
      </w:r>
      <w:r w:rsidR="00510FB4" w:rsidRPr="00681AD0">
        <w:rPr>
          <w:color w:val="000000"/>
          <w:sz w:val="28"/>
        </w:rPr>
        <w:t>. к</w:t>
      </w:r>
      <w:r w:rsidRPr="00681AD0">
        <w:rPr>
          <w:color w:val="000000"/>
          <w:sz w:val="28"/>
        </w:rPr>
        <w:t>. этот трафик был весьма не значительным. При таком небольшом, полностью контролируемом оборудовании, корпоративные сети считались достаточно защищенными.</w:t>
      </w:r>
    </w:p>
    <w:p w:rsidR="00F873D2" w:rsidRPr="00681AD0" w:rsidRDefault="00F873D2" w:rsidP="00681AD0">
      <w:pPr>
        <w:pStyle w:val="ab"/>
        <w:spacing w:after="0" w:line="360" w:lineRule="auto"/>
        <w:ind w:firstLine="709"/>
        <w:rPr>
          <w:color w:val="000000"/>
          <w:sz w:val="28"/>
        </w:rPr>
      </w:pPr>
      <w:r w:rsidRPr="00681AD0">
        <w:rPr>
          <w:color w:val="000000"/>
          <w:sz w:val="28"/>
        </w:rPr>
        <w:t xml:space="preserve">Но сегодняшние корпоративные сети развиваются согласно новым моделям компаний: корпоративная сеть сегодня это набор физически разделенных локальных сетей, соединенных посредством общедоступной сети </w:t>
      </w:r>
      <w:r w:rsidRPr="00681AD0">
        <w:rPr>
          <w:color w:val="000000"/>
          <w:sz w:val="28"/>
          <w:lang w:val="en-US"/>
        </w:rPr>
        <w:t>Internet</w:t>
      </w:r>
      <w:r w:rsidRPr="00681AD0">
        <w:rPr>
          <w:color w:val="000000"/>
          <w:sz w:val="28"/>
        </w:rPr>
        <w:t xml:space="preserve">, а взаимосвязь между компаниями сегодня жизненно необходима. Эта новая модель компании вынесла на общее обозрение передаваемые данные, чего не делала старая корпоративная сеть. Разработчики и пользователи </w:t>
      </w:r>
      <w:r w:rsidRPr="00681AD0">
        <w:rPr>
          <w:color w:val="000000"/>
          <w:sz w:val="28"/>
          <w:lang w:val="en-US"/>
        </w:rPr>
        <w:t>VPN</w:t>
      </w:r>
      <w:r w:rsidRPr="00681AD0">
        <w:rPr>
          <w:color w:val="000000"/>
          <w:sz w:val="28"/>
        </w:rPr>
        <w:t xml:space="preserve"> должны осознавать опасность этой открытости и защищаться от нее. Хорошо продуманная политика защиты </w:t>
      </w:r>
      <w:r w:rsidRPr="00681AD0">
        <w:rPr>
          <w:color w:val="000000"/>
          <w:sz w:val="28"/>
          <w:lang w:val="en-US"/>
        </w:rPr>
        <w:t>VPN</w:t>
      </w:r>
      <w:r w:rsidRPr="00681AD0">
        <w:rPr>
          <w:color w:val="000000"/>
          <w:sz w:val="28"/>
        </w:rPr>
        <w:t xml:space="preserve"> позволит компании организовать соединения между локальными сетями и между компаниями с такой же гарантией, как и в старых традиционных корпоративных сетях.</w:t>
      </w:r>
    </w:p>
    <w:p w:rsidR="00F873D2" w:rsidRPr="00681AD0" w:rsidRDefault="00F873D2" w:rsidP="00681AD0">
      <w:pPr>
        <w:pStyle w:val="ab"/>
        <w:spacing w:after="0" w:line="360" w:lineRule="auto"/>
        <w:ind w:firstLine="709"/>
        <w:rPr>
          <w:color w:val="000000"/>
          <w:sz w:val="28"/>
        </w:rPr>
      </w:pPr>
      <w:r w:rsidRPr="00681AD0">
        <w:rPr>
          <w:color w:val="000000"/>
          <w:sz w:val="28"/>
        </w:rPr>
        <w:t xml:space="preserve">Для защиты трафика внутри </w:t>
      </w:r>
      <w:r w:rsidRPr="00681AD0">
        <w:rPr>
          <w:color w:val="000000"/>
          <w:sz w:val="28"/>
          <w:lang w:val="en-US"/>
        </w:rPr>
        <w:t>VPN</w:t>
      </w:r>
      <w:r w:rsidRPr="00681AD0">
        <w:rPr>
          <w:color w:val="000000"/>
          <w:sz w:val="28"/>
        </w:rPr>
        <w:t xml:space="preserve"> требовались специальные протоколы передачи данных и протоколы для получения параметров соединения и ключевой информации. На данный момент к протоколам первого типа относятся </w:t>
      </w:r>
      <w:r w:rsidRPr="00681AD0">
        <w:rPr>
          <w:color w:val="000000"/>
          <w:sz w:val="28"/>
          <w:lang w:val="en-US"/>
        </w:rPr>
        <w:t>AH</w:t>
      </w:r>
      <w:r w:rsidRPr="00681AD0">
        <w:rPr>
          <w:color w:val="000000"/>
          <w:sz w:val="28"/>
        </w:rPr>
        <w:t xml:space="preserve"> (</w:t>
      </w:r>
      <w:r w:rsidRPr="00681AD0">
        <w:rPr>
          <w:color w:val="000000"/>
          <w:sz w:val="28"/>
          <w:lang w:val="en-US"/>
        </w:rPr>
        <w:t>Authentication</w:t>
      </w:r>
      <w:r w:rsidRPr="00681AD0">
        <w:rPr>
          <w:color w:val="000000"/>
          <w:sz w:val="28"/>
        </w:rPr>
        <w:t xml:space="preserve"> </w:t>
      </w:r>
      <w:r w:rsidRPr="00681AD0">
        <w:rPr>
          <w:color w:val="000000"/>
          <w:sz w:val="28"/>
          <w:lang w:val="en-US"/>
        </w:rPr>
        <w:t>Header</w:t>
      </w:r>
      <w:r w:rsidRPr="00681AD0">
        <w:rPr>
          <w:color w:val="000000"/>
          <w:sz w:val="28"/>
        </w:rPr>
        <w:t xml:space="preserve">) и </w:t>
      </w:r>
      <w:r w:rsidRPr="00681AD0">
        <w:rPr>
          <w:color w:val="000000"/>
          <w:sz w:val="28"/>
          <w:lang w:val="en-US"/>
        </w:rPr>
        <w:t>ESP</w:t>
      </w:r>
      <w:r w:rsidRPr="00681AD0">
        <w:rPr>
          <w:color w:val="000000"/>
          <w:sz w:val="28"/>
        </w:rPr>
        <w:t xml:space="preserve"> (</w:t>
      </w:r>
      <w:r w:rsidRPr="00681AD0">
        <w:rPr>
          <w:color w:val="000000"/>
          <w:sz w:val="28"/>
          <w:lang w:val="en-US"/>
        </w:rPr>
        <w:t>Encapsulating</w:t>
      </w:r>
      <w:r w:rsidRPr="00681AD0">
        <w:rPr>
          <w:color w:val="000000"/>
          <w:sz w:val="28"/>
        </w:rPr>
        <w:t xml:space="preserve"> </w:t>
      </w:r>
      <w:r w:rsidRPr="00681AD0">
        <w:rPr>
          <w:color w:val="000000"/>
          <w:sz w:val="28"/>
          <w:lang w:val="en-US"/>
        </w:rPr>
        <w:t>Security</w:t>
      </w:r>
      <w:r w:rsidRPr="00681AD0">
        <w:rPr>
          <w:color w:val="000000"/>
          <w:sz w:val="28"/>
        </w:rPr>
        <w:t xml:space="preserve"> </w:t>
      </w:r>
      <w:r w:rsidRPr="00681AD0">
        <w:rPr>
          <w:color w:val="000000"/>
          <w:sz w:val="28"/>
          <w:lang w:val="en-US"/>
        </w:rPr>
        <w:t>Payload</w:t>
      </w:r>
      <w:r w:rsidRPr="00681AD0">
        <w:rPr>
          <w:color w:val="000000"/>
          <w:sz w:val="28"/>
        </w:rPr>
        <w:t>). AH передает данные и некую подпись по этим данным, что обеспечивает их целостность и подлинность. ESP передает зашифрованные данные, что обеспечивает дополнительно конфиденциальность данных.</w:t>
      </w:r>
    </w:p>
    <w:p w:rsidR="00F873D2" w:rsidRPr="00681AD0" w:rsidRDefault="00F873D2" w:rsidP="00681AD0">
      <w:pPr>
        <w:pStyle w:val="ab"/>
        <w:spacing w:after="0" w:line="360" w:lineRule="auto"/>
        <w:ind w:firstLine="709"/>
        <w:rPr>
          <w:color w:val="000000"/>
          <w:sz w:val="28"/>
        </w:rPr>
      </w:pPr>
      <w:r w:rsidRPr="00681AD0">
        <w:rPr>
          <w:color w:val="000000"/>
          <w:sz w:val="28"/>
        </w:rPr>
        <w:t xml:space="preserve">К протоколам, обеспечивающим </w:t>
      </w:r>
      <w:r w:rsidRPr="00681AD0">
        <w:rPr>
          <w:color w:val="000000"/>
          <w:sz w:val="28"/>
          <w:lang w:val="en-US"/>
        </w:rPr>
        <w:t>AH</w:t>
      </w:r>
      <w:r w:rsidRPr="00681AD0">
        <w:rPr>
          <w:color w:val="000000"/>
          <w:sz w:val="28"/>
        </w:rPr>
        <w:t xml:space="preserve"> и </w:t>
      </w:r>
      <w:r w:rsidRPr="00681AD0">
        <w:rPr>
          <w:color w:val="000000"/>
          <w:sz w:val="28"/>
          <w:lang w:val="en-US"/>
        </w:rPr>
        <w:t>ESP</w:t>
      </w:r>
      <w:r w:rsidRPr="00681AD0">
        <w:rPr>
          <w:color w:val="000000"/>
          <w:sz w:val="28"/>
        </w:rPr>
        <w:t xml:space="preserve"> необходимыми параметрами и ключевой информацией, относится протокол </w:t>
      </w:r>
      <w:r w:rsidRPr="00681AD0">
        <w:rPr>
          <w:color w:val="000000"/>
          <w:sz w:val="28"/>
          <w:lang w:val="en-US"/>
        </w:rPr>
        <w:t>ISAKMP</w:t>
      </w:r>
      <w:r w:rsidRPr="00681AD0">
        <w:rPr>
          <w:color w:val="000000"/>
          <w:sz w:val="28"/>
        </w:rPr>
        <w:t>. Он и будет подробнее рассмотрен далее в этой главе.</w:t>
      </w:r>
    </w:p>
    <w:p w:rsidR="00F873D2" w:rsidRPr="00681AD0" w:rsidRDefault="00F873D2" w:rsidP="00681AD0">
      <w:pPr>
        <w:pStyle w:val="SectionHeading"/>
        <w:keepNext w:val="0"/>
        <w:keepLines w:val="0"/>
        <w:pBdr>
          <w:top w:val="none" w:sz="0" w:space="0" w:color="auto"/>
          <w:bottom w:val="none" w:sz="0" w:space="0" w:color="auto"/>
        </w:pBdr>
        <w:spacing w:before="0" w:after="0" w:line="360" w:lineRule="auto"/>
        <w:ind w:firstLine="709"/>
        <w:jc w:val="both"/>
        <w:outlineLvl w:val="9"/>
        <w:rPr>
          <w:rFonts w:ascii="Times New Roman" w:hAnsi="Times New Roman"/>
          <w:caps w:val="0"/>
          <w:color w:val="000000"/>
          <w:spacing w:val="0"/>
          <w:sz w:val="28"/>
        </w:rPr>
      </w:pPr>
      <w:bookmarkStart w:id="3" w:name="_Toc454163596"/>
      <w:r w:rsidRPr="00681AD0">
        <w:rPr>
          <w:rFonts w:ascii="Times New Roman" w:hAnsi="Times New Roman"/>
          <w:caps w:val="0"/>
          <w:color w:val="000000"/>
          <w:spacing w:val="0"/>
          <w:sz w:val="28"/>
        </w:rPr>
        <w:t>Структура</w:t>
      </w:r>
      <w:r w:rsidR="00510FB4" w:rsidRPr="00681AD0">
        <w:rPr>
          <w:rFonts w:ascii="Times New Roman" w:hAnsi="Times New Roman"/>
          <w:caps w:val="0"/>
          <w:color w:val="000000"/>
          <w:spacing w:val="0"/>
          <w:sz w:val="28"/>
        </w:rPr>
        <w:t xml:space="preserve"> </w:t>
      </w:r>
      <w:r w:rsidRPr="00681AD0">
        <w:rPr>
          <w:rFonts w:ascii="Times New Roman" w:hAnsi="Times New Roman"/>
          <w:caps w:val="0"/>
          <w:color w:val="000000"/>
          <w:spacing w:val="0"/>
          <w:sz w:val="28"/>
        </w:rPr>
        <w:t xml:space="preserve">протокола </w:t>
      </w:r>
      <w:r w:rsidRPr="00681AD0">
        <w:rPr>
          <w:rFonts w:ascii="Times New Roman" w:hAnsi="Times New Roman"/>
          <w:caps w:val="0"/>
          <w:color w:val="000000"/>
          <w:spacing w:val="0"/>
          <w:sz w:val="28"/>
          <w:lang w:val="en-US"/>
        </w:rPr>
        <w:t>ISAKMP</w:t>
      </w:r>
      <w:bookmarkEnd w:id="3"/>
    </w:p>
    <w:p w:rsidR="00F873D2" w:rsidRPr="00681AD0" w:rsidRDefault="00F873D2" w:rsidP="00681AD0">
      <w:pPr>
        <w:pStyle w:val="ab"/>
        <w:spacing w:after="0" w:line="360" w:lineRule="auto"/>
        <w:ind w:firstLine="709"/>
        <w:rPr>
          <w:color w:val="000000"/>
          <w:sz w:val="28"/>
        </w:rPr>
      </w:pPr>
      <w:r w:rsidRPr="00681AD0">
        <w:rPr>
          <w:color w:val="000000"/>
          <w:sz w:val="28"/>
        </w:rPr>
        <w:t xml:space="preserve">В этом разделе будет рассмотрено, как </w:t>
      </w:r>
      <w:r w:rsidRPr="00681AD0">
        <w:rPr>
          <w:color w:val="000000"/>
          <w:sz w:val="28"/>
          <w:lang w:val="en-US"/>
        </w:rPr>
        <w:t>ISAKMP</w:t>
      </w:r>
      <w:r w:rsidRPr="00681AD0">
        <w:rPr>
          <w:color w:val="000000"/>
          <w:sz w:val="28"/>
        </w:rPr>
        <w:t xml:space="preserve"> протокол договаривается</w:t>
      </w:r>
      <w:r w:rsidR="00510FB4" w:rsidRPr="00681AD0">
        <w:rPr>
          <w:color w:val="000000"/>
          <w:sz w:val="28"/>
        </w:rPr>
        <w:t xml:space="preserve"> </w:t>
      </w:r>
      <w:r w:rsidRPr="00681AD0">
        <w:rPr>
          <w:color w:val="000000"/>
          <w:sz w:val="28"/>
        </w:rPr>
        <w:t>о параметрах и обменивается ключами</w:t>
      </w:r>
      <w:r w:rsidR="00510FB4" w:rsidRPr="00681AD0">
        <w:rPr>
          <w:color w:val="000000"/>
          <w:sz w:val="28"/>
        </w:rPr>
        <w:t xml:space="preserve"> </w:t>
      </w:r>
      <w:r w:rsidRPr="00681AD0">
        <w:rPr>
          <w:color w:val="000000"/>
          <w:sz w:val="28"/>
        </w:rPr>
        <w:t>между двумя системами, которые хотят создать секретное соединение [4].</w:t>
      </w:r>
    </w:p>
    <w:p w:rsidR="00F873D2" w:rsidRPr="00681AD0" w:rsidRDefault="00F873D2" w:rsidP="00681AD0">
      <w:pPr>
        <w:pStyle w:val="ab"/>
        <w:spacing w:after="0" w:line="360" w:lineRule="auto"/>
        <w:ind w:firstLine="709"/>
        <w:rPr>
          <w:color w:val="000000"/>
          <w:sz w:val="28"/>
        </w:rPr>
      </w:pPr>
      <w:r w:rsidRPr="00681AD0">
        <w:rPr>
          <w:color w:val="000000"/>
          <w:sz w:val="28"/>
        </w:rPr>
        <w:t>Для того чтобы рассмотреть все на конкретном примере примем, что метод аутентификации – заранее известный секретный ключ (</w:t>
      </w:r>
      <w:r w:rsidRPr="00681AD0">
        <w:rPr>
          <w:color w:val="000000"/>
          <w:sz w:val="28"/>
          <w:lang w:val="en-US"/>
        </w:rPr>
        <w:t>preshared</w:t>
      </w:r>
      <w:r w:rsidRPr="00681AD0">
        <w:rPr>
          <w:color w:val="000000"/>
          <w:sz w:val="28"/>
        </w:rPr>
        <w:t xml:space="preserve"> </w:t>
      </w:r>
      <w:r w:rsidRPr="00681AD0">
        <w:rPr>
          <w:color w:val="000000"/>
          <w:sz w:val="28"/>
          <w:lang w:val="en-US"/>
        </w:rPr>
        <w:t>key</w:t>
      </w:r>
      <w:r w:rsidRPr="00681AD0">
        <w:rPr>
          <w:color w:val="000000"/>
          <w:sz w:val="28"/>
        </w:rPr>
        <w:t>).</w:t>
      </w:r>
    </w:p>
    <w:p w:rsidR="00F873D2" w:rsidRPr="00681AD0" w:rsidRDefault="00F873D2" w:rsidP="00681AD0">
      <w:pPr>
        <w:pStyle w:val="ab"/>
        <w:spacing w:after="0" w:line="360" w:lineRule="auto"/>
        <w:ind w:firstLine="709"/>
        <w:rPr>
          <w:color w:val="000000"/>
          <w:sz w:val="28"/>
        </w:rPr>
      </w:pPr>
      <w:r w:rsidRPr="00681AD0">
        <w:rPr>
          <w:color w:val="000000"/>
          <w:sz w:val="28"/>
        </w:rPr>
        <w:t xml:space="preserve">Все пакеты, которыми обмениваются партнеры в процессе установления соединения, начинаются с </w:t>
      </w:r>
      <w:r w:rsidRPr="00681AD0">
        <w:rPr>
          <w:color w:val="000000"/>
          <w:sz w:val="28"/>
          <w:lang w:val="en-US"/>
        </w:rPr>
        <w:t>ISAKMP </w:t>
      </w:r>
      <w:r w:rsidRPr="00681AD0">
        <w:rPr>
          <w:color w:val="000000"/>
          <w:sz w:val="28"/>
        </w:rPr>
        <w:t>заголовка. Он содержит некоторую идентифицирующую информацию (</w:t>
      </w:r>
      <w:r w:rsidRPr="00681AD0">
        <w:rPr>
          <w:color w:val="000000"/>
          <w:sz w:val="28"/>
          <w:lang w:val="en-US"/>
        </w:rPr>
        <w:t>Initiator</w:t>
      </w:r>
      <w:r w:rsidRPr="00681AD0">
        <w:rPr>
          <w:color w:val="000000"/>
          <w:sz w:val="28"/>
        </w:rPr>
        <w:t xml:space="preserve"> </w:t>
      </w:r>
      <w:r w:rsidRPr="00681AD0">
        <w:rPr>
          <w:color w:val="000000"/>
          <w:sz w:val="28"/>
          <w:lang w:val="en-US"/>
        </w:rPr>
        <w:t>Cookie</w:t>
      </w:r>
      <w:r w:rsidRPr="00681AD0">
        <w:rPr>
          <w:color w:val="000000"/>
          <w:sz w:val="28"/>
        </w:rPr>
        <w:t xml:space="preserve">, </w:t>
      </w:r>
      <w:r w:rsidRPr="00681AD0">
        <w:rPr>
          <w:color w:val="000000"/>
          <w:sz w:val="28"/>
          <w:lang w:val="en-US"/>
        </w:rPr>
        <w:t>Responder</w:t>
      </w:r>
      <w:r w:rsidRPr="00681AD0">
        <w:rPr>
          <w:color w:val="000000"/>
          <w:sz w:val="28"/>
        </w:rPr>
        <w:t xml:space="preserve"> </w:t>
      </w:r>
      <w:r w:rsidRPr="00681AD0">
        <w:rPr>
          <w:color w:val="000000"/>
          <w:sz w:val="28"/>
          <w:lang w:val="en-US"/>
        </w:rPr>
        <w:t>Cookie</w:t>
      </w:r>
      <w:r w:rsidRPr="00681AD0">
        <w:rPr>
          <w:color w:val="000000"/>
          <w:sz w:val="28"/>
        </w:rPr>
        <w:t xml:space="preserve"> и </w:t>
      </w:r>
      <w:r w:rsidRPr="00681AD0">
        <w:rPr>
          <w:color w:val="000000"/>
          <w:sz w:val="28"/>
          <w:lang w:val="en-US"/>
        </w:rPr>
        <w:t>Message</w:t>
      </w:r>
      <w:r w:rsidRPr="00681AD0">
        <w:rPr>
          <w:color w:val="000000"/>
          <w:sz w:val="28"/>
        </w:rPr>
        <w:t xml:space="preserve"> </w:t>
      </w:r>
      <w:r w:rsidRPr="00681AD0">
        <w:rPr>
          <w:color w:val="000000"/>
          <w:sz w:val="28"/>
          <w:lang w:val="en-US"/>
        </w:rPr>
        <w:t>ID</w:t>
      </w:r>
      <w:r w:rsidRPr="00681AD0">
        <w:rPr>
          <w:color w:val="000000"/>
          <w:sz w:val="28"/>
        </w:rPr>
        <w:t>), тип обмена, флаги, номер версии и длину всего пакета.</w:t>
      </w:r>
    </w:p>
    <w:p w:rsidR="00F873D2" w:rsidRPr="00681AD0" w:rsidRDefault="00F873D2" w:rsidP="00681AD0">
      <w:pPr>
        <w:pStyle w:val="ab"/>
        <w:spacing w:after="0" w:line="360" w:lineRule="auto"/>
        <w:ind w:firstLine="709"/>
        <w:rPr>
          <w:color w:val="000000"/>
          <w:sz w:val="28"/>
        </w:rPr>
      </w:pPr>
      <w:r w:rsidRPr="00681AD0">
        <w:rPr>
          <w:color w:val="000000"/>
          <w:sz w:val="28"/>
        </w:rPr>
        <w:t xml:space="preserve">Основное тело пакета состоит из </w:t>
      </w:r>
      <w:r w:rsidRPr="00681AD0">
        <w:rPr>
          <w:color w:val="000000"/>
          <w:sz w:val="28"/>
          <w:lang w:val="en-US"/>
        </w:rPr>
        <w:t>payload</w:t>
      </w:r>
      <w:r w:rsidR="00510FB4" w:rsidRPr="00681AD0">
        <w:rPr>
          <w:color w:val="000000"/>
          <w:sz w:val="28"/>
        </w:rPr>
        <w:t>-о</w:t>
      </w:r>
      <w:r w:rsidRPr="00681AD0">
        <w:rPr>
          <w:color w:val="000000"/>
          <w:sz w:val="28"/>
        </w:rPr>
        <w:t xml:space="preserve">в. </w:t>
      </w:r>
      <w:r w:rsidRPr="00681AD0">
        <w:rPr>
          <w:color w:val="000000"/>
          <w:sz w:val="28"/>
          <w:lang w:val="en-US"/>
        </w:rPr>
        <w:t>Payload</w:t>
      </w:r>
      <w:r w:rsidRPr="00681AD0">
        <w:rPr>
          <w:color w:val="000000"/>
          <w:sz w:val="28"/>
        </w:rPr>
        <w:t xml:space="preserve"> – объем информации, несущий определенную смысловую нагрузку. В дальнейшем этот элемент будем называть «компонентом».</w:t>
      </w:r>
    </w:p>
    <w:p w:rsidR="00F873D2" w:rsidRPr="00681AD0" w:rsidRDefault="00F873D2" w:rsidP="00681AD0">
      <w:pPr>
        <w:pStyle w:val="10"/>
        <w:keepNext w:val="0"/>
        <w:spacing w:before="0" w:after="0" w:line="360" w:lineRule="auto"/>
        <w:ind w:firstLine="709"/>
        <w:jc w:val="both"/>
        <w:rPr>
          <w:rFonts w:ascii="Times New Roman" w:hAnsi="Times New Roman"/>
          <w:color w:val="000000"/>
        </w:rPr>
      </w:pPr>
      <w:bookmarkStart w:id="4" w:name="_Toc454163597"/>
      <w:r w:rsidRPr="00681AD0">
        <w:rPr>
          <w:rFonts w:ascii="Times New Roman" w:hAnsi="Times New Roman"/>
          <w:color w:val="000000"/>
        </w:rPr>
        <w:t>Фаза 1 (</w:t>
      </w:r>
      <w:r w:rsidRPr="00681AD0">
        <w:rPr>
          <w:rFonts w:ascii="Times New Roman" w:hAnsi="Times New Roman"/>
          <w:color w:val="000000"/>
          <w:lang w:val="en-US"/>
        </w:rPr>
        <w:t>Main</w:t>
      </w:r>
      <w:r w:rsidRPr="00681AD0">
        <w:rPr>
          <w:rFonts w:ascii="Times New Roman" w:hAnsi="Times New Roman"/>
          <w:color w:val="000000"/>
        </w:rPr>
        <w:t xml:space="preserve"> </w:t>
      </w:r>
      <w:r w:rsidRPr="00681AD0">
        <w:rPr>
          <w:rFonts w:ascii="Times New Roman" w:hAnsi="Times New Roman"/>
          <w:color w:val="000000"/>
          <w:lang w:val="en-US"/>
        </w:rPr>
        <w:t>Mode</w:t>
      </w:r>
      <w:r w:rsidRPr="00681AD0">
        <w:rPr>
          <w:rFonts w:ascii="Times New Roman" w:hAnsi="Times New Roman"/>
          <w:color w:val="000000"/>
        </w:rPr>
        <w:t>)</w:t>
      </w:r>
      <w:bookmarkEnd w:id="4"/>
    </w:p>
    <w:p w:rsidR="00F873D2" w:rsidRPr="00681AD0" w:rsidRDefault="00F873D2" w:rsidP="00681AD0">
      <w:pPr>
        <w:pStyle w:val="ab"/>
        <w:spacing w:after="0" w:line="360" w:lineRule="auto"/>
        <w:ind w:firstLine="709"/>
        <w:rPr>
          <w:color w:val="000000"/>
          <w:sz w:val="28"/>
        </w:rPr>
      </w:pPr>
      <w:r w:rsidRPr="00681AD0">
        <w:rPr>
          <w:color w:val="000000"/>
          <w:sz w:val="28"/>
        </w:rPr>
        <w:t>Целью первой фазы является создание секретного соединения, под защитой которого будут проходить все последующие обмены [5]. Фаза состоит из 6 обменов – 3 со стороны инициатора и 3 со стороны ответчика (</w:t>
      </w:r>
      <w:r w:rsidR="00510FB4" w:rsidRPr="00681AD0">
        <w:rPr>
          <w:color w:val="000000"/>
          <w:sz w:val="28"/>
        </w:rPr>
        <w:t>Рис. 1</w:t>
      </w:r>
      <w:r w:rsidRPr="00681AD0">
        <w:rPr>
          <w:color w:val="000000"/>
          <w:sz w:val="28"/>
        </w:rPr>
        <w:t>).</w:t>
      </w:r>
    </w:p>
    <w:p w:rsidR="00F873D2" w:rsidRPr="00681AD0" w:rsidRDefault="00F873D2" w:rsidP="00681AD0">
      <w:pPr>
        <w:pStyle w:val="ab"/>
        <w:spacing w:after="0" w:line="360" w:lineRule="auto"/>
        <w:ind w:firstLine="709"/>
        <w:rPr>
          <w:color w:val="000000"/>
          <w:sz w:val="28"/>
        </w:rPr>
      </w:pPr>
    </w:p>
    <w:p w:rsidR="00F873D2" w:rsidRPr="00681AD0" w:rsidRDefault="00943EC7" w:rsidP="00681AD0">
      <w:pPr>
        <w:pStyle w:val="ab"/>
        <w:spacing w:after="0" w:line="360" w:lineRule="auto"/>
        <w:ind w:firstLine="709"/>
        <w:rPr>
          <w:color w:val="000000"/>
          <w:sz w:val="28"/>
        </w:rPr>
      </w:pPr>
      <w:r w:rsidRPr="00681AD0">
        <w:rPr>
          <w:color w:val="000000"/>
          <w:sz w:val="28"/>
        </w:rPr>
        <w:br w:type="page"/>
      </w:r>
      <w:r w:rsidR="00B66831">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left:0;text-align:left;margin-left:35pt;margin-top:-24.15pt;width:401.6pt;height:247.25pt;z-index:251654656">
            <v:imagedata r:id="rId7" o:title=""/>
            <w10:wrap type="topAndBottom"/>
          </v:shape>
        </w:pict>
      </w:r>
      <w:r w:rsidR="00F873D2" w:rsidRPr="00681AD0">
        <w:rPr>
          <w:color w:val="000000"/>
          <w:sz w:val="28"/>
        </w:rPr>
        <w:t>Рис.</w:t>
      </w:r>
      <w:r w:rsidR="00510FB4" w:rsidRPr="00681AD0">
        <w:rPr>
          <w:color w:val="000000"/>
          <w:sz w:val="28"/>
        </w:rPr>
        <w:t> 1</w:t>
      </w:r>
      <w:r w:rsidR="00F873D2" w:rsidRPr="00681AD0">
        <w:rPr>
          <w:color w:val="000000"/>
          <w:sz w:val="28"/>
        </w:rPr>
        <w:t>. Структура фазы 1 (</w:t>
      </w:r>
      <w:r w:rsidR="00F873D2" w:rsidRPr="00681AD0">
        <w:rPr>
          <w:color w:val="000000"/>
          <w:sz w:val="28"/>
          <w:lang w:val="en-US"/>
        </w:rPr>
        <w:t>Main</w:t>
      </w:r>
      <w:r w:rsidR="00F873D2" w:rsidRPr="00681AD0">
        <w:rPr>
          <w:color w:val="000000"/>
          <w:sz w:val="28"/>
        </w:rPr>
        <w:t xml:space="preserve"> </w:t>
      </w:r>
      <w:r w:rsidR="00F873D2" w:rsidRPr="00681AD0">
        <w:rPr>
          <w:color w:val="000000"/>
          <w:sz w:val="28"/>
          <w:lang w:val="en-US"/>
        </w:rPr>
        <w:t>Mode</w:t>
      </w:r>
      <w:r w:rsidR="00F873D2" w:rsidRPr="00681AD0">
        <w:rPr>
          <w:color w:val="000000"/>
          <w:sz w:val="28"/>
        </w:rPr>
        <w:t>)</w:t>
      </w:r>
    </w:p>
    <w:p w:rsidR="00943EC7" w:rsidRPr="00681AD0" w:rsidRDefault="00943EC7" w:rsidP="00681AD0">
      <w:pPr>
        <w:pStyle w:val="ab"/>
        <w:spacing w:after="0" w:line="360" w:lineRule="auto"/>
        <w:ind w:firstLine="709"/>
        <w:rPr>
          <w:color w:val="000000"/>
          <w:sz w:val="28"/>
        </w:rPr>
      </w:pPr>
    </w:p>
    <w:p w:rsidR="00F873D2" w:rsidRPr="00681AD0" w:rsidRDefault="00B66831" w:rsidP="00681AD0">
      <w:pPr>
        <w:pStyle w:val="ab"/>
        <w:spacing w:after="0" w:line="360" w:lineRule="auto"/>
        <w:ind w:firstLine="709"/>
        <w:rPr>
          <w:color w:val="000000"/>
          <w:sz w:val="28"/>
        </w:rPr>
      </w:pPr>
      <w:r>
        <w:rPr>
          <w:noProof/>
        </w:rPr>
        <w:pict>
          <v:shape id="_x0000_s1034" type="#_x0000_t75" style="position:absolute;left:0;text-align:left;margin-left:50pt;margin-top:106.6pt;width:208.8pt;height:189.15pt;z-index:251655680">
            <v:imagedata r:id="rId8" o:title=""/>
            <w10:wrap type="topAndBottom"/>
          </v:shape>
        </w:pict>
      </w:r>
      <w:r w:rsidR="00F873D2" w:rsidRPr="00681AD0">
        <w:rPr>
          <w:color w:val="000000"/>
          <w:sz w:val="28"/>
        </w:rPr>
        <w:t xml:space="preserve">В пакете 1 инициатор посылает </w:t>
      </w:r>
      <w:r w:rsidR="00F873D2" w:rsidRPr="00681AD0">
        <w:rPr>
          <w:color w:val="000000"/>
          <w:sz w:val="28"/>
          <w:lang w:val="en-US"/>
        </w:rPr>
        <w:t>SA</w:t>
      </w:r>
      <w:r w:rsidR="00F873D2" w:rsidRPr="00681AD0">
        <w:rPr>
          <w:color w:val="000000"/>
          <w:sz w:val="28"/>
        </w:rPr>
        <w:t xml:space="preserve"> </w:t>
      </w:r>
      <w:r w:rsidR="00F873D2" w:rsidRPr="00681AD0">
        <w:rPr>
          <w:color w:val="000000"/>
          <w:sz w:val="28"/>
          <w:lang w:val="en-US"/>
        </w:rPr>
        <w:t>payload</w:t>
      </w:r>
      <w:r w:rsidR="00F873D2" w:rsidRPr="00681AD0">
        <w:rPr>
          <w:color w:val="000000"/>
          <w:sz w:val="28"/>
        </w:rPr>
        <w:t>, компонент, который содержит все предлагаемые варианты параметров соединения. Его структура представлена на рисунке 2.</w:t>
      </w:r>
    </w:p>
    <w:p w:rsidR="00943EC7" w:rsidRPr="00681AD0" w:rsidRDefault="00943EC7" w:rsidP="00681AD0">
      <w:pPr>
        <w:pStyle w:val="ab"/>
        <w:spacing w:after="0" w:line="360" w:lineRule="auto"/>
        <w:ind w:firstLine="709"/>
        <w:rPr>
          <w:color w:val="000000"/>
          <w:sz w:val="28"/>
        </w:rPr>
      </w:pPr>
    </w:p>
    <w:p w:rsidR="00F873D2" w:rsidRPr="00681AD0" w:rsidRDefault="00F873D2" w:rsidP="00681AD0">
      <w:pPr>
        <w:pStyle w:val="ab"/>
        <w:spacing w:after="0" w:line="360" w:lineRule="auto"/>
        <w:ind w:firstLine="709"/>
        <w:rPr>
          <w:color w:val="000000"/>
          <w:sz w:val="28"/>
        </w:rPr>
      </w:pPr>
      <w:r w:rsidRPr="00681AD0">
        <w:rPr>
          <w:color w:val="000000"/>
          <w:sz w:val="28"/>
        </w:rPr>
        <w:t>Рис.</w:t>
      </w:r>
      <w:r w:rsidR="00510FB4" w:rsidRPr="00681AD0">
        <w:rPr>
          <w:color w:val="000000"/>
          <w:sz w:val="28"/>
        </w:rPr>
        <w:t> 2</w:t>
      </w:r>
      <w:r w:rsidRPr="00681AD0">
        <w:rPr>
          <w:color w:val="000000"/>
          <w:sz w:val="28"/>
        </w:rPr>
        <w:t xml:space="preserve">. Структура </w:t>
      </w:r>
      <w:r w:rsidRPr="00681AD0">
        <w:rPr>
          <w:color w:val="000000"/>
          <w:sz w:val="28"/>
          <w:lang w:val="en-US"/>
        </w:rPr>
        <w:t>SA</w:t>
      </w:r>
      <w:r w:rsidRPr="00681AD0">
        <w:rPr>
          <w:color w:val="000000"/>
          <w:sz w:val="28"/>
        </w:rPr>
        <w:t xml:space="preserve"> </w:t>
      </w:r>
      <w:r w:rsidRPr="00681AD0">
        <w:rPr>
          <w:color w:val="000000"/>
          <w:sz w:val="28"/>
          <w:lang w:val="en-US"/>
        </w:rPr>
        <w:t>payload</w:t>
      </w:r>
    </w:p>
    <w:p w:rsidR="00943EC7" w:rsidRPr="00681AD0" w:rsidRDefault="00943EC7" w:rsidP="00681AD0">
      <w:pPr>
        <w:pStyle w:val="ab"/>
        <w:spacing w:after="0" w:line="360" w:lineRule="auto"/>
        <w:ind w:firstLine="709"/>
        <w:rPr>
          <w:color w:val="000000"/>
          <w:sz w:val="28"/>
        </w:rPr>
      </w:pPr>
    </w:p>
    <w:p w:rsidR="00F873D2" w:rsidRPr="00681AD0" w:rsidRDefault="00F873D2" w:rsidP="00681AD0">
      <w:pPr>
        <w:pStyle w:val="ab"/>
        <w:spacing w:after="0" w:line="360" w:lineRule="auto"/>
        <w:ind w:firstLine="709"/>
        <w:rPr>
          <w:color w:val="000000"/>
          <w:sz w:val="28"/>
        </w:rPr>
      </w:pPr>
      <w:r w:rsidRPr="00681AD0">
        <w:rPr>
          <w:color w:val="000000"/>
          <w:sz w:val="28"/>
        </w:rPr>
        <w:t>SA payload содержит внутри себя список Proposal payload</w:t>
      </w:r>
      <w:r w:rsidR="00510FB4" w:rsidRPr="00681AD0">
        <w:rPr>
          <w:color w:val="000000"/>
          <w:sz w:val="28"/>
        </w:rPr>
        <w:t>-о</w:t>
      </w:r>
      <w:r w:rsidRPr="00681AD0">
        <w:rPr>
          <w:color w:val="000000"/>
          <w:sz w:val="28"/>
        </w:rPr>
        <w:t>в, каждый из которых представляет собой отдельный протокол. Proposal payload</w:t>
      </w:r>
      <w:r w:rsidR="00510FB4" w:rsidRPr="00681AD0">
        <w:rPr>
          <w:color w:val="000000"/>
          <w:sz w:val="28"/>
        </w:rPr>
        <w:t>-ы</w:t>
      </w:r>
      <w:r w:rsidRPr="00681AD0">
        <w:rPr>
          <w:color w:val="000000"/>
          <w:sz w:val="28"/>
        </w:rPr>
        <w:t xml:space="preserve"> могут объединяться в группы по </w:t>
      </w:r>
      <w:r w:rsidR="00510FB4" w:rsidRPr="00681AD0">
        <w:rPr>
          <w:color w:val="000000"/>
          <w:sz w:val="28"/>
        </w:rPr>
        <w:t>«</w:t>
      </w:r>
      <w:r w:rsidRPr="00681AD0">
        <w:rPr>
          <w:color w:val="000000"/>
          <w:sz w:val="28"/>
        </w:rPr>
        <w:t>И</w:t>
      </w:r>
      <w:r w:rsidR="00510FB4" w:rsidRPr="00681AD0">
        <w:rPr>
          <w:color w:val="000000"/>
          <w:sz w:val="28"/>
        </w:rPr>
        <w:t>»</w:t>
      </w:r>
      <w:r w:rsidRPr="00681AD0">
        <w:rPr>
          <w:color w:val="000000"/>
          <w:sz w:val="28"/>
        </w:rPr>
        <w:t xml:space="preserve"> и по </w:t>
      </w:r>
      <w:r w:rsidR="00510FB4" w:rsidRPr="00681AD0">
        <w:rPr>
          <w:color w:val="000000"/>
          <w:sz w:val="28"/>
        </w:rPr>
        <w:t>«</w:t>
      </w:r>
      <w:r w:rsidRPr="00681AD0">
        <w:rPr>
          <w:color w:val="000000"/>
          <w:sz w:val="28"/>
        </w:rPr>
        <w:t>ИЛИ</w:t>
      </w:r>
      <w:r w:rsidR="00510FB4" w:rsidRPr="00681AD0">
        <w:rPr>
          <w:color w:val="000000"/>
          <w:sz w:val="28"/>
        </w:rPr>
        <w:t>»</w:t>
      </w:r>
      <w:r w:rsidRPr="00681AD0">
        <w:rPr>
          <w:color w:val="000000"/>
          <w:sz w:val="28"/>
        </w:rPr>
        <w:t xml:space="preserve">. Это осуществляется с помощью номеров данных компонент – одинаковые номера означают объединение по </w:t>
      </w:r>
      <w:r w:rsidR="00510FB4" w:rsidRPr="00681AD0">
        <w:rPr>
          <w:color w:val="000000"/>
          <w:sz w:val="28"/>
        </w:rPr>
        <w:t>«И»,</w:t>
      </w:r>
      <w:r w:rsidRPr="00681AD0">
        <w:rPr>
          <w:color w:val="000000"/>
          <w:sz w:val="28"/>
        </w:rPr>
        <w:t xml:space="preserve"> а разные по ИЛИ. В свою очередь </w:t>
      </w:r>
      <w:r w:rsidRPr="00681AD0">
        <w:rPr>
          <w:color w:val="000000"/>
          <w:sz w:val="28"/>
          <w:lang w:val="en-US"/>
        </w:rPr>
        <w:t>Proposal</w:t>
      </w:r>
      <w:r w:rsidRPr="00681AD0">
        <w:rPr>
          <w:color w:val="000000"/>
          <w:sz w:val="28"/>
        </w:rPr>
        <w:t xml:space="preserve"> </w:t>
      </w:r>
      <w:r w:rsidRPr="00681AD0">
        <w:rPr>
          <w:color w:val="000000"/>
          <w:sz w:val="28"/>
          <w:lang w:val="en-US"/>
        </w:rPr>
        <w:t>payload</w:t>
      </w:r>
      <w:r w:rsidRPr="00681AD0">
        <w:rPr>
          <w:color w:val="000000"/>
          <w:sz w:val="28"/>
        </w:rPr>
        <w:t xml:space="preserve"> содержит список </w:t>
      </w:r>
      <w:r w:rsidRPr="00681AD0">
        <w:rPr>
          <w:color w:val="000000"/>
          <w:sz w:val="28"/>
          <w:lang w:val="en-US"/>
        </w:rPr>
        <w:t>Transform</w:t>
      </w:r>
      <w:r w:rsidRPr="00681AD0">
        <w:rPr>
          <w:color w:val="000000"/>
          <w:sz w:val="28"/>
        </w:rPr>
        <w:t xml:space="preserve"> </w:t>
      </w:r>
      <w:r w:rsidRPr="00681AD0">
        <w:rPr>
          <w:color w:val="000000"/>
          <w:sz w:val="28"/>
          <w:lang w:val="en-US"/>
        </w:rPr>
        <w:t>payload</w:t>
      </w:r>
      <w:r w:rsidR="00510FB4" w:rsidRPr="00681AD0">
        <w:rPr>
          <w:color w:val="000000"/>
          <w:sz w:val="28"/>
        </w:rPr>
        <w:t>-о</w:t>
      </w:r>
      <w:r w:rsidRPr="00681AD0">
        <w:rPr>
          <w:color w:val="000000"/>
          <w:sz w:val="28"/>
        </w:rPr>
        <w:t xml:space="preserve">в, которые представляют алгоритмы для данного протокола. Объединены они могут быть только по </w:t>
      </w:r>
      <w:r w:rsidR="00510FB4" w:rsidRPr="00681AD0">
        <w:rPr>
          <w:color w:val="000000"/>
          <w:sz w:val="28"/>
        </w:rPr>
        <w:t>«И</w:t>
      </w:r>
      <w:r w:rsidRPr="00681AD0">
        <w:rPr>
          <w:color w:val="000000"/>
          <w:sz w:val="28"/>
        </w:rPr>
        <w:t>ЛИ</w:t>
      </w:r>
      <w:r w:rsidR="00510FB4" w:rsidRPr="00681AD0">
        <w:rPr>
          <w:color w:val="000000"/>
          <w:sz w:val="28"/>
        </w:rPr>
        <w:t>».</w:t>
      </w:r>
      <w:r w:rsidRPr="00681AD0">
        <w:rPr>
          <w:color w:val="000000"/>
          <w:sz w:val="28"/>
        </w:rPr>
        <w:t xml:space="preserve"> </w:t>
      </w:r>
      <w:r w:rsidRPr="00681AD0">
        <w:rPr>
          <w:color w:val="000000"/>
          <w:sz w:val="28"/>
          <w:lang w:val="en-US"/>
        </w:rPr>
        <w:t>Transform</w:t>
      </w:r>
      <w:r w:rsidRPr="00681AD0">
        <w:rPr>
          <w:color w:val="000000"/>
          <w:sz w:val="28"/>
        </w:rPr>
        <w:t xml:space="preserve"> </w:t>
      </w:r>
      <w:r w:rsidRPr="00681AD0">
        <w:rPr>
          <w:color w:val="000000"/>
          <w:sz w:val="28"/>
          <w:lang w:val="en-US"/>
        </w:rPr>
        <w:t>payload</w:t>
      </w:r>
      <w:r w:rsidRPr="00681AD0">
        <w:rPr>
          <w:color w:val="000000"/>
          <w:sz w:val="28"/>
        </w:rPr>
        <w:t xml:space="preserve"> содержит список атрибутов, конкретизирующих данный алгоритм (длина ключа) и содержащих другие параметры соединения. Атрибуты не могут выбираться, или принимается весь список атрибутов или все отвергает.</w:t>
      </w:r>
    </w:p>
    <w:p w:rsidR="00F873D2" w:rsidRPr="00681AD0" w:rsidRDefault="00F873D2" w:rsidP="00681AD0">
      <w:pPr>
        <w:pStyle w:val="ab"/>
        <w:spacing w:after="0" w:line="360" w:lineRule="auto"/>
        <w:ind w:firstLine="709"/>
        <w:rPr>
          <w:color w:val="000000"/>
          <w:sz w:val="28"/>
        </w:rPr>
      </w:pPr>
      <w:r w:rsidRPr="00681AD0">
        <w:rPr>
          <w:color w:val="000000"/>
          <w:sz w:val="28"/>
        </w:rPr>
        <w:t xml:space="preserve">Таким образом, инициатор посылает ответчику на выбор список списков протоколов и для каждого протокола на выбор список алгоритмов. Из всего этого ответчик выбирает список протоколов, причем для каждого протокола может быть выбран </w:t>
      </w:r>
      <w:r w:rsidRPr="00681AD0">
        <w:rPr>
          <w:b/>
          <w:color w:val="000000"/>
          <w:sz w:val="28"/>
        </w:rPr>
        <w:t>только один</w:t>
      </w:r>
      <w:r w:rsidRPr="00681AD0">
        <w:rPr>
          <w:color w:val="000000"/>
          <w:sz w:val="28"/>
        </w:rPr>
        <w:t xml:space="preserve"> алгоритм и набор атрибутов для данного алгоритма не может изменяться (ни добавления</w:t>
      </w:r>
      <w:r w:rsidR="00510FB4" w:rsidRPr="00681AD0">
        <w:rPr>
          <w:color w:val="000000"/>
          <w:sz w:val="28"/>
        </w:rPr>
        <w:t> / удаления</w:t>
      </w:r>
      <w:r w:rsidRPr="00681AD0">
        <w:rPr>
          <w:color w:val="000000"/>
          <w:sz w:val="28"/>
        </w:rPr>
        <w:t>,</w:t>
      </w:r>
      <w:r w:rsidR="00510FB4" w:rsidRPr="00681AD0">
        <w:rPr>
          <w:color w:val="000000"/>
          <w:sz w:val="28"/>
        </w:rPr>
        <w:t xml:space="preserve"> </w:t>
      </w:r>
      <w:r w:rsidRPr="00681AD0">
        <w:rPr>
          <w:color w:val="000000"/>
          <w:sz w:val="28"/>
        </w:rPr>
        <w:t xml:space="preserve">ни изменения), </w:t>
      </w:r>
      <w:r w:rsidR="00510FB4" w:rsidRPr="00681AD0">
        <w:rPr>
          <w:color w:val="000000"/>
          <w:sz w:val="28"/>
        </w:rPr>
        <w:t>т.е.</w:t>
      </w:r>
      <w:r w:rsidRPr="00681AD0">
        <w:rPr>
          <w:color w:val="000000"/>
          <w:sz w:val="28"/>
        </w:rPr>
        <w:t xml:space="preserve"> алгоритм или принимается со всем списком атрибутов, или отвергается. Выбранная информация оформляется также в </w:t>
      </w:r>
      <w:r w:rsidRPr="00681AD0">
        <w:rPr>
          <w:color w:val="000000"/>
          <w:sz w:val="28"/>
          <w:lang w:val="en-US"/>
        </w:rPr>
        <w:t>SA</w:t>
      </w:r>
      <w:r w:rsidRPr="00681AD0">
        <w:rPr>
          <w:color w:val="000000"/>
          <w:sz w:val="28"/>
        </w:rPr>
        <w:t xml:space="preserve"> </w:t>
      </w:r>
      <w:r w:rsidRPr="00681AD0">
        <w:rPr>
          <w:color w:val="000000"/>
          <w:sz w:val="28"/>
          <w:lang w:val="en-US"/>
        </w:rPr>
        <w:t>payload</w:t>
      </w:r>
      <w:r w:rsidRPr="00681AD0">
        <w:rPr>
          <w:color w:val="000000"/>
          <w:sz w:val="28"/>
        </w:rPr>
        <w:t>, и отправляется инициатору вторым пакетом.</w:t>
      </w:r>
    </w:p>
    <w:p w:rsidR="00F873D2" w:rsidRPr="00681AD0" w:rsidRDefault="00F873D2" w:rsidP="00681AD0">
      <w:pPr>
        <w:pStyle w:val="ab"/>
        <w:spacing w:after="0" w:line="360" w:lineRule="auto"/>
        <w:ind w:firstLine="709"/>
        <w:rPr>
          <w:color w:val="000000"/>
          <w:sz w:val="28"/>
        </w:rPr>
      </w:pPr>
      <w:r w:rsidRPr="00681AD0">
        <w:rPr>
          <w:color w:val="000000"/>
          <w:sz w:val="28"/>
        </w:rPr>
        <w:t>Итогом первых двух пакетов, или первого обмена, становиться договоренность относительно параметров соединения.</w:t>
      </w:r>
    </w:p>
    <w:p w:rsidR="00F873D2" w:rsidRPr="00681AD0" w:rsidRDefault="00F873D2" w:rsidP="00681AD0">
      <w:pPr>
        <w:pStyle w:val="ab"/>
        <w:spacing w:after="0" w:line="360" w:lineRule="auto"/>
        <w:ind w:firstLine="709"/>
        <w:rPr>
          <w:color w:val="000000"/>
          <w:sz w:val="28"/>
        </w:rPr>
      </w:pPr>
      <w:r w:rsidRPr="00681AD0">
        <w:rPr>
          <w:color w:val="000000"/>
          <w:sz w:val="28"/>
        </w:rPr>
        <w:t xml:space="preserve">В пакетах 3 и 4 передаются </w:t>
      </w:r>
      <w:r w:rsidRPr="00681AD0">
        <w:rPr>
          <w:color w:val="000000"/>
          <w:sz w:val="28"/>
          <w:lang w:val="en-US"/>
        </w:rPr>
        <w:t>KE</w:t>
      </w:r>
      <w:r w:rsidRPr="00681AD0">
        <w:rPr>
          <w:color w:val="000000"/>
          <w:sz w:val="28"/>
        </w:rPr>
        <w:t xml:space="preserve"> </w:t>
      </w:r>
      <w:r w:rsidRPr="00681AD0">
        <w:rPr>
          <w:color w:val="000000"/>
          <w:sz w:val="28"/>
          <w:lang w:val="en-US"/>
        </w:rPr>
        <w:t>payload</w:t>
      </w:r>
      <w:r w:rsidRPr="00681AD0">
        <w:rPr>
          <w:color w:val="000000"/>
          <w:sz w:val="28"/>
        </w:rPr>
        <w:t xml:space="preserve"> и </w:t>
      </w:r>
      <w:r w:rsidRPr="00681AD0">
        <w:rPr>
          <w:color w:val="000000"/>
          <w:sz w:val="28"/>
          <w:lang w:val="en-US"/>
        </w:rPr>
        <w:t>Nonce</w:t>
      </w:r>
      <w:r w:rsidRPr="00681AD0">
        <w:rPr>
          <w:color w:val="000000"/>
          <w:sz w:val="28"/>
        </w:rPr>
        <w:t xml:space="preserve"> </w:t>
      </w:r>
      <w:r w:rsidRPr="00681AD0">
        <w:rPr>
          <w:color w:val="000000"/>
          <w:sz w:val="28"/>
          <w:lang w:val="en-US"/>
        </w:rPr>
        <w:t>payload</w:t>
      </w:r>
      <w:r w:rsidRPr="00681AD0">
        <w:rPr>
          <w:color w:val="000000"/>
          <w:sz w:val="28"/>
        </w:rPr>
        <w:t xml:space="preserve">. В КЕ </w:t>
      </w:r>
      <w:r w:rsidRPr="00681AD0">
        <w:rPr>
          <w:color w:val="000000"/>
          <w:sz w:val="28"/>
          <w:lang w:val="en-US"/>
        </w:rPr>
        <w:t>payload</w:t>
      </w:r>
      <w:r w:rsidRPr="00681AD0">
        <w:rPr>
          <w:color w:val="000000"/>
          <w:sz w:val="28"/>
        </w:rPr>
        <w:t xml:space="preserve"> инициатор и ответчик обмениваются своими открытыми ключами для алгоритма </w:t>
      </w:r>
      <w:r w:rsidRPr="00681AD0">
        <w:rPr>
          <w:color w:val="000000"/>
          <w:sz w:val="28"/>
          <w:lang w:val="en-US"/>
        </w:rPr>
        <w:t>Diffie</w:t>
      </w:r>
      <w:r w:rsidRPr="00681AD0">
        <w:rPr>
          <w:color w:val="000000"/>
          <w:sz w:val="28"/>
        </w:rPr>
        <w:t>-</w:t>
      </w:r>
      <w:r w:rsidRPr="00681AD0">
        <w:rPr>
          <w:color w:val="000000"/>
          <w:sz w:val="28"/>
          <w:lang w:val="en-US"/>
        </w:rPr>
        <w:t>Hellman</w:t>
      </w:r>
      <w:r w:rsidRPr="00681AD0">
        <w:rPr>
          <w:color w:val="000000"/>
          <w:sz w:val="28"/>
        </w:rPr>
        <w:t>. Они потребуются на последующих этапах для расчета общего ключа. Nonce payload содержит случайную последовательность любого размера, которые также будут участвовать при расчете ключевой информации.</w:t>
      </w:r>
    </w:p>
    <w:p w:rsidR="00F873D2" w:rsidRPr="00681AD0" w:rsidRDefault="00F873D2" w:rsidP="00681AD0">
      <w:pPr>
        <w:pStyle w:val="ab"/>
        <w:spacing w:after="0" w:line="360" w:lineRule="auto"/>
        <w:ind w:firstLine="709"/>
        <w:rPr>
          <w:color w:val="000000"/>
          <w:sz w:val="28"/>
        </w:rPr>
      </w:pPr>
      <w:r w:rsidRPr="00681AD0">
        <w:rPr>
          <w:color w:val="000000"/>
          <w:sz w:val="28"/>
        </w:rPr>
        <w:t>После этого обмена можно начать расчет ключевой информации. На основе чужого открытого и своего секретного ключей рассчитывается общий ключ (</w:t>
      </w:r>
      <w:r w:rsidRPr="00681AD0">
        <w:rPr>
          <w:color w:val="000000"/>
          <w:sz w:val="28"/>
          <w:lang w:val="en-US"/>
        </w:rPr>
        <w:t>g</w:t>
      </w:r>
      <w:r w:rsidRPr="00681AD0">
        <w:rPr>
          <w:color w:val="000000"/>
          <w:sz w:val="28"/>
        </w:rPr>
        <w:t>^</w:t>
      </w:r>
      <w:r w:rsidRPr="00681AD0">
        <w:rPr>
          <w:color w:val="000000"/>
          <w:sz w:val="28"/>
          <w:lang w:val="en-US"/>
        </w:rPr>
        <w:t>xy</w:t>
      </w:r>
      <w:r w:rsidRPr="00681AD0">
        <w:rPr>
          <w:color w:val="000000"/>
          <w:sz w:val="28"/>
        </w:rPr>
        <w:t xml:space="preserve">) по алгоритму </w:t>
      </w:r>
      <w:r w:rsidRPr="00681AD0">
        <w:rPr>
          <w:color w:val="000000"/>
          <w:sz w:val="28"/>
          <w:lang w:val="en-US"/>
        </w:rPr>
        <w:t>Diffie</w:t>
      </w:r>
      <w:r w:rsidRPr="00681AD0">
        <w:rPr>
          <w:color w:val="000000"/>
          <w:sz w:val="28"/>
        </w:rPr>
        <w:t>-</w:t>
      </w:r>
      <w:r w:rsidRPr="00681AD0">
        <w:rPr>
          <w:color w:val="000000"/>
          <w:sz w:val="28"/>
          <w:lang w:val="en-US"/>
        </w:rPr>
        <w:t>Hellman</w:t>
      </w:r>
      <w:r w:rsidRPr="00681AD0">
        <w:rPr>
          <w:color w:val="000000"/>
          <w:sz w:val="28"/>
        </w:rPr>
        <w:t>. Затем производится расчет некоторых служебных констант.</w:t>
      </w:r>
    </w:p>
    <w:p w:rsidR="00F873D2" w:rsidRPr="00681AD0" w:rsidRDefault="00F873D2" w:rsidP="00681AD0">
      <w:pPr>
        <w:pStyle w:val="ab"/>
        <w:spacing w:after="0" w:line="360" w:lineRule="auto"/>
        <w:ind w:firstLine="709"/>
        <w:rPr>
          <w:color w:val="000000"/>
          <w:sz w:val="28"/>
        </w:rPr>
      </w:pPr>
      <w:r w:rsidRPr="00681AD0">
        <w:rPr>
          <w:color w:val="000000"/>
          <w:sz w:val="28"/>
          <w:lang w:val="en-US"/>
        </w:rPr>
        <w:t>SKEYID</w:t>
      </w:r>
      <w:r w:rsidRPr="00681AD0">
        <w:rPr>
          <w:color w:val="000000"/>
          <w:sz w:val="28"/>
        </w:rPr>
        <w:t xml:space="preserve"> = </w:t>
      </w:r>
      <w:r w:rsidRPr="00681AD0">
        <w:rPr>
          <w:color w:val="000000"/>
          <w:sz w:val="28"/>
          <w:lang w:val="en-US"/>
        </w:rPr>
        <w:t>PRF</w:t>
      </w:r>
      <w:r w:rsidRPr="00681AD0">
        <w:rPr>
          <w:color w:val="000000"/>
          <w:sz w:val="28"/>
        </w:rPr>
        <w:t xml:space="preserve"> (</w:t>
      </w:r>
      <w:r w:rsidRPr="00681AD0">
        <w:rPr>
          <w:color w:val="000000"/>
          <w:sz w:val="28"/>
          <w:lang w:val="en-US"/>
        </w:rPr>
        <w:t>Preshared</w:t>
      </w:r>
      <w:r w:rsidRPr="00681AD0">
        <w:rPr>
          <w:color w:val="000000"/>
          <w:sz w:val="28"/>
        </w:rPr>
        <w:t xml:space="preserve"> </w:t>
      </w:r>
      <w:r w:rsidRPr="00681AD0">
        <w:rPr>
          <w:color w:val="000000"/>
          <w:sz w:val="28"/>
          <w:lang w:val="en-US"/>
        </w:rPr>
        <w:t>Key</w:t>
      </w:r>
      <w:r w:rsidRPr="00681AD0">
        <w:rPr>
          <w:color w:val="000000"/>
          <w:sz w:val="28"/>
        </w:rPr>
        <w:t xml:space="preserve">, </w:t>
      </w:r>
      <w:r w:rsidRPr="00681AD0">
        <w:rPr>
          <w:color w:val="000000"/>
          <w:sz w:val="28"/>
          <w:lang w:val="en-US"/>
        </w:rPr>
        <w:t>Ni</w:t>
      </w:r>
      <w:r w:rsidRPr="00681AD0">
        <w:rPr>
          <w:color w:val="000000"/>
          <w:sz w:val="28"/>
        </w:rPr>
        <w:t xml:space="preserve"> | </w:t>
      </w:r>
      <w:r w:rsidRPr="00681AD0">
        <w:rPr>
          <w:color w:val="000000"/>
          <w:sz w:val="28"/>
          <w:lang w:val="en-US"/>
        </w:rPr>
        <w:t>Nr</w:t>
      </w:r>
      <w:r w:rsidRPr="00681AD0">
        <w:rPr>
          <w:color w:val="000000"/>
          <w:sz w:val="28"/>
        </w:rPr>
        <w:t>)</w:t>
      </w:r>
    </w:p>
    <w:p w:rsidR="00F873D2" w:rsidRPr="00681AD0" w:rsidRDefault="00F873D2" w:rsidP="00681AD0">
      <w:pPr>
        <w:pStyle w:val="ab"/>
        <w:spacing w:after="0" w:line="360" w:lineRule="auto"/>
        <w:ind w:firstLine="709"/>
        <w:rPr>
          <w:color w:val="000000"/>
          <w:sz w:val="28"/>
        </w:rPr>
      </w:pPr>
      <w:r w:rsidRPr="00681AD0">
        <w:rPr>
          <w:color w:val="000000"/>
          <w:sz w:val="28"/>
        </w:rPr>
        <w:t xml:space="preserve">где </w:t>
      </w:r>
      <w:r w:rsidRPr="00681AD0">
        <w:rPr>
          <w:color w:val="000000"/>
          <w:sz w:val="28"/>
          <w:lang w:val="en-US"/>
        </w:rPr>
        <w:t>Preshared</w:t>
      </w:r>
      <w:r w:rsidRPr="00681AD0">
        <w:rPr>
          <w:color w:val="000000"/>
          <w:sz w:val="28"/>
        </w:rPr>
        <w:t xml:space="preserve"> </w:t>
      </w:r>
      <w:r w:rsidRPr="00681AD0">
        <w:rPr>
          <w:color w:val="000000"/>
          <w:sz w:val="28"/>
          <w:lang w:val="en-US"/>
        </w:rPr>
        <w:t>Key</w:t>
      </w:r>
      <w:r w:rsidRPr="00681AD0">
        <w:rPr>
          <w:color w:val="000000"/>
          <w:sz w:val="28"/>
        </w:rPr>
        <w:t xml:space="preserve"> – заранее известный секретный ключ.</w:t>
      </w:r>
    </w:p>
    <w:p w:rsidR="00F873D2" w:rsidRPr="00681AD0" w:rsidRDefault="00F873D2" w:rsidP="00681AD0">
      <w:pPr>
        <w:pStyle w:val="ab"/>
        <w:spacing w:after="0" w:line="360" w:lineRule="auto"/>
        <w:ind w:firstLine="709"/>
        <w:rPr>
          <w:color w:val="000000"/>
          <w:sz w:val="28"/>
        </w:rPr>
      </w:pPr>
      <w:r w:rsidRPr="00681AD0">
        <w:rPr>
          <w:color w:val="000000"/>
          <w:sz w:val="28"/>
          <w:lang w:val="en-US"/>
        </w:rPr>
        <w:t>SKEYID</w:t>
      </w:r>
      <w:r w:rsidRPr="00681AD0">
        <w:rPr>
          <w:color w:val="000000"/>
          <w:sz w:val="28"/>
        </w:rPr>
        <w:t>_</w:t>
      </w:r>
      <w:r w:rsidRPr="00681AD0">
        <w:rPr>
          <w:color w:val="000000"/>
          <w:sz w:val="28"/>
          <w:lang w:val="en-US"/>
        </w:rPr>
        <w:t>d</w:t>
      </w:r>
      <w:r w:rsidRPr="00681AD0">
        <w:rPr>
          <w:color w:val="000000"/>
          <w:sz w:val="28"/>
        </w:rPr>
        <w:t xml:space="preserve"> = </w:t>
      </w:r>
      <w:r w:rsidRPr="00681AD0">
        <w:rPr>
          <w:color w:val="000000"/>
          <w:sz w:val="28"/>
          <w:lang w:val="en-US"/>
        </w:rPr>
        <w:t>PRF</w:t>
      </w:r>
      <w:r w:rsidRPr="00681AD0">
        <w:rPr>
          <w:color w:val="000000"/>
          <w:sz w:val="28"/>
        </w:rPr>
        <w:t xml:space="preserve"> (</w:t>
      </w:r>
      <w:r w:rsidRPr="00681AD0">
        <w:rPr>
          <w:color w:val="000000"/>
          <w:sz w:val="28"/>
          <w:lang w:val="en-US"/>
        </w:rPr>
        <w:t>SKEYID</w:t>
      </w:r>
      <w:r w:rsidRPr="00681AD0">
        <w:rPr>
          <w:color w:val="000000"/>
          <w:sz w:val="28"/>
        </w:rPr>
        <w:t xml:space="preserve">, </w:t>
      </w:r>
      <w:r w:rsidRPr="00681AD0">
        <w:rPr>
          <w:color w:val="000000"/>
          <w:sz w:val="28"/>
          <w:lang w:val="en-US"/>
        </w:rPr>
        <w:t>g</w:t>
      </w:r>
      <w:r w:rsidRPr="00681AD0">
        <w:rPr>
          <w:color w:val="000000"/>
          <w:sz w:val="28"/>
        </w:rPr>
        <w:t>^</w:t>
      </w:r>
      <w:r w:rsidRPr="00681AD0">
        <w:rPr>
          <w:color w:val="000000"/>
          <w:sz w:val="28"/>
          <w:lang w:val="en-US"/>
        </w:rPr>
        <w:t>xy</w:t>
      </w:r>
      <w:r w:rsidRPr="00681AD0">
        <w:rPr>
          <w:color w:val="000000"/>
          <w:sz w:val="28"/>
        </w:rPr>
        <w:t xml:space="preserve"> | </w:t>
      </w:r>
      <w:r w:rsidRPr="00681AD0">
        <w:rPr>
          <w:color w:val="000000"/>
          <w:sz w:val="28"/>
          <w:lang w:val="en-US"/>
        </w:rPr>
        <w:t>CKY</w:t>
      </w:r>
      <w:r w:rsidRPr="00681AD0">
        <w:rPr>
          <w:color w:val="000000"/>
          <w:sz w:val="28"/>
        </w:rPr>
        <w:t>-</w:t>
      </w:r>
      <w:r w:rsidRPr="00681AD0">
        <w:rPr>
          <w:color w:val="000000"/>
          <w:sz w:val="28"/>
          <w:lang w:val="en-US"/>
        </w:rPr>
        <w:t>I</w:t>
      </w:r>
      <w:r w:rsidRPr="00681AD0">
        <w:rPr>
          <w:color w:val="000000"/>
          <w:sz w:val="28"/>
        </w:rPr>
        <w:t xml:space="preserve"> | </w:t>
      </w:r>
      <w:r w:rsidRPr="00681AD0">
        <w:rPr>
          <w:color w:val="000000"/>
          <w:sz w:val="28"/>
          <w:lang w:val="en-US"/>
        </w:rPr>
        <w:t>CKY</w:t>
      </w:r>
      <w:r w:rsidRPr="00681AD0">
        <w:rPr>
          <w:color w:val="000000"/>
          <w:sz w:val="28"/>
        </w:rPr>
        <w:t>-</w:t>
      </w:r>
      <w:r w:rsidRPr="00681AD0">
        <w:rPr>
          <w:color w:val="000000"/>
          <w:sz w:val="28"/>
          <w:lang w:val="en-US"/>
        </w:rPr>
        <w:t>R</w:t>
      </w:r>
      <w:r w:rsidRPr="00681AD0">
        <w:rPr>
          <w:color w:val="000000"/>
          <w:sz w:val="28"/>
        </w:rPr>
        <w:t xml:space="preserve"> | 0)</w:t>
      </w:r>
    </w:p>
    <w:p w:rsidR="00F873D2" w:rsidRPr="00681AD0" w:rsidRDefault="00F873D2" w:rsidP="00681AD0">
      <w:pPr>
        <w:pStyle w:val="ab"/>
        <w:spacing w:after="0" w:line="360" w:lineRule="auto"/>
        <w:ind w:firstLine="709"/>
        <w:rPr>
          <w:color w:val="000000"/>
          <w:sz w:val="28"/>
        </w:rPr>
      </w:pPr>
      <w:r w:rsidRPr="00681AD0">
        <w:rPr>
          <w:color w:val="000000"/>
          <w:sz w:val="28"/>
          <w:lang w:val="en-US"/>
        </w:rPr>
        <w:t>SKEYID</w:t>
      </w:r>
      <w:r w:rsidRPr="00681AD0">
        <w:rPr>
          <w:color w:val="000000"/>
          <w:sz w:val="28"/>
        </w:rPr>
        <w:t>_</w:t>
      </w:r>
      <w:r w:rsidRPr="00681AD0">
        <w:rPr>
          <w:color w:val="000000"/>
          <w:sz w:val="28"/>
          <w:lang w:val="en-US"/>
        </w:rPr>
        <w:t>a</w:t>
      </w:r>
      <w:r w:rsidRPr="00681AD0">
        <w:rPr>
          <w:color w:val="000000"/>
          <w:sz w:val="28"/>
        </w:rPr>
        <w:t xml:space="preserve"> = </w:t>
      </w:r>
      <w:r w:rsidRPr="00681AD0">
        <w:rPr>
          <w:color w:val="000000"/>
          <w:sz w:val="28"/>
          <w:lang w:val="en-US"/>
        </w:rPr>
        <w:t>PRF</w:t>
      </w:r>
      <w:r w:rsidRPr="00681AD0">
        <w:rPr>
          <w:color w:val="000000"/>
          <w:sz w:val="28"/>
        </w:rPr>
        <w:t xml:space="preserve"> (</w:t>
      </w:r>
      <w:r w:rsidRPr="00681AD0">
        <w:rPr>
          <w:color w:val="000000"/>
          <w:sz w:val="28"/>
          <w:lang w:val="en-US"/>
        </w:rPr>
        <w:t>SKEYID</w:t>
      </w:r>
      <w:r w:rsidRPr="00681AD0">
        <w:rPr>
          <w:color w:val="000000"/>
          <w:sz w:val="28"/>
        </w:rPr>
        <w:t xml:space="preserve">, </w:t>
      </w:r>
      <w:r w:rsidRPr="00681AD0">
        <w:rPr>
          <w:color w:val="000000"/>
          <w:sz w:val="28"/>
          <w:lang w:val="en-US"/>
        </w:rPr>
        <w:t>SKEYID</w:t>
      </w:r>
      <w:r w:rsidRPr="00681AD0">
        <w:rPr>
          <w:color w:val="000000"/>
          <w:sz w:val="28"/>
        </w:rPr>
        <w:t>_</w:t>
      </w:r>
      <w:r w:rsidRPr="00681AD0">
        <w:rPr>
          <w:color w:val="000000"/>
          <w:sz w:val="28"/>
          <w:lang w:val="en-US"/>
        </w:rPr>
        <w:t>d</w:t>
      </w:r>
      <w:r w:rsidRPr="00681AD0">
        <w:rPr>
          <w:color w:val="000000"/>
          <w:sz w:val="28"/>
        </w:rPr>
        <w:t xml:space="preserve"> | </w:t>
      </w:r>
      <w:r w:rsidRPr="00681AD0">
        <w:rPr>
          <w:color w:val="000000"/>
          <w:sz w:val="28"/>
          <w:lang w:val="en-US"/>
        </w:rPr>
        <w:t>g</w:t>
      </w:r>
      <w:r w:rsidRPr="00681AD0">
        <w:rPr>
          <w:color w:val="000000"/>
          <w:sz w:val="28"/>
        </w:rPr>
        <w:t>^</w:t>
      </w:r>
      <w:r w:rsidRPr="00681AD0">
        <w:rPr>
          <w:color w:val="000000"/>
          <w:sz w:val="28"/>
          <w:lang w:val="en-US"/>
        </w:rPr>
        <w:t>xy</w:t>
      </w:r>
      <w:r w:rsidRPr="00681AD0">
        <w:rPr>
          <w:color w:val="000000"/>
          <w:sz w:val="28"/>
        </w:rPr>
        <w:t xml:space="preserve"> | </w:t>
      </w:r>
      <w:r w:rsidRPr="00681AD0">
        <w:rPr>
          <w:color w:val="000000"/>
          <w:sz w:val="28"/>
          <w:lang w:val="en-US"/>
        </w:rPr>
        <w:t>CookieI</w:t>
      </w:r>
      <w:r w:rsidRPr="00681AD0">
        <w:rPr>
          <w:color w:val="000000"/>
          <w:sz w:val="28"/>
        </w:rPr>
        <w:t xml:space="preserve"> | </w:t>
      </w:r>
      <w:r w:rsidRPr="00681AD0">
        <w:rPr>
          <w:color w:val="000000"/>
          <w:sz w:val="28"/>
          <w:lang w:val="en-US"/>
        </w:rPr>
        <w:t>CookieR</w:t>
      </w:r>
      <w:r w:rsidRPr="00681AD0">
        <w:rPr>
          <w:color w:val="000000"/>
          <w:sz w:val="28"/>
        </w:rPr>
        <w:t xml:space="preserve"> | 1)</w:t>
      </w:r>
    </w:p>
    <w:p w:rsidR="00F873D2" w:rsidRPr="00681AD0" w:rsidRDefault="00F873D2" w:rsidP="00681AD0">
      <w:pPr>
        <w:pStyle w:val="ab"/>
        <w:spacing w:after="0" w:line="360" w:lineRule="auto"/>
        <w:ind w:firstLine="709"/>
        <w:rPr>
          <w:color w:val="000000"/>
          <w:sz w:val="28"/>
        </w:rPr>
      </w:pPr>
      <w:r w:rsidRPr="00681AD0">
        <w:rPr>
          <w:color w:val="000000"/>
          <w:sz w:val="28"/>
          <w:lang w:val="en-US"/>
        </w:rPr>
        <w:t>SKEYID</w:t>
      </w:r>
      <w:r w:rsidRPr="00681AD0">
        <w:rPr>
          <w:color w:val="000000"/>
          <w:sz w:val="28"/>
        </w:rPr>
        <w:t>_</w:t>
      </w:r>
      <w:r w:rsidRPr="00681AD0">
        <w:rPr>
          <w:color w:val="000000"/>
          <w:sz w:val="28"/>
          <w:lang w:val="en-US"/>
        </w:rPr>
        <w:t>e</w:t>
      </w:r>
      <w:r w:rsidRPr="00681AD0">
        <w:rPr>
          <w:color w:val="000000"/>
          <w:sz w:val="28"/>
        </w:rPr>
        <w:t xml:space="preserve"> = </w:t>
      </w:r>
      <w:r w:rsidRPr="00681AD0">
        <w:rPr>
          <w:color w:val="000000"/>
          <w:sz w:val="28"/>
          <w:lang w:val="en-US"/>
        </w:rPr>
        <w:t>PRF</w:t>
      </w:r>
      <w:r w:rsidRPr="00681AD0">
        <w:rPr>
          <w:color w:val="000000"/>
          <w:sz w:val="28"/>
        </w:rPr>
        <w:t xml:space="preserve"> (</w:t>
      </w:r>
      <w:r w:rsidRPr="00681AD0">
        <w:rPr>
          <w:color w:val="000000"/>
          <w:sz w:val="28"/>
          <w:lang w:val="en-US"/>
        </w:rPr>
        <w:t>SKEYID</w:t>
      </w:r>
      <w:r w:rsidRPr="00681AD0">
        <w:rPr>
          <w:color w:val="000000"/>
          <w:sz w:val="28"/>
        </w:rPr>
        <w:t xml:space="preserve">, </w:t>
      </w:r>
      <w:r w:rsidRPr="00681AD0">
        <w:rPr>
          <w:color w:val="000000"/>
          <w:sz w:val="28"/>
          <w:lang w:val="en-US"/>
        </w:rPr>
        <w:t>SKEYID</w:t>
      </w:r>
      <w:r w:rsidRPr="00681AD0">
        <w:rPr>
          <w:color w:val="000000"/>
          <w:sz w:val="28"/>
        </w:rPr>
        <w:t>_</w:t>
      </w:r>
      <w:r w:rsidRPr="00681AD0">
        <w:rPr>
          <w:color w:val="000000"/>
          <w:sz w:val="28"/>
          <w:lang w:val="en-US"/>
        </w:rPr>
        <w:t>a</w:t>
      </w:r>
      <w:r w:rsidRPr="00681AD0">
        <w:rPr>
          <w:color w:val="000000"/>
          <w:sz w:val="28"/>
        </w:rPr>
        <w:t xml:space="preserve"> | </w:t>
      </w:r>
      <w:r w:rsidRPr="00681AD0">
        <w:rPr>
          <w:color w:val="000000"/>
          <w:sz w:val="28"/>
          <w:lang w:val="en-US"/>
        </w:rPr>
        <w:t>g</w:t>
      </w:r>
      <w:r w:rsidRPr="00681AD0">
        <w:rPr>
          <w:color w:val="000000"/>
          <w:sz w:val="28"/>
        </w:rPr>
        <w:t>^</w:t>
      </w:r>
      <w:r w:rsidRPr="00681AD0">
        <w:rPr>
          <w:color w:val="000000"/>
          <w:sz w:val="28"/>
          <w:lang w:val="en-US"/>
        </w:rPr>
        <w:t>xy</w:t>
      </w:r>
      <w:r w:rsidRPr="00681AD0">
        <w:rPr>
          <w:color w:val="000000"/>
          <w:sz w:val="28"/>
        </w:rPr>
        <w:t xml:space="preserve"> | </w:t>
      </w:r>
      <w:r w:rsidRPr="00681AD0">
        <w:rPr>
          <w:color w:val="000000"/>
          <w:sz w:val="28"/>
          <w:lang w:val="en-US"/>
        </w:rPr>
        <w:t>CookieI</w:t>
      </w:r>
      <w:r w:rsidRPr="00681AD0">
        <w:rPr>
          <w:color w:val="000000"/>
          <w:sz w:val="28"/>
        </w:rPr>
        <w:t xml:space="preserve"> | </w:t>
      </w:r>
      <w:r w:rsidRPr="00681AD0">
        <w:rPr>
          <w:color w:val="000000"/>
          <w:sz w:val="28"/>
          <w:lang w:val="en-US"/>
        </w:rPr>
        <w:t>CookieR</w:t>
      </w:r>
      <w:r w:rsidRPr="00681AD0">
        <w:rPr>
          <w:color w:val="000000"/>
          <w:sz w:val="28"/>
        </w:rPr>
        <w:t xml:space="preserve"> | 2)</w:t>
      </w:r>
    </w:p>
    <w:p w:rsidR="00F873D2" w:rsidRPr="00681AD0" w:rsidRDefault="00F873D2" w:rsidP="00681AD0">
      <w:pPr>
        <w:pStyle w:val="ab"/>
        <w:spacing w:after="0" w:line="360" w:lineRule="auto"/>
        <w:ind w:firstLine="709"/>
        <w:rPr>
          <w:color w:val="000000"/>
          <w:sz w:val="28"/>
        </w:rPr>
      </w:pPr>
      <w:r w:rsidRPr="00681AD0">
        <w:rPr>
          <w:color w:val="000000"/>
          <w:sz w:val="28"/>
        </w:rPr>
        <w:t>Из формул видно, что в расчете всех констант (а, следовательно, и во всех последующих расчетах) участвует известный только обменивающимся сторонам секретный ключ (</w:t>
      </w:r>
      <w:r w:rsidRPr="00681AD0">
        <w:rPr>
          <w:color w:val="000000"/>
          <w:sz w:val="28"/>
          <w:lang w:val="en-US"/>
        </w:rPr>
        <w:t>Preshared</w:t>
      </w:r>
      <w:r w:rsidRPr="00681AD0">
        <w:rPr>
          <w:color w:val="000000"/>
          <w:sz w:val="28"/>
        </w:rPr>
        <w:t xml:space="preserve"> </w:t>
      </w:r>
      <w:r w:rsidRPr="00681AD0">
        <w:rPr>
          <w:color w:val="000000"/>
          <w:sz w:val="28"/>
          <w:lang w:val="en-US"/>
        </w:rPr>
        <w:t>Key</w:t>
      </w:r>
      <w:r w:rsidRPr="00681AD0">
        <w:rPr>
          <w:color w:val="000000"/>
          <w:sz w:val="28"/>
        </w:rPr>
        <w:t>), что обеспечивает аутентификацию сторон, т</w:t>
      </w:r>
      <w:r w:rsidR="00510FB4" w:rsidRPr="00681AD0">
        <w:rPr>
          <w:color w:val="000000"/>
          <w:sz w:val="28"/>
        </w:rPr>
        <w:t>. к</w:t>
      </w:r>
      <w:r w:rsidRPr="00681AD0">
        <w:rPr>
          <w:color w:val="000000"/>
          <w:sz w:val="28"/>
        </w:rPr>
        <w:t>. никто другой не сможет правильно рас читать эти константы.</w:t>
      </w:r>
    </w:p>
    <w:p w:rsidR="00F873D2" w:rsidRPr="00681AD0" w:rsidRDefault="00F873D2" w:rsidP="00681AD0">
      <w:pPr>
        <w:pStyle w:val="ab"/>
        <w:spacing w:after="0" w:line="360" w:lineRule="auto"/>
        <w:ind w:firstLine="709"/>
        <w:rPr>
          <w:color w:val="000000"/>
          <w:sz w:val="28"/>
        </w:rPr>
      </w:pPr>
      <w:r w:rsidRPr="00681AD0">
        <w:rPr>
          <w:color w:val="000000"/>
          <w:sz w:val="28"/>
        </w:rPr>
        <w:t xml:space="preserve">Из </w:t>
      </w:r>
      <w:r w:rsidRPr="00681AD0">
        <w:rPr>
          <w:color w:val="000000"/>
          <w:sz w:val="28"/>
          <w:lang w:val="en-US"/>
        </w:rPr>
        <w:t>SKEYID</w:t>
      </w:r>
      <w:r w:rsidRPr="00681AD0">
        <w:rPr>
          <w:color w:val="000000"/>
          <w:sz w:val="28"/>
        </w:rPr>
        <w:t>_</w:t>
      </w:r>
      <w:r w:rsidRPr="00681AD0">
        <w:rPr>
          <w:color w:val="000000"/>
          <w:sz w:val="28"/>
          <w:lang w:val="en-US"/>
        </w:rPr>
        <w:t>e</w:t>
      </w:r>
      <w:r w:rsidRPr="00681AD0">
        <w:rPr>
          <w:color w:val="000000"/>
          <w:sz w:val="28"/>
        </w:rPr>
        <w:t xml:space="preserve"> мы получаем ключевую информацию. Остальные константы будут использованы при дальнейших расчетах.</w:t>
      </w:r>
    </w:p>
    <w:p w:rsidR="00F873D2" w:rsidRPr="00681AD0" w:rsidRDefault="00F873D2" w:rsidP="00681AD0">
      <w:pPr>
        <w:pStyle w:val="ab"/>
        <w:spacing w:after="0" w:line="360" w:lineRule="auto"/>
        <w:ind w:firstLine="709"/>
        <w:rPr>
          <w:color w:val="000000"/>
          <w:sz w:val="28"/>
        </w:rPr>
      </w:pPr>
      <w:r w:rsidRPr="00681AD0">
        <w:rPr>
          <w:color w:val="000000"/>
          <w:sz w:val="28"/>
        </w:rPr>
        <w:t>В пакетах 5 и 6 партнеры обмениваются информацией, которая их идентифицирует (</w:t>
      </w:r>
      <w:r w:rsidRPr="00681AD0">
        <w:rPr>
          <w:color w:val="000000"/>
          <w:sz w:val="28"/>
          <w:lang w:val="en-US"/>
        </w:rPr>
        <w:t>IDii</w:t>
      </w:r>
      <w:r w:rsidRPr="00681AD0">
        <w:rPr>
          <w:color w:val="000000"/>
          <w:sz w:val="28"/>
        </w:rPr>
        <w:t xml:space="preserve"> и </w:t>
      </w:r>
      <w:r w:rsidRPr="00681AD0">
        <w:rPr>
          <w:color w:val="000000"/>
          <w:sz w:val="28"/>
          <w:lang w:val="en-US"/>
        </w:rPr>
        <w:t>IDir</w:t>
      </w:r>
      <w:r w:rsidRPr="00681AD0">
        <w:rPr>
          <w:color w:val="000000"/>
          <w:sz w:val="28"/>
        </w:rPr>
        <w:t>) и информацией, которая их аутентифицирует (</w:t>
      </w:r>
      <w:r w:rsidRPr="00681AD0">
        <w:rPr>
          <w:color w:val="000000"/>
          <w:sz w:val="28"/>
          <w:lang w:val="en-US"/>
        </w:rPr>
        <w:t>HASH</w:t>
      </w:r>
      <w:r w:rsidRPr="00681AD0">
        <w:rPr>
          <w:color w:val="000000"/>
          <w:sz w:val="28"/>
        </w:rPr>
        <w:t>_</w:t>
      </w:r>
      <w:r w:rsidRPr="00681AD0">
        <w:rPr>
          <w:color w:val="000000"/>
          <w:sz w:val="28"/>
          <w:lang w:val="en-US"/>
        </w:rPr>
        <w:t>I</w:t>
      </w:r>
      <w:r w:rsidRPr="00681AD0">
        <w:rPr>
          <w:color w:val="000000"/>
          <w:sz w:val="28"/>
        </w:rPr>
        <w:t xml:space="preserve">, </w:t>
      </w:r>
      <w:r w:rsidRPr="00681AD0">
        <w:rPr>
          <w:color w:val="000000"/>
          <w:sz w:val="28"/>
          <w:lang w:val="en-US"/>
        </w:rPr>
        <w:t>HASH</w:t>
      </w:r>
      <w:r w:rsidRPr="00681AD0">
        <w:rPr>
          <w:color w:val="000000"/>
          <w:sz w:val="28"/>
        </w:rPr>
        <w:t>_</w:t>
      </w:r>
      <w:r w:rsidRPr="00681AD0">
        <w:rPr>
          <w:color w:val="000000"/>
          <w:sz w:val="28"/>
          <w:lang w:val="en-US"/>
        </w:rPr>
        <w:t>R</w:t>
      </w:r>
      <w:r w:rsidRPr="00681AD0">
        <w:rPr>
          <w:color w:val="000000"/>
          <w:sz w:val="28"/>
        </w:rPr>
        <w:t xml:space="preserve">). Идентификационная информация передается посредством </w:t>
      </w:r>
      <w:r w:rsidRPr="00681AD0">
        <w:rPr>
          <w:color w:val="000000"/>
          <w:sz w:val="28"/>
          <w:lang w:val="en-US"/>
        </w:rPr>
        <w:t>Identification</w:t>
      </w:r>
      <w:r w:rsidRPr="00681AD0">
        <w:rPr>
          <w:color w:val="000000"/>
          <w:sz w:val="28"/>
        </w:rPr>
        <w:t xml:space="preserve"> </w:t>
      </w:r>
      <w:r w:rsidRPr="00681AD0">
        <w:rPr>
          <w:color w:val="000000"/>
          <w:sz w:val="28"/>
          <w:lang w:val="en-US"/>
        </w:rPr>
        <w:t>payload</w:t>
      </w:r>
      <w:r w:rsidRPr="00681AD0">
        <w:rPr>
          <w:color w:val="000000"/>
          <w:sz w:val="28"/>
        </w:rPr>
        <w:t>, где указывается тип идентификационной информации (</w:t>
      </w:r>
      <w:r w:rsidRPr="00681AD0">
        <w:rPr>
          <w:color w:val="000000"/>
          <w:sz w:val="28"/>
          <w:lang w:val="en-US"/>
        </w:rPr>
        <w:t>IP</w:t>
      </w:r>
      <w:r w:rsidRPr="00681AD0">
        <w:rPr>
          <w:color w:val="000000"/>
          <w:sz w:val="28"/>
        </w:rPr>
        <w:t xml:space="preserve"> адрес, имя пользователя, </w:t>
      </w:r>
      <w:r w:rsidRPr="00681AD0">
        <w:rPr>
          <w:color w:val="000000"/>
          <w:sz w:val="28"/>
          <w:lang w:val="en-US"/>
        </w:rPr>
        <w:t>SubNet</w:t>
      </w:r>
      <w:r w:rsidRPr="00681AD0">
        <w:rPr>
          <w:color w:val="000000"/>
          <w:sz w:val="28"/>
        </w:rPr>
        <w:t xml:space="preserve"> </w:t>
      </w:r>
      <w:r w:rsidR="00510FB4" w:rsidRPr="00681AD0">
        <w:rPr>
          <w:color w:val="000000"/>
          <w:sz w:val="28"/>
        </w:rPr>
        <w:t>и т.п.</w:t>
      </w:r>
      <w:r w:rsidRPr="00681AD0">
        <w:rPr>
          <w:color w:val="000000"/>
          <w:sz w:val="28"/>
        </w:rPr>
        <w:t>) и собственно значение.</w:t>
      </w:r>
    </w:p>
    <w:p w:rsidR="00F873D2" w:rsidRPr="00681AD0" w:rsidRDefault="00F873D2" w:rsidP="00681AD0">
      <w:pPr>
        <w:pStyle w:val="ab"/>
        <w:spacing w:after="0" w:line="360" w:lineRule="auto"/>
        <w:ind w:firstLine="709"/>
        <w:rPr>
          <w:color w:val="000000"/>
          <w:sz w:val="28"/>
        </w:rPr>
      </w:pPr>
      <w:r w:rsidRPr="00681AD0">
        <w:rPr>
          <w:color w:val="000000"/>
          <w:sz w:val="28"/>
        </w:rPr>
        <w:t xml:space="preserve">Аутентификационная информация передается через </w:t>
      </w:r>
      <w:r w:rsidRPr="00681AD0">
        <w:rPr>
          <w:color w:val="000000"/>
          <w:sz w:val="28"/>
          <w:lang w:val="en-US"/>
        </w:rPr>
        <w:t>Hash</w:t>
      </w:r>
      <w:r w:rsidRPr="00681AD0">
        <w:rPr>
          <w:color w:val="000000"/>
          <w:sz w:val="28"/>
        </w:rPr>
        <w:t xml:space="preserve"> </w:t>
      </w:r>
      <w:r w:rsidRPr="00681AD0">
        <w:rPr>
          <w:color w:val="000000"/>
          <w:sz w:val="28"/>
          <w:lang w:val="en-US"/>
        </w:rPr>
        <w:t>payload</w:t>
      </w:r>
      <w:r w:rsidRPr="00681AD0">
        <w:rPr>
          <w:color w:val="000000"/>
          <w:sz w:val="28"/>
        </w:rPr>
        <w:t>. Его содержимое рассчитывается по следующим формулам (для инициатора и ответчика соответственно):</w:t>
      </w:r>
    </w:p>
    <w:p w:rsidR="00F873D2" w:rsidRPr="00681AD0" w:rsidRDefault="00F873D2" w:rsidP="00681AD0">
      <w:pPr>
        <w:pStyle w:val="ab"/>
        <w:spacing w:after="0" w:line="360" w:lineRule="auto"/>
        <w:ind w:firstLine="709"/>
        <w:rPr>
          <w:color w:val="000000"/>
          <w:sz w:val="28"/>
        </w:rPr>
      </w:pPr>
      <w:r w:rsidRPr="00681AD0">
        <w:rPr>
          <w:color w:val="000000"/>
          <w:sz w:val="28"/>
          <w:lang w:val="en-US"/>
        </w:rPr>
        <w:t>HASH</w:t>
      </w:r>
      <w:r w:rsidRPr="00681AD0">
        <w:rPr>
          <w:color w:val="000000"/>
          <w:sz w:val="28"/>
        </w:rPr>
        <w:t>_</w:t>
      </w:r>
      <w:r w:rsidRPr="00681AD0">
        <w:rPr>
          <w:color w:val="000000"/>
          <w:sz w:val="28"/>
          <w:lang w:val="en-US"/>
        </w:rPr>
        <w:t>I</w:t>
      </w:r>
      <w:r w:rsidRPr="00681AD0">
        <w:rPr>
          <w:color w:val="000000"/>
          <w:sz w:val="28"/>
        </w:rPr>
        <w:t xml:space="preserve"> = </w:t>
      </w:r>
      <w:r w:rsidRPr="00681AD0">
        <w:rPr>
          <w:color w:val="000000"/>
          <w:sz w:val="28"/>
          <w:lang w:val="en-US"/>
        </w:rPr>
        <w:t>PRF</w:t>
      </w:r>
      <w:r w:rsidRPr="00681AD0">
        <w:rPr>
          <w:color w:val="000000"/>
          <w:sz w:val="28"/>
        </w:rPr>
        <w:t xml:space="preserve"> (</w:t>
      </w:r>
      <w:r w:rsidRPr="00681AD0">
        <w:rPr>
          <w:color w:val="000000"/>
          <w:sz w:val="28"/>
          <w:lang w:val="en-US"/>
        </w:rPr>
        <w:t>SKEYID</w:t>
      </w:r>
      <w:r w:rsidRPr="00681AD0">
        <w:rPr>
          <w:color w:val="000000"/>
          <w:sz w:val="28"/>
        </w:rPr>
        <w:t xml:space="preserve">, </w:t>
      </w:r>
      <w:r w:rsidRPr="00681AD0">
        <w:rPr>
          <w:color w:val="000000"/>
          <w:sz w:val="28"/>
          <w:lang w:val="en-US"/>
        </w:rPr>
        <w:t>g</w:t>
      </w:r>
      <w:r w:rsidRPr="00681AD0">
        <w:rPr>
          <w:color w:val="000000"/>
          <w:sz w:val="28"/>
        </w:rPr>
        <w:t>^</w:t>
      </w:r>
      <w:r w:rsidRPr="00681AD0">
        <w:rPr>
          <w:color w:val="000000"/>
          <w:sz w:val="28"/>
          <w:lang w:val="en-US"/>
        </w:rPr>
        <w:t>xi</w:t>
      </w:r>
      <w:r w:rsidRPr="00681AD0">
        <w:rPr>
          <w:color w:val="000000"/>
          <w:sz w:val="28"/>
        </w:rPr>
        <w:t xml:space="preserve"> | </w:t>
      </w:r>
      <w:r w:rsidRPr="00681AD0">
        <w:rPr>
          <w:color w:val="000000"/>
          <w:sz w:val="28"/>
          <w:lang w:val="en-US"/>
        </w:rPr>
        <w:t>g</w:t>
      </w:r>
      <w:r w:rsidRPr="00681AD0">
        <w:rPr>
          <w:color w:val="000000"/>
          <w:sz w:val="28"/>
        </w:rPr>
        <w:t>^</w:t>
      </w:r>
      <w:r w:rsidRPr="00681AD0">
        <w:rPr>
          <w:color w:val="000000"/>
          <w:sz w:val="28"/>
          <w:lang w:val="en-US"/>
        </w:rPr>
        <w:t>xr</w:t>
      </w:r>
      <w:r w:rsidRPr="00681AD0">
        <w:rPr>
          <w:color w:val="000000"/>
          <w:sz w:val="28"/>
        </w:rPr>
        <w:t xml:space="preserve"> | </w:t>
      </w:r>
      <w:r w:rsidRPr="00681AD0">
        <w:rPr>
          <w:color w:val="000000"/>
          <w:sz w:val="28"/>
          <w:lang w:val="en-US"/>
        </w:rPr>
        <w:t>CookieI</w:t>
      </w:r>
      <w:r w:rsidRPr="00681AD0">
        <w:rPr>
          <w:color w:val="000000"/>
          <w:sz w:val="28"/>
        </w:rPr>
        <w:t xml:space="preserve"> | </w:t>
      </w:r>
      <w:r w:rsidRPr="00681AD0">
        <w:rPr>
          <w:color w:val="000000"/>
          <w:sz w:val="28"/>
          <w:lang w:val="en-US"/>
        </w:rPr>
        <w:t>CookieR</w:t>
      </w:r>
      <w:r w:rsidRPr="00681AD0">
        <w:rPr>
          <w:color w:val="000000"/>
          <w:sz w:val="28"/>
        </w:rPr>
        <w:t xml:space="preserve"> | </w:t>
      </w:r>
      <w:r w:rsidRPr="00681AD0">
        <w:rPr>
          <w:color w:val="000000"/>
          <w:sz w:val="28"/>
          <w:lang w:val="en-US"/>
        </w:rPr>
        <w:t>SA</w:t>
      </w:r>
      <w:r w:rsidRPr="00681AD0">
        <w:rPr>
          <w:color w:val="000000"/>
          <w:sz w:val="28"/>
        </w:rPr>
        <w:t xml:space="preserve">i | </w:t>
      </w:r>
      <w:r w:rsidRPr="00681AD0">
        <w:rPr>
          <w:color w:val="000000"/>
          <w:sz w:val="28"/>
          <w:lang w:val="en-US"/>
        </w:rPr>
        <w:t>IDii</w:t>
      </w:r>
      <w:r w:rsidRPr="00681AD0">
        <w:rPr>
          <w:color w:val="000000"/>
          <w:sz w:val="28"/>
        </w:rPr>
        <w:t>)</w:t>
      </w:r>
    </w:p>
    <w:p w:rsidR="00F873D2" w:rsidRPr="00681AD0" w:rsidRDefault="00F873D2" w:rsidP="00681AD0">
      <w:pPr>
        <w:pStyle w:val="ab"/>
        <w:spacing w:after="0" w:line="360" w:lineRule="auto"/>
        <w:ind w:firstLine="709"/>
        <w:rPr>
          <w:color w:val="000000"/>
          <w:sz w:val="28"/>
        </w:rPr>
      </w:pPr>
      <w:r w:rsidRPr="00681AD0">
        <w:rPr>
          <w:color w:val="000000"/>
          <w:sz w:val="28"/>
          <w:lang w:val="en-US"/>
        </w:rPr>
        <w:t>HASH</w:t>
      </w:r>
      <w:r w:rsidRPr="00681AD0">
        <w:rPr>
          <w:color w:val="000000"/>
          <w:sz w:val="28"/>
        </w:rPr>
        <w:t>_</w:t>
      </w:r>
      <w:r w:rsidRPr="00681AD0">
        <w:rPr>
          <w:color w:val="000000"/>
          <w:sz w:val="28"/>
          <w:lang w:val="en-US"/>
        </w:rPr>
        <w:t>R</w:t>
      </w:r>
      <w:r w:rsidRPr="00681AD0">
        <w:rPr>
          <w:color w:val="000000"/>
          <w:sz w:val="28"/>
        </w:rPr>
        <w:t xml:space="preserve"> = </w:t>
      </w:r>
      <w:r w:rsidRPr="00681AD0">
        <w:rPr>
          <w:color w:val="000000"/>
          <w:sz w:val="28"/>
          <w:lang w:val="en-US"/>
        </w:rPr>
        <w:t>PRF</w:t>
      </w:r>
      <w:r w:rsidRPr="00681AD0">
        <w:rPr>
          <w:color w:val="000000"/>
          <w:sz w:val="28"/>
        </w:rPr>
        <w:t xml:space="preserve"> (</w:t>
      </w:r>
      <w:r w:rsidRPr="00681AD0">
        <w:rPr>
          <w:color w:val="000000"/>
          <w:sz w:val="28"/>
          <w:lang w:val="en-US"/>
        </w:rPr>
        <w:t>SKEYID</w:t>
      </w:r>
      <w:r w:rsidRPr="00681AD0">
        <w:rPr>
          <w:color w:val="000000"/>
          <w:sz w:val="28"/>
        </w:rPr>
        <w:t xml:space="preserve">, </w:t>
      </w:r>
      <w:r w:rsidRPr="00681AD0">
        <w:rPr>
          <w:color w:val="000000"/>
          <w:sz w:val="28"/>
          <w:lang w:val="en-US"/>
        </w:rPr>
        <w:t>g</w:t>
      </w:r>
      <w:r w:rsidRPr="00681AD0">
        <w:rPr>
          <w:color w:val="000000"/>
          <w:sz w:val="28"/>
        </w:rPr>
        <w:t>^</w:t>
      </w:r>
      <w:r w:rsidRPr="00681AD0">
        <w:rPr>
          <w:color w:val="000000"/>
          <w:sz w:val="28"/>
          <w:lang w:val="en-US"/>
        </w:rPr>
        <w:t>xr</w:t>
      </w:r>
      <w:r w:rsidRPr="00681AD0">
        <w:rPr>
          <w:color w:val="000000"/>
          <w:sz w:val="28"/>
        </w:rPr>
        <w:t xml:space="preserve"> | </w:t>
      </w:r>
      <w:r w:rsidRPr="00681AD0">
        <w:rPr>
          <w:color w:val="000000"/>
          <w:sz w:val="28"/>
          <w:lang w:val="en-US"/>
        </w:rPr>
        <w:t>g</w:t>
      </w:r>
      <w:r w:rsidRPr="00681AD0">
        <w:rPr>
          <w:color w:val="000000"/>
          <w:sz w:val="28"/>
        </w:rPr>
        <w:t>^</w:t>
      </w:r>
      <w:r w:rsidRPr="00681AD0">
        <w:rPr>
          <w:color w:val="000000"/>
          <w:sz w:val="28"/>
          <w:lang w:val="en-US"/>
        </w:rPr>
        <w:t>xi</w:t>
      </w:r>
      <w:r w:rsidRPr="00681AD0">
        <w:rPr>
          <w:color w:val="000000"/>
          <w:sz w:val="28"/>
        </w:rPr>
        <w:t xml:space="preserve"> | </w:t>
      </w:r>
      <w:r w:rsidRPr="00681AD0">
        <w:rPr>
          <w:color w:val="000000"/>
          <w:sz w:val="28"/>
          <w:lang w:val="en-US"/>
        </w:rPr>
        <w:t>CookieR</w:t>
      </w:r>
      <w:r w:rsidRPr="00681AD0">
        <w:rPr>
          <w:color w:val="000000"/>
          <w:sz w:val="28"/>
        </w:rPr>
        <w:t xml:space="preserve"> | </w:t>
      </w:r>
      <w:r w:rsidRPr="00681AD0">
        <w:rPr>
          <w:color w:val="000000"/>
          <w:sz w:val="28"/>
          <w:lang w:val="en-US"/>
        </w:rPr>
        <w:t>CookieI</w:t>
      </w:r>
      <w:r w:rsidRPr="00681AD0">
        <w:rPr>
          <w:color w:val="000000"/>
          <w:sz w:val="28"/>
        </w:rPr>
        <w:t xml:space="preserve"> | </w:t>
      </w:r>
      <w:r w:rsidRPr="00681AD0">
        <w:rPr>
          <w:color w:val="000000"/>
          <w:sz w:val="28"/>
          <w:lang w:val="en-US"/>
        </w:rPr>
        <w:t>SA</w:t>
      </w:r>
      <w:r w:rsidRPr="00681AD0">
        <w:rPr>
          <w:color w:val="000000"/>
          <w:sz w:val="28"/>
        </w:rPr>
        <w:t xml:space="preserve">i | </w:t>
      </w:r>
      <w:r w:rsidRPr="00681AD0">
        <w:rPr>
          <w:color w:val="000000"/>
          <w:sz w:val="28"/>
          <w:lang w:val="en-US"/>
        </w:rPr>
        <w:t>IDir</w:t>
      </w:r>
      <w:r w:rsidRPr="00681AD0">
        <w:rPr>
          <w:color w:val="000000"/>
          <w:sz w:val="28"/>
        </w:rPr>
        <w:t>)</w:t>
      </w:r>
    </w:p>
    <w:p w:rsidR="00F873D2" w:rsidRPr="00681AD0" w:rsidRDefault="00F873D2" w:rsidP="00681AD0">
      <w:pPr>
        <w:pStyle w:val="ab"/>
        <w:spacing w:after="0" w:line="360" w:lineRule="auto"/>
        <w:ind w:firstLine="709"/>
        <w:rPr>
          <w:color w:val="000000"/>
          <w:sz w:val="28"/>
        </w:rPr>
      </w:pPr>
      <w:r w:rsidRPr="00681AD0">
        <w:rPr>
          <w:color w:val="000000"/>
          <w:sz w:val="28"/>
        </w:rPr>
        <w:t>Последний обмен (пакет 5 и 6) уже передается защищенным с помощью договоренных на первом этапе алгоритмов и рассчитанной после второго пакета ключевой информацией.</w:t>
      </w:r>
    </w:p>
    <w:p w:rsidR="00F873D2" w:rsidRPr="00681AD0" w:rsidRDefault="00F873D2" w:rsidP="00681AD0">
      <w:pPr>
        <w:pStyle w:val="10"/>
        <w:keepNext w:val="0"/>
        <w:spacing w:before="0" w:after="0" w:line="360" w:lineRule="auto"/>
        <w:ind w:firstLine="709"/>
        <w:jc w:val="both"/>
        <w:rPr>
          <w:rFonts w:ascii="Times New Roman" w:hAnsi="Times New Roman"/>
          <w:color w:val="000000"/>
        </w:rPr>
      </w:pPr>
      <w:bookmarkStart w:id="5" w:name="_Toc454163598"/>
      <w:r w:rsidRPr="00681AD0">
        <w:rPr>
          <w:rFonts w:ascii="Times New Roman" w:hAnsi="Times New Roman"/>
          <w:color w:val="000000"/>
        </w:rPr>
        <w:t>Фаза 1 (</w:t>
      </w:r>
      <w:r w:rsidRPr="00681AD0">
        <w:rPr>
          <w:rFonts w:ascii="Times New Roman" w:hAnsi="Times New Roman"/>
          <w:color w:val="000000"/>
          <w:lang w:val="en-US"/>
        </w:rPr>
        <w:t>Aggressive</w:t>
      </w:r>
      <w:r w:rsidRPr="00681AD0">
        <w:rPr>
          <w:rFonts w:ascii="Times New Roman" w:hAnsi="Times New Roman"/>
          <w:color w:val="000000"/>
        </w:rPr>
        <w:t xml:space="preserve"> </w:t>
      </w:r>
      <w:r w:rsidRPr="00681AD0">
        <w:rPr>
          <w:rFonts w:ascii="Times New Roman" w:hAnsi="Times New Roman"/>
          <w:color w:val="000000"/>
          <w:lang w:val="en-US"/>
        </w:rPr>
        <w:t>Mode</w:t>
      </w:r>
      <w:r w:rsidRPr="00681AD0">
        <w:rPr>
          <w:rFonts w:ascii="Times New Roman" w:hAnsi="Times New Roman"/>
          <w:color w:val="000000"/>
        </w:rPr>
        <w:t>)</w:t>
      </w:r>
      <w:bookmarkEnd w:id="5"/>
    </w:p>
    <w:p w:rsidR="00F873D2" w:rsidRPr="00681AD0" w:rsidRDefault="00F873D2" w:rsidP="00681AD0">
      <w:pPr>
        <w:pStyle w:val="ab"/>
        <w:spacing w:after="0" w:line="360" w:lineRule="auto"/>
        <w:ind w:firstLine="709"/>
        <w:rPr>
          <w:color w:val="000000"/>
          <w:sz w:val="28"/>
        </w:rPr>
      </w:pPr>
      <w:r w:rsidRPr="00681AD0">
        <w:rPr>
          <w:color w:val="000000"/>
          <w:sz w:val="28"/>
        </w:rPr>
        <w:t xml:space="preserve">Aggressive Mode выполняет те же функции, что и Main Mode, но укладывается всего в три пакета [5]. Такое упрощение, однако, приводит к тому, что он более подвержен атакам, чем </w:t>
      </w:r>
      <w:r w:rsidRPr="00681AD0">
        <w:rPr>
          <w:color w:val="000000"/>
          <w:sz w:val="28"/>
          <w:lang w:val="en-US"/>
        </w:rPr>
        <w:t>Main</w:t>
      </w:r>
      <w:r w:rsidRPr="00681AD0">
        <w:rPr>
          <w:color w:val="000000"/>
          <w:sz w:val="28"/>
        </w:rPr>
        <w:t xml:space="preserve"> </w:t>
      </w:r>
      <w:r w:rsidRPr="00681AD0">
        <w:rPr>
          <w:color w:val="000000"/>
          <w:sz w:val="28"/>
          <w:lang w:val="en-US"/>
        </w:rPr>
        <w:t>Mode</w:t>
      </w:r>
      <w:r w:rsidRPr="00681AD0">
        <w:rPr>
          <w:color w:val="000000"/>
          <w:sz w:val="28"/>
        </w:rPr>
        <w:t xml:space="preserve">. На рисунке 3 представлена структура </w:t>
      </w:r>
      <w:r w:rsidRPr="00681AD0">
        <w:rPr>
          <w:color w:val="000000"/>
          <w:sz w:val="28"/>
          <w:lang w:val="en-US"/>
        </w:rPr>
        <w:t>Aggressive</w:t>
      </w:r>
      <w:r w:rsidRPr="00681AD0">
        <w:rPr>
          <w:color w:val="000000"/>
          <w:sz w:val="28"/>
        </w:rPr>
        <w:t xml:space="preserve"> </w:t>
      </w:r>
      <w:r w:rsidRPr="00681AD0">
        <w:rPr>
          <w:color w:val="000000"/>
          <w:sz w:val="28"/>
          <w:lang w:val="en-US"/>
        </w:rPr>
        <w:t>Mode</w:t>
      </w:r>
      <w:r w:rsidRPr="00681AD0">
        <w:rPr>
          <w:color w:val="000000"/>
          <w:sz w:val="28"/>
        </w:rPr>
        <w:t>.</w:t>
      </w:r>
    </w:p>
    <w:p w:rsidR="00F873D2" w:rsidRPr="00681AD0" w:rsidRDefault="00F873D2" w:rsidP="00681AD0">
      <w:pPr>
        <w:pStyle w:val="ab"/>
        <w:spacing w:after="0" w:line="360" w:lineRule="auto"/>
        <w:ind w:firstLine="709"/>
        <w:rPr>
          <w:color w:val="000000"/>
          <w:sz w:val="28"/>
        </w:rPr>
      </w:pPr>
      <w:r w:rsidRPr="00681AD0">
        <w:rPr>
          <w:color w:val="000000"/>
          <w:sz w:val="28"/>
        </w:rPr>
        <w:t xml:space="preserve">В пакете 1 инициатор посылает сразу </w:t>
      </w:r>
      <w:r w:rsidRPr="00681AD0">
        <w:rPr>
          <w:color w:val="000000"/>
          <w:sz w:val="28"/>
          <w:lang w:val="en-US"/>
        </w:rPr>
        <w:t>SA</w:t>
      </w:r>
      <w:r w:rsidRPr="00681AD0">
        <w:rPr>
          <w:color w:val="000000"/>
          <w:sz w:val="28"/>
        </w:rPr>
        <w:t xml:space="preserve"> </w:t>
      </w:r>
      <w:r w:rsidRPr="00681AD0">
        <w:rPr>
          <w:color w:val="000000"/>
          <w:sz w:val="28"/>
          <w:lang w:val="en-US"/>
        </w:rPr>
        <w:t>payload</w:t>
      </w:r>
      <w:r w:rsidRPr="00681AD0">
        <w:rPr>
          <w:color w:val="000000"/>
          <w:sz w:val="28"/>
        </w:rPr>
        <w:t xml:space="preserve"> с предложением параметров соединения, </w:t>
      </w:r>
      <w:r w:rsidRPr="00681AD0">
        <w:rPr>
          <w:color w:val="000000"/>
          <w:sz w:val="28"/>
          <w:lang w:val="en-US"/>
        </w:rPr>
        <w:t>KE</w:t>
      </w:r>
      <w:r w:rsidRPr="00681AD0">
        <w:rPr>
          <w:color w:val="000000"/>
          <w:sz w:val="28"/>
        </w:rPr>
        <w:t xml:space="preserve"> </w:t>
      </w:r>
      <w:r w:rsidRPr="00681AD0">
        <w:rPr>
          <w:color w:val="000000"/>
          <w:sz w:val="28"/>
          <w:lang w:val="en-US"/>
        </w:rPr>
        <w:t>payload</w:t>
      </w:r>
      <w:r w:rsidRPr="00681AD0">
        <w:rPr>
          <w:color w:val="000000"/>
          <w:sz w:val="28"/>
        </w:rPr>
        <w:t xml:space="preserve"> со своим открытым ключом, </w:t>
      </w:r>
      <w:r w:rsidRPr="00681AD0">
        <w:rPr>
          <w:color w:val="000000"/>
          <w:sz w:val="28"/>
          <w:lang w:val="en-US"/>
        </w:rPr>
        <w:t>Nonce</w:t>
      </w:r>
      <w:r w:rsidRPr="00681AD0">
        <w:rPr>
          <w:color w:val="000000"/>
          <w:sz w:val="28"/>
        </w:rPr>
        <w:t xml:space="preserve"> </w:t>
      </w:r>
      <w:r w:rsidRPr="00681AD0">
        <w:rPr>
          <w:color w:val="000000"/>
          <w:sz w:val="28"/>
          <w:lang w:val="en-US"/>
        </w:rPr>
        <w:t>payload</w:t>
      </w:r>
      <w:r w:rsidRPr="00681AD0">
        <w:rPr>
          <w:color w:val="000000"/>
          <w:sz w:val="28"/>
        </w:rPr>
        <w:t xml:space="preserve"> со случайной информацией и идентифицирует себя с помощью </w:t>
      </w:r>
      <w:r w:rsidRPr="00681AD0">
        <w:rPr>
          <w:color w:val="000000"/>
          <w:sz w:val="28"/>
          <w:lang w:val="en-US"/>
        </w:rPr>
        <w:t>Identification</w:t>
      </w:r>
      <w:r w:rsidRPr="00681AD0">
        <w:rPr>
          <w:color w:val="000000"/>
          <w:sz w:val="28"/>
        </w:rPr>
        <w:t xml:space="preserve"> </w:t>
      </w:r>
      <w:r w:rsidRPr="00681AD0">
        <w:rPr>
          <w:color w:val="000000"/>
          <w:sz w:val="28"/>
          <w:lang w:val="en-US"/>
        </w:rPr>
        <w:t>payload</w:t>
      </w:r>
      <w:r w:rsidRPr="00681AD0">
        <w:rPr>
          <w:color w:val="000000"/>
          <w:sz w:val="28"/>
        </w:rPr>
        <w:t>.</w:t>
      </w:r>
    </w:p>
    <w:p w:rsidR="00F873D2" w:rsidRPr="00681AD0" w:rsidRDefault="00F873D2" w:rsidP="00681AD0">
      <w:pPr>
        <w:pStyle w:val="ab"/>
        <w:spacing w:after="0" w:line="360" w:lineRule="auto"/>
        <w:ind w:firstLine="709"/>
        <w:rPr>
          <w:color w:val="000000"/>
          <w:sz w:val="28"/>
        </w:rPr>
      </w:pPr>
      <w:r w:rsidRPr="00681AD0">
        <w:rPr>
          <w:color w:val="000000"/>
          <w:sz w:val="28"/>
        </w:rPr>
        <w:t xml:space="preserve">Сразу видны недостатки данного режима. В </w:t>
      </w:r>
      <w:r w:rsidRPr="00681AD0">
        <w:rPr>
          <w:color w:val="000000"/>
          <w:sz w:val="28"/>
          <w:lang w:val="en-US"/>
        </w:rPr>
        <w:t>SA</w:t>
      </w:r>
      <w:r w:rsidRPr="00681AD0">
        <w:rPr>
          <w:color w:val="000000"/>
          <w:sz w:val="28"/>
        </w:rPr>
        <w:t xml:space="preserve"> </w:t>
      </w:r>
      <w:r w:rsidRPr="00681AD0">
        <w:rPr>
          <w:color w:val="000000"/>
          <w:sz w:val="28"/>
          <w:lang w:val="en-US"/>
        </w:rPr>
        <w:t>payload</w:t>
      </w:r>
      <w:r w:rsidR="00510FB4" w:rsidRPr="00681AD0">
        <w:rPr>
          <w:color w:val="000000"/>
          <w:sz w:val="28"/>
        </w:rPr>
        <w:t>-е</w:t>
      </w:r>
      <w:r w:rsidRPr="00681AD0">
        <w:rPr>
          <w:color w:val="000000"/>
          <w:sz w:val="28"/>
        </w:rPr>
        <w:t xml:space="preserve"> не может быть предложено более одной группы параметров для алгоритма </w:t>
      </w:r>
      <w:r w:rsidRPr="00681AD0">
        <w:rPr>
          <w:color w:val="000000"/>
          <w:sz w:val="28"/>
          <w:lang w:val="en-US"/>
        </w:rPr>
        <w:t>Diffie</w:t>
      </w:r>
      <w:r w:rsidRPr="00681AD0">
        <w:rPr>
          <w:color w:val="000000"/>
          <w:sz w:val="28"/>
        </w:rPr>
        <w:t>-</w:t>
      </w:r>
      <w:r w:rsidRPr="00681AD0">
        <w:rPr>
          <w:color w:val="000000"/>
          <w:sz w:val="28"/>
          <w:lang w:val="en-US"/>
        </w:rPr>
        <w:t>Hellman</w:t>
      </w:r>
      <w:r w:rsidR="00510FB4" w:rsidRPr="00681AD0">
        <w:rPr>
          <w:color w:val="000000"/>
          <w:sz w:val="28"/>
        </w:rPr>
        <w:t>-а</w:t>
      </w:r>
      <w:r w:rsidRPr="00681AD0">
        <w:rPr>
          <w:color w:val="000000"/>
          <w:sz w:val="28"/>
        </w:rPr>
        <w:t xml:space="preserve"> т</w:t>
      </w:r>
      <w:r w:rsidR="00510FB4" w:rsidRPr="00681AD0">
        <w:rPr>
          <w:color w:val="000000"/>
          <w:sz w:val="28"/>
        </w:rPr>
        <w:t>. к</w:t>
      </w:r>
      <w:r w:rsidRPr="00681AD0">
        <w:rPr>
          <w:color w:val="000000"/>
          <w:sz w:val="28"/>
        </w:rPr>
        <w:t xml:space="preserve">. сразу же посылается открытый ключ, а его размер напрямую зависит от этих параметров. В данном режиме, в отличие от </w:t>
      </w:r>
      <w:r w:rsidRPr="00681AD0">
        <w:rPr>
          <w:color w:val="000000"/>
          <w:sz w:val="28"/>
          <w:lang w:val="en-US"/>
        </w:rPr>
        <w:t>Main</w:t>
      </w:r>
      <w:r w:rsidRPr="00681AD0">
        <w:rPr>
          <w:color w:val="000000"/>
          <w:sz w:val="28"/>
        </w:rPr>
        <w:t xml:space="preserve"> </w:t>
      </w:r>
      <w:r w:rsidRPr="00681AD0">
        <w:rPr>
          <w:color w:val="000000"/>
          <w:sz w:val="28"/>
          <w:lang w:val="en-US"/>
        </w:rPr>
        <w:t>Mode</w:t>
      </w:r>
      <w:r w:rsidRPr="00681AD0">
        <w:rPr>
          <w:color w:val="000000"/>
          <w:sz w:val="28"/>
        </w:rPr>
        <w:t>, идентификационная информация посылается в открытом виде.</w:t>
      </w:r>
    </w:p>
    <w:p w:rsidR="00F873D2" w:rsidRPr="00681AD0" w:rsidRDefault="00F873D2" w:rsidP="00681AD0">
      <w:pPr>
        <w:pStyle w:val="ab"/>
        <w:spacing w:after="0" w:line="360" w:lineRule="auto"/>
        <w:ind w:firstLine="709"/>
        <w:rPr>
          <w:color w:val="000000"/>
          <w:sz w:val="28"/>
        </w:rPr>
      </w:pPr>
      <w:r w:rsidRPr="00681AD0">
        <w:rPr>
          <w:color w:val="000000"/>
          <w:sz w:val="28"/>
        </w:rPr>
        <w:t>Ответчик, получив пакет 1, уже имеет достаточно информации для расчета рабочих констант и своей аутентификационной информации. Поэтому в пакет 2 состоит из тех же частей, что и пакет 1 (с соответствующим наполнением) и добавляется Hash payload, содержащий</w:t>
      </w:r>
      <w:r w:rsidR="00510FB4" w:rsidRPr="00681AD0">
        <w:rPr>
          <w:color w:val="000000"/>
          <w:sz w:val="28"/>
        </w:rPr>
        <w:t xml:space="preserve"> </w:t>
      </w:r>
      <w:r w:rsidRPr="00681AD0">
        <w:rPr>
          <w:color w:val="000000"/>
          <w:sz w:val="28"/>
        </w:rPr>
        <w:t>информацию, аутентифицирующую ответчика. Пакет еще не может быть зашифрован (т</w:t>
      </w:r>
      <w:r w:rsidR="00510FB4" w:rsidRPr="00681AD0">
        <w:rPr>
          <w:color w:val="000000"/>
          <w:sz w:val="28"/>
        </w:rPr>
        <w:t>. к</w:t>
      </w:r>
      <w:r w:rsidRPr="00681AD0">
        <w:rPr>
          <w:color w:val="000000"/>
          <w:sz w:val="28"/>
        </w:rPr>
        <w:t>. инициатор не знает выбранного алгоритма и у него нет ключей), но можно уже провести ключевой информации, которая будет использована в будущем.</w:t>
      </w:r>
    </w:p>
    <w:p w:rsidR="00F873D2" w:rsidRPr="00681AD0" w:rsidRDefault="00F873D2" w:rsidP="00681AD0">
      <w:pPr>
        <w:pStyle w:val="ab"/>
        <w:spacing w:after="0" w:line="360" w:lineRule="auto"/>
        <w:ind w:firstLine="709"/>
        <w:rPr>
          <w:color w:val="000000"/>
          <w:sz w:val="28"/>
        </w:rPr>
      </w:pPr>
      <w:r w:rsidRPr="00681AD0">
        <w:rPr>
          <w:color w:val="000000"/>
          <w:sz w:val="28"/>
        </w:rPr>
        <w:t>Рис.</w:t>
      </w:r>
      <w:r w:rsidR="00510FB4" w:rsidRPr="00681AD0">
        <w:rPr>
          <w:color w:val="000000"/>
          <w:sz w:val="28"/>
        </w:rPr>
        <w:t> 3</w:t>
      </w:r>
      <w:r w:rsidRPr="00681AD0">
        <w:rPr>
          <w:color w:val="000000"/>
          <w:sz w:val="28"/>
        </w:rPr>
        <w:t>. Структура фазы 1 (</w:t>
      </w:r>
      <w:r w:rsidRPr="00681AD0">
        <w:rPr>
          <w:color w:val="000000"/>
          <w:sz w:val="28"/>
          <w:lang w:val="en-US"/>
        </w:rPr>
        <w:t>Aggressive</w:t>
      </w:r>
      <w:r w:rsidRPr="00681AD0">
        <w:rPr>
          <w:color w:val="000000"/>
          <w:sz w:val="28"/>
        </w:rPr>
        <w:t xml:space="preserve"> </w:t>
      </w:r>
      <w:r w:rsidRPr="00681AD0">
        <w:rPr>
          <w:color w:val="000000"/>
          <w:sz w:val="28"/>
          <w:lang w:val="en-US"/>
        </w:rPr>
        <w:t>Mode</w:t>
      </w:r>
      <w:r w:rsidRPr="00681AD0">
        <w:rPr>
          <w:color w:val="000000"/>
          <w:sz w:val="28"/>
        </w:rPr>
        <w:t>)</w:t>
      </w:r>
    </w:p>
    <w:p w:rsidR="00F873D2" w:rsidRPr="00681AD0" w:rsidRDefault="00F873D2" w:rsidP="00681AD0">
      <w:pPr>
        <w:pStyle w:val="ab"/>
        <w:spacing w:after="0" w:line="360" w:lineRule="auto"/>
        <w:ind w:firstLine="709"/>
        <w:rPr>
          <w:color w:val="000000"/>
          <w:sz w:val="28"/>
        </w:rPr>
      </w:pPr>
      <w:r w:rsidRPr="00681AD0">
        <w:rPr>
          <w:color w:val="000000"/>
          <w:sz w:val="28"/>
        </w:rPr>
        <w:t>Инициатор из пакета 2 берет необходимую информацию. Затем вычисляет рабочие константы, аутентификационную информацию и ключи шифрования. Пакетом 3 инициатор аутентифицирует себя.</w:t>
      </w:r>
    </w:p>
    <w:p w:rsidR="00F873D2" w:rsidRPr="00681AD0" w:rsidRDefault="00F873D2" w:rsidP="00681AD0">
      <w:pPr>
        <w:pStyle w:val="10"/>
        <w:keepNext w:val="0"/>
        <w:spacing w:before="0" w:after="0" w:line="360" w:lineRule="auto"/>
        <w:ind w:firstLine="709"/>
        <w:jc w:val="both"/>
        <w:rPr>
          <w:rFonts w:ascii="Times New Roman" w:hAnsi="Times New Roman"/>
          <w:color w:val="000000"/>
        </w:rPr>
      </w:pPr>
      <w:bookmarkStart w:id="6" w:name="_Toc454163599"/>
      <w:r w:rsidRPr="00681AD0">
        <w:rPr>
          <w:rFonts w:ascii="Times New Roman" w:hAnsi="Times New Roman"/>
          <w:color w:val="000000"/>
        </w:rPr>
        <w:t>Фаза 2 (</w:t>
      </w:r>
      <w:r w:rsidRPr="00681AD0">
        <w:rPr>
          <w:rFonts w:ascii="Times New Roman" w:hAnsi="Times New Roman"/>
          <w:color w:val="000000"/>
          <w:lang w:val="en-US"/>
        </w:rPr>
        <w:t>Quick</w:t>
      </w:r>
      <w:r w:rsidRPr="00681AD0">
        <w:rPr>
          <w:rFonts w:ascii="Times New Roman" w:hAnsi="Times New Roman"/>
          <w:color w:val="000000"/>
        </w:rPr>
        <w:t xml:space="preserve"> </w:t>
      </w:r>
      <w:r w:rsidRPr="00681AD0">
        <w:rPr>
          <w:rFonts w:ascii="Times New Roman" w:hAnsi="Times New Roman"/>
          <w:color w:val="000000"/>
          <w:lang w:val="en-US"/>
        </w:rPr>
        <w:t>Mode</w:t>
      </w:r>
      <w:r w:rsidRPr="00681AD0">
        <w:rPr>
          <w:rFonts w:ascii="Times New Roman" w:hAnsi="Times New Roman"/>
          <w:color w:val="000000"/>
        </w:rPr>
        <w:t>)</w:t>
      </w:r>
      <w:bookmarkEnd w:id="6"/>
    </w:p>
    <w:p w:rsidR="00F873D2" w:rsidRPr="00681AD0" w:rsidRDefault="00F873D2" w:rsidP="00681AD0">
      <w:pPr>
        <w:pStyle w:val="ab"/>
        <w:spacing w:after="0" w:line="360" w:lineRule="auto"/>
        <w:ind w:firstLine="709"/>
        <w:rPr>
          <w:color w:val="000000"/>
          <w:sz w:val="28"/>
        </w:rPr>
      </w:pPr>
      <w:r w:rsidRPr="00681AD0">
        <w:rPr>
          <w:color w:val="000000"/>
          <w:sz w:val="28"/>
        </w:rPr>
        <w:t>Целью второй фазы является получение параметров секретного соединения и ключевой информации [5] [6]. Все пакеты, передаваемые во время второй фазы, защищаются секретным соединением, созданным во время первой фазы. Одновременно с обеспечением конфиденциальности передаваемой информации обеспечивается и целостность данных путем передачи значения хеш-функции от данных.</w:t>
      </w:r>
    </w:p>
    <w:p w:rsidR="00F873D2" w:rsidRPr="00681AD0" w:rsidRDefault="00F873D2" w:rsidP="00681AD0">
      <w:pPr>
        <w:pStyle w:val="ab"/>
        <w:spacing w:after="0" w:line="360" w:lineRule="auto"/>
        <w:ind w:firstLine="709"/>
        <w:rPr>
          <w:color w:val="000000"/>
          <w:sz w:val="28"/>
        </w:rPr>
      </w:pPr>
      <w:r w:rsidRPr="00681AD0">
        <w:rPr>
          <w:color w:val="000000"/>
          <w:sz w:val="28"/>
        </w:rPr>
        <w:t>Рис.</w:t>
      </w:r>
      <w:r w:rsidR="00510FB4" w:rsidRPr="00681AD0">
        <w:rPr>
          <w:color w:val="000000"/>
          <w:sz w:val="28"/>
        </w:rPr>
        <w:t> 4</w:t>
      </w:r>
      <w:r w:rsidRPr="00681AD0">
        <w:rPr>
          <w:color w:val="000000"/>
          <w:sz w:val="28"/>
        </w:rPr>
        <w:t>. Структура фазы 2 (</w:t>
      </w:r>
      <w:r w:rsidRPr="00681AD0">
        <w:rPr>
          <w:color w:val="000000"/>
          <w:sz w:val="28"/>
          <w:lang w:val="en-US"/>
        </w:rPr>
        <w:t>Quick</w:t>
      </w:r>
      <w:r w:rsidRPr="00681AD0">
        <w:rPr>
          <w:color w:val="000000"/>
          <w:sz w:val="28"/>
        </w:rPr>
        <w:t xml:space="preserve"> </w:t>
      </w:r>
      <w:r w:rsidRPr="00681AD0">
        <w:rPr>
          <w:color w:val="000000"/>
          <w:sz w:val="28"/>
          <w:lang w:val="en-US"/>
        </w:rPr>
        <w:t>Mode</w:t>
      </w:r>
      <w:r w:rsidRPr="00681AD0">
        <w:rPr>
          <w:color w:val="000000"/>
          <w:sz w:val="28"/>
        </w:rPr>
        <w:t>)</w:t>
      </w:r>
    </w:p>
    <w:p w:rsidR="00F873D2" w:rsidRPr="00681AD0" w:rsidRDefault="00F873D2" w:rsidP="00681AD0">
      <w:pPr>
        <w:pStyle w:val="ab"/>
        <w:spacing w:after="0" w:line="360" w:lineRule="auto"/>
        <w:ind w:firstLine="709"/>
        <w:rPr>
          <w:color w:val="000000"/>
          <w:sz w:val="28"/>
        </w:rPr>
      </w:pPr>
      <w:r w:rsidRPr="00681AD0">
        <w:rPr>
          <w:color w:val="000000"/>
          <w:sz w:val="28"/>
        </w:rPr>
        <w:t xml:space="preserve">Режим состоит из трех пакетов. Его структура представлена на рисунке 4. В первом пакете инициатор посылает </w:t>
      </w:r>
      <w:r w:rsidRPr="00681AD0">
        <w:rPr>
          <w:color w:val="000000"/>
          <w:sz w:val="28"/>
          <w:lang w:val="en-US"/>
        </w:rPr>
        <w:t>SA</w:t>
      </w:r>
      <w:r w:rsidRPr="00681AD0">
        <w:rPr>
          <w:color w:val="000000"/>
          <w:sz w:val="28"/>
        </w:rPr>
        <w:t xml:space="preserve"> </w:t>
      </w:r>
      <w:r w:rsidRPr="00681AD0">
        <w:rPr>
          <w:color w:val="000000"/>
          <w:sz w:val="28"/>
          <w:lang w:val="en-US"/>
        </w:rPr>
        <w:t>payload</w:t>
      </w:r>
      <w:r w:rsidRPr="00681AD0">
        <w:rPr>
          <w:color w:val="000000"/>
          <w:sz w:val="28"/>
        </w:rPr>
        <w:t>, содержащий предложения о параметрах будущего соединения, случайную информацию (</w:t>
      </w:r>
      <w:r w:rsidRPr="00681AD0">
        <w:rPr>
          <w:color w:val="000000"/>
          <w:sz w:val="28"/>
          <w:lang w:val="en-US"/>
        </w:rPr>
        <w:t>Nonce</w:t>
      </w:r>
      <w:r w:rsidRPr="00681AD0">
        <w:rPr>
          <w:color w:val="000000"/>
          <w:sz w:val="28"/>
        </w:rPr>
        <w:t xml:space="preserve"> </w:t>
      </w:r>
      <w:r w:rsidRPr="00681AD0">
        <w:rPr>
          <w:color w:val="000000"/>
          <w:sz w:val="28"/>
          <w:lang w:val="en-US"/>
        </w:rPr>
        <w:t>payload</w:t>
      </w:r>
      <w:r w:rsidRPr="00681AD0">
        <w:rPr>
          <w:color w:val="000000"/>
          <w:sz w:val="28"/>
        </w:rPr>
        <w:t xml:space="preserve">) для создания ключевой информации. Все остальные компоненты пакета являются опциональными. Если для расчета ключевой информации требуется использовать «свежий» ключевой материал, то осуществляется еще один обмен открытыми ключами, в противном случае для расчета берется информация из первой фазы. Также, если локальная политика требует использование во второй фазе идентификационной информации отличной от информации используемой в первой фазе, добавляются соответствующие </w:t>
      </w:r>
      <w:r w:rsidRPr="00681AD0">
        <w:rPr>
          <w:color w:val="000000"/>
          <w:sz w:val="28"/>
          <w:lang w:val="en-US"/>
        </w:rPr>
        <w:t>Identification</w:t>
      </w:r>
      <w:r w:rsidRPr="00681AD0">
        <w:rPr>
          <w:color w:val="000000"/>
          <w:sz w:val="28"/>
        </w:rPr>
        <w:t xml:space="preserve"> </w:t>
      </w:r>
      <w:r w:rsidRPr="00681AD0">
        <w:rPr>
          <w:color w:val="000000"/>
          <w:sz w:val="28"/>
          <w:lang w:val="en-US"/>
        </w:rPr>
        <w:t>payload</w:t>
      </w:r>
      <w:r w:rsidR="00510FB4" w:rsidRPr="00681AD0">
        <w:rPr>
          <w:color w:val="000000"/>
          <w:sz w:val="28"/>
        </w:rPr>
        <w:t>-ы</w:t>
      </w:r>
      <w:r w:rsidRPr="00681AD0">
        <w:rPr>
          <w:color w:val="000000"/>
          <w:sz w:val="28"/>
        </w:rPr>
        <w:t>.</w:t>
      </w:r>
    </w:p>
    <w:p w:rsidR="00F873D2" w:rsidRPr="00681AD0" w:rsidRDefault="00F873D2" w:rsidP="00681AD0">
      <w:pPr>
        <w:pStyle w:val="ab"/>
        <w:spacing w:after="0" w:line="360" w:lineRule="auto"/>
        <w:ind w:firstLine="709"/>
        <w:rPr>
          <w:color w:val="000000"/>
          <w:sz w:val="28"/>
        </w:rPr>
      </w:pPr>
      <w:r w:rsidRPr="00681AD0">
        <w:rPr>
          <w:color w:val="000000"/>
          <w:sz w:val="28"/>
        </w:rPr>
        <w:t>Структура второго пакета аналогична первому, только заполняется информацией об ответчике. Исключение составляют только компоненты с идентификационной информацией, которые или принимаются (и тогда в таком же виде и отсылаются) или не принимаются и попытка установления соединения считается неудачной.</w:t>
      </w:r>
    </w:p>
    <w:p w:rsidR="00F873D2" w:rsidRPr="00681AD0" w:rsidRDefault="00F873D2" w:rsidP="00681AD0">
      <w:pPr>
        <w:pStyle w:val="ab"/>
        <w:spacing w:after="0" w:line="360" w:lineRule="auto"/>
        <w:ind w:firstLine="709"/>
        <w:rPr>
          <w:color w:val="000000"/>
          <w:sz w:val="28"/>
        </w:rPr>
      </w:pPr>
      <w:r w:rsidRPr="00681AD0">
        <w:rPr>
          <w:color w:val="000000"/>
          <w:sz w:val="28"/>
        </w:rPr>
        <w:t xml:space="preserve">Третий пакет посылается инициатором в подтверждение правильности принятой информации и содержит только </w:t>
      </w:r>
      <w:r w:rsidRPr="00681AD0">
        <w:rPr>
          <w:color w:val="000000"/>
          <w:sz w:val="28"/>
          <w:lang w:val="en-US"/>
        </w:rPr>
        <w:t>Hash</w:t>
      </w:r>
      <w:r w:rsidRPr="00681AD0">
        <w:rPr>
          <w:color w:val="000000"/>
          <w:sz w:val="28"/>
        </w:rPr>
        <w:t xml:space="preserve"> </w:t>
      </w:r>
      <w:r w:rsidRPr="00681AD0">
        <w:rPr>
          <w:color w:val="000000"/>
          <w:sz w:val="28"/>
          <w:lang w:val="en-US"/>
        </w:rPr>
        <w:t>payload</w:t>
      </w:r>
      <w:r w:rsidRPr="00681AD0">
        <w:rPr>
          <w:color w:val="000000"/>
          <w:sz w:val="28"/>
        </w:rPr>
        <w:t xml:space="preserve">, который вычисляется с помощью буфера случайных данных, посланных ответчиком во втором пакете. Содержимое </w:t>
      </w:r>
      <w:r w:rsidRPr="00681AD0">
        <w:rPr>
          <w:color w:val="000000"/>
          <w:sz w:val="28"/>
          <w:lang w:val="en-US"/>
        </w:rPr>
        <w:t>Hash</w:t>
      </w:r>
      <w:r w:rsidRPr="00681AD0">
        <w:rPr>
          <w:color w:val="000000"/>
          <w:sz w:val="28"/>
        </w:rPr>
        <w:t xml:space="preserve"> </w:t>
      </w:r>
      <w:r w:rsidRPr="00681AD0">
        <w:rPr>
          <w:color w:val="000000"/>
          <w:sz w:val="28"/>
          <w:lang w:val="en-US"/>
        </w:rPr>
        <w:t>payload</w:t>
      </w:r>
      <w:r w:rsidR="00510FB4" w:rsidRPr="00681AD0">
        <w:rPr>
          <w:color w:val="000000"/>
          <w:sz w:val="28"/>
        </w:rPr>
        <w:t>-о</w:t>
      </w:r>
      <w:r w:rsidRPr="00681AD0">
        <w:rPr>
          <w:color w:val="000000"/>
          <w:sz w:val="28"/>
        </w:rPr>
        <w:t>в вычисляются по следующим формулам:</w:t>
      </w:r>
    </w:p>
    <w:p w:rsidR="00F873D2" w:rsidRPr="00681AD0" w:rsidRDefault="00F873D2" w:rsidP="00681AD0">
      <w:pPr>
        <w:pStyle w:val="ab"/>
        <w:spacing w:after="0" w:line="360" w:lineRule="auto"/>
        <w:ind w:firstLine="709"/>
        <w:rPr>
          <w:color w:val="000000"/>
          <w:sz w:val="28"/>
        </w:rPr>
      </w:pPr>
      <w:r w:rsidRPr="00681AD0">
        <w:rPr>
          <w:color w:val="000000"/>
          <w:sz w:val="28"/>
          <w:lang w:val="en-US"/>
        </w:rPr>
        <w:t>HASH</w:t>
      </w:r>
      <w:r w:rsidRPr="00681AD0">
        <w:rPr>
          <w:color w:val="000000"/>
          <w:sz w:val="28"/>
        </w:rPr>
        <w:t xml:space="preserve">(1) = </w:t>
      </w:r>
      <w:r w:rsidRPr="00681AD0">
        <w:rPr>
          <w:color w:val="000000"/>
          <w:sz w:val="28"/>
          <w:lang w:val="en-US"/>
        </w:rPr>
        <w:t>PR</w:t>
      </w:r>
      <w:r w:rsidR="00510FB4" w:rsidRPr="00681AD0">
        <w:rPr>
          <w:color w:val="000000"/>
          <w:sz w:val="28"/>
          <w:lang w:val="en-US"/>
        </w:rPr>
        <w:t>F</w:t>
      </w:r>
      <w:r w:rsidR="00510FB4" w:rsidRPr="00681AD0">
        <w:rPr>
          <w:color w:val="000000"/>
          <w:sz w:val="28"/>
        </w:rPr>
        <w:t xml:space="preserve"> (</w:t>
      </w:r>
      <w:r w:rsidR="00510FB4" w:rsidRPr="00681AD0">
        <w:rPr>
          <w:color w:val="000000"/>
          <w:sz w:val="28"/>
          <w:lang w:val="en-US"/>
        </w:rPr>
        <w:t>SKEYID</w:t>
      </w:r>
      <w:r w:rsidR="00510FB4" w:rsidRPr="00681AD0">
        <w:rPr>
          <w:color w:val="000000"/>
          <w:sz w:val="28"/>
        </w:rPr>
        <w:t>_</w:t>
      </w:r>
      <w:r w:rsidRPr="00681AD0">
        <w:rPr>
          <w:color w:val="000000"/>
          <w:sz w:val="28"/>
          <w:lang w:val="en-US"/>
        </w:rPr>
        <w:t>a</w:t>
      </w:r>
      <w:r w:rsidRPr="00681AD0">
        <w:rPr>
          <w:color w:val="000000"/>
          <w:sz w:val="28"/>
        </w:rPr>
        <w:t xml:space="preserve">, </w:t>
      </w:r>
      <w:r w:rsidRPr="00681AD0">
        <w:rPr>
          <w:color w:val="000000"/>
          <w:sz w:val="28"/>
          <w:lang w:val="en-US"/>
        </w:rPr>
        <w:t>Message</w:t>
      </w:r>
      <w:r w:rsidRPr="00681AD0">
        <w:rPr>
          <w:color w:val="000000"/>
          <w:sz w:val="28"/>
        </w:rPr>
        <w:t xml:space="preserve"> </w:t>
      </w:r>
      <w:r w:rsidRPr="00681AD0">
        <w:rPr>
          <w:color w:val="000000"/>
          <w:sz w:val="28"/>
          <w:lang w:val="en-US"/>
        </w:rPr>
        <w:t>ID</w:t>
      </w:r>
      <w:r w:rsidRPr="00681AD0">
        <w:rPr>
          <w:color w:val="000000"/>
          <w:sz w:val="28"/>
        </w:rPr>
        <w:t xml:space="preserve"> | </w:t>
      </w:r>
      <w:r w:rsidRPr="00681AD0">
        <w:rPr>
          <w:color w:val="000000"/>
          <w:sz w:val="28"/>
          <w:lang w:val="en-US"/>
        </w:rPr>
        <w:t>SA</w:t>
      </w:r>
      <w:r w:rsidRPr="00681AD0">
        <w:rPr>
          <w:color w:val="000000"/>
          <w:sz w:val="28"/>
        </w:rPr>
        <w:t xml:space="preserve"> | </w:t>
      </w:r>
      <w:r w:rsidRPr="00681AD0">
        <w:rPr>
          <w:color w:val="000000"/>
          <w:sz w:val="28"/>
          <w:lang w:val="en-US"/>
        </w:rPr>
        <w:t>Ni</w:t>
      </w:r>
      <w:r w:rsidRPr="00681AD0">
        <w:rPr>
          <w:color w:val="000000"/>
          <w:sz w:val="28"/>
        </w:rPr>
        <w:t xml:space="preserve"> [| </w:t>
      </w:r>
      <w:r w:rsidRPr="00681AD0">
        <w:rPr>
          <w:color w:val="000000"/>
          <w:sz w:val="28"/>
          <w:lang w:val="en-US"/>
        </w:rPr>
        <w:t>KE</w:t>
      </w:r>
      <w:r w:rsidRPr="00681AD0">
        <w:rPr>
          <w:color w:val="000000"/>
          <w:sz w:val="28"/>
        </w:rPr>
        <w:t xml:space="preserve">] [| </w:t>
      </w:r>
      <w:r w:rsidRPr="00681AD0">
        <w:rPr>
          <w:color w:val="000000"/>
          <w:sz w:val="28"/>
          <w:lang w:val="en-US"/>
        </w:rPr>
        <w:t>IDic</w:t>
      </w:r>
      <w:r w:rsidRPr="00681AD0">
        <w:rPr>
          <w:color w:val="000000"/>
          <w:sz w:val="28"/>
        </w:rPr>
        <w:t xml:space="preserve"> | </w:t>
      </w:r>
      <w:r w:rsidRPr="00681AD0">
        <w:rPr>
          <w:color w:val="000000"/>
          <w:sz w:val="28"/>
          <w:lang w:val="en-US"/>
        </w:rPr>
        <w:t>IDcr</w:t>
      </w:r>
      <w:r w:rsidRPr="00681AD0">
        <w:rPr>
          <w:color w:val="000000"/>
          <w:sz w:val="28"/>
        </w:rPr>
        <w:t>]</w:t>
      </w:r>
      <w:r w:rsidR="00510FB4" w:rsidRPr="00681AD0">
        <w:rPr>
          <w:color w:val="000000"/>
          <w:sz w:val="28"/>
        </w:rPr>
        <w:t>)</w:t>
      </w:r>
    </w:p>
    <w:p w:rsidR="00F873D2" w:rsidRPr="00681AD0" w:rsidRDefault="00F873D2" w:rsidP="00681AD0">
      <w:pPr>
        <w:pStyle w:val="ab"/>
        <w:spacing w:after="0" w:line="360" w:lineRule="auto"/>
        <w:ind w:firstLine="709"/>
        <w:rPr>
          <w:color w:val="000000"/>
          <w:sz w:val="28"/>
        </w:rPr>
      </w:pPr>
      <w:r w:rsidRPr="00681AD0">
        <w:rPr>
          <w:color w:val="000000"/>
          <w:sz w:val="28"/>
          <w:lang w:val="en-US"/>
        </w:rPr>
        <w:t>HASH</w:t>
      </w:r>
      <w:r w:rsidRPr="00681AD0">
        <w:rPr>
          <w:color w:val="000000"/>
          <w:sz w:val="28"/>
        </w:rPr>
        <w:t xml:space="preserve">(2) = </w:t>
      </w:r>
      <w:r w:rsidRPr="00681AD0">
        <w:rPr>
          <w:color w:val="000000"/>
          <w:sz w:val="28"/>
          <w:lang w:val="en-US"/>
        </w:rPr>
        <w:t>PR</w:t>
      </w:r>
      <w:r w:rsidR="00510FB4" w:rsidRPr="00681AD0">
        <w:rPr>
          <w:color w:val="000000"/>
          <w:sz w:val="28"/>
          <w:lang w:val="en-US"/>
        </w:rPr>
        <w:t>F</w:t>
      </w:r>
      <w:r w:rsidR="00510FB4" w:rsidRPr="00681AD0">
        <w:rPr>
          <w:color w:val="000000"/>
          <w:sz w:val="28"/>
        </w:rPr>
        <w:t xml:space="preserve"> (</w:t>
      </w:r>
      <w:r w:rsidR="00510FB4" w:rsidRPr="00681AD0">
        <w:rPr>
          <w:color w:val="000000"/>
          <w:sz w:val="28"/>
          <w:lang w:val="en-US"/>
        </w:rPr>
        <w:t>SKEYID</w:t>
      </w:r>
      <w:r w:rsidR="00510FB4" w:rsidRPr="00681AD0">
        <w:rPr>
          <w:color w:val="000000"/>
          <w:sz w:val="28"/>
        </w:rPr>
        <w:t>_</w:t>
      </w:r>
      <w:r w:rsidRPr="00681AD0">
        <w:rPr>
          <w:color w:val="000000"/>
          <w:sz w:val="28"/>
          <w:lang w:val="en-US"/>
        </w:rPr>
        <w:t>a</w:t>
      </w:r>
      <w:r w:rsidRPr="00681AD0">
        <w:rPr>
          <w:color w:val="000000"/>
          <w:sz w:val="28"/>
        </w:rPr>
        <w:t xml:space="preserve">, </w:t>
      </w:r>
      <w:r w:rsidRPr="00681AD0">
        <w:rPr>
          <w:color w:val="000000"/>
          <w:sz w:val="28"/>
          <w:lang w:val="en-US"/>
        </w:rPr>
        <w:t>Message</w:t>
      </w:r>
      <w:r w:rsidRPr="00681AD0">
        <w:rPr>
          <w:color w:val="000000"/>
          <w:sz w:val="28"/>
        </w:rPr>
        <w:t xml:space="preserve"> </w:t>
      </w:r>
      <w:r w:rsidRPr="00681AD0">
        <w:rPr>
          <w:color w:val="000000"/>
          <w:sz w:val="28"/>
          <w:lang w:val="en-US"/>
        </w:rPr>
        <w:t>ID</w:t>
      </w:r>
      <w:r w:rsidRPr="00681AD0">
        <w:rPr>
          <w:color w:val="000000"/>
          <w:sz w:val="28"/>
        </w:rPr>
        <w:t xml:space="preserve"> | </w:t>
      </w:r>
      <w:r w:rsidRPr="00681AD0">
        <w:rPr>
          <w:color w:val="000000"/>
          <w:sz w:val="28"/>
          <w:lang w:val="en-US"/>
        </w:rPr>
        <w:t>Ni</w:t>
      </w:r>
      <w:r w:rsidRPr="00681AD0">
        <w:rPr>
          <w:color w:val="000000"/>
          <w:sz w:val="28"/>
        </w:rPr>
        <w:t xml:space="preserve"> | </w:t>
      </w:r>
      <w:r w:rsidRPr="00681AD0">
        <w:rPr>
          <w:color w:val="000000"/>
          <w:sz w:val="28"/>
          <w:lang w:val="en-US"/>
        </w:rPr>
        <w:t>SA</w:t>
      </w:r>
      <w:r w:rsidRPr="00681AD0">
        <w:rPr>
          <w:color w:val="000000"/>
          <w:sz w:val="28"/>
        </w:rPr>
        <w:t xml:space="preserve"> | </w:t>
      </w:r>
      <w:r w:rsidRPr="00681AD0">
        <w:rPr>
          <w:color w:val="000000"/>
          <w:sz w:val="28"/>
          <w:lang w:val="en-US"/>
        </w:rPr>
        <w:t>Nr</w:t>
      </w:r>
      <w:r w:rsidR="00510FB4" w:rsidRPr="00681AD0">
        <w:rPr>
          <w:color w:val="000000"/>
          <w:sz w:val="28"/>
        </w:rPr>
        <w:t xml:space="preserve"> </w:t>
      </w:r>
      <w:r w:rsidRPr="00681AD0">
        <w:rPr>
          <w:color w:val="000000"/>
          <w:sz w:val="28"/>
        </w:rPr>
        <w:t xml:space="preserve">| [| </w:t>
      </w:r>
      <w:r w:rsidRPr="00681AD0">
        <w:rPr>
          <w:color w:val="000000"/>
          <w:sz w:val="28"/>
          <w:lang w:val="en-US"/>
        </w:rPr>
        <w:t>KE</w:t>
      </w:r>
      <w:r w:rsidRPr="00681AD0">
        <w:rPr>
          <w:color w:val="000000"/>
          <w:sz w:val="28"/>
        </w:rPr>
        <w:t xml:space="preserve">] [| </w:t>
      </w:r>
      <w:r w:rsidRPr="00681AD0">
        <w:rPr>
          <w:color w:val="000000"/>
          <w:sz w:val="28"/>
          <w:lang w:val="en-US"/>
        </w:rPr>
        <w:t>IDic</w:t>
      </w:r>
      <w:r w:rsidRPr="00681AD0">
        <w:rPr>
          <w:color w:val="000000"/>
          <w:sz w:val="28"/>
        </w:rPr>
        <w:t xml:space="preserve"> | </w:t>
      </w:r>
      <w:r w:rsidRPr="00681AD0">
        <w:rPr>
          <w:color w:val="000000"/>
          <w:sz w:val="28"/>
          <w:lang w:val="en-US"/>
        </w:rPr>
        <w:t>IDcr</w:t>
      </w:r>
      <w:r w:rsidRPr="00681AD0">
        <w:rPr>
          <w:color w:val="000000"/>
          <w:sz w:val="28"/>
        </w:rPr>
        <w:t>]</w:t>
      </w:r>
      <w:r w:rsidR="00510FB4" w:rsidRPr="00681AD0">
        <w:rPr>
          <w:color w:val="000000"/>
          <w:sz w:val="28"/>
        </w:rPr>
        <w:t>)</w:t>
      </w:r>
    </w:p>
    <w:p w:rsidR="00F873D2" w:rsidRPr="00681AD0" w:rsidRDefault="00F873D2" w:rsidP="00681AD0">
      <w:pPr>
        <w:pStyle w:val="ab"/>
        <w:spacing w:after="0" w:line="360" w:lineRule="auto"/>
        <w:ind w:firstLine="709"/>
        <w:rPr>
          <w:color w:val="000000"/>
          <w:sz w:val="28"/>
          <w:lang w:val="en-US"/>
        </w:rPr>
      </w:pPr>
      <w:r w:rsidRPr="00681AD0">
        <w:rPr>
          <w:color w:val="000000"/>
          <w:sz w:val="28"/>
          <w:lang w:val="en-US"/>
        </w:rPr>
        <w:t>HASH(3) = PR</w:t>
      </w:r>
      <w:r w:rsidR="00510FB4" w:rsidRPr="00681AD0">
        <w:rPr>
          <w:color w:val="000000"/>
          <w:sz w:val="28"/>
          <w:lang w:val="en-US"/>
        </w:rPr>
        <w:t>F (SKEYID_</w:t>
      </w:r>
      <w:r w:rsidRPr="00681AD0">
        <w:rPr>
          <w:color w:val="000000"/>
          <w:sz w:val="28"/>
          <w:lang w:val="en-US"/>
        </w:rPr>
        <w:t>a, 0 | Message ID | Ni | Nr</w:t>
      </w:r>
      <w:r w:rsidR="00510FB4" w:rsidRPr="00681AD0">
        <w:rPr>
          <w:color w:val="000000"/>
          <w:sz w:val="28"/>
          <w:lang w:val="en-US"/>
        </w:rPr>
        <w:t>)</w:t>
      </w:r>
    </w:p>
    <w:p w:rsidR="00F873D2" w:rsidRPr="00681AD0" w:rsidRDefault="00F873D2" w:rsidP="00681AD0">
      <w:pPr>
        <w:pStyle w:val="ab"/>
        <w:spacing w:after="0" w:line="360" w:lineRule="auto"/>
        <w:ind w:firstLine="709"/>
        <w:rPr>
          <w:color w:val="000000"/>
          <w:sz w:val="28"/>
        </w:rPr>
      </w:pPr>
      <w:r w:rsidRPr="00681AD0">
        <w:rPr>
          <w:color w:val="000000"/>
          <w:sz w:val="28"/>
        </w:rPr>
        <w:t>Формула для расчета окончательного ключевого материала зависит от того, был ли обмен открытыми ключами для создания нового общего ключа. Если такого обмена не было, то формула следующая:</w:t>
      </w:r>
    </w:p>
    <w:p w:rsidR="00510FB4" w:rsidRPr="00681AD0" w:rsidRDefault="00F873D2" w:rsidP="00681AD0">
      <w:pPr>
        <w:pStyle w:val="ab"/>
        <w:spacing w:after="0" w:line="360" w:lineRule="auto"/>
        <w:ind w:firstLine="709"/>
        <w:rPr>
          <w:color w:val="000000"/>
          <w:sz w:val="28"/>
        </w:rPr>
      </w:pPr>
      <w:r w:rsidRPr="00681AD0">
        <w:rPr>
          <w:color w:val="000000"/>
          <w:sz w:val="28"/>
          <w:lang w:val="en-US"/>
        </w:rPr>
        <w:t>KEYMAT</w:t>
      </w:r>
      <w:r w:rsidRPr="00681AD0">
        <w:rPr>
          <w:color w:val="000000"/>
          <w:sz w:val="28"/>
        </w:rPr>
        <w:t xml:space="preserve"> = </w:t>
      </w:r>
      <w:r w:rsidRPr="00681AD0">
        <w:rPr>
          <w:color w:val="000000"/>
          <w:sz w:val="28"/>
          <w:lang w:val="en-US"/>
        </w:rPr>
        <w:t>PRF</w:t>
      </w:r>
      <w:r w:rsidRPr="00681AD0">
        <w:rPr>
          <w:color w:val="000000"/>
          <w:sz w:val="28"/>
        </w:rPr>
        <w:t xml:space="preserve"> (</w:t>
      </w:r>
      <w:r w:rsidRPr="00681AD0">
        <w:rPr>
          <w:color w:val="000000"/>
          <w:sz w:val="28"/>
          <w:lang w:val="en-US"/>
        </w:rPr>
        <w:t>SKEYID</w:t>
      </w:r>
      <w:r w:rsidRPr="00681AD0">
        <w:rPr>
          <w:color w:val="000000"/>
          <w:sz w:val="28"/>
        </w:rPr>
        <w:t>_</w:t>
      </w:r>
      <w:r w:rsidRPr="00681AD0">
        <w:rPr>
          <w:color w:val="000000"/>
          <w:sz w:val="28"/>
          <w:lang w:val="en-US"/>
        </w:rPr>
        <w:t>d</w:t>
      </w:r>
      <w:r w:rsidRPr="00681AD0">
        <w:rPr>
          <w:color w:val="000000"/>
          <w:sz w:val="28"/>
        </w:rPr>
        <w:t xml:space="preserve">, </w:t>
      </w:r>
      <w:r w:rsidRPr="00681AD0">
        <w:rPr>
          <w:color w:val="000000"/>
          <w:sz w:val="28"/>
          <w:lang w:val="en-US"/>
        </w:rPr>
        <w:t>protocol</w:t>
      </w:r>
      <w:r w:rsidRPr="00681AD0">
        <w:rPr>
          <w:color w:val="000000"/>
          <w:sz w:val="28"/>
        </w:rPr>
        <w:t xml:space="preserve"> | </w:t>
      </w:r>
      <w:r w:rsidRPr="00681AD0">
        <w:rPr>
          <w:color w:val="000000"/>
          <w:sz w:val="28"/>
          <w:lang w:val="en-US"/>
        </w:rPr>
        <w:t>SPI</w:t>
      </w:r>
      <w:r w:rsidRPr="00681AD0">
        <w:rPr>
          <w:color w:val="000000"/>
          <w:sz w:val="28"/>
        </w:rPr>
        <w:t xml:space="preserve"> | </w:t>
      </w:r>
      <w:r w:rsidRPr="00681AD0">
        <w:rPr>
          <w:color w:val="000000"/>
          <w:sz w:val="28"/>
          <w:lang w:val="en-US"/>
        </w:rPr>
        <w:t>Ni</w:t>
      </w:r>
      <w:r w:rsidRPr="00681AD0">
        <w:rPr>
          <w:color w:val="000000"/>
          <w:sz w:val="28"/>
        </w:rPr>
        <w:t xml:space="preserve"> | </w:t>
      </w:r>
      <w:r w:rsidRPr="00681AD0">
        <w:rPr>
          <w:color w:val="000000"/>
          <w:sz w:val="28"/>
          <w:lang w:val="en-US"/>
        </w:rPr>
        <w:t>Nr</w:t>
      </w:r>
      <w:r w:rsidRPr="00681AD0">
        <w:rPr>
          <w:color w:val="000000"/>
          <w:sz w:val="28"/>
        </w:rPr>
        <w:t>)</w:t>
      </w:r>
    </w:p>
    <w:p w:rsidR="00F873D2" w:rsidRPr="00681AD0" w:rsidRDefault="00F873D2" w:rsidP="00681AD0">
      <w:pPr>
        <w:pStyle w:val="ab"/>
        <w:spacing w:after="0" w:line="360" w:lineRule="auto"/>
        <w:ind w:firstLine="709"/>
        <w:rPr>
          <w:color w:val="000000"/>
          <w:sz w:val="28"/>
        </w:rPr>
      </w:pPr>
      <w:r w:rsidRPr="00681AD0">
        <w:rPr>
          <w:color w:val="000000"/>
          <w:sz w:val="28"/>
        </w:rPr>
        <w:t xml:space="preserve">где </w:t>
      </w:r>
      <w:r w:rsidRPr="00681AD0">
        <w:rPr>
          <w:color w:val="000000"/>
          <w:sz w:val="28"/>
          <w:lang w:val="en-US"/>
        </w:rPr>
        <w:t>protocol</w:t>
      </w:r>
      <w:r w:rsidRPr="00681AD0">
        <w:rPr>
          <w:color w:val="000000"/>
          <w:sz w:val="28"/>
        </w:rPr>
        <w:t xml:space="preserve"> – номер протокола, для алгоритма которого считается ключевой материал.</w:t>
      </w:r>
    </w:p>
    <w:p w:rsidR="00F873D2" w:rsidRPr="00681AD0" w:rsidRDefault="00F873D2" w:rsidP="00681AD0">
      <w:pPr>
        <w:pStyle w:val="ab"/>
        <w:spacing w:after="0" w:line="360" w:lineRule="auto"/>
        <w:ind w:firstLine="709"/>
        <w:rPr>
          <w:color w:val="000000"/>
          <w:sz w:val="28"/>
        </w:rPr>
      </w:pPr>
      <w:r w:rsidRPr="00681AD0">
        <w:rPr>
          <w:color w:val="000000"/>
          <w:sz w:val="28"/>
        </w:rPr>
        <w:t>Если все же вычисление общего ключа производилось, формула для расчета окончательного ключевого материала следующая:</w:t>
      </w:r>
    </w:p>
    <w:p w:rsidR="00F873D2" w:rsidRPr="00681AD0" w:rsidRDefault="00F873D2" w:rsidP="00681AD0">
      <w:pPr>
        <w:pStyle w:val="ab"/>
        <w:spacing w:after="0" w:line="360" w:lineRule="auto"/>
        <w:ind w:firstLine="709"/>
        <w:rPr>
          <w:color w:val="000000"/>
          <w:sz w:val="28"/>
        </w:rPr>
      </w:pPr>
      <w:r w:rsidRPr="00681AD0">
        <w:rPr>
          <w:color w:val="000000"/>
          <w:sz w:val="28"/>
          <w:lang w:val="en-US"/>
        </w:rPr>
        <w:t>KEYMAT</w:t>
      </w:r>
      <w:r w:rsidRPr="00681AD0">
        <w:rPr>
          <w:color w:val="000000"/>
          <w:sz w:val="28"/>
        </w:rPr>
        <w:t xml:space="preserve"> = </w:t>
      </w:r>
      <w:r w:rsidRPr="00681AD0">
        <w:rPr>
          <w:color w:val="000000"/>
          <w:sz w:val="28"/>
          <w:lang w:val="en-US"/>
        </w:rPr>
        <w:t>PRF</w:t>
      </w:r>
      <w:r w:rsidRPr="00681AD0">
        <w:rPr>
          <w:color w:val="000000"/>
          <w:sz w:val="28"/>
        </w:rPr>
        <w:t xml:space="preserve"> (</w:t>
      </w:r>
      <w:r w:rsidRPr="00681AD0">
        <w:rPr>
          <w:color w:val="000000"/>
          <w:sz w:val="28"/>
          <w:lang w:val="en-US"/>
        </w:rPr>
        <w:t>SKEYID</w:t>
      </w:r>
      <w:r w:rsidRPr="00681AD0">
        <w:rPr>
          <w:color w:val="000000"/>
          <w:sz w:val="28"/>
        </w:rPr>
        <w:t>_</w:t>
      </w:r>
      <w:r w:rsidRPr="00681AD0">
        <w:rPr>
          <w:color w:val="000000"/>
          <w:sz w:val="28"/>
          <w:lang w:val="en-US"/>
        </w:rPr>
        <w:t>d</w:t>
      </w:r>
      <w:r w:rsidRPr="00681AD0">
        <w:rPr>
          <w:color w:val="000000"/>
          <w:sz w:val="28"/>
        </w:rPr>
        <w:t xml:space="preserve">, </w:t>
      </w:r>
      <w:r w:rsidRPr="00681AD0">
        <w:rPr>
          <w:color w:val="000000"/>
          <w:sz w:val="28"/>
          <w:lang w:val="en-US"/>
        </w:rPr>
        <w:t>g</w:t>
      </w:r>
      <w:r w:rsidRPr="00681AD0">
        <w:rPr>
          <w:color w:val="000000"/>
          <w:sz w:val="28"/>
        </w:rPr>
        <w:t>^</w:t>
      </w:r>
      <w:r w:rsidRPr="00681AD0">
        <w:rPr>
          <w:color w:val="000000"/>
          <w:sz w:val="28"/>
          <w:lang w:val="en-US"/>
        </w:rPr>
        <w:t>xy</w:t>
      </w:r>
      <w:r w:rsidRPr="00681AD0">
        <w:rPr>
          <w:color w:val="000000"/>
          <w:sz w:val="28"/>
        </w:rPr>
        <w:t xml:space="preserve"> | </w:t>
      </w:r>
      <w:r w:rsidRPr="00681AD0">
        <w:rPr>
          <w:color w:val="000000"/>
          <w:sz w:val="28"/>
          <w:lang w:val="en-US"/>
        </w:rPr>
        <w:t>protocol</w:t>
      </w:r>
      <w:r w:rsidRPr="00681AD0">
        <w:rPr>
          <w:color w:val="000000"/>
          <w:sz w:val="28"/>
        </w:rPr>
        <w:t xml:space="preserve"> | </w:t>
      </w:r>
      <w:r w:rsidRPr="00681AD0">
        <w:rPr>
          <w:color w:val="000000"/>
          <w:sz w:val="28"/>
          <w:lang w:val="en-US"/>
        </w:rPr>
        <w:t>SPI</w:t>
      </w:r>
      <w:r w:rsidRPr="00681AD0">
        <w:rPr>
          <w:color w:val="000000"/>
          <w:sz w:val="28"/>
        </w:rPr>
        <w:t xml:space="preserve"> | </w:t>
      </w:r>
      <w:r w:rsidRPr="00681AD0">
        <w:rPr>
          <w:color w:val="000000"/>
          <w:sz w:val="28"/>
          <w:lang w:val="en-US"/>
        </w:rPr>
        <w:t>Ni</w:t>
      </w:r>
      <w:r w:rsidRPr="00681AD0">
        <w:rPr>
          <w:color w:val="000000"/>
          <w:sz w:val="28"/>
        </w:rPr>
        <w:t xml:space="preserve"> | </w:t>
      </w:r>
      <w:r w:rsidRPr="00681AD0">
        <w:rPr>
          <w:color w:val="000000"/>
          <w:sz w:val="28"/>
          <w:lang w:val="en-US"/>
        </w:rPr>
        <w:t>Nr</w:t>
      </w:r>
      <w:r w:rsidRPr="00681AD0">
        <w:rPr>
          <w:color w:val="000000"/>
          <w:sz w:val="28"/>
        </w:rPr>
        <w:t>)</w:t>
      </w:r>
    </w:p>
    <w:p w:rsidR="00F873D2" w:rsidRPr="00681AD0" w:rsidRDefault="00F873D2" w:rsidP="00681AD0">
      <w:pPr>
        <w:pStyle w:val="ab"/>
        <w:spacing w:after="0" w:line="360" w:lineRule="auto"/>
        <w:ind w:firstLine="709"/>
        <w:rPr>
          <w:color w:val="000000"/>
          <w:sz w:val="28"/>
        </w:rPr>
      </w:pPr>
      <w:r w:rsidRPr="00681AD0">
        <w:rPr>
          <w:color w:val="000000"/>
          <w:sz w:val="28"/>
        </w:rPr>
        <w:t>Таким образом, после</w:t>
      </w:r>
      <w:r w:rsidR="00510FB4" w:rsidRPr="00681AD0">
        <w:rPr>
          <w:color w:val="000000"/>
          <w:sz w:val="28"/>
        </w:rPr>
        <w:t xml:space="preserve"> </w:t>
      </w:r>
      <w:r w:rsidRPr="00681AD0">
        <w:rPr>
          <w:color w:val="000000"/>
          <w:sz w:val="28"/>
        </w:rPr>
        <w:t xml:space="preserve">второй фазы мы получаем всю необходимую информацию для создания секретного соединения. Список применяемых протоколов и используемых в них алгоритмы получается после обмена </w:t>
      </w:r>
      <w:r w:rsidRPr="00681AD0">
        <w:rPr>
          <w:color w:val="000000"/>
          <w:sz w:val="28"/>
          <w:lang w:val="en-US"/>
        </w:rPr>
        <w:t>SA</w:t>
      </w:r>
      <w:r w:rsidRPr="00681AD0">
        <w:rPr>
          <w:color w:val="000000"/>
          <w:sz w:val="28"/>
        </w:rPr>
        <w:t xml:space="preserve"> </w:t>
      </w:r>
      <w:r w:rsidRPr="00681AD0">
        <w:rPr>
          <w:color w:val="000000"/>
          <w:sz w:val="28"/>
          <w:lang w:val="en-US"/>
        </w:rPr>
        <w:t>payload</w:t>
      </w:r>
      <w:r w:rsidR="00510FB4" w:rsidRPr="00681AD0">
        <w:rPr>
          <w:color w:val="000000"/>
          <w:sz w:val="28"/>
        </w:rPr>
        <w:t>-а</w:t>
      </w:r>
      <w:r w:rsidRPr="00681AD0">
        <w:rPr>
          <w:color w:val="000000"/>
          <w:sz w:val="28"/>
        </w:rPr>
        <w:t xml:space="preserve">ми во второй фазе. Ключевая информация для каждого алгоритма рассчитывается по приведенным выше формулам. Следует заметить, что приведенная выше структура протокола была упрощена для простоты восприятия (отсутствует рассмотрение остальных методов аутентификации и </w:t>
      </w:r>
      <w:r w:rsidRPr="00681AD0">
        <w:rPr>
          <w:color w:val="000000"/>
          <w:sz w:val="28"/>
          <w:lang w:val="en-US"/>
        </w:rPr>
        <w:t>New</w:t>
      </w:r>
      <w:r w:rsidRPr="00681AD0">
        <w:rPr>
          <w:color w:val="000000"/>
          <w:sz w:val="28"/>
        </w:rPr>
        <w:t xml:space="preserve"> </w:t>
      </w:r>
      <w:r w:rsidRPr="00681AD0">
        <w:rPr>
          <w:color w:val="000000"/>
          <w:sz w:val="28"/>
          <w:lang w:val="en-US"/>
        </w:rPr>
        <w:t>Group</w:t>
      </w:r>
      <w:r w:rsidRPr="00681AD0">
        <w:rPr>
          <w:color w:val="000000"/>
          <w:sz w:val="28"/>
        </w:rPr>
        <w:t xml:space="preserve"> </w:t>
      </w:r>
      <w:r w:rsidRPr="00681AD0">
        <w:rPr>
          <w:color w:val="000000"/>
          <w:sz w:val="28"/>
          <w:lang w:val="en-US"/>
        </w:rPr>
        <w:t>Mode</w:t>
      </w:r>
      <w:r w:rsidRPr="00681AD0">
        <w:rPr>
          <w:color w:val="000000"/>
          <w:sz w:val="28"/>
        </w:rPr>
        <w:t>).</w:t>
      </w:r>
    </w:p>
    <w:p w:rsidR="00F873D2" w:rsidRPr="00681AD0" w:rsidRDefault="00F873D2" w:rsidP="00681AD0">
      <w:pPr>
        <w:pStyle w:val="SectionHeading"/>
        <w:keepNext w:val="0"/>
        <w:keepLines w:val="0"/>
        <w:pBdr>
          <w:top w:val="none" w:sz="0" w:space="0" w:color="auto"/>
          <w:bottom w:val="none" w:sz="0" w:space="0" w:color="auto"/>
        </w:pBdr>
        <w:spacing w:before="0" w:after="0" w:line="360" w:lineRule="auto"/>
        <w:ind w:firstLine="709"/>
        <w:jc w:val="both"/>
        <w:outlineLvl w:val="9"/>
        <w:rPr>
          <w:rFonts w:ascii="Times New Roman" w:hAnsi="Times New Roman"/>
          <w:caps w:val="0"/>
          <w:color w:val="000000"/>
          <w:spacing w:val="0"/>
          <w:sz w:val="28"/>
        </w:rPr>
      </w:pPr>
      <w:bookmarkStart w:id="7" w:name="_Toc454163600"/>
      <w:r w:rsidRPr="00681AD0">
        <w:rPr>
          <w:rFonts w:ascii="Times New Roman" w:hAnsi="Times New Roman"/>
          <w:caps w:val="0"/>
          <w:color w:val="000000"/>
          <w:spacing w:val="0"/>
          <w:sz w:val="28"/>
        </w:rPr>
        <w:t>Виды сетевых атак</w:t>
      </w:r>
      <w:bookmarkEnd w:id="7"/>
    </w:p>
    <w:p w:rsidR="00F873D2" w:rsidRPr="00681AD0" w:rsidRDefault="00F873D2" w:rsidP="00681AD0">
      <w:pPr>
        <w:pStyle w:val="ab"/>
        <w:spacing w:after="0" w:line="360" w:lineRule="auto"/>
        <w:ind w:firstLine="709"/>
        <w:rPr>
          <w:color w:val="000000"/>
          <w:sz w:val="28"/>
        </w:rPr>
      </w:pPr>
      <w:r w:rsidRPr="00681AD0">
        <w:rPr>
          <w:color w:val="000000"/>
          <w:sz w:val="28"/>
        </w:rPr>
        <w:t>Не смотря на то, что протокол сам по себе не производит защиту передаваемой информации, а лишь создает соединения для передачи данных, он сам является предметом атаки. Подвергнуться атаке в протоколе могут процесс аутентификации, процесс обеспечения целостности и конфиденциальности передаваемой информации и, наконец, сама работоспособность протокола. В этом разделе мы рассмотрим основные виды сетевых атак и то, как протокол им противостоят [4].</w:t>
      </w:r>
    </w:p>
    <w:p w:rsidR="00F873D2" w:rsidRPr="00681AD0" w:rsidRDefault="00F873D2" w:rsidP="00681AD0">
      <w:pPr>
        <w:pStyle w:val="10"/>
        <w:keepNext w:val="0"/>
        <w:spacing w:before="0" w:after="0" w:line="360" w:lineRule="auto"/>
        <w:ind w:firstLine="709"/>
        <w:jc w:val="both"/>
        <w:rPr>
          <w:rFonts w:ascii="Times New Roman" w:hAnsi="Times New Roman"/>
          <w:color w:val="000000"/>
        </w:rPr>
      </w:pPr>
      <w:bookmarkStart w:id="8" w:name="_Toc454163601"/>
      <w:r w:rsidRPr="00681AD0">
        <w:rPr>
          <w:rFonts w:ascii="Times New Roman" w:hAnsi="Times New Roman"/>
          <w:color w:val="000000"/>
        </w:rPr>
        <w:t>Отказ в обслуживании (</w:t>
      </w:r>
      <w:r w:rsidRPr="00681AD0">
        <w:rPr>
          <w:rFonts w:ascii="Times New Roman" w:hAnsi="Times New Roman"/>
          <w:color w:val="000000"/>
          <w:lang w:val="en-US"/>
        </w:rPr>
        <w:t>Denial</w:t>
      </w:r>
      <w:r w:rsidRPr="00681AD0">
        <w:rPr>
          <w:rFonts w:ascii="Times New Roman" w:hAnsi="Times New Roman"/>
          <w:color w:val="000000"/>
        </w:rPr>
        <w:t xml:space="preserve"> </w:t>
      </w:r>
      <w:r w:rsidRPr="00681AD0">
        <w:rPr>
          <w:rFonts w:ascii="Times New Roman" w:hAnsi="Times New Roman"/>
          <w:color w:val="000000"/>
          <w:lang w:val="en-US"/>
        </w:rPr>
        <w:t>of</w:t>
      </w:r>
      <w:r w:rsidRPr="00681AD0">
        <w:rPr>
          <w:rFonts w:ascii="Times New Roman" w:hAnsi="Times New Roman"/>
          <w:color w:val="000000"/>
        </w:rPr>
        <w:t xml:space="preserve"> </w:t>
      </w:r>
      <w:r w:rsidRPr="00681AD0">
        <w:rPr>
          <w:rFonts w:ascii="Times New Roman" w:hAnsi="Times New Roman"/>
          <w:color w:val="000000"/>
          <w:lang w:val="en-US"/>
        </w:rPr>
        <w:t>Service</w:t>
      </w:r>
      <w:r w:rsidRPr="00681AD0">
        <w:rPr>
          <w:rFonts w:ascii="Times New Roman" w:hAnsi="Times New Roman"/>
          <w:color w:val="000000"/>
        </w:rPr>
        <w:t>)</w:t>
      </w:r>
      <w:bookmarkEnd w:id="8"/>
    </w:p>
    <w:p w:rsidR="00F873D2" w:rsidRPr="00681AD0" w:rsidRDefault="00F873D2" w:rsidP="00681AD0">
      <w:pPr>
        <w:pStyle w:val="ab"/>
        <w:spacing w:after="0" w:line="360" w:lineRule="auto"/>
        <w:ind w:firstLine="709"/>
        <w:rPr>
          <w:color w:val="000000"/>
          <w:sz w:val="28"/>
        </w:rPr>
      </w:pPr>
      <w:r w:rsidRPr="00681AD0">
        <w:rPr>
          <w:color w:val="000000"/>
          <w:sz w:val="28"/>
        </w:rPr>
        <w:t>Данная атака является одной из самых простых и эффективных. Целью атаки является работоспособность системы или, в данном случае, протокола.</w:t>
      </w:r>
    </w:p>
    <w:p w:rsidR="00F873D2" w:rsidRPr="00681AD0" w:rsidRDefault="00F873D2" w:rsidP="00681AD0">
      <w:pPr>
        <w:pStyle w:val="ab"/>
        <w:spacing w:after="0" w:line="360" w:lineRule="auto"/>
        <w:ind w:firstLine="709"/>
        <w:rPr>
          <w:color w:val="000000"/>
          <w:sz w:val="28"/>
        </w:rPr>
      </w:pPr>
      <w:r w:rsidRPr="00681AD0">
        <w:rPr>
          <w:color w:val="000000"/>
          <w:sz w:val="28"/>
        </w:rPr>
        <w:t>Сама атака представляет собой посылку злоумышленником</w:t>
      </w:r>
      <w:r w:rsidR="00510FB4" w:rsidRPr="00681AD0">
        <w:rPr>
          <w:color w:val="000000"/>
          <w:sz w:val="28"/>
        </w:rPr>
        <w:t xml:space="preserve"> </w:t>
      </w:r>
      <w:r w:rsidRPr="00681AD0">
        <w:rPr>
          <w:color w:val="000000"/>
          <w:sz w:val="28"/>
        </w:rPr>
        <w:t>большого числа запросов на создание соединения, вынуждая противоположную сторону тратить ресурсы на их обработку. Чтобы скрыть свой истинный адрес пакеты могут посылаться с фиктивных адресов. Если посылаемые ложные запросы занимают собой все ресурсы системы, то обработка приходящих правильных запросов откладывается на неопределенное время или они просто игнорируются. Со стороны внешнего мира система выглядит неработающей.</w:t>
      </w:r>
    </w:p>
    <w:p w:rsidR="00F873D2" w:rsidRPr="00681AD0" w:rsidRDefault="00F873D2" w:rsidP="00681AD0">
      <w:pPr>
        <w:pStyle w:val="ab"/>
        <w:spacing w:after="0" w:line="360" w:lineRule="auto"/>
        <w:ind w:firstLine="709"/>
        <w:rPr>
          <w:color w:val="000000"/>
          <w:sz w:val="28"/>
        </w:rPr>
      </w:pPr>
      <w:r w:rsidRPr="00681AD0">
        <w:rPr>
          <w:color w:val="000000"/>
          <w:sz w:val="28"/>
        </w:rPr>
        <w:t xml:space="preserve">Оговоримся сразу, способа, полностью защитится от данного типа атак не существует. Атаку можно лишь сделать менее эффективной. В протоколе </w:t>
      </w:r>
      <w:r w:rsidRPr="00681AD0">
        <w:rPr>
          <w:color w:val="000000"/>
          <w:sz w:val="28"/>
          <w:lang w:val="en-US"/>
        </w:rPr>
        <w:t>ISAKMP</w:t>
      </w:r>
      <w:r w:rsidRPr="00681AD0">
        <w:rPr>
          <w:color w:val="000000"/>
          <w:sz w:val="28"/>
        </w:rPr>
        <w:t xml:space="preserve"> это достигается в первую очередь за счет откладывания основных «тяжелых» расчетов на более поздние обмены. В первые обмены производятся простые вычисления (выбор параметров соединения). В то же время сама работа протокола состоит из нескольких обменов, что не позволяет злоумышленнику использовать фиктивные адреса, т</w:t>
      </w:r>
      <w:r w:rsidR="00510FB4" w:rsidRPr="00681AD0">
        <w:rPr>
          <w:color w:val="000000"/>
          <w:sz w:val="28"/>
        </w:rPr>
        <w:t>. к</w:t>
      </w:r>
      <w:r w:rsidRPr="00681AD0">
        <w:rPr>
          <w:color w:val="000000"/>
          <w:sz w:val="28"/>
        </w:rPr>
        <w:t>. не получив информацию от нас, он не сможет правильно сформировать</w:t>
      </w:r>
      <w:r w:rsidR="00510FB4" w:rsidRPr="00681AD0">
        <w:rPr>
          <w:color w:val="000000"/>
          <w:sz w:val="28"/>
        </w:rPr>
        <w:t xml:space="preserve"> </w:t>
      </w:r>
      <w:r w:rsidRPr="00681AD0">
        <w:rPr>
          <w:color w:val="000000"/>
          <w:sz w:val="28"/>
        </w:rPr>
        <w:t xml:space="preserve">следующий пакет. Т.е. если атака и станет успешной, мы будем точно знать, кто нас атаковал. Однако следует заметить, что данный способ защиты не подходит для </w:t>
      </w:r>
      <w:r w:rsidRPr="00681AD0">
        <w:rPr>
          <w:color w:val="000000"/>
          <w:sz w:val="28"/>
          <w:lang w:val="en-US"/>
        </w:rPr>
        <w:t>Aggressive</w:t>
      </w:r>
      <w:r w:rsidRPr="00681AD0">
        <w:rPr>
          <w:color w:val="000000"/>
          <w:sz w:val="28"/>
        </w:rPr>
        <w:t xml:space="preserve"> </w:t>
      </w:r>
      <w:r w:rsidRPr="00681AD0">
        <w:rPr>
          <w:color w:val="000000"/>
          <w:sz w:val="28"/>
          <w:lang w:val="en-US"/>
        </w:rPr>
        <w:t>Mode</w:t>
      </w:r>
      <w:r w:rsidRPr="00681AD0">
        <w:rPr>
          <w:color w:val="000000"/>
          <w:sz w:val="28"/>
        </w:rPr>
        <w:t>, который, как уже подчеркивалось, работает быстрее, но менее защищен.</w:t>
      </w:r>
    </w:p>
    <w:p w:rsidR="00F873D2" w:rsidRPr="00681AD0" w:rsidRDefault="00F873D2" w:rsidP="00681AD0">
      <w:pPr>
        <w:pStyle w:val="10"/>
        <w:keepNext w:val="0"/>
        <w:spacing w:before="0" w:after="0" w:line="360" w:lineRule="auto"/>
        <w:ind w:firstLine="709"/>
        <w:jc w:val="both"/>
        <w:rPr>
          <w:rFonts w:ascii="Times New Roman" w:hAnsi="Times New Roman"/>
          <w:color w:val="000000"/>
          <w:lang w:val="en-US"/>
        </w:rPr>
      </w:pPr>
      <w:bookmarkStart w:id="9" w:name="_Toc454163602"/>
      <w:r w:rsidRPr="00681AD0">
        <w:rPr>
          <w:rFonts w:ascii="Times New Roman" w:hAnsi="Times New Roman"/>
          <w:color w:val="000000"/>
        </w:rPr>
        <w:t>Человек</w:t>
      </w:r>
      <w:r w:rsidRPr="00681AD0">
        <w:rPr>
          <w:rFonts w:ascii="Times New Roman" w:hAnsi="Times New Roman"/>
          <w:color w:val="000000"/>
          <w:lang w:val="en-US"/>
        </w:rPr>
        <w:t xml:space="preserve"> </w:t>
      </w:r>
      <w:r w:rsidRPr="00681AD0">
        <w:rPr>
          <w:rFonts w:ascii="Times New Roman" w:hAnsi="Times New Roman"/>
          <w:color w:val="000000"/>
        </w:rPr>
        <w:t>посередине</w:t>
      </w:r>
      <w:r w:rsidRPr="00681AD0">
        <w:rPr>
          <w:rFonts w:ascii="Times New Roman" w:hAnsi="Times New Roman"/>
          <w:color w:val="000000"/>
          <w:lang w:val="en-US"/>
        </w:rPr>
        <w:t xml:space="preserve"> (Man-in-the-Middle)</w:t>
      </w:r>
      <w:bookmarkEnd w:id="9"/>
    </w:p>
    <w:p w:rsidR="00F873D2" w:rsidRPr="00681AD0" w:rsidRDefault="00F873D2" w:rsidP="00681AD0">
      <w:pPr>
        <w:pStyle w:val="ab"/>
        <w:spacing w:after="0" w:line="360" w:lineRule="auto"/>
        <w:ind w:firstLine="709"/>
        <w:rPr>
          <w:color w:val="000000"/>
          <w:sz w:val="28"/>
        </w:rPr>
      </w:pPr>
      <w:r w:rsidRPr="00681AD0">
        <w:rPr>
          <w:color w:val="000000"/>
          <w:sz w:val="28"/>
        </w:rPr>
        <w:t>Целью атаки являются конфиденциальность и целостность данных. Атака заключается в том, что злоумышленник, вклиниваясь в процесс установления секретного соединения, представляется для каждой из сторон ее партнером и проводит установление соединения от ее имени. В результате вместо одного защищенного канала между двумя партнерами получается два канала между каждой из сторон и злоумышленником. Для каждого из партнеров все выглядит обычным образом, но злоумышленник получает возможность не только просматривать данные, передаваемые по «защищенному» каналу, но даже модифицировать их. Структура описанной атаки представлена на рисунке 5.</w:t>
      </w:r>
    </w:p>
    <w:p w:rsidR="00F873D2" w:rsidRPr="00681AD0" w:rsidRDefault="00F873D2" w:rsidP="00681AD0">
      <w:pPr>
        <w:pStyle w:val="ab"/>
        <w:spacing w:after="0" w:line="360" w:lineRule="auto"/>
        <w:ind w:firstLine="709"/>
        <w:rPr>
          <w:color w:val="000000"/>
          <w:sz w:val="28"/>
        </w:rPr>
      </w:pPr>
      <w:r w:rsidRPr="00681AD0">
        <w:rPr>
          <w:color w:val="000000"/>
          <w:sz w:val="28"/>
          <w:lang w:val="en-US"/>
        </w:rPr>
        <w:t>Sx</w:t>
      </w:r>
      <w:r w:rsidRPr="00681AD0">
        <w:rPr>
          <w:color w:val="000000"/>
          <w:sz w:val="28"/>
        </w:rPr>
        <w:t xml:space="preserve"> – секретный ключ, </w:t>
      </w:r>
      <w:r w:rsidRPr="00681AD0">
        <w:rPr>
          <w:color w:val="000000"/>
          <w:sz w:val="28"/>
          <w:lang w:val="en-US"/>
        </w:rPr>
        <w:t>Px</w:t>
      </w:r>
      <w:r w:rsidRPr="00681AD0">
        <w:rPr>
          <w:color w:val="000000"/>
          <w:sz w:val="28"/>
        </w:rPr>
        <w:t xml:space="preserve"> – открытый ключ</w:t>
      </w:r>
    </w:p>
    <w:p w:rsidR="00F873D2" w:rsidRPr="00681AD0" w:rsidRDefault="00F873D2" w:rsidP="00681AD0">
      <w:pPr>
        <w:pStyle w:val="ab"/>
        <w:spacing w:after="0" w:line="360" w:lineRule="auto"/>
        <w:ind w:firstLine="709"/>
        <w:rPr>
          <w:color w:val="000000"/>
          <w:sz w:val="28"/>
        </w:rPr>
      </w:pPr>
      <w:r w:rsidRPr="00681AD0">
        <w:rPr>
          <w:color w:val="000000"/>
          <w:sz w:val="28"/>
        </w:rPr>
        <w:t xml:space="preserve">Защита от данного вида атаки в протоколе </w:t>
      </w:r>
      <w:r w:rsidRPr="00681AD0">
        <w:rPr>
          <w:color w:val="000000"/>
          <w:sz w:val="28"/>
          <w:lang w:val="en-US"/>
        </w:rPr>
        <w:t>ISAKMP</w:t>
      </w:r>
      <w:r w:rsidRPr="00681AD0">
        <w:rPr>
          <w:color w:val="000000"/>
          <w:sz w:val="28"/>
        </w:rPr>
        <w:t xml:space="preserve"> заключается в процессе аутентификации. Обязательное выполнение этого процесса во время первой фазы гарантирует обеим сторонам отсутствие «человека посередине», который смог бы прослушивать и модифицировать передаваемые данные не только во</w:t>
      </w:r>
      <w:r w:rsidR="00510FB4" w:rsidRPr="00681AD0">
        <w:rPr>
          <w:color w:val="000000"/>
          <w:sz w:val="28"/>
        </w:rPr>
        <w:t xml:space="preserve"> </w:t>
      </w:r>
      <w:r w:rsidRPr="00681AD0">
        <w:rPr>
          <w:color w:val="000000"/>
          <w:sz w:val="28"/>
        </w:rPr>
        <w:t>второй фазе, но и при передаче основной информации. В данном случае стойкость протокола к данному типу атаки определяется надежностью метода аутентификации. Для метода заранее известного секретного ключа это определяется уникальностью данного ключа, для методов, использующих сертификаты – достоверностью полученного сертификата.</w:t>
      </w:r>
    </w:p>
    <w:p w:rsidR="00F873D2" w:rsidRPr="00681AD0" w:rsidRDefault="00F873D2" w:rsidP="00681AD0">
      <w:pPr>
        <w:pStyle w:val="10"/>
        <w:keepNext w:val="0"/>
        <w:spacing w:before="0" w:after="0" w:line="360" w:lineRule="auto"/>
        <w:ind w:firstLine="709"/>
        <w:jc w:val="both"/>
        <w:rPr>
          <w:rFonts w:ascii="Times New Roman" w:hAnsi="Times New Roman"/>
          <w:color w:val="000000"/>
        </w:rPr>
      </w:pPr>
      <w:bookmarkStart w:id="10" w:name="_Toc454163603"/>
      <w:r w:rsidRPr="00681AD0">
        <w:rPr>
          <w:rFonts w:ascii="Times New Roman" w:hAnsi="Times New Roman"/>
          <w:color w:val="000000"/>
        </w:rPr>
        <w:t>Повтор посылки (</w:t>
      </w:r>
      <w:r w:rsidRPr="00681AD0">
        <w:rPr>
          <w:rFonts w:ascii="Times New Roman" w:hAnsi="Times New Roman"/>
          <w:color w:val="000000"/>
          <w:lang w:val="en-US"/>
        </w:rPr>
        <w:t>Replay</w:t>
      </w:r>
      <w:r w:rsidRPr="00681AD0">
        <w:rPr>
          <w:rFonts w:ascii="Times New Roman" w:hAnsi="Times New Roman"/>
          <w:color w:val="000000"/>
        </w:rPr>
        <w:t xml:space="preserve"> </w:t>
      </w:r>
      <w:r w:rsidRPr="00681AD0">
        <w:rPr>
          <w:rFonts w:ascii="Times New Roman" w:hAnsi="Times New Roman"/>
          <w:color w:val="000000"/>
          <w:lang w:val="en-US"/>
        </w:rPr>
        <w:t>attack</w:t>
      </w:r>
      <w:r w:rsidRPr="00681AD0">
        <w:rPr>
          <w:rFonts w:ascii="Times New Roman" w:hAnsi="Times New Roman"/>
          <w:color w:val="000000"/>
        </w:rPr>
        <w:t>)</w:t>
      </w:r>
      <w:bookmarkEnd w:id="10"/>
    </w:p>
    <w:p w:rsidR="00F873D2" w:rsidRPr="00681AD0" w:rsidRDefault="00F873D2" w:rsidP="00681AD0">
      <w:pPr>
        <w:pStyle w:val="ab"/>
        <w:spacing w:after="0" w:line="360" w:lineRule="auto"/>
        <w:ind w:firstLine="709"/>
        <w:rPr>
          <w:color w:val="000000"/>
          <w:sz w:val="28"/>
        </w:rPr>
      </w:pPr>
      <w:r w:rsidRPr="00681AD0">
        <w:rPr>
          <w:color w:val="000000"/>
          <w:sz w:val="28"/>
        </w:rPr>
        <w:t>Атака заключается в перепосылке ранее записанных пакетов в расчете на неправильную реакцию атакуемого. Например, попытаться с помощью пакетов, подслушанных при аутентификации двух партнеров, представиться одним из них при установлении соединения со вторым. Даже если таким образом просто повторят уже проведенное соединение (</w:t>
      </w:r>
      <w:r w:rsidR="00510FB4" w:rsidRPr="00681AD0">
        <w:rPr>
          <w:color w:val="000000"/>
          <w:sz w:val="28"/>
        </w:rPr>
        <w:t>т.е.</w:t>
      </w:r>
      <w:r w:rsidRPr="00681AD0">
        <w:rPr>
          <w:color w:val="000000"/>
          <w:sz w:val="28"/>
        </w:rPr>
        <w:t xml:space="preserve"> в результате будет создано еще одно соединение совпадающие с прежним), это приведет к потере</w:t>
      </w:r>
      <w:r w:rsidR="00510FB4" w:rsidRPr="00681AD0">
        <w:rPr>
          <w:color w:val="000000"/>
          <w:sz w:val="28"/>
        </w:rPr>
        <w:t xml:space="preserve"> </w:t>
      </w:r>
      <w:r w:rsidRPr="00681AD0">
        <w:rPr>
          <w:color w:val="000000"/>
          <w:sz w:val="28"/>
        </w:rPr>
        <w:t>ресурсов.</w:t>
      </w:r>
    </w:p>
    <w:p w:rsidR="00F873D2" w:rsidRPr="00681AD0" w:rsidRDefault="00F873D2" w:rsidP="00681AD0">
      <w:pPr>
        <w:pStyle w:val="ab"/>
        <w:spacing w:after="0" w:line="360" w:lineRule="auto"/>
        <w:ind w:firstLine="709"/>
        <w:rPr>
          <w:color w:val="000000"/>
          <w:sz w:val="28"/>
        </w:rPr>
      </w:pPr>
      <w:r w:rsidRPr="00681AD0">
        <w:rPr>
          <w:color w:val="000000"/>
          <w:sz w:val="28"/>
        </w:rPr>
        <w:t xml:space="preserve">Для защиты от этой атаки в протоколе был введен </w:t>
      </w:r>
      <w:r w:rsidRPr="00681AD0">
        <w:rPr>
          <w:color w:val="000000"/>
          <w:sz w:val="28"/>
          <w:lang w:val="en-US"/>
        </w:rPr>
        <w:t>Nonce</w:t>
      </w:r>
      <w:r w:rsidRPr="00681AD0">
        <w:rPr>
          <w:color w:val="000000"/>
          <w:sz w:val="28"/>
        </w:rPr>
        <w:t xml:space="preserve"> </w:t>
      </w:r>
      <w:r w:rsidRPr="00681AD0">
        <w:rPr>
          <w:color w:val="000000"/>
          <w:sz w:val="28"/>
          <w:lang w:val="en-US"/>
        </w:rPr>
        <w:t>payload</w:t>
      </w:r>
      <w:r w:rsidRPr="00681AD0">
        <w:rPr>
          <w:color w:val="000000"/>
          <w:sz w:val="28"/>
        </w:rPr>
        <w:t>, с помощью которого стороны обмениваются случайной информацией. Эта информация потом участвует в расчетах всех констант и ключевых материалов. Использование в каждом обмене «свежей» случайной информации гарантирует защиту от атак с помощью переповторов.</w:t>
      </w:r>
    </w:p>
    <w:p w:rsidR="00F873D2" w:rsidRPr="00681AD0" w:rsidRDefault="00F873D2" w:rsidP="00681AD0">
      <w:pPr>
        <w:pStyle w:val="ab"/>
        <w:spacing w:after="0" w:line="360" w:lineRule="auto"/>
        <w:ind w:firstLine="709"/>
        <w:rPr>
          <w:color w:val="000000"/>
          <w:sz w:val="28"/>
        </w:rPr>
      </w:pPr>
      <w:r w:rsidRPr="00681AD0">
        <w:rPr>
          <w:color w:val="000000"/>
          <w:sz w:val="28"/>
        </w:rPr>
        <w:t xml:space="preserve">В первой части данного раздела была рассмотрена структура протокола создания защищенных сетевых соединений </w:t>
      </w:r>
      <w:r w:rsidRPr="00681AD0">
        <w:rPr>
          <w:color w:val="000000"/>
          <w:sz w:val="28"/>
          <w:lang w:val="en-US"/>
        </w:rPr>
        <w:t>ISAKMP</w:t>
      </w:r>
      <w:r w:rsidRPr="00681AD0">
        <w:rPr>
          <w:color w:val="000000"/>
          <w:sz w:val="28"/>
        </w:rPr>
        <w:t>. В процессе рассмотрения были приведены порядок посылки пакетов, их содержимое и объяснено назначение каждого компонента пакета. Также были даны формулы, по которым проводятся расчеты внутренних констант и окончательного ключевого материала.</w:t>
      </w:r>
    </w:p>
    <w:p w:rsidR="00F873D2" w:rsidRPr="00681AD0" w:rsidRDefault="00F873D2" w:rsidP="00681AD0">
      <w:pPr>
        <w:pStyle w:val="ab"/>
        <w:spacing w:after="0" w:line="360" w:lineRule="auto"/>
        <w:ind w:firstLine="709"/>
        <w:rPr>
          <w:color w:val="000000"/>
          <w:sz w:val="28"/>
        </w:rPr>
      </w:pPr>
      <w:r w:rsidRPr="00681AD0">
        <w:rPr>
          <w:color w:val="000000"/>
          <w:sz w:val="28"/>
        </w:rPr>
        <w:t xml:space="preserve">Во второй части были представлены основные типы сетевых атак, объяснен принцип их действия и, на основе структуры протокола </w:t>
      </w:r>
      <w:r w:rsidRPr="00681AD0">
        <w:rPr>
          <w:color w:val="000000"/>
          <w:sz w:val="28"/>
          <w:lang w:val="en-US"/>
        </w:rPr>
        <w:t>ISAKMP</w:t>
      </w:r>
      <w:r w:rsidRPr="00681AD0">
        <w:rPr>
          <w:color w:val="000000"/>
          <w:sz w:val="28"/>
        </w:rPr>
        <w:t>, показано как он противостоит этим атакам.</w:t>
      </w:r>
    </w:p>
    <w:p w:rsidR="00F873D2" w:rsidRPr="00681AD0" w:rsidRDefault="00F873D2" w:rsidP="00681AD0">
      <w:pPr>
        <w:pStyle w:val="ab"/>
        <w:spacing w:after="0" w:line="360" w:lineRule="auto"/>
        <w:ind w:firstLine="709"/>
        <w:rPr>
          <w:color w:val="000000"/>
          <w:sz w:val="28"/>
        </w:rPr>
      </w:pPr>
    </w:p>
    <w:p w:rsidR="00F873D2" w:rsidRPr="00681AD0" w:rsidRDefault="00F873D2" w:rsidP="00681AD0">
      <w:pPr>
        <w:pStyle w:val="Title2"/>
        <w:keepNext w:val="0"/>
        <w:keepLines w:val="0"/>
        <w:spacing w:before="0" w:line="360" w:lineRule="auto"/>
        <w:ind w:firstLine="709"/>
        <w:jc w:val="both"/>
        <w:rPr>
          <w:rFonts w:ascii="Times New Roman" w:hAnsi="Times New Roman"/>
          <w:caps w:val="0"/>
          <w:color w:val="000000"/>
          <w:spacing w:val="0"/>
          <w:sz w:val="28"/>
        </w:rPr>
      </w:pPr>
      <w:bookmarkStart w:id="11" w:name="_Toc454163605"/>
      <w:r w:rsidRPr="00681AD0">
        <w:rPr>
          <w:rFonts w:ascii="Times New Roman" w:hAnsi="Times New Roman"/>
          <w:caps w:val="0"/>
          <w:color w:val="000000"/>
          <w:spacing w:val="0"/>
          <w:sz w:val="28"/>
        </w:rPr>
        <w:t>Разработка программы</w:t>
      </w:r>
      <w:bookmarkEnd w:id="11"/>
    </w:p>
    <w:p w:rsidR="00F873D2" w:rsidRPr="00681AD0" w:rsidRDefault="00F873D2" w:rsidP="00681AD0">
      <w:pPr>
        <w:pStyle w:val="ab"/>
        <w:spacing w:after="0" w:line="360" w:lineRule="auto"/>
        <w:ind w:firstLine="709"/>
        <w:rPr>
          <w:color w:val="000000"/>
          <w:sz w:val="28"/>
        </w:rPr>
      </w:pPr>
    </w:p>
    <w:p w:rsidR="00F873D2" w:rsidRPr="00681AD0" w:rsidRDefault="00F873D2" w:rsidP="00681AD0">
      <w:pPr>
        <w:pStyle w:val="SectionHeading"/>
        <w:keepNext w:val="0"/>
        <w:keepLines w:val="0"/>
        <w:pBdr>
          <w:top w:val="none" w:sz="0" w:space="0" w:color="auto"/>
          <w:bottom w:val="none" w:sz="0" w:space="0" w:color="auto"/>
        </w:pBdr>
        <w:spacing w:before="0" w:after="0" w:line="360" w:lineRule="auto"/>
        <w:ind w:firstLine="709"/>
        <w:jc w:val="both"/>
        <w:outlineLvl w:val="9"/>
        <w:rPr>
          <w:rFonts w:ascii="Times New Roman" w:hAnsi="Times New Roman"/>
          <w:caps w:val="0"/>
          <w:color w:val="000000"/>
          <w:spacing w:val="0"/>
          <w:sz w:val="28"/>
        </w:rPr>
      </w:pPr>
      <w:bookmarkStart w:id="12" w:name="_Toc454163606"/>
      <w:r w:rsidRPr="00681AD0">
        <w:rPr>
          <w:rFonts w:ascii="Times New Roman" w:hAnsi="Times New Roman"/>
          <w:caps w:val="0"/>
          <w:color w:val="000000"/>
          <w:spacing w:val="0"/>
          <w:sz w:val="28"/>
        </w:rPr>
        <w:t>Определение места программы в системе защиты сетевого трафика</w:t>
      </w:r>
      <w:bookmarkEnd w:id="12"/>
    </w:p>
    <w:p w:rsidR="00F873D2" w:rsidRPr="00681AD0" w:rsidRDefault="00F873D2" w:rsidP="00681AD0">
      <w:pPr>
        <w:pStyle w:val="ab"/>
        <w:spacing w:after="0" w:line="360" w:lineRule="auto"/>
        <w:ind w:firstLine="709"/>
        <w:rPr>
          <w:color w:val="000000"/>
          <w:sz w:val="28"/>
        </w:rPr>
      </w:pPr>
      <w:r w:rsidRPr="00681AD0">
        <w:rPr>
          <w:color w:val="000000"/>
          <w:sz w:val="28"/>
        </w:rPr>
        <w:t>В этом разделе мы рассмотрим, из каких основных модулей состоит система защиты сетевого трафика, назначение этих модулей и каким образом они</w:t>
      </w:r>
      <w:r w:rsidR="00510FB4" w:rsidRPr="00681AD0">
        <w:rPr>
          <w:color w:val="000000"/>
          <w:sz w:val="28"/>
        </w:rPr>
        <w:t xml:space="preserve"> </w:t>
      </w:r>
      <w:r w:rsidRPr="00681AD0">
        <w:rPr>
          <w:color w:val="000000"/>
          <w:sz w:val="28"/>
        </w:rPr>
        <w:t>взаимодействуют [3].</w:t>
      </w:r>
    </w:p>
    <w:p w:rsidR="00F873D2" w:rsidRPr="00681AD0" w:rsidRDefault="00F873D2" w:rsidP="00681AD0">
      <w:pPr>
        <w:pStyle w:val="ab"/>
        <w:spacing w:after="0" w:line="360" w:lineRule="auto"/>
        <w:ind w:firstLine="709"/>
        <w:rPr>
          <w:color w:val="000000"/>
          <w:sz w:val="28"/>
        </w:rPr>
      </w:pPr>
      <w:r w:rsidRPr="00681AD0">
        <w:rPr>
          <w:color w:val="000000"/>
          <w:sz w:val="28"/>
        </w:rPr>
        <w:t>На рисунке 6 представлена структура системы защиты сетевого трафика. Рассмотрим отдельно каждый модуль.</w:t>
      </w:r>
    </w:p>
    <w:p w:rsidR="00F873D2" w:rsidRPr="00681AD0" w:rsidRDefault="00F873D2" w:rsidP="00681AD0">
      <w:pPr>
        <w:pStyle w:val="ab"/>
        <w:spacing w:after="0" w:line="360" w:lineRule="auto"/>
        <w:ind w:firstLine="709"/>
        <w:rPr>
          <w:b/>
          <w:color w:val="000000"/>
          <w:kern w:val="28"/>
          <w:sz w:val="28"/>
        </w:rPr>
      </w:pPr>
      <w:r w:rsidRPr="00681AD0">
        <w:rPr>
          <w:b/>
          <w:color w:val="000000"/>
          <w:kern w:val="28"/>
          <w:sz w:val="28"/>
        </w:rPr>
        <w:t>Модуль управления</w:t>
      </w:r>
    </w:p>
    <w:p w:rsidR="00F873D2" w:rsidRPr="00681AD0" w:rsidRDefault="00F873D2" w:rsidP="00681AD0">
      <w:pPr>
        <w:pStyle w:val="ab"/>
        <w:spacing w:after="0" w:line="360" w:lineRule="auto"/>
        <w:ind w:firstLine="709"/>
        <w:rPr>
          <w:color w:val="000000"/>
          <w:sz w:val="28"/>
        </w:rPr>
      </w:pPr>
      <w:r w:rsidRPr="00681AD0">
        <w:rPr>
          <w:color w:val="000000"/>
          <w:sz w:val="28"/>
        </w:rPr>
        <w:t xml:space="preserve">Данный модуль определяет общее поведение системы. Внутри него происходит считывание, проверка и хранение конфигурационной информации, согласно которой он управляет остальными модулями. Модуль имеет интерфейсы почти ко всем остальным модулям. В модуль обработки трафика он прогружает правила фильтрации трафика (входящего и исходящего), правила обработки трафика (заданные вручную в конфигурации и полученные модулем </w:t>
      </w:r>
      <w:r w:rsidRPr="00681AD0">
        <w:rPr>
          <w:color w:val="000000"/>
          <w:sz w:val="28"/>
          <w:lang w:val="en-US"/>
        </w:rPr>
        <w:t>ISAKMP</w:t>
      </w:r>
      <w:r w:rsidRPr="00681AD0">
        <w:rPr>
          <w:color w:val="000000"/>
          <w:sz w:val="28"/>
        </w:rPr>
        <w:t>)</w:t>
      </w:r>
      <w:r w:rsidR="00510FB4" w:rsidRPr="00681AD0">
        <w:rPr>
          <w:color w:val="000000"/>
          <w:sz w:val="28"/>
        </w:rPr>
        <w:t>.</w:t>
      </w:r>
      <w:r w:rsidRPr="00681AD0">
        <w:rPr>
          <w:color w:val="000000"/>
          <w:sz w:val="28"/>
        </w:rPr>
        <w:t xml:space="preserve"> Из модуля обработки трафика он получает запросы, на создание секретного соединения (правила обработки трафика), которые передает в модуль </w:t>
      </w:r>
      <w:r w:rsidRPr="00681AD0">
        <w:rPr>
          <w:color w:val="000000"/>
          <w:sz w:val="28"/>
          <w:lang w:val="en-US"/>
        </w:rPr>
        <w:t>ISAKMP</w:t>
      </w:r>
      <w:r w:rsidRPr="00681AD0">
        <w:rPr>
          <w:color w:val="000000"/>
          <w:sz w:val="28"/>
        </w:rPr>
        <w:t xml:space="preserve">. Также в процессе работы модуля </w:t>
      </w:r>
      <w:r w:rsidRPr="00681AD0">
        <w:rPr>
          <w:color w:val="000000"/>
          <w:sz w:val="28"/>
          <w:lang w:val="en-US"/>
        </w:rPr>
        <w:t>ISAKMP</w:t>
      </w:r>
      <w:r w:rsidRPr="00681AD0">
        <w:rPr>
          <w:color w:val="000000"/>
          <w:sz w:val="28"/>
        </w:rPr>
        <w:t xml:space="preserve"> именно на нем лежит обязанность формулирования предлагаемых вариантов параметров соединения и выбор приемлемого варианта в предложенном наборе. До прогрузки секретного соединения, созданного модулем </w:t>
      </w:r>
      <w:r w:rsidRPr="00681AD0">
        <w:rPr>
          <w:color w:val="000000"/>
          <w:sz w:val="28"/>
          <w:lang w:val="en-US"/>
        </w:rPr>
        <w:t>ISAKMP</w:t>
      </w:r>
      <w:r w:rsidRPr="00681AD0">
        <w:rPr>
          <w:color w:val="000000"/>
          <w:sz w:val="28"/>
        </w:rPr>
        <w:t>, оно сохраняется</w:t>
      </w:r>
      <w:r w:rsidR="00510FB4" w:rsidRPr="00681AD0">
        <w:rPr>
          <w:color w:val="000000"/>
          <w:sz w:val="28"/>
        </w:rPr>
        <w:t xml:space="preserve"> </w:t>
      </w:r>
      <w:r w:rsidRPr="00681AD0">
        <w:rPr>
          <w:color w:val="000000"/>
          <w:sz w:val="28"/>
        </w:rPr>
        <w:t>в модуле хранения основной ключевой информации.</w:t>
      </w:r>
    </w:p>
    <w:p w:rsidR="00F873D2" w:rsidRPr="00681AD0" w:rsidRDefault="00F873D2" w:rsidP="00681AD0">
      <w:pPr>
        <w:pStyle w:val="10"/>
        <w:keepNext w:val="0"/>
        <w:spacing w:before="0" w:after="0" w:line="360" w:lineRule="auto"/>
        <w:ind w:firstLine="709"/>
        <w:jc w:val="both"/>
        <w:rPr>
          <w:rFonts w:ascii="Times New Roman" w:hAnsi="Times New Roman"/>
          <w:color w:val="000000"/>
        </w:rPr>
      </w:pPr>
      <w:bookmarkStart w:id="13" w:name="_Toc454163607"/>
      <w:r w:rsidRPr="00681AD0">
        <w:rPr>
          <w:rFonts w:ascii="Times New Roman" w:hAnsi="Times New Roman"/>
          <w:color w:val="000000"/>
        </w:rPr>
        <w:t>Модуль хранения основной ключевой информации</w:t>
      </w:r>
      <w:bookmarkEnd w:id="13"/>
    </w:p>
    <w:p w:rsidR="00F873D2" w:rsidRPr="00681AD0" w:rsidRDefault="00F873D2" w:rsidP="00681AD0">
      <w:pPr>
        <w:pStyle w:val="ab"/>
        <w:spacing w:after="0" w:line="360" w:lineRule="auto"/>
        <w:ind w:firstLine="709"/>
        <w:rPr>
          <w:color w:val="000000"/>
          <w:sz w:val="28"/>
        </w:rPr>
      </w:pPr>
      <w:r w:rsidRPr="00681AD0">
        <w:rPr>
          <w:color w:val="000000"/>
          <w:sz w:val="28"/>
        </w:rPr>
        <w:t>Является дублирующим местом хранения правил обработки трафика (еще одно находится в модуле обработки сетевого трафика). Необходимость дублирования информации в двух местах объясняется тем, что время жизни соединения в секундах легче отслеживать в этом модуле, а в килобайтах в модуле обработки трафика. Дополнительно появляется возможность не хранить в модуле обработки трафика информации о соединениях, которыми давно не пользовались, а запрашивать эту информацию по необходимости. Взаимодействие ведется только с модулем управления, от которого принимается информация о соединения для сохранения и команды на удаление соединения, а выдается сигнал о том, что у какого-то соединения кончилось время жизни.</w:t>
      </w:r>
    </w:p>
    <w:p w:rsidR="00F873D2" w:rsidRPr="00681AD0" w:rsidRDefault="00F873D2" w:rsidP="00681AD0">
      <w:pPr>
        <w:pStyle w:val="10"/>
        <w:keepNext w:val="0"/>
        <w:spacing w:before="0" w:after="0" w:line="360" w:lineRule="auto"/>
        <w:ind w:firstLine="709"/>
        <w:jc w:val="both"/>
        <w:rPr>
          <w:rFonts w:ascii="Times New Roman" w:hAnsi="Times New Roman"/>
          <w:color w:val="000000"/>
        </w:rPr>
      </w:pPr>
      <w:bookmarkStart w:id="14" w:name="_Toc454163608"/>
      <w:r w:rsidRPr="00681AD0">
        <w:rPr>
          <w:rFonts w:ascii="Times New Roman" w:hAnsi="Times New Roman"/>
          <w:color w:val="000000"/>
        </w:rPr>
        <w:t>Модуль обработки сетевого трафика</w:t>
      </w:r>
      <w:bookmarkEnd w:id="14"/>
    </w:p>
    <w:p w:rsidR="00F873D2" w:rsidRPr="00681AD0" w:rsidRDefault="00F873D2" w:rsidP="00681AD0">
      <w:pPr>
        <w:pStyle w:val="ab"/>
        <w:spacing w:after="0" w:line="360" w:lineRule="auto"/>
        <w:ind w:firstLine="709"/>
        <w:rPr>
          <w:color w:val="000000"/>
          <w:sz w:val="28"/>
        </w:rPr>
      </w:pPr>
      <w:r w:rsidRPr="00681AD0">
        <w:rPr>
          <w:color w:val="000000"/>
          <w:sz w:val="28"/>
        </w:rPr>
        <w:t>Обрабатывает входящий и исходящий трафики согласно правилам фильтрации и правилам обработки трафика, которые прогружает модуль управления. Для противостояния атакам отказа в доступе, если для входящего пакета не находится правила его обработки, то он просто игнорируется. Наоборот, если подобная ситуация произойдет для исходящего пакета, то в модуль управления передастся запрос на создания такого соединения. Также в модуль управления может поступить сигнал о том, что у какого-либо соединения истекло время жизни в килобайтах. От модуля управления данный модуль может получить созданное соединение и сигнал на уничтожение соединения.</w:t>
      </w:r>
    </w:p>
    <w:p w:rsidR="00F873D2" w:rsidRPr="00681AD0" w:rsidRDefault="00F873D2" w:rsidP="00681AD0">
      <w:pPr>
        <w:pStyle w:val="10"/>
        <w:keepNext w:val="0"/>
        <w:spacing w:before="0" w:after="0" w:line="360" w:lineRule="auto"/>
        <w:ind w:firstLine="709"/>
        <w:jc w:val="both"/>
        <w:rPr>
          <w:rFonts w:ascii="Times New Roman" w:hAnsi="Times New Roman"/>
          <w:color w:val="000000"/>
        </w:rPr>
      </w:pPr>
      <w:bookmarkStart w:id="15" w:name="_Toc454163609"/>
      <w:r w:rsidRPr="00681AD0">
        <w:rPr>
          <w:rFonts w:ascii="Times New Roman" w:hAnsi="Times New Roman"/>
          <w:color w:val="000000"/>
        </w:rPr>
        <w:t xml:space="preserve">Модуль </w:t>
      </w:r>
      <w:r w:rsidRPr="00681AD0">
        <w:rPr>
          <w:rFonts w:ascii="Times New Roman" w:hAnsi="Times New Roman"/>
          <w:color w:val="000000"/>
          <w:lang w:val="en-US"/>
        </w:rPr>
        <w:t>ISAKMP</w:t>
      </w:r>
      <w:bookmarkEnd w:id="15"/>
    </w:p>
    <w:p w:rsidR="00F873D2" w:rsidRPr="00681AD0" w:rsidRDefault="00F873D2" w:rsidP="00681AD0">
      <w:pPr>
        <w:pStyle w:val="ab"/>
        <w:spacing w:after="0" w:line="360" w:lineRule="auto"/>
        <w:ind w:firstLine="709"/>
        <w:rPr>
          <w:color w:val="000000"/>
          <w:sz w:val="28"/>
        </w:rPr>
      </w:pPr>
      <w:r w:rsidRPr="00681AD0">
        <w:rPr>
          <w:color w:val="000000"/>
          <w:sz w:val="28"/>
        </w:rPr>
        <w:t xml:space="preserve">По запросу со стороны модуля управления и используя информацию из конфигурации, создает правила обработки трафика. Взаимодействует с модулем управления и модулем хранения ключевой информации </w:t>
      </w:r>
      <w:r w:rsidRPr="00681AD0">
        <w:rPr>
          <w:color w:val="000000"/>
          <w:sz w:val="28"/>
          <w:lang w:val="en-US"/>
        </w:rPr>
        <w:t>ISAKMP</w:t>
      </w:r>
      <w:r w:rsidRPr="00681AD0">
        <w:rPr>
          <w:color w:val="000000"/>
          <w:sz w:val="28"/>
        </w:rPr>
        <w:t>. В модуль хранения ключевой информации сохраняются внутренние соединения, созданные во время первой фазы и использующиеся для защиты последующих фаз. От модуля управления получает запрос на создание соединения, информацию из конфигурации для формирования</w:t>
      </w:r>
      <w:r w:rsidR="00510FB4" w:rsidRPr="00681AD0">
        <w:rPr>
          <w:color w:val="000000"/>
          <w:sz w:val="28"/>
        </w:rPr>
        <w:t> / выбора</w:t>
      </w:r>
      <w:r w:rsidRPr="00681AD0">
        <w:rPr>
          <w:color w:val="000000"/>
          <w:sz w:val="28"/>
        </w:rPr>
        <w:t xml:space="preserve"> параметров соединения и формирования</w:t>
      </w:r>
      <w:r w:rsidR="00510FB4" w:rsidRPr="00681AD0">
        <w:rPr>
          <w:color w:val="000000"/>
          <w:sz w:val="28"/>
        </w:rPr>
        <w:t> / проверки</w:t>
      </w:r>
      <w:r w:rsidRPr="00681AD0">
        <w:rPr>
          <w:color w:val="000000"/>
          <w:sz w:val="28"/>
        </w:rPr>
        <w:t xml:space="preserve"> идентифицирующей информации и информацию для аутентификации себя. Обратно в модуль управления отдается созданное соединение или сигнал о неудачной попытке его создания.</w:t>
      </w:r>
    </w:p>
    <w:p w:rsidR="00F873D2" w:rsidRPr="00681AD0" w:rsidRDefault="00F873D2" w:rsidP="00681AD0">
      <w:pPr>
        <w:pStyle w:val="10"/>
        <w:keepNext w:val="0"/>
        <w:spacing w:before="0" w:after="0" w:line="360" w:lineRule="auto"/>
        <w:ind w:firstLine="709"/>
        <w:jc w:val="both"/>
        <w:rPr>
          <w:rFonts w:ascii="Times New Roman" w:hAnsi="Times New Roman"/>
          <w:color w:val="000000"/>
        </w:rPr>
      </w:pPr>
      <w:bookmarkStart w:id="16" w:name="_Toc454163610"/>
      <w:r w:rsidRPr="00681AD0">
        <w:rPr>
          <w:rFonts w:ascii="Times New Roman" w:hAnsi="Times New Roman"/>
          <w:color w:val="000000"/>
        </w:rPr>
        <w:t xml:space="preserve">Модуль хранения ключевой информации </w:t>
      </w:r>
      <w:r w:rsidRPr="00681AD0">
        <w:rPr>
          <w:rFonts w:ascii="Times New Roman" w:hAnsi="Times New Roman"/>
          <w:color w:val="000000"/>
          <w:lang w:val="en-US"/>
        </w:rPr>
        <w:t>ISAKMP</w:t>
      </w:r>
      <w:bookmarkEnd w:id="16"/>
    </w:p>
    <w:p w:rsidR="00F873D2" w:rsidRPr="00681AD0" w:rsidRDefault="00F873D2" w:rsidP="00681AD0">
      <w:pPr>
        <w:pStyle w:val="ab"/>
        <w:spacing w:after="0" w:line="360" w:lineRule="auto"/>
        <w:ind w:firstLine="709"/>
        <w:rPr>
          <w:color w:val="000000"/>
          <w:sz w:val="28"/>
        </w:rPr>
      </w:pPr>
      <w:r w:rsidRPr="00681AD0">
        <w:rPr>
          <w:color w:val="000000"/>
          <w:sz w:val="28"/>
        </w:rPr>
        <w:t xml:space="preserve">Данный модуль является хранилищем информации о секретных соединениях протокола </w:t>
      </w:r>
      <w:r w:rsidRPr="00681AD0">
        <w:rPr>
          <w:color w:val="000000"/>
          <w:sz w:val="28"/>
          <w:lang w:val="en-US"/>
        </w:rPr>
        <w:t>ISAKMP</w:t>
      </w:r>
      <w:r w:rsidRPr="00681AD0">
        <w:rPr>
          <w:color w:val="000000"/>
          <w:sz w:val="28"/>
        </w:rPr>
        <w:t>, используемых им для защиты своего трафика. Данные соединения полностью скрыты для модуля управления. Модуль осуществляет прием на хранение информации о соединениях, поиск существующего соединения и отслеживание окончания времен жизни хранимых соединений (при истечении срока соединение тут же удаляется).</w:t>
      </w:r>
    </w:p>
    <w:p w:rsidR="00F873D2" w:rsidRPr="00681AD0" w:rsidRDefault="00F873D2" w:rsidP="00681AD0">
      <w:pPr>
        <w:pStyle w:val="ab"/>
        <w:spacing w:after="0" w:line="360" w:lineRule="auto"/>
        <w:ind w:firstLine="709"/>
        <w:rPr>
          <w:color w:val="000000"/>
          <w:sz w:val="28"/>
        </w:rPr>
      </w:pPr>
      <w:r w:rsidRPr="00681AD0">
        <w:rPr>
          <w:color w:val="000000"/>
          <w:sz w:val="28"/>
        </w:rPr>
        <w:t xml:space="preserve">На основе представленной структуры можно описать, каким образом программа, реализующая протокол </w:t>
      </w:r>
      <w:r w:rsidRPr="00681AD0">
        <w:rPr>
          <w:color w:val="000000"/>
          <w:sz w:val="28"/>
          <w:lang w:val="en-US"/>
        </w:rPr>
        <w:t>ISAKMP</w:t>
      </w:r>
      <w:r w:rsidRPr="00681AD0">
        <w:rPr>
          <w:color w:val="000000"/>
          <w:sz w:val="28"/>
        </w:rPr>
        <w:t xml:space="preserve">, вписывается в систему защиты сетевого трафика. Программа объединяет собой модуль </w:t>
      </w:r>
      <w:r w:rsidRPr="00681AD0">
        <w:rPr>
          <w:color w:val="000000"/>
          <w:sz w:val="28"/>
          <w:lang w:val="en-US"/>
        </w:rPr>
        <w:t>ISAKMP</w:t>
      </w:r>
      <w:r w:rsidRPr="00681AD0">
        <w:rPr>
          <w:color w:val="000000"/>
          <w:sz w:val="28"/>
        </w:rPr>
        <w:t xml:space="preserve">, модуль хранения ключевой информации </w:t>
      </w:r>
      <w:r w:rsidRPr="00681AD0">
        <w:rPr>
          <w:color w:val="000000"/>
          <w:sz w:val="28"/>
          <w:lang w:val="en-US"/>
        </w:rPr>
        <w:t>ISAKMP</w:t>
      </w:r>
      <w:r w:rsidRPr="00681AD0">
        <w:rPr>
          <w:color w:val="000000"/>
          <w:sz w:val="28"/>
        </w:rPr>
        <w:t xml:space="preserve"> и часть модуля хранящую конфигурационную информацию необходимую для работы модуля </w:t>
      </w:r>
      <w:r w:rsidRPr="00681AD0">
        <w:rPr>
          <w:color w:val="000000"/>
          <w:sz w:val="28"/>
          <w:lang w:val="en-US"/>
        </w:rPr>
        <w:t>ISAKMP</w:t>
      </w:r>
      <w:r w:rsidRPr="00681AD0">
        <w:rPr>
          <w:color w:val="000000"/>
          <w:sz w:val="28"/>
        </w:rPr>
        <w:t>, осуществляющая запросы на создание нового соединения и приема созданных правил обработки трафика. Таким образом, получается только один интерфейс со всей остальной системой, описывающий взаимоотношения между частью модуля управления вошедшей в состав программы и оставшейся частью модуля управления.</w:t>
      </w:r>
    </w:p>
    <w:p w:rsidR="00F873D2" w:rsidRPr="00681AD0" w:rsidRDefault="00F873D2" w:rsidP="00681AD0">
      <w:pPr>
        <w:pStyle w:val="SectionHeading"/>
        <w:keepNext w:val="0"/>
        <w:keepLines w:val="0"/>
        <w:pBdr>
          <w:top w:val="none" w:sz="0" w:space="0" w:color="auto"/>
          <w:bottom w:val="none" w:sz="0" w:space="0" w:color="auto"/>
        </w:pBdr>
        <w:spacing w:before="0" w:after="0" w:line="360" w:lineRule="auto"/>
        <w:ind w:firstLine="709"/>
        <w:jc w:val="both"/>
        <w:outlineLvl w:val="9"/>
        <w:rPr>
          <w:rFonts w:ascii="Times New Roman" w:hAnsi="Times New Roman"/>
          <w:caps w:val="0"/>
          <w:color w:val="000000"/>
          <w:spacing w:val="0"/>
          <w:sz w:val="28"/>
        </w:rPr>
      </w:pPr>
      <w:bookmarkStart w:id="17" w:name="_Toc454163611"/>
      <w:r w:rsidRPr="00681AD0">
        <w:rPr>
          <w:rFonts w:ascii="Times New Roman" w:hAnsi="Times New Roman"/>
          <w:caps w:val="0"/>
          <w:color w:val="000000"/>
          <w:spacing w:val="0"/>
          <w:sz w:val="28"/>
        </w:rPr>
        <w:t>Разработка общей структуры программы</w:t>
      </w:r>
      <w:bookmarkEnd w:id="17"/>
    </w:p>
    <w:p w:rsidR="00F873D2" w:rsidRPr="00681AD0" w:rsidRDefault="00F873D2" w:rsidP="00681AD0">
      <w:pPr>
        <w:pStyle w:val="ab"/>
        <w:spacing w:after="0" w:line="360" w:lineRule="auto"/>
        <w:ind w:firstLine="709"/>
        <w:rPr>
          <w:color w:val="000000"/>
          <w:sz w:val="28"/>
        </w:rPr>
      </w:pPr>
      <w:r w:rsidRPr="00681AD0">
        <w:rPr>
          <w:color w:val="000000"/>
          <w:sz w:val="28"/>
        </w:rPr>
        <w:t>Так как представленная программа написана с использованием технологии «нитей» (</w:t>
      </w:r>
      <w:r w:rsidRPr="00681AD0">
        <w:rPr>
          <w:color w:val="000000"/>
          <w:sz w:val="28"/>
          <w:lang w:val="en-US"/>
        </w:rPr>
        <w:t>Thread</w:t>
      </w:r>
      <w:r w:rsidRPr="00681AD0">
        <w:rPr>
          <w:color w:val="000000"/>
          <w:sz w:val="28"/>
        </w:rPr>
        <w:t>), то в начале данного раздела будет дано определение этому термину, описаны плюсы и минусы использования этой технологии, а затем рассмотрено из каких конкретно модулей (нитей) состоит программа, их назначение и взаимодействие между собой.</w:t>
      </w:r>
    </w:p>
    <w:p w:rsidR="00F873D2" w:rsidRPr="00681AD0" w:rsidRDefault="00F873D2" w:rsidP="00681AD0">
      <w:pPr>
        <w:pStyle w:val="10"/>
        <w:keepNext w:val="0"/>
        <w:spacing w:before="0" w:after="0" w:line="360" w:lineRule="auto"/>
        <w:ind w:firstLine="709"/>
        <w:jc w:val="both"/>
        <w:rPr>
          <w:rFonts w:ascii="Times New Roman" w:hAnsi="Times New Roman"/>
          <w:color w:val="000000"/>
        </w:rPr>
      </w:pPr>
      <w:bookmarkStart w:id="18" w:name="_Toc454163612"/>
      <w:r w:rsidRPr="00681AD0">
        <w:rPr>
          <w:rFonts w:ascii="Times New Roman" w:hAnsi="Times New Roman"/>
          <w:color w:val="000000"/>
        </w:rPr>
        <w:t>Что такое нить (</w:t>
      </w:r>
      <w:r w:rsidRPr="00681AD0">
        <w:rPr>
          <w:rFonts w:ascii="Times New Roman" w:hAnsi="Times New Roman"/>
          <w:color w:val="000000"/>
          <w:lang w:val="en-US"/>
        </w:rPr>
        <w:t>thread</w:t>
      </w:r>
      <w:r w:rsidRPr="00681AD0">
        <w:rPr>
          <w:rFonts w:ascii="Times New Roman" w:hAnsi="Times New Roman"/>
          <w:color w:val="000000"/>
        </w:rPr>
        <w:t>)?</w:t>
      </w:r>
      <w:bookmarkEnd w:id="18"/>
    </w:p>
    <w:p w:rsidR="00F873D2" w:rsidRPr="00681AD0" w:rsidRDefault="00F873D2" w:rsidP="00681AD0">
      <w:pPr>
        <w:pStyle w:val="ab"/>
        <w:spacing w:after="0" w:line="360" w:lineRule="auto"/>
        <w:ind w:firstLine="709"/>
        <w:rPr>
          <w:color w:val="000000"/>
          <w:sz w:val="28"/>
        </w:rPr>
      </w:pPr>
      <w:r w:rsidRPr="00681AD0">
        <w:rPr>
          <w:color w:val="000000"/>
          <w:sz w:val="28"/>
        </w:rPr>
        <w:t xml:space="preserve">Под нитью (иногда называемой нитью контроля) понимается независимая последовательность выполнения программного кода внутри отдельного процесса [10]. Нити разделяют между собой всю память процесса, и если одна нить пишет что-то в память, другая может читать эти данные. Нити также разделяют все остальные ресурсы процесса, например, дескриптор файла, </w:t>
      </w:r>
      <w:r w:rsidR="00510FB4" w:rsidRPr="00681AD0">
        <w:rPr>
          <w:color w:val="000000"/>
          <w:sz w:val="28"/>
        </w:rPr>
        <w:t>т.е.</w:t>
      </w:r>
      <w:r w:rsidRPr="00681AD0">
        <w:rPr>
          <w:color w:val="000000"/>
          <w:sz w:val="28"/>
        </w:rPr>
        <w:t xml:space="preserve"> сразу несколько нитей могут писать в один и тот же файл. Нити внутри процесса распределяются и исполняются абсолютно независимо, </w:t>
      </w:r>
      <w:r w:rsidR="00510FB4" w:rsidRPr="00681AD0">
        <w:rPr>
          <w:color w:val="000000"/>
          <w:sz w:val="28"/>
        </w:rPr>
        <w:t>т.е.</w:t>
      </w:r>
      <w:r w:rsidRPr="00681AD0">
        <w:rPr>
          <w:color w:val="000000"/>
          <w:sz w:val="28"/>
        </w:rPr>
        <w:t xml:space="preserve"> если одна нить ожидает ввода информации, это никаким образом не прерывает исполнение других нитей. В мультипроцессорных системах разные нити могут выполняться разными процессорами. В однопроцессорных же системах – нити могут исполняться в произвольном порядке. Обычно, нить исполняется, пока не будет заблокирована каким-либо запросом или пока не закончится отведенный ей отрезок времени (квант времени).</w:t>
      </w:r>
    </w:p>
    <w:p w:rsidR="00F873D2" w:rsidRPr="00681AD0" w:rsidRDefault="00F873D2" w:rsidP="00681AD0">
      <w:pPr>
        <w:pStyle w:val="ab"/>
        <w:spacing w:after="0" w:line="360" w:lineRule="auto"/>
        <w:ind w:firstLine="709"/>
        <w:rPr>
          <w:color w:val="000000"/>
          <w:sz w:val="28"/>
        </w:rPr>
      </w:pPr>
      <w:r w:rsidRPr="00681AD0">
        <w:rPr>
          <w:color w:val="000000"/>
          <w:sz w:val="28"/>
        </w:rPr>
        <w:t>Не смотря на то, что использование нитей несколько усложняет процесс программирования, они дают</w:t>
      </w:r>
      <w:r w:rsidR="00510FB4" w:rsidRPr="00681AD0">
        <w:rPr>
          <w:color w:val="000000"/>
          <w:sz w:val="28"/>
        </w:rPr>
        <w:t xml:space="preserve"> </w:t>
      </w:r>
      <w:r w:rsidRPr="00681AD0">
        <w:rPr>
          <w:color w:val="000000"/>
          <w:sz w:val="28"/>
        </w:rPr>
        <w:t>преимущества. Рассмотрим эти преимущества подробнее.</w:t>
      </w:r>
    </w:p>
    <w:p w:rsidR="00F873D2" w:rsidRPr="00681AD0" w:rsidRDefault="00F873D2" w:rsidP="00681AD0">
      <w:pPr>
        <w:pStyle w:val="ab"/>
        <w:spacing w:after="0" w:line="360" w:lineRule="auto"/>
        <w:ind w:firstLine="709"/>
        <w:rPr>
          <w:color w:val="000000"/>
          <w:sz w:val="28"/>
        </w:rPr>
      </w:pPr>
      <w:r w:rsidRPr="00681AD0">
        <w:rPr>
          <w:b/>
          <w:color w:val="000000"/>
          <w:sz w:val="28"/>
        </w:rPr>
        <w:t xml:space="preserve">Производительность. </w:t>
      </w:r>
      <w:r w:rsidRPr="00681AD0">
        <w:rPr>
          <w:color w:val="000000"/>
          <w:sz w:val="28"/>
        </w:rPr>
        <w:t>Программа, реализованная с помощью только одной нити, переходит в режим ожидания при каждом системном вызове. Использование более одной нити (и для мультипроцессорных, и для однопроцессорных систем) позволяет совместить времена ожидания выполнения системных вызовов. Нить, которая делает запрос, переходит в режим ожидания, но другая нить в данном процессе может продолжать работу. При этом одному процессу в каждый момент времени может соответствовать несколько запросов к системе. Следует заметить,</w:t>
      </w:r>
      <w:r w:rsidR="00510FB4" w:rsidRPr="00681AD0">
        <w:rPr>
          <w:color w:val="000000"/>
          <w:sz w:val="28"/>
        </w:rPr>
        <w:t xml:space="preserve"> </w:t>
      </w:r>
      <w:r w:rsidRPr="00681AD0">
        <w:rPr>
          <w:color w:val="000000"/>
          <w:sz w:val="28"/>
        </w:rPr>
        <w:t>что данные запросы остаются синхронными.</w:t>
      </w:r>
    </w:p>
    <w:p w:rsidR="00F873D2" w:rsidRPr="00681AD0" w:rsidRDefault="00F873D2" w:rsidP="00681AD0">
      <w:pPr>
        <w:pStyle w:val="ab"/>
        <w:spacing w:after="0" w:line="360" w:lineRule="auto"/>
        <w:ind w:firstLine="709"/>
        <w:rPr>
          <w:color w:val="000000"/>
          <w:sz w:val="28"/>
        </w:rPr>
      </w:pPr>
      <w:r w:rsidRPr="00681AD0">
        <w:rPr>
          <w:b/>
          <w:color w:val="000000"/>
          <w:sz w:val="28"/>
        </w:rPr>
        <w:t>Мультипроцессорные системы.</w:t>
      </w:r>
      <w:r w:rsidRPr="00681AD0">
        <w:rPr>
          <w:color w:val="000000"/>
          <w:sz w:val="28"/>
        </w:rPr>
        <w:t xml:space="preserve"> Использование нескольких нитей в одном процессе является эффективным способом использования возможности параллельной работы.</w:t>
      </w:r>
    </w:p>
    <w:p w:rsidR="00F873D2" w:rsidRPr="00681AD0" w:rsidRDefault="00F873D2" w:rsidP="00681AD0">
      <w:pPr>
        <w:pStyle w:val="ab"/>
        <w:spacing w:after="0" w:line="360" w:lineRule="auto"/>
        <w:ind w:firstLine="709"/>
        <w:rPr>
          <w:color w:val="000000"/>
          <w:sz w:val="28"/>
        </w:rPr>
      </w:pPr>
      <w:r w:rsidRPr="00681AD0">
        <w:rPr>
          <w:b/>
          <w:color w:val="000000"/>
          <w:sz w:val="28"/>
        </w:rPr>
        <w:t>Графический интерфейс для пользователя.</w:t>
      </w:r>
      <w:r w:rsidRPr="00681AD0">
        <w:rPr>
          <w:color w:val="000000"/>
          <w:sz w:val="28"/>
        </w:rPr>
        <w:t xml:space="preserve"> Однонитевое приложение, предоставляющее</w:t>
      </w:r>
      <w:r w:rsidR="00510FB4" w:rsidRPr="00681AD0">
        <w:rPr>
          <w:color w:val="000000"/>
          <w:sz w:val="28"/>
        </w:rPr>
        <w:t xml:space="preserve"> </w:t>
      </w:r>
      <w:r w:rsidRPr="00681AD0">
        <w:rPr>
          <w:color w:val="000000"/>
          <w:sz w:val="28"/>
        </w:rPr>
        <w:t>пользователю графический интерфейс, обычно замирает при ожидании реакции от пользователя (например, нажатие кнопки). Если бы это приложение было много нитевым, то с ожиданием нажатия кнопки можно было бы связать отдельную нить, а другие нити продолжали бы работать. Так же в подобных системах множество нитей позволило бы сделать незаметным для пользователя выполнение служебных действий (например, автоматическое сохранение).</w:t>
      </w:r>
    </w:p>
    <w:p w:rsidR="00F873D2" w:rsidRPr="00681AD0" w:rsidRDefault="00F873D2" w:rsidP="00681AD0">
      <w:pPr>
        <w:pStyle w:val="ab"/>
        <w:spacing w:after="0" w:line="360" w:lineRule="auto"/>
        <w:ind w:firstLine="709"/>
        <w:rPr>
          <w:color w:val="000000"/>
          <w:sz w:val="28"/>
        </w:rPr>
      </w:pPr>
      <w:r w:rsidRPr="00681AD0">
        <w:rPr>
          <w:b/>
          <w:color w:val="000000"/>
          <w:sz w:val="28"/>
        </w:rPr>
        <w:t>Оперативность серверных приложений.</w:t>
      </w:r>
      <w:r w:rsidRPr="00681AD0">
        <w:rPr>
          <w:color w:val="000000"/>
          <w:sz w:val="28"/>
        </w:rPr>
        <w:t xml:space="preserve"> Серверные приложения обрабатывают запросы, приходящие от клиентов. Одновременно</w:t>
      </w:r>
      <w:r w:rsidR="00510FB4" w:rsidRPr="00681AD0">
        <w:rPr>
          <w:color w:val="000000"/>
          <w:sz w:val="28"/>
        </w:rPr>
        <w:t xml:space="preserve"> </w:t>
      </w:r>
      <w:r w:rsidRPr="00681AD0">
        <w:rPr>
          <w:color w:val="000000"/>
          <w:sz w:val="28"/>
        </w:rPr>
        <w:t>может прийти несколько запросов. В случае однонитевого приложения запросы будут выполняться последовательно, и выполнение сложного</w:t>
      </w:r>
      <w:r w:rsidR="00510FB4" w:rsidRPr="00681AD0">
        <w:rPr>
          <w:color w:val="000000"/>
          <w:sz w:val="28"/>
        </w:rPr>
        <w:t xml:space="preserve"> </w:t>
      </w:r>
      <w:r w:rsidRPr="00681AD0">
        <w:rPr>
          <w:color w:val="000000"/>
          <w:sz w:val="28"/>
        </w:rPr>
        <w:t>запроса может надолго отложить</w:t>
      </w:r>
      <w:r w:rsidR="00510FB4" w:rsidRPr="00681AD0">
        <w:rPr>
          <w:color w:val="000000"/>
          <w:sz w:val="28"/>
        </w:rPr>
        <w:t xml:space="preserve"> </w:t>
      </w:r>
      <w:r w:rsidRPr="00681AD0">
        <w:rPr>
          <w:color w:val="000000"/>
          <w:sz w:val="28"/>
        </w:rPr>
        <w:t>выполнение других, более простых и важных запросов. Много нитевая структура в этом отношении представляется более адаптивной, т</w:t>
      </w:r>
      <w:r w:rsidR="00510FB4" w:rsidRPr="00681AD0">
        <w:rPr>
          <w:color w:val="000000"/>
          <w:sz w:val="28"/>
        </w:rPr>
        <w:t>. к</w:t>
      </w:r>
      <w:r w:rsidRPr="00681AD0">
        <w:rPr>
          <w:color w:val="000000"/>
          <w:sz w:val="28"/>
        </w:rPr>
        <w:t>. каждый запрос пользователя может быть обработан согласно его сложности и важности. Другой проблемой для серверных приложений является взаимные запросы. Это происходит если сервер 1, обрабатывая клиентский запрос, делает запрос к серверу 2, который в свою очередь при его обработке обращается обратно к серверу 1. В однонитевом приложении это приведет к зависанию обоих серверов, т</w:t>
      </w:r>
      <w:r w:rsidR="00510FB4" w:rsidRPr="00681AD0">
        <w:rPr>
          <w:color w:val="000000"/>
          <w:sz w:val="28"/>
        </w:rPr>
        <w:t>. к</w:t>
      </w:r>
      <w:r w:rsidRPr="00681AD0">
        <w:rPr>
          <w:color w:val="000000"/>
          <w:sz w:val="28"/>
        </w:rPr>
        <w:t>. единственная нить сервера 1 уже занята обработкой запроса и не может обработать запрос сервера 2. Использование нескольких нитей решает эту проблему, т</w:t>
      </w:r>
      <w:r w:rsidR="00510FB4" w:rsidRPr="00681AD0">
        <w:rPr>
          <w:color w:val="000000"/>
          <w:sz w:val="28"/>
        </w:rPr>
        <w:t>. к</w:t>
      </w:r>
      <w:r w:rsidRPr="00681AD0">
        <w:rPr>
          <w:color w:val="000000"/>
          <w:sz w:val="28"/>
        </w:rPr>
        <w:t>. для каждого запроса выделяется отдельная нить, которая выполняется независимо от других.</w:t>
      </w:r>
    </w:p>
    <w:p w:rsidR="00F873D2" w:rsidRPr="00681AD0" w:rsidRDefault="00F873D2" w:rsidP="00681AD0">
      <w:pPr>
        <w:pStyle w:val="ab"/>
        <w:spacing w:after="0" w:line="360" w:lineRule="auto"/>
        <w:ind w:firstLine="709"/>
        <w:rPr>
          <w:color w:val="000000"/>
          <w:sz w:val="28"/>
        </w:rPr>
      </w:pPr>
      <w:r w:rsidRPr="00681AD0">
        <w:rPr>
          <w:color w:val="000000"/>
          <w:sz w:val="28"/>
        </w:rPr>
        <w:t>Однако использование нитей несет в себе несколько опасностей, и главная из них это работа с общей памятью. Рассмотрим конкретный пример. Оператор увеличения переменной на единицу для программы выливается в 3 действия:</w:t>
      </w:r>
    </w:p>
    <w:p w:rsidR="00F873D2" w:rsidRPr="00681AD0" w:rsidRDefault="00F873D2" w:rsidP="00681AD0">
      <w:pPr>
        <w:pStyle w:val="1"/>
        <w:spacing w:after="0" w:line="360" w:lineRule="auto"/>
        <w:ind w:left="0" w:firstLine="709"/>
        <w:rPr>
          <w:color w:val="000000"/>
          <w:sz w:val="28"/>
        </w:rPr>
      </w:pPr>
      <w:r w:rsidRPr="00681AD0">
        <w:rPr>
          <w:color w:val="000000"/>
          <w:sz w:val="28"/>
        </w:rPr>
        <w:t>Загрузить значение переменной в регистр</w:t>
      </w:r>
    </w:p>
    <w:p w:rsidR="00F873D2" w:rsidRPr="00681AD0" w:rsidRDefault="00F873D2" w:rsidP="00681AD0">
      <w:pPr>
        <w:pStyle w:val="1"/>
        <w:spacing w:after="0" w:line="360" w:lineRule="auto"/>
        <w:ind w:left="0" w:firstLine="709"/>
        <w:rPr>
          <w:color w:val="000000"/>
          <w:sz w:val="28"/>
        </w:rPr>
      </w:pPr>
      <w:r w:rsidRPr="00681AD0">
        <w:rPr>
          <w:color w:val="000000"/>
          <w:sz w:val="28"/>
        </w:rPr>
        <w:t>Увеличить регистр</w:t>
      </w:r>
    </w:p>
    <w:p w:rsidR="00F873D2" w:rsidRPr="00681AD0" w:rsidRDefault="00F873D2" w:rsidP="00681AD0">
      <w:pPr>
        <w:pStyle w:val="1"/>
        <w:spacing w:after="0" w:line="360" w:lineRule="auto"/>
        <w:ind w:left="0" w:firstLine="709"/>
        <w:rPr>
          <w:color w:val="000000"/>
          <w:sz w:val="28"/>
        </w:rPr>
      </w:pPr>
      <w:r w:rsidRPr="00681AD0">
        <w:rPr>
          <w:color w:val="000000"/>
          <w:sz w:val="28"/>
        </w:rPr>
        <w:t>Записать значение регистра в переменную</w:t>
      </w:r>
    </w:p>
    <w:p w:rsidR="00510FB4" w:rsidRPr="00681AD0" w:rsidRDefault="00F873D2" w:rsidP="00681AD0">
      <w:pPr>
        <w:pStyle w:val="ab"/>
        <w:tabs>
          <w:tab w:val="num" w:pos="1140"/>
        </w:tabs>
        <w:spacing w:after="0" w:line="360" w:lineRule="auto"/>
        <w:ind w:firstLine="709"/>
        <w:rPr>
          <w:color w:val="000000"/>
          <w:sz w:val="28"/>
        </w:rPr>
      </w:pPr>
      <w:r w:rsidRPr="00681AD0">
        <w:rPr>
          <w:color w:val="000000"/>
          <w:sz w:val="28"/>
        </w:rPr>
        <w:t>Если две нити начнут выполнять этот оператор одновременно, то может произойти следующая последовательность действий:</w:t>
      </w:r>
    </w:p>
    <w:p w:rsidR="00F873D2" w:rsidRPr="00681AD0" w:rsidRDefault="00F873D2" w:rsidP="00681AD0">
      <w:pPr>
        <w:pStyle w:val="1"/>
        <w:numPr>
          <w:ilvl w:val="0"/>
          <w:numId w:val="0"/>
        </w:numPr>
        <w:spacing w:after="0" w:line="360" w:lineRule="auto"/>
        <w:ind w:firstLine="709"/>
        <w:rPr>
          <w:b/>
          <w:color w:val="000000"/>
          <w:sz w:val="28"/>
        </w:rPr>
      </w:pPr>
      <w:r w:rsidRPr="00681AD0">
        <w:rPr>
          <w:b/>
          <w:color w:val="000000"/>
          <w:sz w:val="28"/>
        </w:rPr>
        <w:t xml:space="preserve">Нить 1 </w:t>
      </w:r>
      <w:r w:rsidRPr="00681AD0">
        <w:rPr>
          <w:b/>
          <w:color w:val="000000"/>
          <w:sz w:val="28"/>
        </w:rPr>
        <w:tab/>
      </w:r>
      <w:r w:rsidRPr="00681AD0">
        <w:rPr>
          <w:b/>
          <w:color w:val="000000"/>
          <w:sz w:val="28"/>
        </w:rPr>
        <w:tab/>
      </w:r>
      <w:r w:rsidRPr="00681AD0">
        <w:rPr>
          <w:b/>
          <w:color w:val="000000"/>
          <w:sz w:val="28"/>
        </w:rPr>
        <w:tab/>
      </w:r>
      <w:r w:rsidRPr="00681AD0">
        <w:rPr>
          <w:b/>
          <w:color w:val="000000"/>
          <w:sz w:val="28"/>
        </w:rPr>
        <w:tab/>
        <w:t>Нить 2</w:t>
      </w:r>
    </w:p>
    <w:p w:rsidR="00F873D2" w:rsidRPr="00681AD0" w:rsidRDefault="00F873D2" w:rsidP="00681AD0">
      <w:pPr>
        <w:pStyle w:val="1"/>
        <w:numPr>
          <w:ilvl w:val="0"/>
          <w:numId w:val="0"/>
        </w:numPr>
        <w:spacing w:after="0" w:line="360" w:lineRule="auto"/>
        <w:ind w:firstLine="709"/>
        <w:rPr>
          <w:color w:val="000000"/>
          <w:sz w:val="28"/>
        </w:rPr>
      </w:pPr>
      <w:r w:rsidRPr="00681AD0">
        <w:rPr>
          <w:color w:val="000000"/>
          <w:sz w:val="28"/>
        </w:rPr>
        <w:t>1</w:t>
      </w:r>
      <w:r w:rsidR="00510FB4" w:rsidRPr="00681AD0">
        <w:rPr>
          <w:color w:val="000000"/>
          <w:sz w:val="28"/>
        </w:rPr>
        <w:t xml:space="preserve"> </w:t>
      </w:r>
      <w:r w:rsidRPr="00681AD0">
        <w:rPr>
          <w:color w:val="000000"/>
          <w:sz w:val="28"/>
        </w:rPr>
        <w:t>Загрузить значение переменной в регистр</w:t>
      </w:r>
    </w:p>
    <w:p w:rsidR="00F873D2" w:rsidRPr="00681AD0" w:rsidRDefault="00F873D2" w:rsidP="00681AD0">
      <w:pPr>
        <w:pStyle w:val="1"/>
        <w:numPr>
          <w:ilvl w:val="0"/>
          <w:numId w:val="0"/>
        </w:numPr>
        <w:spacing w:after="0" w:line="360" w:lineRule="auto"/>
        <w:ind w:firstLine="709"/>
        <w:rPr>
          <w:color w:val="000000"/>
          <w:sz w:val="28"/>
        </w:rPr>
      </w:pPr>
      <w:r w:rsidRPr="00681AD0">
        <w:rPr>
          <w:color w:val="000000"/>
          <w:sz w:val="28"/>
        </w:rPr>
        <w:t>1</w:t>
      </w:r>
      <w:r w:rsidR="00510FB4" w:rsidRPr="00681AD0">
        <w:rPr>
          <w:color w:val="000000"/>
          <w:sz w:val="28"/>
        </w:rPr>
        <w:t xml:space="preserve"> </w:t>
      </w:r>
      <w:r w:rsidRPr="00681AD0">
        <w:rPr>
          <w:color w:val="000000"/>
          <w:sz w:val="28"/>
        </w:rPr>
        <w:t>Загрузить значение переменной в регистр</w:t>
      </w:r>
    </w:p>
    <w:p w:rsidR="00F873D2" w:rsidRPr="00681AD0" w:rsidRDefault="00F873D2" w:rsidP="00681AD0">
      <w:pPr>
        <w:pStyle w:val="1"/>
        <w:numPr>
          <w:ilvl w:val="0"/>
          <w:numId w:val="0"/>
        </w:numPr>
        <w:spacing w:after="0" w:line="360" w:lineRule="auto"/>
        <w:ind w:firstLine="709"/>
        <w:rPr>
          <w:color w:val="000000"/>
          <w:sz w:val="28"/>
        </w:rPr>
      </w:pPr>
      <w:r w:rsidRPr="00681AD0">
        <w:rPr>
          <w:color w:val="000000"/>
          <w:sz w:val="28"/>
        </w:rPr>
        <w:t>2</w:t>
      </w:r>
      <w:r w:rsidR="00510FB4" w:rsidRPr="00681AD0">
        <w:rPr>
          <w:color w:val="000000"/>
          <w:sz w:val="28"/>
        </w:rPr>
        <w:t xml:space="preserve"> </w:t>
      </w:r>
      <w:r w:rsidRPr="00681AD0">
        <w:rPr>
          <w:color w:val="000000"/>
          <w:sz w:val="28"/>
        </w:rPr>
        <w:t>Увеличить регистр</w:t>
      </w:r>
    </w:p>
    <w:p w:rsidR="00F873D2" w:rsidRPr="00681AD0" w:rsidRDefault="00F873D2" w:rsidP="00681AD0">
      <w:pPr>
        <w:pStyle w:val="1"/>
        <w:numPr>
          <w:ilvl w:val="0"/>
          <w:numId w:val="0"/>
        </w:numPr>
        <w:spacing w:after="0" w:line="360" w:lineRule="auto"/>
        <w:ind w:firstLine="709"/>
        <w:rPr>
          <w:color w:val="000000"/>
          <w:sz w:val="28"/>
        </w:rPr>
      </w:pPr>
      <w:r w:rsidRPr="00681AD0">
        <w:rPr>
          <w:color w:val="000000"/>
          <w:sz w:val="28"/>
        </w:rPr>
        <w:t>3</w:t>
      </w:r>
      <w:r w:rsidR="00510FB4" w:rsidRPr="00681AD0">
        <w:rPr>
          <w:color w:val="000000"/>
          <w:sz w:val="28"/>
        </w:rPr>
        <w:t xml:space="preserve"> </w:t>
      </w:r>
      <w:r w:rsidRPr="00681AD0">
        <w:rPr>
          <w:color w:val="000000"/>
          <w:sz w:val="28"/>
        </w:rPr>
        <w:t>Записать значение регистра в переменную</w:t>
      </w:r>
    </w:p>
    <w:p w:rsidR="00F873D2" w:rsidRPr="00681AD0" w:rsidRDefault="00F873D2" w:rsidP="00681AD0">
      <w:pPr>
        <w:pStyle w:val="1"/>
        <w:numPr>
          <w:ilvl w:val="0"/>
          <w:numId w:val="0"/>
        </w:numPr>
        <w:spacing w:after="0" w:line="360" w:lineRule="auto"/>
        <w:ind w:firstLine="709"/>
        <w:rPr>
          <w:color w:val="000000"/>
          <w:sz w:val="28"/>
        </w:rPr>
      </w:pPr>
      <w:r w:rsidRPr="00681AD0">
        <w:rPr>
          <w:color w:val="000000"/>
          <w:sz w:val="28"/>
        </w:rPr>
        <w:t>2</w:t>
      </w:r>
      <w:r w:rsidR="00510FB4" w:rsidRPr="00681AD0">
        <w:rPr>
          <w:color w:val="000000"/>
          <w:sz w:val="28"/>
        </w:rPr>
        <w:t xml:space="preserve"> </w:t>
      </w:r>
      <w:r w:rsidRPr="00681AD0">
        <w:rPr>
          <w:color w:val="000000"/>
          <w:sz w:val="28"/>
        </w:rPr>
        <w:t>Увеличить регистр</w:t>
      </w:r>
    </w:p>
    <w:p w:rsidR="00F873D2" w:rsidRPr="00681AD0" w:rsidRDefault="00F873D2" w:rsidP="00681AD0">
      <w:pPr>
        <w:pStyle w:val="1"/>
        <w:numPr>
          <w:ilvl w:val="0"/>
          <w:numId w:val="0"/>
        </w:numPr>
        <w:spacing w:after="0" w:line="360" w:lineRule="auto"/>
        <w:ind w:firstLine="709"/>
        <w:rPr>
          <w:color w:val="000000"/>
          <w:sz w:val="28"/>
        </w:rPr>
      </w:pPr>
      <w:r w:rsidRPr="00681AD0">
        <w:rPr>
          <w:color w:val="000000"/>
          <w:sz w:val="28"/>
        </w:rPr>
        <w:t>3</w:t>
      </w:r>
      <w:r w:rsidR="00510FB4" w:rsidRPr="00681AD0">
        <w:rPr>
          <w:color w:val="000000"/>
          <w:sz w:val="28"/>
        </w:rPr>
        <w:t xml:space="preserve"> </w:t>
      </w:r>
      <w:r w:rsidRPr="00681AD0">
        <w:rPr>
          <w:color w:val="000000"/>
          <w:sz w:val="28"/>
        </w:rPr>
        <w:t>Записать значение регистра в переменную</w:t>
      </w:r>
    </w:p>
    <w:p w:rsidR="00F873D2" w:rsidRPr="00681AD0" w:rsidRDefault="00F873D2" w:rsidP="00681AD0">
      <w:pPr>
        <w:pStyle w:val="ab"/>
        <w:spacing w:after="0" w:line="360" w:lineRule="auto"/>
        <w:ind w:firstLine="709"/>
        <w:rPr>
          <w:color w:val="000000"/>
          <w:sz w:val="28"/>
        </w:rPr>
      </w:pPr>
      <w:r w:rsidRPr="00681AD0">
        <w:rPr>
          <w:color w:val="000000"/>
          <w:sz w:val="28"/>
        </w:rPr>
        <w:t>В этом случае нить 1 перезапишет значение записанной нитью 2, и переменная увеличится лишь на единицу вместо двух. Такие места в коде называют критическими секциями и организуют работу так, что они гарантировано выполняются только одной нитью.</w:t>
      </w:r>
    </w:p>
    <w:p w:rsidR="00F873D2" w:rsidRPr="00681AD0" w:rsidRDefault="00F873D2" w:rsidP="00681AD0">
      <w:pPr>
        <w:pStyle w:val="ab"/>
        <w:spacing w:after="0" w:line="360" w:lineRule="auto"/>
        <w:ind w:firstLine="709"/>
        <w:rPr>
          <w:color w:val="000000"/>
          <w:sz w:val="28"/>
        </w:rPr>
      </w:pPr>
      <w:r w:rsidRPr="00681AD0">
        <w:rPr>
          <w:color w:val="000000"/>
          <w:sz w:val="28"/>
        </w:rPr>
        <w:t>Использование многонитевого принципа построения моей программы вызвано двумя причинами:</w:t>
      </w:r>
    </w:p>
    <w:p w:rsidR="00F873D2" w:rsidRPr="00681AD0" w:rsidRDefault="00F873D2" w:rsidP="00681AD0">
      <w:pPr>
        <w:pStyle w:val="1"/>
        <w:numPr>
          <w:ilvl w:val="0"/>
          <w:numId w:val="17"/>
        </w:numPr>
        <w:spacing w:after="0" w:line="360" w:lineRule="auto"/>
        <w:ind w:left="0" w:firstLine="709"/>
        <w:rPr>
          <w:color w:val="000000"/>
          <w:sz w:val="28"/>
        </w:rPr>
      </w:pPr>
      <w:r w:rsidRPr="00681AD0">
        <w:rPr>
          <w:color w:val="000000"/>
          <w:sz w:val="28"/>
        </w:rPr>
        <w:t>Необходимость постоянно прослушивать требуемый порт на наличие пришедшего пакета.</w:t>
      </w:r>
    </w:p>
    <w:p w:rsidR="00F873D2" w:rsidRPr="00681AD0" w:rsidRDefault="00F873D2" w:rsidP="00681AD0">
      <w:pPr>
        <w:pStyle w:val="1"/>
        <w:numPr>
          <w:ilvl w:val="0"/>
          <w:numId w:val="17"/>
        </w:numPr>
        <w:spacing w:after="0" w:line="360" w:lineRule="auto"/>
        <w:ind w:left="0" w:firstLine="709"/>
        <w:rPr>
          <w:color w:val="000000"/>
          <w:sz w:val="28"/>
        </w:rPr>
      </w:pPr>
      <w:r w:rsidRPr="00681AD0">
        <w:rPr>
          <w:color w:val="000000"/>
          <w:sz w:val="28"/>
        </w:rPr>
        <w:t>Принцип действия программы похож на принцип работы серверного приложения (в качестве запросов клиентов выступают приходящие пакеты). В связи с этим становиться очень ценным возможность обработки пакетов согласно их важности.</w:t>
      </w:r>
    </w:p>
    <w:p w:rsidR="00F873D2" w:rsidRPr="00681AD0" w:rsidRDefault="00F873D2" w:rsidP="00681AD0">
      <w:pPr>
        <w:pStyle w:val="10"/>
        <w:keepNext w:val="0"/>
        <w:spacing w:before="0" w:after="0" w:line="360" w:lineRule="auto"/>
        <w:ind w:firstLine="709"/>
        <w:jc w:val="both"/>
        <w:rPr>
          <w:rFonts w:ascii="Times New Roman" w:hAnsi="Times New Roman"/>
          <w:color w:val="000000"/>
        </w:rPr>
      </w:pPr>
      <w:bookmarkStart w:id="19" w:name="_Toc454163613"/>
      <w:r w:rsidRPr="00681AD0">
        <w:rPr>
          <w:rFonts w:ascii="Times New Roman" w:hAnsi="Times New Roman"/>
          <w:color w:val="000000"/>
        </w:rPr>
        <w:t>Механизм обмена информации между нитями</w:t>
      </w:r>
      <w:bookmarkEnd w:id="19"/>
    </w:p>
    <w:p w:rsidR="00F873D2" w:rsidRPr="00681AD0" w:rsidRDefault="00F873D2" w:rsidP="00681AD0">
      <w:pPr>
        <w:pStyle w:val="ab"/>
        <w:spacing w:after="0" w:line="360" w:lineRule="auto"/>
        <w:ind w:firstLine="709"/>
        <w:rPr>
          <w:color w:val="000000"/>
          <w:sz w:val="28"/>
        </w:rPr>
      </w:pPr>
      <w:r w:rsidRPr="00681AD0">
        <w:rPr>
          <w:color w:val="000000"/>
          <w:sz w:val="28"/>
        </w:rPr>
        <w:t xml:space="preserve">В процессе работы программы нитями необходимо обмениваться информацией. В основном это передача пакетов и запросов с параметрами. Для осуществления обмена использовался механизм </w:t>
      </w:r>
      <w:r w:rsidRPr="00681AD0">
        <w:rPr>
          <w:color w:val="000000"/>
          <w:sz w:val="28"/>
          <w:lang w:val="en-US"/>
        </w:rPr>
        <w:t>pipe</w:t>
      </w:r>
      <w:r w:rsidRPr="00681AD0">
        <w:rPr>
          <w:color w:val="000000"/>
          <w:sz w:val="28"/>
        </w:rPr>
        <w:t xml:space="preserve"> [8]. </w:t>
      </w:r>
      <w:r w:rsidRPr="00681AD0">
        <w:rPr>
          <w:color w:val="000000"/>
          <w:sz w:val="28"/>
          <w:lang w:val="en-US"/>
        </w:rPr>
        <w:t>Pipe</w:t>
      </w:r>
      <w:r w:rsidRPr="00681AD0">
        <w:rPr>
          <w:color w:val="000000"/>
          <w:sz w:val="28"/>
        </w:rPr>
        <w:t xml:space="preserve"> представляет собой модуль для передачи данных. Единственным его ограничением является то, что этот модуль создает однонаправленный поток данных. Создание производится с помощью функции </w:t>
      </w:r>
      <w:r w:rsidRPr="00681AD0">
        <w:rPr>
          <w:i/>
          <w:color w:val="000000"/>
          <w:sz w:val="28"/>
          <w:lang w:val="en-US"/>
        </w:rPr>
        <w:t>pipe</w:t>
      </w:r>
      <w:r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lang w:val="ru-RU"/>
        </w:rPr>
        <w:t>#</w:t>
      </w:r>
      <w:r w:rsidRPr="00681AD0">
        <w:rPr>
          <w:color w:val="000000"/>
          <w:sz w:val="28"/>
        </w:rPr>
        <w:t>include</w:t>
      </w:r>
      <w:r w:rsidRPr="00681AD0">
        <w:rPr>
          <w:color w:val="000000"/>
          <w:sz w:val="28"/>
          <w:lang w:val="ru-RU"/>
        </w:rPr>
        <w:tab/>
        <w:t>&lt;</w:t>
      </w:r>
      <w:r w:rsidRPr="00681AD0">
        <w:rPr>
          <w:color w:val="000000"/>
          <w:sz w:val="28"/>
        </w:rPr>
        <w:t>unistd</w:t>
      </w:r>
      <w:r w:rsidRPr="00681AD0">
        <w:rPr>
          <w:color w:val="000000"/>
          <w:sz w:val="28"/>
          <w:lang w:val="ru-RU"/>
        </w:rPr>
        <w:t>.</w:t>
      </w:r>
      <w:r w:rsidRPr="00681AD0">
        <w:rPr>
          <w:color w:val="000000"/>
          <w:sz w:val="28"/>
        </w:rPr>
        <w:t>h</w:t>
      </w:r>
      <w:r w:rsidRPr="00681AD0">
        <w:rPr>
          <w:color w:val="000000"/>
          <w:sz w:val="28"/>
          <w:lang w:val="ru-RU"/>
        </w:rPr>
        <w:t>&gt;</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rPr>
        <w:t>int</w:t>
      </w:r>
      <w:r w:rsidRPr="00681AD0">
        <w:rPr>
          <w:color w:val="000000"/>
          <w:sz w:val="28"/>
          <w:lang w:val="ru-RU"/>
        </w:rPr>
        <w:tab/>
      </w:r>
      <w:r w:rsidRPr="00681AD0">
        <w:rPr>
          <w:color w:val="000000"/>
          <w:sz w:val="28"/>
        </w:rPr>
        <w:t>pip</w:t>
      </w:r>
      <w:r w:rsidR="00510FB4" w:rsidRPr="00681AD0">
        <w:rPr>
          <w:color w:val="000000"/>
          <w:sz w:val="28"/>
        </w:rPr>
        <w:t>e</w:t>
      </w:r>
      <w:r w:rsidR="00510FB4" w:rsidRPr="00681AD0">
        <w:rPr>
          <w:color w:val="000000"/>
          <w:sz w:val="28"/>
          <w:lang w:val="ru-RU"/>
        </w:rPr>
        <w:t xml:space="preserve"> (</w:t>
      </w:r>
      <w:r w:rsidR="00510FB4" w:rsidRPr="00681AD0">
        <w:rPr>
          <w:color w:val="000000"/>
          <w:sz w:val="28"/>
        </w:rPr>
        <w:t>int</w:t>
      </w:r>
      <w:r w:rsidR="00510FB4" w:rsidRPr="00681AD0">
        <w:rPr>
          <w:color w:val="000000"/>
          <w:sz w:val="28"/>
          <w:lang w:val="ru-RU"/>
        </w:rPr>
        <w:t xml:space="preserve"> </w:t>
      </w:r>
      <w:r w:rsidRPr="00681AD0">
        <w:rPr>
          <w:color w:val="000000"/>
          <w:sz w:val="28"/>
        </w:rPr>
        <w:t>filedes</w:t>
      </w:r>
      <w:r w:rsidRPr="00681AD0">
        <w:rPr>
          <w:color w:val="000000"/>
          <w:sz w:val="28"/>
          <w:lang w:val="ru-RU"/>
        </w:rPr>
        <w:t>[2]</w:t>
      </w:r>
      <w:r w:rsidR="00510FB4" w:rsidRPr="00681AD0">
        <w:rPr>
          <w:color w:val="000000"/>
          <w:sz w:val="28"/>
          <w:lang w:val="ru-RU"/>
        </w:rPr>
        <w:t>)</w:t>
      </w:r>
      <w:r w:rsidRPr="00681AD0">
        <w:rPr>
          <w:color w:val="000000"/>
          <w:sz w:val="28"/>
          <w:lang w:val="ru-RU"/>
        </w:rPr>
        <w:t>;</w:t>
      </w:r>
    </w:p>
    <w:p w:rsidR="00F873D2" w:rsidRPr="00681AD0" w:rsidRDefault="00F873D2" w:rsidP="00681AD0">
      <w:pPr>
        <w:pStyle w:val="ab"/>
        <w:spacing w:after="0" w:line="360" w:lineRule="auto"/>
        <w:ind w:firstLine="709"/>
        <w:rPr>
          <w:color w:val="000000"/>
          <w:sz w:val="28"/>
        </w:rPr>
      </w:pPr>
      <w:r w:rsidRPr="00681AD0">
        <w:rPr>
          <w:color w:val="000000"/>
          <w:sz w:val="28"/>
        </w:rPr>
        <w:t>Функция возвращает 0 в случае успеха и –1 при ошибке. Параметрами в функцию предается массив из двух дескрипторов, которые заполняются внутри функции. В первый дескриптор (</w:t>
      </w:r>
      <w:r w:rsidRPr="00681AD0">
        <w:rPr>
          <w:color w:val="000000"/>
          <w:sz w:val="28"/>
          <w:lang w:val="en-US"/>
        </w:rPr>
        <w:t>filedes</w:t>
      </w:r>
      <w:r w:rsidRPr="00681AD0">
        <w:rPr>
          <w:color w:val="000000"/>
          <w:sz w:val="28"/>
        </w:rPr>
        <w:t xml:space="preserve">[0]) предназначен для чтения из </w:t>
      </w:r>
      <w:r w:rsidRPr="00681AD0">
        <w:rPr>
          <w:color w:val="000000"/>
          <w:sz w:val="28"/>
          <w:lang w:val="en-US"/>
        </w:rPr>
        <w:t>pipe</w:t>
      </w:r>
      <w:r w:rsidRPr="00681AD0">
        <w:rPr>
          <w:color w:val="000000"/>
          <w:sz w:val="28"/>
        </w:rPr>
        <w:t>, а второй (</w:t>
      </w:r>
      <w:r w:rsidRPr="00681AD0">
        <w:rPr>
          <w:color w:val="000000"/>
          <w:sz w:val="28"/>
          <w:lang w:val="en-US"/>
        </w:rPr>
        <w:t>filedes</w:t>
      </w:r>
      <w:r w:rsidRPr="00681AD0">
        <w:rPr>
          <w:color w:val="000000"/>
          <w:sz w:val="28"/>
        </w:rPr>
        <w:t xml:space="preserve">[1]) для записи в </w:t>
      </w:r>
      <w:r w:rsidRPr="00681AD0">
        <w:rPr>
          <w:color w:val="000000"/>
          <w:sz w:val="28"/>
          <w:lang w:val="en-US"/>
        </w:rPr>
        <w:t>pipe</w:t>
      </w:r>
      <w:r w:rsidRPr="00681AD0">
        <w:rPr>
          <w:color w:val="000000"/>
          <w:sz w:val="28"/>
        </w:rPr>
        <w:t xml:space="preserve">. Чтение из </w:t>
      </w:r>
      <w:r w:rsidRPr="00681AD0">
        <w:rPr>
          <w:color w:val="000000"/>
          <w:sz w:val="28"/>
          <w:lang w:val="en-US"/>
        </w:rPr>
        <w:t>pipe</w:t>
      </w:r>
      <w:r w:rsidRPr="00681AD0">
        <w:rPr>
          <w:color w:val="000000"/>
          <w:sz w:val="28"/>
        </w:rPr>
        <w:t xml:space="preserve"> и запись в него производятся с помощью стандартных функций </w:t>
      </w:r>
      <w:r w:rsidRPr="00681AD0">
        <w:rPr>
          <w:i/>
          <w:color w:val="000000"/>
          <w:sz w:val="28"/>
          <w:lang w:val="en-US"/>
        </w:rPr>
        <w:t>read</w:t>
      </w:r>
      <w:r w:rsidRPr="00681AD0">
        <w:rPr>
          <w:color w:val="000000"/>
          <w:sz w:val="28"/>
        </w:rPr>
        <w:t xml:space="preserve"> и </w:t>
      </w:r>
      <w:r w:rsidRPr="00681AD0">
        <w:rPr>
          <w:i/>
          <w:color w:val="000000"/>
          <w:sz w:val="28"/>
          <w:lang w:val="en-US"/>
        </w:rPr>
        <w:t>write</w:t>
      </w:r>
      <w:r w:rsidRPr="00681AD0">
        <w:rPr>
          <w:color w:val="000000"/>
          <w:sz w:val="28"/>
        </w:rPr>
        <w:t xml:space="preserve">. Для этих функций дескриптор </w:t>
      </w:r>
      <w:r w:rsidRPr="00681AD0">
        <w:rPr>
          <w:color w:val="000000"/>
          <w:sz w:val="28"/>
          <w:lang w:val="en-US"/>
        </w:rPr>
        <w:t>pipe</w:t>
      </w:r>
      <w:r w:rsidRPr="00681AD0">
        <w:rPr>
          <w:color w:val="000000"/>
          <w:sz w:val="28"/>
        </w:rPr>
        <w:t xml:space="preserve"> ничем не отличается от дескриптора файла.</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#include &lt;unistd.h&gt;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ssize_t</w:t>
      </w:r>
      <w:r w:rsidRPr="00681AD0">
        <w:rPr>
          <w:color w:val="000000"/>
          <w:sz w:val="28"/>
        </w:rPr>
        <w:tab/>
        <w:t>rea</w:t>
      </w:r>
      <w:r w:rsidR="00510FB4" w:rsidRPr="00681AD0">
        <w:rPr>
          <w:color w:val="000000"/>
          <w:sz w:val="28"/>
        </w:rPr>
        <w:t xml:space="preserve">d (int </w:t>
      </w:r>
      <w:r w:rsidRPr="00681AD0">
        <w:rPr>
          <w:color w:val="000000"/>
          <w:sz w:val="28"/>
        </w:rPr>
        <w:t>fildes, void *buf, size_t nbyte);</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ssize_t</w:t>
      </w:r>
      <w:r w:rsidRPr="00681AD0">
        <w:rPr>
          <w:color w:val="000000"/>
          <w:sz w:val="28"/>
        </w:rPr>
        <w:tab/>
        <w:t>rea</w:t>
      </w:r>
      <w:r w:rsidR="00510FB4" w:rsidRPr="00681AD0">
        <w:rPr>
          <w:color w:val="000000"/>
          <w:sz w:val="28"/>
        </w:rPr>
        <w:t xml:space="preserve">d (int </w:t>
      </w:r>
      <w:r w:rsidRPr="00681AD0">
        <w:rPr>
          <w:color w:val="000000"/>
          <w:sz w:val="28"/>
        </w:rPr>
        <w:t>fildes, void *buf, size_t nbyte);</w:t>
      </w:r>
    </w:p>
    <w:p w:rsidR="00F873D2" w:rsidRPr="00681AD0" w:rsidRDefault="00F873D2" w:rsidP="00681AD0">
      <w:pPr>
        <w:pStyle w:val="ab"/>
        <w:spacing w:after="0" w:line="360" w:lineRule="auto"/>
        <w:ind w:firstLine="709"/>
        <w:rPr>
          <w:color w:val="000000"/>
          <w:sz w:val="28"/>
        </w:rPr>
      </w:pPr>
      <w:r w:rsidRPr="00681AD0">
        <w:rPr>
          <w:color w:val="000000"/>
          <w:sz w:val="28"/>
        </w:rPr>
        <w:t xml:space="preserve">Вторым параметром в функции передается указатель на буфер, куда записывать данные (для </w:t>
      </w:r>
      <w:r w:rsidRPr="00681AD0">
        <w:rPr>
          <w:i/>
          <w:color w:val="000000"/>
          <w:sz w:val="28"/>
          <w:lang w:val="en-US"/>
        </w:rPr>
        <w:t>read</w:t>
      </w:r>
      <w:r w:rsidRPr="00681AD0">
        <w:rPr>
          <w:color w:val="000000"/>
          <w:sz w:val="28"/>
        </w:rPr>
        <w:t xml:space="preserve">) или откуда считывать их (для </w:t>
      </w:r>
      <w:r w:rsidRPr="00681AD0">
        <w:rPr>
          <w:i/>
          <w:color w:val="000000"/>
          <w:sz w:val="28"/>
          <w:lang w:val="en-US"/>
        </w:rPr>
        <w:t>write</w:t>
      </w:r>
      <w:r w:rsidRPr="00681AD0">
        <w:rPr>
          <w:color w:val="000000"/>
          <w:sz w:val="28"/>
        </w:rPr>
        <w:t>). Третьим</w:t>
      </w:r>
      <w:r w:rsidR="00510FB4" w:rsidRPr="00681AD0">
        <w:rPr>
          <w:color w:val="000000"/>
          <w:sz w:val="28"/>
        </w:rPr>
        <w:t xml:space="preserve"> </w:t>
      </w:r>
      <w:r w:rsidRPr="00681AD0">
        <w:rPr>
          <w:color w:val="000000"/>
          <w:sz w:val="28"/>
        </w:rPr>
        <w:t xml:space="preserve">параметром для </w:t>
      </w:r>
      <w:r w:rsidRPr="00681AD0">
        <w:rPr>
          <w:i/>
          <w:color w:val="000000"/>
          <w:sz w:val="28"/>
          <w:lang w:val="en-US"/>
        </w:rPr>
        <w:t>read</w:t>
      </w:r>
      <w:r w:rsidRPr="00681AD0">
        <w:rPr>
          <w:color w:val="000000"/>
          <w:sz w:val="28"/>
        </w:rPr>
        <w:t xml:space="preserve"> передается максимальное число читаемых данных, я для </w:t>
      </w:r>
      <w:r w:rsidRPr="00681AD0">
        <w:rPr>
          <w:i/>
          <w:color w:val="000000"/>
          <w:sz w:val="28"/>
          <w:lang w:val="en-US"/>
        </w:rPr>
        <w:t>write</w:t>
      </w:r>
      <w:r w:rsidRPr="00681AD0">
        <w:rPr>
          <w:color w:val="000000"/>
          <w:sz w:val="28"/>
        </w:rPr>
        <w:t xml:space="preserve"> число записываемых байт.</w:t>
      </w:r>
    </w:p>
    <w:p w:rsidR="00F873D2" w:rsidRDefault="00F873D2" w:rsidP="00681AD0">
      <w:pPr>
        <w:pStyle w:val="ab"/>
        <w:spacing w:after="0" w:line="360" w:lineRule="auto"/>
        <w:ind w:firstLine="709"/>
        <w:rPr>
          <w:color w:val="000000"/>
          <w:sz w:val="28"/>
        </w:rPr>
      </w:pPr>
      <w:r w:rsidRPr="00681AD0">
        <w:rPr>
          <w:color w:val="000000"/>
          <w:sz w:val="28"/>
        </w:rPr>
        <w:t xml:space="preserve">Выбор </w:t>
      </w:r>
      <w:r w:rsidRPr="00681AD0">
        <w:rPr>
          <w:color w:val="000000"/>
          <w:sz w:val="28"/>
          <w:lang w:val="en-US"/>
        </w:rPr>
        <w:t>pipe</w:t>
      </w:r>
      <w:r w:rsidRPr="00681AD0">
        <w:rPr>
          <w:color w:val="000000"/>
          <w:sz w:val="28"/>
        </w:rPr>
        <w:t xml:space="preserve"> в качестве средства передачи между нитями обусловлен простотой и наглядностью данного метода. Плюс корректно обрабатывают ситуацию, когда в </w:t>
      </w:r>
      <w:r w:rsidRPr="00681AD0">
        <w:rPr>
          <w:color w:val="000000"/>
          <w:sz w:val="28"/>
          <w:lang w:val="en-US"/>
        </w:rPr>
        <w:t>pipe</w:t>
      </w:r>
      <w:r w:rsidRPr="00681AD0">
        <w:rPr>
          <w:color w:val="000000"/>
          <w:sz w:val="28"/>
        </w:rPr>
        <w:t xml:space="preserve"> пишут сразу 2 сообщения </w:t>
      </w:r>
      <w:r w:rsidR="00510FB4" w:rsidRPr="00681AD0">
        <w:rPr>
          <w:color w:val="000000"/>
          <w:sz w:val="28"/>
        </w:rPr>
        <w:t xml:space="preserve">– </w:t>
      </w:r>
      <w:r w:rsidRPr="00681AD0">
        <w:rPr>
          <w:color w:val="000000"/>
          <w:sz w:val="28"/>
        </w:rPr>
        <w:t>эти сообщения не перемешиваются, а записываются последовательно. Правда в этом случае встает задача разделения этих двух сообщений, т</w:t>
      </w:r>
      <w:r w:rsidR="00510FB4" w:rsidRPr="00681AD0">
        <w:rPr>
          <w:color w:val="000000"/>
          <w:sz w:val="28"/>
        </w:rPr>
        <w:t>. к</w:t>
      </w:r>
      <w:r w:rsidRPr="00681AD0">
        <w:rPr>
          <w:color w:val="000000"/>
          <w:sz w:val="28"/>
        </w:rPr>
        <w:t xml:space="preserve">. </w:t>
      </w:r>
      <w:r w:rsidRPr="00681AD0">
        <w:rPr>
          <w:i/>
          <w:color w:val="000000"/>
          <w:sz w:val="28"/>
          <w:lang w:val="en-US"/>
        </w:rPr>
        <w:t>read</w:t>
      </w:r>
      <w:r w:rsidRPr="00681AD0">
        <w:rPr>
          <w:color w:val="000000"/>
          <w:sz w:val="28"/>
        </w:rPr>
        <w:t xml:space="preserve"> не разделяет их, а, прочитав сразу два</w:t>
      </w:r>
      <w:r w:rsidR="00510FB4" w:rsidRPr="00681AD0">
        <w:rPr>
          <w:color w:val="000000"/>
          <w:sz w:val="28"/>
        </w:rPr>
        <w:t xml:space="preserve"> </w:t>
      </w:r>
      <w:r w:rsidRPr="00681AD0">
        <w:rPr>
          <w:color w:val="000000"/>
          <w:sz w:val="28"/>
        </w:rPr>
        <w:t>можно или не заметить второе сообщение или</w:t>
      </w:r>
      <w:r w:rsidR="00510FB4" w:rsidRPr="00681AD0">
        <w:rPr>
          <w:color w:val="000000"/>
          <w:sz w:val="28"/>
        </w:rPr>
        <w:t xml:space="preserve"> </w:t>
      </w:r>
      <w:r w:rsidRPr="00681AD0">
        <w:rPr>
          <w:color w:val="000000"/>
          <w:sz w:val="28"/>
        </w:rPr>
        <w:t xml:space="preserve">посчитать неверной структуру первого. Для избежания этого формат сообщения, передаваемого в </w:t>
      </w:r>
      <w:r w:rsidRPr="00681AD0">
        <w:rPr>
          <w:color w:val="000000"/>
          <w:sz w:val="28"/>
          <w:lang w:val="en-US"/>
        </w:rPr>
        <w:t>pipe</w:t>
      </w:r>
      <w:r w:rsidRPr="00681AD0">
        <w:rPr>
          <w:color w:val="000000"/>
          <w:sz w:val="28"/>
        </w:rPr>
        <w:t xml:space="preserve"> в моей программе следующий.</w:t>
      </w:r>
    </w:p>
    <w:p w:rsidR="00681AD0" w:rsidRPr="00681AD0" w:rsidRDefault="00B66831" w:rsidP="00681AD0">
      <w:pPr>
        <w:pStyle w:val="ab"/>
        <w:spacing w:after="0" w:line="360" w:lineRule="auto"/>
        <w:ind w:firstLine="709"/>
        <w:rPr>
          <w:color w:val="000000"/>
          <w:sz w:val="28"/>
        </w:rPr>
      </w:pPr>
      <w:r>
        <w:rPr>
          <w:noProof/>
        </w:rPr>
        <w:pict>
          <v:shape id="_x0000_s1035" type="#_x0000_t75" style="position:absolute;left:0;text-align:left;margin-left:0;margin-top:31.8pt;width:458.35pt;height:47.3pt;z-index:251656704">
            <v:imagedata r:id="rId9" o:title=""/>
            <w10:wrap type="topAndBottom"/>
          </v:shape>
        </w:pict>
      </w:r>
    </w:p>
    <w:p w:rsidR="00F873D2" w:rsidRPr="00681AD0" w:rsidRDefault="00F873D2" w:rsidP="00681AD0">
      <w:pPr>
        <w:pStyle w:val="ab"/>
        <w:spacing w:after="0" w:line="360" w:lineRule="auto"/>
        <w:ind w:firstLine="709"/>
        <w:rPr>
          <w:color w:val="000000"/>
          <w:sz w:val="28"/>
        </w:rPr>
      </w:pPr>
      <w:r w:rsidRPr="00681AD0">
        <w:rPr>
          <w:color w:val="000000"/>
          <w:sz w:val="28"/>
        </w:rPr>
        <w:t>Рис.</w:t>
      </w:r>
      <w:r w:rsidR="00510FB4" w:rsidRPr="00681AD0">
        <w:rPr>
          <w:color w:val="000000"/>
          <w:sz w:val="28"/>
        </w:rPr>
        <w:t> 8</w:t>
      </w:r>
      <w:r w:rsidRPr="00681AD0">
        <w:rPr>
          <w:color w:val="000000"/>
          <w:sz w:val="28"/>
        </w:rPr>
        <w:t>. Структура передаваемых запросов</w:t>
      </w:r>
    </w:p>
    <w:p w:rsidR="00681AD0" w:rsidRDefault="00681AD0" w:rsidP="00681AD0">
      <w:pPr>
        <w:pStyle w:val="ab"/>
        <w:spacing w:after="0" w:line="360" w:lineRule="auto"/>
        <w:ind w:firstLine="709"/>
        <w:rPr>
          <w:color w:val="000000"/>
          <w:sz w:val="28"/>
        </w:rPr>
      </w:pPr>
    </w:p>
    <w:p w:rsidR="00F873D2" w:rsidRPr="00681AD0" w:rsidRDefault="00F873D2" w:rsidP="00681AD0">
      <w:pPr>
        <w:pStyle w:val="ab"/>
        <w:spacing w:after="0" w:line="360" w:lineRule="auto"/>
        <w:ind w:firstLine="709"/>
        <w:rPr>
          <w:color w:val="000000"/>
          <w:sz w:val="28"/>
        </w:rPr>
      </w:pPr>
      <w:r w:rsidRPr="00681AD0">
        <w:rPr>
          <w:color w:val="000000"/>
          <w:sz w:val="28"/>
        </w:rPr>
        <w:t xml:space="preserve">Первым байтом в сообщении идет тип данного сообщения, который говорит, какие именно данные содержаться. Если тип сообщения не предусмотрен в месте, куда это сообщение пришло, сообщается об ошибке и из </w:t>
      </w:r>
      <w:r w:rsidRPr="00681AD0">
        <w:rPr>
          <w:color w:val="000000"/>
          <w:sz w:val="28"/>
          <w:lang w:val="en-US"/>
        </w:rPr>
        <w:t>pipe</w:t>
      </w:r>
      <w:r w:rsidRPr="00681AD0">
        <w:rPr>
          <w:color w:val="000000"/>
          <w:sz w:val="28"/>
        </w:rPr>
        <w:t xml:space="preserve"> считывается буфер максимальной длины. Следующие за типом сообщения 4 байта содержат длину передаваемых данных. Если тип сообщения налагает какие-либо ограничения на длину данных (например, если передается </w:t>
      </w:r>
      <w:r w:rsidRPr="00681AD0">
        <w:rPr>
          <w:color w:val="000000"/>
          <w:sz w:val="28"/>
          <w:lang w:val="en-US"/>
        </w:rPr>
        <w:t>IP</w:t>
      </w:r>
      <w:r w:rsidRPr="00681AD0">
        <w:rPr>
          <w:color w:val="000000"/>
          <w:sz w:val="28"/>
        </w:rPr>
        <w:t xml:space="preserve"> адрес, то его длина должна быть 4 байта) и считанная длина этим ограничениям не удовлетворяет, то также сообщается об ошибке, и стараемся все вычитать из </w:t>
      </w:r>
      <w:r w:rsidRPr="00681AD0">
        <w:rPr>
          <w:color w:val="000000"/>
          <w:sz w:val="28"/>
          <w:lang w:val="en-US"/>
        </w:rPr>
        <w:t>pipe</w:t>
      </w:r>
      <w:r w:rsidRPr="00681AD0">
        <w:rPr>
          <w:color w:val="000000"/>
          <w:sz w:val="28"/>
        </w:rPr>
        <w:t xml:space="preserve">. После этого из </w:t>
      </w:r>
      <w:r w:rsidRPr="00681AD0">
        <w:rPr>
          <w:color w:val="000000"/>
          <w:sz w:val="28"/>
          <w:lang w:val="en-US"/>
        </w:rPr>
        <w:t>pipe</w:t>
      </w:r>
      <w:r w:rsidRPr="00681AD0">
        <w:rPr>
          <w:color w:val="000000"/>
          <w:sz w:val="28"/>
        </w:rPr>
        <w:t xml:space="preserve"> достаются данные указанной длины. После обработки считанного запроса процедура повторяется заново, начиная с получения типа сообщения. Такой формат сообщения и приведенный порядок его обработки гарантирует, что никакое сообщение не будет потеряно.</w:t>
      </w:r>
    </w:p>
    <w:p w:rsidR="00F873D2" w:rsidRPr="00681AD0" w:rsidRDefault="00681AD0" w:rsidP="00681AD0">
      <w:pPr>
        <w:pStyle w:val="10"/>
        <w:keepNext w:val="0"/>
        <w:spacing w:before="0" w:after="0" w:line="360" w:lineRule="auto"/>
        <w:ind w:firstLine="709"/>
        <w:jc w:val="both"/>
        <w:rPr>
          <w:rFonts w:ascii="Times New Roman" w:hAnsi="Times New Roman"/>
          <w:color w:val="000000"/>
        </w:rPr>
      </w:pPr>
      <w:bookmarkStart w:id="20" w:name="_Toc454163614"/>
      <w:r>
        <w:rPr>
          <w:rFonts w:ascii="Times New Roman" w:hAnsi="Times New Roman"/>
          <w:color w:val="000000"/>
        </w:rPr>
        <w:br w:type="page"/>
      </w:r>
      <w:r w:rsidR="00F873D2" w:rsidRPr="00681AD0">
        <w:rPr>
          <w:rFonts w:ascii="Times New Roman" w:hAnsi="Times New Roman"/>
          <w:color w:val="000000"/>
        </w:rPr>
        <w:t>Нитевая структура программы</w:t>
      </w:r>
      <w:bookmarkEnd w:id="20"/>
    </w:p>
    <w:p w:rsidR="00F873D2" w:rsidRDefault="00F873D2" w:rsidP="00681AD0">
      <w:pPr>
        <w:pStyle w:val="ab"/>
        <w:spacing w:after="0" w:line="360" w:lineRule="auto"/>
        <w:ind w:firstLine="709"/>
        <w:rPr>
          <w:color w:val="000000"/>
          <w:sz w:val="28"/>
        </w:rPr>
      </w:pPr>
      <w:r w:rsidRPr="00681AD0">
        <w:rPr>
          <w:color w:val="000000"/>
          <w:sz w:val="28"/>
        </w:rPr>
        <w:t>В этом разделе будет рассмотрено, из каких нитей состоит программа, их назначение и как они взаимодействуют друг с другом. На рисунке 9 представлена нитевая структура программа.</w:t>
      </w:r>
    </w:p>
    <w:p w:rsidR="00681AD0" w:rsidRPr="00681AD0" w:rsidRDefault="00681AD0" w:rsidP="00681AD0">
      <w:pPr>
        <w:pStyle w:val="ab"/>
        <w:spacing w:after="0" w:line="360" w:lineRule="auto"/>
        <w:ind w:firstLine="709"/>
        <w:rPr>
          <w:color w:val="000000"/>
          <w:sz w:val="28"/>
        </w:rPr>
      </w:pPr>
    </w:p>
    <w:p w:rsidR="00F873D2" w:rsidRPr="00681AD0" w:rsidRDefault="00B66831" w:rsidP="00681AD0">
      <w:pPr>
        <w:pStyle w:val="ab"/>
        <w:spacing w:after="0" w:line="360" w:lineRule="auto"/>
        <w:ind w:firstLine="709"/>
        <w:rPr>
          <w:color w:val="000000"/>
          <w:sz w:val="28"/>
        </w:rPr>
      </w:pPr>
      <w:r>
        <w:rPr>
          <w:noProof/>
        </w:rPr>
        <w:pict>
          <v:shape id="_x0000_s1036" type="#_x0000_t75" style="position:absolute;left:0;text-align:left;margin-left:30pt;margin-top:5.25pt;width:348.2pt;height:293.65pt;z-index:251657728">
            <v:imagedata r:id="rId10" o:title=""/>
            <w10:wrap type="topAndBottom"/>
          </v:shape>
        </w:pict>
      </w:r>
      <w:r w:rsidR="00F873D2" w:rsidRPr="00681AD0">
        <w:rPr>
          <w:color w:val="000000"/>
          <w:sz w:val="28"/>
        </w:rPr>
        <w:t>Рис.</w:t>
      </w:r>
      <w:r w:rsidR="00510FB4" w:rsidRPr="00681AD0">
        <w:rPr>
          <w:color w:val="000000"/>
          <w:sz w:val="28"/>
        </w:rPr>
        <w:t> 9</w:t>
      </w:r>
      <w:r w:rsidR="00F873D2" w:rsidRPr="00681AD0">
        <w:rPr>
          <w:color w:val="000000"/>
          <w:sz w:val="28"/>
        </w:rPr>
        <w:t>. Нитевая структура программы</w:t>
      </w:r>
    </w:p>
    <w:p w:rsidR="00681AD0" w:rsidRDefault="00681AD0" w:rsidP="00681AD0">
      <w:pPr>
        <w:pStyle w:val="ab"/>
        <w:spacing w:after="0" w:line="360" w:lineRule="auto"/>
        <w:ind w:firstLine="709"/>
        <w:rPr>
          <w:color w:val="000000"/>
          <w:sz w:val="28"/>
        </w:rPr>
      </w:pPr>
    </w:p>
    <w:p w:rsidR="00F873D2" w:rsidRPr="00681AD0" w:rsidRDefault="00F873D2" w:rsidP="00681AD0">
      <w:pPr>
        <w:pStyle w:val="ab"/>
        <w:spacing w:after="0" w:line="360" w:lineRule="auto"/>
        <w:ind w:firstLine="709"/>
        <w:rPr>
          <w:color w:val="000000"/>
          <w:sz w:val="28"/>
        </w:rPr>
      </w:pPr>
      <w:r w:rsidRPr="00681AD0">
        <w:rPr>
          <w:color w:val="000000"/>
          <w:sz w:val="28"/>
        </w:rPr>
        <w:t>На рисунке окружностями условно показаны нити, одинарными стрелками передача данными между нитями, а двойными взаимодействие с таблицей</w:t>
      </w:r>
      <w:r w:rsidR="00510FB4" w:rsidRPr="00681AD0">
        <w:rPr>
          <w:color w:val="000000"/>
          <w:sz w:val="28"/>
        </w:rPr>
        <w:t xml:space="preserve"> </w:t>
      </w:r>
      <w:r w:rsidRPr="00681AD0">
        <w:rPr>
          <w:color w:val="000000"/>
          <w:sz w:val="28"/>
        </w:rPr>
        <w:t>(добавление, поиск и удаление). Программа содержит 4 вида нитей:</w:t>
      </w:r>
    </w:p>
    <w:p w:rsidR="00F873D2" w:rsidRPr="00681AD0" w:rsidRDefault="00F873D2" w:rsidP="00681AD0">
      <w:pPr>
        <w:pStyle w:val="1"/>
        <w:numPr>
          <w:ilvl w:val="0"/>
          <w:numId w:val="18"/>
        </w:numPr>
        <w:tabs>
          <w:tab w:val="clear" w:pos="360"/>
          <w:tab w:val="num" w:pos="1080"/>
        </w:tabs>
        <w:spacing w:after="0" w:line="360" w:lineRule="auto"/>
        <w:ind w:left="0" w:firstLine="709"/>
        <w:rPr>
          <w:color w:val="000000"/>
          <w:sz w:val="28"/>
        </w:rPr>
      </w:pPr>
      <w:r w:rsidRPr="00681AD0">
        <w:rPr>
          <w:color w:val="000000"/>
          <w:sz w:val="28"/>
        </w:rPr>
        <w:t>Нить работы с сетью</w:t>
      </w:r>
    </w:p>
    <w:p w:rsidR="00F873D2" w:rsidRPr="00681AD0" w:rsidRDefault="00F873D2" w:rsidP="00681AD0">
      <w:pPr>
        <w:pStyle w:val="1"/>
        <w:tabs>
          <w:tab w:val="clear" w:pos="360"/>
          <w:tab w:val="num" w:pos="1080"/>
        </w:tabs>
        <w:spacing w:after="0" w:line="360" w:lineRule="auto"/>
        <w:ind w:left="0" w:firstLine="709"/>
        <w:rPr>
          <w:color w:val="000000"/>
          <w:sz w:val="28"/>
        </w:rPr>
      </w:pPr>
      <w:r w:rsidRPr="00681AD0">
        <w:rPr>
          <w:color w:val="000000"/>
          <w:sz w:val="28"/>
        </w:rPr>
        <w:t>Нить распределения пакетов</w:t>
      </w:r>
    </w:p>
    <w:p w:rsidR="00F873D2" w:rsidRPr="00681AD0" w:rsidRDefault="00F873D2" w:rsidP="00681AD0">
      <w:pPr>
        <w:pStyle w:val="1"/>
        <w:tabs>
          <w:tab w:val="clear" w:pos="360"/>
          <w:tab w:val="num" w:pos="1080"/>
        </w:tabs>
        <w:spacing w:after="0" w:line="360" w:lineRule="auto"/>
        <w:ind w:left="0" w:firstLine="709"/>
        <w:rPr>
          <w:color w:val="000000"/>
          <w:sz w:val="28"/>
        </w:rPr>
      </w:pPr>
      <w:r w:rsidRPr="00681AD0">
        <w:rPr>
          <w:color w:val="000000"/>
          <w:sz w:val="28"/>
        </w:rPr>
        <w:t>Нить выполнения первой фазы</w:t>
      </w:r>
    </w:p>
    <w:p w:rsidR="00F873D2" w:rsidRPr="00681AD0" w:rsidRDefault="00F873D2" w:rsidP="00681AD0">
      <w:pPr>
        <w:pStyle w:val="1"/>
        <w:tabs>
          <w:tab w:val="clear" w:pos="360"/>
          <w:tab w:val="num" w:pos="1080"/>
        </w:tabs>
        <w:spacing w:after="0" w:line="360" w:lineRule="auto"/>
        <w:ind w:left="0" w:firstLine="709"/>
        <w:rPr>
          <w:color w:val="000000"/>
          <w:sz w:val="28"/>
        </w:rPr>
      </w:pPr>
      <w:r w:rsidRPr="00681AD0">
        <w:rPr>
          <w:color w:val="000000"/>
          <w:sz w:val="28"/>
        </w:rPr>
        <w:t>Нить выполнения второй фазы</w:t>
      </w:r>
    </w:p>
    <w:p w:rsidR="00510FB4" w:rsidRPr="00681AD0" w:rsidRDefault="00F873D2" w:rsidP="00681AD0">
      <w:pPr>
        <w:pStyle w:val="ab"/>
        <w:spacing w:after="0" w:line="360" w:lineRule="auto"/>
        <w:ind w:firstLine="709"/>
        <w:rPr>
          <w:color w:val="000000"/>
          <w:sz w:val="28"/>
        </w:rPr>
      </w:pPr>
      <w:r w:rsidRPr="00681AD0">
        <w:rPr>
          <w:b/>
          <w:color w:val="000000"/>
          <w:sz w:val="28"/>
        </w:rPr>
        <w:t xml:space="preserve">Нить работы с сетью. </w:t>
      </w:r>
      <w:r w:rsidRPr="00681AD0">
        <w:rPr>
          <w:color w:val="000000"/>
          <w:sz w:val="28"/>
        </w:rPr>
        <w:t xml:space="preserve">Задачей данной нити является непрерывная проверка порта на наличие пакета и прием запросов от других модулей на отсылку пакетов. Работа данной нити начинается с открытия порта (функция </w:t>
      </w:r>
      <w:r w:rsidRPr="00681AD0">
        <w:rPr>
          <w:i/>
          <w:color w:val="000000"/>
          <w:sz w:val="28"/>
          <w:lang w:val="en-US"/>
        </w:rPr>
        <w:t>socket</w:t>
      </w:r>
      <w:r w:rsidRPr="00681AD0">
        <w:rPr>
          <w:color w:val="000000"/>
          <w:sz w:val="28"/>
        </w:rPr>
        <w:t>)</w:t>
      </w:r>
      <w:r w:rsidR="00510FB4" w:rsidRPr="00681AD0">
        <w:rPr>
          <w:color w:val="000000"/>
          <w:sz w:val="28"/>
        </w:rPr>
        <w:t xml:space="preserve"> </w:t>
      </w:r>
      <w:r w:rsidRPr="00681AD0">
        <w:rPr>
          <w:color w:val="000000"/>
          <w:sz w:val="28"/>
        </w:rPr>
        <w:t>и указания адреса и порта, с которым мы будем работать[9].</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tabs>
          <w:tab w:val="left" w:pos="7797"/>
        </w:tabs>
        <w:spacing w:after="0" w:line="360" w:lineRule="auto"/>
        <w:ind w:firstLine="709"/>
        <w:rPr>
          <w:color w:val="000000"/>
          <w:sz w:val="28"/>
        </w:rPr>
      </w:pPr>
      <w:r w:rsidRPr="00681AD0">
        <w:rPr>
          <w:color w:val="000000"/>
          <w:sz w:val="28"/>
        </w:rPr>
        <w:t>struct sockaddr_in serveraddr;</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tabs>
          <w:tab w:val="left" w:pos="7797"/>
        </w:tabs>
        <w:spacing w:after="0" w:line="360" w:lineRule="auto"/>
        <w:ind w:firstLine="709"/>
        <w:rPr>
          <w:color w:val="000000"/>
          <w:sz w:val="28"/>
        </w:rPr>
      </w:pPr>
      <w:r w:rsidRPr="00681AD0">
        <w:rPr>
          <w:color w:val="000000"/>
          <w:sz w:val="28"/>
        </w:rPr>
        <w:t xml:space="preserve">if </w:t>
      </w:r>
      <w:r w:rsidR="00510FB4" w:rsidRPr="00681AD0">
        <w:rPr>
          <w:color w:val="000000"/>
          <w:sz w:val="28"/>
        </w:rPr>
        <w:t>(</w:t>
      </w:r>
      <w:r w:rsidRPr="00681AD0">
        <w:rPr>
          <w:color w:val="000000"/>
          <w:sz w:val="28"/>
        </w:rPr>
        <w:t>(sockdscr = socke</w:t>
      </w:r>
      <w:r w:rsidR="00510FB4" w:rsidRPr="00681AD0">
        <w:rPr>
          <w:color w:val="000000"/>
          <w:sz w:val="28"/>
        </w:rPr>
        <w:t>t (AF_</w:t>
      </w:r>
      <w:r w:rsidRPr="00681AD0">
        <w:rPr>
          <w:color w:val="000000"/>
          <w:sz w:val="28"/>
        </w:rPr>
        <w:t>INET, SOCK_DGRAM, 0)) == -1) {</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tabs>
          <w:tab w:val="left" w:pos="7797"/>
        </w:tabs>
        <w:spacing w:after="0" w:line="360" w:lineRule="auto"/>
        <w:ind w:firstLine="709"/>
        <w:rPr>
          <w:color w:val="000000"/>
          <w:sz w:val="28"/>
        </w:rPr>
      </w:pPr>
      <w:r w:rsidRPr="00681AD0">
        <w:rPr>
          <w:color w:val="000000"/>
          <w:sz w:val="28"/>
        </w:rPr>
        <w:t>print</w:t>
      </w:r>
      <w:r w:rsidR="00510FB4" w:rsidRPr="00681AD0">
        <w:rPr>
          <w:color w:val="000000"/>
          <w:sz w:val="28"/>
        </w:rPr>
        <w:t>f («Server error: cannot open socket\n»)</w:t>
      </w:r>
      <w:r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tabs>
          <w:tab w:val="left" w:pos="7797"/>
        </w:tabs>
        <w:spacing w:after="0" w:line="360" w:lineRule="auto"/>
        <w:ind w:firstLine="709"/>
        <w:rPr>
          <w:color w:val="000000"/>
          <w:sz w:val="28"/>
        </w:rPr>
      </w:pPr>
      <w:r w:rsidRPr="00681AD0">
        <w:rPr>
          <w:color w:val="000000"/>
          <w:sz w:val="28"/>
        </w:rPr>
        <w:t>return NULL;</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tabs>
          <w:tab w:val="left" w:pos="7797"/>
        </w:tabs>
        <w:spacing w:after="0" w:line="360" w:lineRule="auto"/>
        <w:ind w:firstLine="709"/>
        <w:rPr>
          <w:color w:val="000000"/>
          <w:sz w:val="28"/>
        </w:rPr>
      </w:pPr>
      <w:r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tabs>
          <w:tab w:val="left" w:pos="7797"/>
        </w:tabs>
        <w:spacing w:after="0" w:line="360" w:lineRule="auto"/>
        <w:ind w:firstLine="709"/>
        <w:rPr>
          <w:color w:val="000000"/>
          <w:sz w:val="28"/>
        </w:rPr>
      </w:pPr>
      <w:r w:rsidRPr="00681AD0">
        <w:rPr>
          <w:color w:val="000000"/>
          <w:sz w:val="28"/>
        </w:rPr>
        <w:t>memse</w:t>
      </w:r>
      <w:r w:rsidR="00510FB4" w:rsidRPr="00681AD0">
        <w:rPr>
          <w:color w:val="000000"/>
          <w:sz w:val="28"/>
        </w:rPr>
        <w:t>t (&amp;serveraddr,</w:t>
      </w:r>
      <w:r w:rsidRPr="00681AD0">
        <w:rPr>
          <w:color w:val="000000"/>
          <w:sz w:val="28"/>
        </w:rPr>
        <w:t xml:space="preserve"> 0, sizeof</w:t>
      </w:r>
      <w:r w:rsidR="00510FB4" w:rsidRPr="00681AD0">
        <w:rPr>
          <w:color w:val="000000"/>
          <w:sz w:val="28"/>
        </w:rPr>
        <w:t>(</w:t>
      </w:r>
      <w:r w:rsidRPr="00681AD0">
        <w:rPr>
          <w:color w:val="000000"/>
          <w:sz w:val="28"/>
        </w:rPr>
        <w:t>serveraddr</w:t>
      </w:r>
      <w:r w:rsidR="00510FB4" w:rsidRPr="00681AD0">
        <w:rPr>
          <w:color w:val="000000"/>
          <w:sz w:val="28"/>
        </w:rPr>
        <w:t>))</w:t>
      </w:r>
      <w:r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tabs>
          <w:tab w:val="left" w:pos="7797"/>
        </w:tabs>
        <w:spacing w:after="0" w:line="360" w:lineRule="auto"/>
        <w:ind w:firstLine="709"/>
        <w:rPr>
          <w:color w:val="000000"/>
          <w:sz w:val="28"/>
        </w:rPr>
      </w:pPr>
      <w:r w:rsidRPr="00681AD0">
        <w:rPr>
          <w:color w:val="000000"/>
          <w:sz w:val="28"/>
        </w:rPr>
        <w:t>serveraddr.sin_family = AF_INET;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tabs>
          <w:tab w:val="left" w:pos="7797"/>
        </w:tabs>
        <w:spacing w:after="0" w:line="360" w:lineRule="auto"/>
        <w:ind w:firstLine="709"/>
        <w:rPr>
          <w:color w:val="000000"/>
          <w:sz w:val="28"/>
        </w:rPr>
      </w:pPr>
      <w:r w:rsidRPr="00681AD0">
        <w:rPr>
          <w:color w:val="000000"/>
          <w:sz w:val="28"/>
        </w:rPr>
        <w:t>serveraddr.sin_port = hton</w:t>
      </w:r>
      <w:r w:rsidR="00510FB4" w:rsidRPr="00681AD0">
        <w:rPr>
          <w:color w:val="000000"/>
          <w:sz w:val="28"/>
        </w:rPr>
        <w:t>s (Conf. Lo</w:t>
      </w:r>
      <w:r w:rsidRPr="00681AD0">
        <w:rPr>
          <w:color w:val="000000"/>
          <w:sz w:val="28"/>
        </w:rPr>
        <w:t>calPort</w:t>
      </w:r>
      <w:r w:rsidR="00510FB4" w:rsidRPr="00681AD0">
        <w:rPr>
          <w:color w:val="000000"/>
          <w:sz w:val="28"/>
        </w:rPr>
        <w:t>)</w:t>
      </w:r>
      <w:r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tabs>
          <w:tab w:val="left" w:pos="7797"/>
        </w:tabs>
        <w:spacing w:after="0" w:line="360" w:lineRule="auto"/>
        <w:ind w:firstLine="709"/>
        <w:rPr>
          <w:color w:val="000000"/>
          <w:sz w:val="28"/>
        </w:rPr>
      </w:pPr>
      <w:r w:rsidRPr="00681AD0">
        <w:rPr>
          <w:color w:val="000000"/>
          <w:sz w:val="28"/>
        </w:rPr>
        <w:t>serveraddr.sin_addr.s_addr = inet_add</w:t>
      </w:r>
      <w:r w:rsidR="00510FB4" w:rsidRPr="00681AD0">
        <w:rPr>
          <w:color w:val="000000"/>
          <w:sz w:val="28"/>
        </w:rPr>
        <w:t>r (Conf. Lo</w:t>
      </w:r>
      <w:r w:rsidRPr="00681AD0">
        <w:rPr>
          <w:color w:val="000000"/>
          <w:sz w:val="28"/>
        </w:rPr>
        <w:t>calAddress</w:t>
      </w:r>
      <w:r w:rsidR="00510FB4" w:rsidRPr="00681AD0">
        <w:rPr>
          <w:color w:val="000000"/>
          <w:sz w:val="28"/>
        </w:rPr>
        <w:t>)</w:t>
      </w:r>
      <w:r w:rsidRPr="00681AD0">
        <w:rPr>
          <w:color w:val="000000"/>
          <w:sz w:val="28"/>
        </w:rPr>
        <w:t>;</w:t>
      </w:r>
      <w:r w:rsidR="00510FB4" w:rsidRPr="00681AD0">
        <w:rPr>
          <w:color w:val="000000"/>
          <w:sz w:val="28"/>
        </w:rPr>
        <w:t xml:space="preserve"> </w:t>
      </w:r>
      <w:r w:rsidRPr="00681AD0">
        <w:rPr>
          <w:color w:val="000000"/>
          <w:sz w:val="28"/>
        </w:rPr>
        <w:t>i</w:t>
      </w:r>
      <w:r w:rsidR="00510FB4" w:rsidRPr="00681AD0">
        <w:rPr>
          <w:color w:val="000000"/>
          <w:sz w:val="28"/>
        </w:rPr>
        <w:t>f (bind(</w:t>
      </w:r>
      <w:r w:rsidRPr="00681AD0">
        <w:rPr>
          <w:color w:val="000000"/>
          <w:sz w:val="28"/>
        </w:rPr>
        <w:t>sockdscr</w:t>
      </w:r>
      <w:r w:rsidR="00510FB4" w:rsidRPr="00681AD0">
        <w:rPr>
          <w:color w:val="000000"/>
          <w:sz w:val="28"/>
        </w:rPr>
        <w:t>, (s</w:t>
      </w:r>
      <w:r w:rsidRPr="00681AD0">
        <w:rPr>
          <w:color w:val="000000"/>
          <w:sz w:val="28"/>
        </w:rPr>
        <w:t>truct sockaddr *)&amp;serveraddr</w:t>
      </w:r>
      <w:r w:rsidR="00510FB4" w:rsidRPr="00681AD0">
        <w:rPr>
          <w:color w:val="000000"/>
          <w:sz w:val="28"/>
        </w:rPr>
        <w:t>, s</w:t>
      </w:r>
      <w:r w:rsidRPr="00681AD0">
        <w:rPr>
          <w:color w:val="000000"/>
          <w:sz w:val="28"/>
        </w:rPr>
        <w:t>izeof(serveraddr))==-1</w:t>
      </w:r>
      <w:r w:rsidR="00510FB4" w:rsidRPr="00681AD0">
        <w:rPr>
          <w:color w:val="000000"/>
          <w:sz w:val="28"/>
        </w:rPr>
        <w:t>) {</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tabs>
          <w:tab w:val="left" w:pos="7797"/>
        </w:tabs>
        <w:spacing w:after="0" w:line="360" w:lineRule="auto"/>
        <w:ind w:firstLine="709"/>
        <w:rPr>
          <w:color w:val="000000"/>
          <w:sz w:val="28"/>
        </w:rPr>
      </w:pPr>
      <w:r w:rsidRPr="00681AD0">
        <w:rPr>
          <w:color w:val="000000"/>
          <w:sz w:val="28"/>
        </w:rPr>
        <w:t>print</w:t>
      </w:r>
      <w:r w:rsidR="00510FB4" w:rsidRPr="00681AD0">
        <w:rPr>
          <w:color w:val="000000"/>
          <w:sz w:val="28"/>
        </w:rPr>
        <w:t>f («Server error: cannot bind\n»)</w:t>
      </w:r>
      <w:r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tabs>
          <w:tab w:val="left" w:pos="7797"/>
        </w:tabs>
        <w:spacing w:after="0" w:line="360" w:lineRule="auto"/>
        <w:ind w:firstLine="709"/>
        <w:rPr>
          <w:color w:val="000000"/>
          <w:sz w:val="28"/>
          <w:lang w:val="ru-RU"/>
        </w:rPr>
      </w:pPr>
      <w:r w:rsidRPr="00681AD0">
        <w:rPr>
          <w:color w:val="000000"/>
          <w:sz w:val="28"/>
        </w:rPr>
        <w:t>return</w:t>
      </w:r>
      <w:r w:rsidRPr="00681AD0">
        <w:rPr>
          <w:color w:val="000000"/>
          <w:sz w:val="28"/>
          <w:lang w:val="ru-RU"/>
        </w:rPr>
        <w:t xml:space="preserve"> </w:t>
      </w:r>
      <w:r w:rsidRPr="00681AD0">
        <w:rPr>
          <w:color w:val="000000"/>
          <w:sz w:val="28"/>
        </w:rPr>
        <w:t>NULL</w:t>
      </w:r>
      <w:r w:rsidRPr="00681AD0">
        <w:rPr>
          <w:color w:val="000000"/>
          <w:sz w:val="28"/>
          <w:lang w:val="ru-RU"/>
        </w:rPr>
        <w:t>;</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tabs>
          <w:tab w:val="left" w:pos="7797"/>
        </w:tabs>
        <w:spacing w:after="0" w:line="360" w:lineRule="auto"/>
        <w:ind w:firstLine="709"/>
        <w:rPr>
          <w:color w:val="000000"/>
          <w:sz w:val="28"/>
          <w:lang w:val="ru-RU"/>
        </w:rPr>
      </w:pPr>
      <w:r w:rsidRPr="00681AD0">
        <w:rPr>
          <w:color w:val="000000"/>
          <w:sz w:val="28"/>
          <w:lang w:val="ru-RU"/>
        </w:rPr>
        <w:t>}</w:t>
      </w:r>
    </w:p>
    <w:p w:rsidR="00F873D2" w:rsidRPr="00681AD0" w:rsidRDefault="00F873D2" w:rsidP="00681AD0">
      <w:pPr>
        <w:pStyle w:val="ab"/>
        <w:spacing w:after="0" w:line="360" w:lineRule="auto"/>
        <w:ind w:firstLine="709"/>
        <w:rPr>
          <w:color w:val="000000"/>
          <w:sz w:val="28"/>
        </w:rPr>
      </w:pPr>
      <w:r w:rsidRPr="00681AD0">
        <w:rPr>
          <w:color w:val="000000"/>
          <w:sz w:val="28"/>
        </w:rPr>
        <w:t xml:space="preserve">Как видно из данного части исходного кода программы, локальный </w:t>
      </w:r>
      <w:r w:rsidRPr="00681AD0">
        <w:rPr>
          <w:color w:val="000000"/>
          <w:sz w:val="28"/>
          <w:lang w:val="en-US"/>
        </w:rPr>
        <w:t>IP</w:t>
      </w:r>
      <w:r w:rsidRPr="00681AD0">
        <w:rPr>
          <w:color w:val="000000"/>
          <w:sz w:val="28"/>
        </w:rPr>
        <w:t xml:space="preserve"> адрес и номер порт берутся из конфигурации. После инициализации нить должна войти в режим ожидания и реагировать только на два события приход пакета и получение запроса на отправку пакета. Данное действие выполняется с помощью функции </w:t>
      </w:r>
      <w:r w:rsidRPr="00681AD0">
        <w:rPr>
          <w:i/>
          <w:color w:val="000000"/>
          <w:sz w:val="28"/>
          <w:lang w:val="en-US"/>
        </w:rPr>
        <w:t>select</w:t>
      </w:r>
      <w:r w:rsidRPr="00681AD0">
        <w:rPr>
          <w:color w:val="000000"/>
          <w:sz w:val="28"/>
        </w:rPr>
        <w:t>. Она предназначена для слежения за</w:t>
      </w:r>
      <w:r w:rsidR="00510FB4" w:rsidRPr="00681AD0">
        <w:rPr>
          <w:color w:val="000000"/>
          <w:sz w:val="28"/>
        </w:rPr>
        <w:t xml:space="preserve"> </w:t>
      </w:r>
      <w:r w:rsidRPr="00681AD0">
        <w:rPr>
          <w:color w:val="000000"/>
          <w:sz w:val="28"/>
        </w:rPr>
        <w:t>несколькими дескрипторами одновременно на предмет их готовности к чтению, записи или если произошла ошибка.</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#include &lt;sys/time.h&gt;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int selec</w:t>
      </w:r>
      <w:r w:rsidR="00510FB4" w:rsidRPr="00681AD0">
        <w:rPr>
          <w:color w:val="000000"/>
          <w:sz w:val="28"/>
        </w:rPr>
        <w:t xml:space="preserve">t (int </w:t>
      </w:r>
      <w:r w:rsidRPr="00681AD0">
        <w:rPr>
          <w:color w:val="000000"/>
          <w:sz w:val="28"/>
        </w:rPr>
        <w:t>nfds, fd_set *readfds, fd_set *writefds,</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fd_set *errorfds, struct timeval *timeout);</w:t>
      </w:r>
    </w:p>
    <w:p w:rsidR="00F873D2" w:rsidRPr="00681AD0" w:rsidRDefault="00F873D2" w:rsidP="00681AD0">
      <w:pPr>
        <w:pStyle w:val="ab"/>
        <w:spacing w:after="0" w:line="360" w:lineRule="auto"/>
        <w:ind w:firstLine="709"/>
        <w:rPr>
          <w:color w:val="000000"/>
          <w:sz w:val="28"/>
        </w:rPr>
      </w:pPr>
      <w:r w:rsidRPr="00681AD0">
        <w:rPr>
          <w:color w:val="000000"/>
          <w:sz w:val="28"/>
        </w:rPr>
        <w:t>Первый параметр в этой функции – максимальный номер рассматриваемых дескрипторов. Три следующих параметра – массивы дескрипторов. Первый содержит номера дескрипторов, которые нужно наблюдать на предмет возможности чтения из него,</w:t>
      </w:r>
      <w:r w:rsidR="00510FB4" w:rsidRPr="00681AD0">
        <w:rPr>
          <w:color w:val="000000"/>
          <w:sz w:val="28"/>
        </w:rPr>
        <w:t xml:space="preserve"> </w:t>
      </w:r>
      <w:r w:rsidRPr="00681AD0">
        <w:rPr>
          <w:color w:val="000000"/>
          <w:sz w:val="28"/>
        </w:rPr>
        <w:t>второй на предмет возможности записи в него и третий на предмет возникновения в них ошибок. Последний параметр задает временной интервал, через который функция должна закончиться, если не произойдет никакого события. Данный параметр позволяет использовать данную функцию как таймер. В случае срабатывания какого-либо события возвращается число сработавших дескрипторов, и в массивах остаются только эти сработавшие дескрипторы. При выходе по таймауту функция возвращает ноль. В случае ошибки возвращается</w:t>
      </w:r>
      <w:r w:rsidR="00510FB4" w:rsidRPr="00681AD0">
        <w:rPr>
          <w:color w:val="000000"/>
          <w:sz w:val="28"/>
        </w:rPr>
        <w:t xml:space="preserve"> </w:t>
      </w:r>
      <w:r w:rsidRPr="00681AD0">
        <w:rPr>
          <w:color w:val="000000"/>
          <w:sz w:val="28"/>
        </w:rPr>
        <w:t>–1.</w:t>
      </w:r>
    </w:p>
    <w:p w:rsidR="00510FB4" w:rsidRPr="00681AD0" w:rsidRDefault="00F873D2" w:rsidP="00681AD0">
      <w:pPr>
        <w:pStyle w:val="ab"/>
        <w:spacing w:after="0" w:line="360" w:lineRule="auto"/>
        <w:ind w:firstLine="709"/>
        <w:rPr>
          <w:color w:val="000000"/>
          <w:sz w:val="28"/>
        </w:rPr>
      </w:pPr>
      <w:r w:rsidRPr="00681AD0">
        <w:rPr>
          <w:color w:val="000000"/>
          <w:sz w:val="28"/>
        </w:rPr>
        <w:t xml:space="preserve">Вся нить, таким образом, представляет собой выполнение функции </w:t>
      </w:r>
      <w:r w:rsidRPr="00681AD0">
        <w:rPr>
          <w:i/>
          <w:color w:val="000000"/>
          <w:sz w:val="28"/>
          <w:lang w:val="en-US"/>
        </w:rPr>
        <w:t>select</w:t>
      </w:r>
      <w:r w:rsidRPr="00681AD0">
        <w:rPr>
          <w:color w:val="000000"/>
          <w:sz w:val="28"/>
        </w:rPr>
        <w:t xml:space="preserve">, которая проверяет на возможность чтения из дескриптора порта и читающего конца </w:t>
      </w:r>
      <w:r w:rsidRPr="00681AD0">
        <w:rPr>
          <w:color w:val="000000"/>
          <w:sz w:val="28"/>
          <w:lang w:val="en-US"/>
        </w:rPr>
        <w:t>pipe</w:t>
      </w:r>
      <w:r w:rsidRPr="00681AD0">
        <w:rPr>
          <w:color w:val="000000"/>
          <w:sz w:val="28"/>
        </w:rPr>
        <w:t xml:space="preserve">, передающего данные в эту нить. Т.к. выход по таймауту в данном случае нам не нужен, пятым параметром передается </w:t>
      </w:r>
      <w:r w:rsidRPr="00681AD0">
        <w:rPr>
          <w:color w:val="000000"/>
          <w:sz w:val="28"/>
          <w:lang w:val="en-US"/>
        </w:rPr>
        <w:t>NULL</w:t>
      </w:r>
      <w:r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rPr>
        <w:t>FD</w:t>
      </w:r>
      <w:r w:rsidRPr="00681AD0">
        <w:rPr>
          <w:color w:val="000000"/>
          <w:sz w:val="28"/>
          <w:lang w:val="ru-RU"/>
        </w:rPr>
        <w:t>_</w:t>
      </w:r>
      <w:r w:rsidRPr="00681AD0">
        <w:rPr>
          <w:color w:val="000000"/>
          <w:sz w:val="28"/>
        </w:rPr>
        <w:t>SE</w:t>
      </w:r>
      <w:r w:rsidR="00510FB4" w:rsidRPr="00681AD0">
        <w:rPr>
          <w:color w:val="000000"/>
          <w:sz w:val="28"/>
        </w:rPr>
        <w:t>T</w:t>
      </w:r>
      <w:r w:rsidR="00510FB4" w:rsidRPr="00681AD0">
        <w:rPr>
          <w:color w:val="000000"/>
          <w:sz w:val="28"/>
          <w:lang w:val="ru-RU"/>
        </w:rPr>
        <w:t xml:space="preserve"> (</w:t>
      </w:r>
      <w:r w:rsidR="00510FB4" w:rsidRPr="00681AD0">
        <w:rPr>
          <w:color w:val="000000"/>
          <w:sz w:val="28"/>
        </w:rPr>
        <w:t>sockdscr</w:t>
      </w:r>
      <w:r w:rsidR="00510FB4" w:rsidRPr="00681AD0">
        <w:rPr>
          <w:color w:val="000000"/>
          <w:sz w:val="28"/>
          <w:lang w:val="ru-RU"/>
        </w:rPr>
        <w:t>, &amp;</w:t>
      </w:r>
      <w:r w:rsidRPr="00681AD0">
        <w:rPr>
          <w:color w:val="000000"/>
          <w:sz w:val="28"/>
        </w:rPr>
        <w:t>rfds</w:t>
      </w:r>
      <w:r w:rsidR="00510FB4" w:rsidRPr="00681AD0">
        <w:rPr>
          <w:color w:val="000000"/>
          <w:sz w:val="28"/>
          <w:lang w:val="ru-RU"/>
        </w:rPr>
        <w:t>)</w:t>
      </w:r>
      <w:r w:rsidRPr="00681AD0">
        <w:rPr>
          <w:color w:val="000000"/>
          <w:sz w:val="28"/>
          <w:lang w:val="ru-RU"/>
        </w:rPr>
        <w:t>;</w:t>
      </w:r>
      <w:r w:rsidR="00510FB4" w:rsidRPr="00681AD0">
        <w:rPr>
          <w:color w:val="000000"/>
          <w:sz w:val="28"/>
          <w:lang w:val="ru-RU"/>
        </w:rPr>
        <w:t xml:space="preserve"> </w:t>
      </w:r>
      <w:r w:rsidRPr="00681AD0">
        <w:rPr>
          <w:color w:val="000000"/>
          <w:sz w:val="28"/>
          <w:lang w:val="ru-RU"/>
        </w:rPr>
        <w:t>/* Добавление в массив дескриптора порта*/</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rPr>
        <w:t>FD</w:t>
      </w:r>
      <w:r w:rsidRPr="00681AD0">
        <w:rPr>
          <w:color w:val="000000"/>
          <w:sz w:val="28"/>
          <w:lang w:val="ru-RU"/>
        </w:rPr>
        <w:t>_</w:t>
      </w:r>
      <w:r w:rsidRPr="00681AD0">
        <w:rPr>
          <w:color w:val="000000"/>
          <w:sz w:val="28"/>
        </w:rPr>
        <w:t>SE</w:t>
      </w:r>
      <w:r w:rsidR="00510FB4" w:rsidRPr="00681AD0">
        <w:rPr>
          <w:color w:val="000000"/>
          <w:sz w:val="28"/>
        </w:rPr>
        <w:t>T</w:t>
      </w:r>
      <w:r w:rsidR="00510FB4" w:rsidRPr="00681AD0">
        <w:rPr>
          <w:color w:val="000000"/>
          <w:sz w:val="28"/>
          <w:lang w:val="ru-RU"/>
        </w:rPr>
        <w:t xml:space="preserve"> (</w:t>
      </w:r>
      <w:r w:rsidR="00510FB4" w:rsidRPr="00681AD0">
        <w:rPr>
          <w:color w:val="000000"/>
          <w:sz w:val="28"/>
        </w:rPr>
        <w:t>pipefd</w:t>
      </w:r>
      <w:r w:rsidR="00510FB4" w:rsidRPr="00681AD0">
        <w:rPr>
          <w:color w:val="000000"/>
          <w:sz w:val="28"/>
          <w:lang w:val="ru-RU"/>
        </w:rPr>
        <w:t>[</w:t>
      </w:r>
      <w:r w:rsidRPr="00681AD0">
        <w:rPr>
          <w:color w:val="000000"/>
          <w:sz w:val="28"/>
          <w:lang w:val="ru-RU"/>
        </w:rPr>
        <w:t>0],&amp;</w:t>
      </w:r>
      <w:r w:rsidRPr="00681AD0">
        <w:rPr>
          <w:color w:val="000000"/>
          <w:sz w:val="28"/>
        </w:rPr>
        <w:t>rfds</w:t>
      </w:r>
      <w:r w:rsidRPr="00681AD0">
        <w:rPr>
          <w:color w:val="000000"/>
          <w:sz w:val="28"/>
          <w:lang w:val="ru-RU"/>
        </w:rPr>
        <w:t xml:space="preserve">); /* Добавление в массив дескриптора </w:t>
      </w:r>
      <w:r w:rsidRPr="00681AD0">
        <w:rPr>
          <w:color w:val="000000"/>
          <w:sz w:val="28"/>
        </w:rPr>
        <w:t>pipe</w:t>
      </w:r>
      <w:r w:rsidRPr="00681AD0">
        <w:rPr>
          <w:color w:val="000000"/>
          <w:sz w:val="28"/>
          <w:lang w:val="ru-RU"/>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retval=selec</w:t>
      </w:r>
      <w:r w:rsidR="00510FB4" w:rsidRPr="00681AD0">
        <w:rPr>
          <w:color w:val="000000"/>
          <w:sz w:val="28"/>
        </w:rPr>
        <w:t>t (1024,</w:t>
      </w:r>
      <w:r w:rsidRPr="00681AD0">
        <w:rPr>
          <w:color w:val="000000"/>
          <w:sz w:val="28"/>
        </w:rPr>
        <w:t>&amp;rfds</w:t>
      </w:r>
      <w:r w:rsidR="00510FB4" w:rsidRPr="00681AD0">
        <w:rPr>
          <w:color w:val="000000"/>
          <w:sz w:val="28"/>
        </w:rPr>
        <w:t>, N</w:t>
      </w:r>
      <w:r w:rsidRPr="00681AD0">
        <w:rPr>
          <w:color w:val="000000"/>
          <w:sz w:val="28"/>
        </w:rPr>
        <w:t>ULL</w:t>
      </w:r>
      <w:r w:rsidR="00510FB4" w:rsidRPr="00681AD0">
        <w:rPr>
          <w:color w:val="000000"/>
          <w:sz w:val="28"/>
        </w:rPr>
        <w:t>, N</w:t>
      </w:r>
      <w:r w:rsidRPr="00681AD0">
        <w:rPr>
          <w:color w:val="000000"/>
          <w:sz w:val="28"/>
        </w:rPr>
        <w:t>ULL</w:t>
      </w:r>
      <w:r w:rsidR="00510FB4" w:rsidRPr="00681AD0">
        <w:rPr>
          <w:color w:val="000000"/>
          <w:sz w:val="28"/>
        </w:rPr>
        <w:t>, N</w:t>
      </w:r>
      <w:r w:rsidRPr="00681AD0">
        <w:rPr>
          <w:color w:val="000000"/>
          <w:sz w:val="28"/>
        </w:rPr>
        <w:t>ULL);</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i</w:t>
      </w:r>
      <w:r w:rsidR="00510FB4" w:rsidRPr="00681AD0">
        <w:rPr>
          <w:color w:val="000000"/>
          <w:sz w:val="28"/>
        </w:rPr>
        <w:t>f (SOCKET_</w:t>
      </w:r>
      <w:r w:rsidRPr="00681AD0">
        <w:rPr>
          <w:color w:val="000000"/>
          <w:sz w:val="28"/>
        </w:rPr>
        <w:t>ERROR == retval</w:t>
      </w:r>
      <w:r w:rsidR="00510FB4" w:rsidRPr="00681AD0">
        <w:rPr>
          <w:color w:val="000000"/>
          <w:sz w:val="28"/>
        </w:rPr>
        <w:t>)</w:t>
      </w:r>
      <w:r w:rsidRPr="00681AD0">
        <w:rPr>
          <w:color w:val="000000"/>
          <w:sz w:val="28"/>
        </w:rPr>
        <w:t xml:space="preserve"> {</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 xml:space="preserve">/* </w:t>
      </w:r>
      <w:r w:rsidRPr="00681AD0">
        <w:rPr>
          <w:color w:val="000000"/>
          <w:sz w:val="28"/>
          <w:lang w:val="ru-RU"/>
        </w:rPr>
        <w:t>Обработка</w:t>
      </w:r>
      <w:r w:rsidRPr="00681AD0">
        <w:rPr>
          <w:color w:val="000000"/>
          <w:sz w:val="28"/>
        </w:rPr>
        <w:t xml:space="preserve"> </w:t>
      </w:r>
      <w:r w:rsidRPr="00681AD0">
        <w:rPr>
          <w:color w:val="000000"/>
          <w:sz w:val="28"/>
          <w:lang w:val="ru-RU"/>
        </w:rPr>
        <w:t>ошибки</w:t>
      </w:r>
      <w:r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 xml:space="preserve">if </w:t>
      </w:r>
      <w:r w:rsidR="00510FB4" w:rsidRPr="00681AD0">
        <w:rPr>
          <w:color w:val="000000"/>
          <w:sz w:val="28"/>
        </w:rPr>
        <w:t>(</w:t>
      </w:r>
      <w:r w:rsidRPr="00681AD0">
        <w:rPr>
          <w:color w:val="000000"/>
          <w:sz w:val="28"/>
        </w:rPr>
        <w:t>FD_ISSE</w:t>
      </w:r>
      <w:r w:rsidR="00510FB4" w:rsidRPr="00681AD0">
        <w:rPr>
          <w:color w:val="000000"/>
          <w:sz w:val="28"/>
        </w:rPr>
        <w:t>T (sockdscr, &amp;</w:t>
      </w:r>
      <w:r w:rsidRPr="00681AD0">
        <w:rPr>
          <w:color w:val="000000"/>
          <w:sz w:val="28"/>
        </w:rPr>
        <w:t>rfds)</w:t>
      </w:r>
      <w:r w:rsidR="00510FB4" w:rsidRPr="00681AD0">
        <w:rPr>
          <w:color w:val="000000"/>
          <w:sz w:val="28"/>
        </w:rPr>
        <w:t>)</w:t>
      </w:r>
      <w:r w:rsidRPr="00681AD0">
        <w:rPr>
          <w:color w:val="000000"/>
          <w:sz w:val="28"/>
        </w:rPr>
        <w:t xml:space="preserve"> {</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lang w:val="ru-RU"/>
        </w:rPr>
        <w:t>/* Действия, выполняемые при приходе пакета</w:t>
      </w:r>
      <w:r w:rsidR="00510FB4" w:rsidRPr="00681AD0">
        <w:rPr>
          <w:color w:val="000000"/>
          <w:sz w:val="28"/>
          <w:lang w:val="ru-RU"/>
        </w:rPr>
        <w:t xml:space="preserve"> </w:t>
      </w:r>
      <w:r w:rsidRPr="00681AD0">
        <w:rPr>
          <w:color w:val="000000"/>
          <w:sz w:val="28"/>
          <w:lang w:val="ru-RU"/>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if (FD_ISSE</w:t>
      </w:r>
      <w:r w:rsidR="00510FB4" w:rsidRPr="00681AD0">
        <w:rPr>
          <w:color w:val="000000"/>
          <w:sz w:val="28"/>
        </w:rPr>
        <w:t>T (pipefd[</w:t>
      </w:r>
      <w:r w:rsidRPr="00681AD0">
        <w:rPr>
          <w:color w:val="000000"/>
          <w:sz w:val="28"/>
        </w:rPr>
        <w:t>0],</w:t>
      </w:r>
      <w:r w:rsidR="00510FB4" w:rsidRPr="00681AD0">
        <w:rPr>
          <w:color w:val="000000"/>
          <w:sz w:val="28"/>
        </w:rPr>
        <w:t> &amp;</w:t>
      </w:r>
      <w:r w:rsidRPr="00681AD0">
        <w:rPr>
          <w:color w:val="000000"/>
          <w:sz w:val="28"/>
        </w:rPr>
        <w:t>rfds)) {</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lang w:val="ru-RU"/>
        </w:rPr>
        <w:t>/* Действия, выполняемые при получении запроса</w:t>
      </w:r>
      <w:r w:rsidR="00510FB4" w:rsidRPr="00681AD0">
        <w:rPr>
          <w:color w:val="000000"/>
          <w:sz w:val="28"/>
          <w:lang w:val="ru-RU"/>
        </w:rPr>
        <w:t xml:space="preserve"> </w:t>
      </w:r>
      <w:r w:rsidRPr="00681AD0">
        <w:rPr>
          <w:color w:val="000000"/>
          <w:sz w:val="28"/>
          <w:lang w:val="ru-RU"/>
        </w:rPr>
        <w:t>*/</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lang w:val="ru-RU"/>
        </w:rPr>
        <w:t>}</w:t>
      </w:r>
    </w:p>
    <w:p w:rsidR="00F873D2" w:rsidRPr="00681AD0" w:rsidRDefault="00F873D2" w:rsidP="00681AD0">
      <w:pPr>
        <w:pStyle w:val="ab"/>
        <w:spacing w:after="0" w:line="360" w:lineRule="auto"/>
        <w:ind w:firstLine="709"/>
        <w:rPr>
          <w:color w:val="000000"/>
          <w:sz w:val="28"/>
        </w:rPr>
      </w:pPr>
      <w:r w:rsidRPr="00681AD0">
        <w:rPr>
          <w:color w:val="000000"/>
          <w:sz w:val="28"/>
        </w:rPr>
        <w:t xml:space="preserve">В случае прихода пакета он целиком передается нити распределения пакетов (вместе с ним передаются также </w:t>
      </w:r>
      <w:r w:rsidRPr="00681AD0">
        <w:rPr>
          <w:color w:val="000000"/>
          <w:sz w:val="28"/>
          <w:lang w:val="en-US"/>
        </w:rPr>
        <w:t>IP</w:t>
      </w:r>
      <w:r w:rsidRPr="00681AD0">
        <w:rPr>
          <w:color w:val="000000"/>
          <w:sz w:val="28"/>
        </w:rPr>
        <w:t xml:space="preserve"> адрес и номер порта отправителя). При получении запроса на посылку пакета пакет отсылается, причем адрес и номер порта получателя должен находиться в запросе.</w:t>
      </w:r>
    </w:p>
    <w:p w:rsidR="00F873D2" w:rsidRPr="00681AD0" w:rsidRDefault="00F873D2" w:rsidP="00681AD0">
      <w:pPr>
        <w:pStyle w:val="ab"/>
        <w:spacing w:after="0" w:line="360" w:lineRule="auto"/>
        <w:ind w:firstLine="709"/>
        <w:rPr>
          <w:color w:val="000000"/>
          <w:sz w:val="28"/>
        </w:rPr>
      </w:pPr>
      <w:r w:rsidRPr="00681AD0">
        <w:rPr>
          <w:b/>
          <w:color w:val="000000"/>
          <w:sz w:val="28"/>
        </w:rPr>
        <w:t xml:space="preserve">Нить распределения пакетов. </w:t>
      </w:r>
      <w:r w:rsidRPr="00681AD0">
        <w:rPr>
          <w:color w:val="000000"/>
          <w:sz w:val="28"/>
        </w:rPr>
        <w:t xml:space="preserve">В задачу данной нити входит предварительный разбор заголовка пакета, проверка правильности структуры пакета и передача пакета нити, для которой он предназначен. Вся информация для проверки пакета и нахождения нити приемника берется из </w:t>
      </w:r>
      <w:r w:rsidRPr="00681AD0">
        <w:rPr>
          <w:color w:val="000000"/>
          <w:sz w:val="28"/>
          <w:lang w:val="en-US"/>
        </w:rPr>
        <w:t>ISAKMP</w:t>
      </w:r>
      <w:r w:rsidRPr="00681AD0">
        <w:rPr>
          <w:color w:val="000000"/>
          <w:sz w:val="28"/>
        </w:rPr>
        <w:t xml:space="preserve"> заголовка пакета. Данный заголовок должен находиться в начале каждого пакета и служит для определения, к какой именно попытке установления соединения</w:t>
      </w:r>
      <w:r w:rsidR="00510FB4" w:rsidRPr="00681AD0">
        <w:rPr>
          <w:color w:val="000000"/>
          <w:sz w:val="28"/>
        </w:rPr>
        <w:t xml:space="preserve"> </w:t>
      </w:r>
      <w:r w:rsidRPr="00681AD0">
        <w:rPr>
          <w:color w:val="000000"/>
          <w:sz w:val="28"/>
        </w:rPr>
        <w:t xml:space="preserve">принадлежит данный пакет. Структура </w:t>
      </w:r>
      <w:r w:rsidRPr="00681AD0">
        <w:rPr>
          <w:color w:val="000000"/>
          <w:sz w:val="28"/>
          <w:lang w:val="en-US"/>
        </w:rPr>
        <w:t>ISAKMP</w:t>
      </w:r>
      <w:r w:rsidRPr="00681AD0">
        <w:rPr>
          <w:color w:val="000000"/>
          <w:sz w:val="28"/>
        </w:rPr>
        <w:t xml:space="preserve"> заголовка приведена на рисунке 10 [4].</w:t>
      </w:r>
    </w:p>
    <w:p w:rsidR="00681AD0" w:rsidRDefault="00B66831" w:rsidP="00681AD0">
      <w:pPr>
        <w:pStyle w:val="ab"/>
        <w:spacing w:after="0" w:line="360" w:lineRule="auto"/>
        <w:ind w:firstLine="709"/>
        <w:rPr>
          <w:color w:val="000000"/>
          <w:sz w:val="28"/>
        </w:rPr>
      </w:pPr>
      <w:r>
        <w:rPr>
          <w:noProof/>
        </w:rPr>
        <w:pict>
          <v:shape id="_x0000_s1037" type="#_x0000_t75" style="position:absolute;left:0;text-align:left;margin-left:30pt;margin-top:158.25pt;width:348.25pt;height:117.2pt;z-index:251658752">
            <v:imagedata r:id="rId11" o:title=""/>
            <w10:wrap type="topAndBottom"/>
          </v:shape>
        </w:pict>
      </w:r>
      <w:r w:rsidR="00F873D2" w:rsidRPr="00681AD0">
        <w:rPr>
          <w:color w:val="000000"/>
          <w:sz w:val="28"/>
        </w:rPr>
        <w:t xml:space="preserve">Первые 8 байт занимает </w:t>
      </w:r>
      <w:r w:rsidR="00F873D2" w:rsidRPr="00681AD0">
        <w:rPr>
          <w:color w:val="000000"/>
          <w:sz w:val="28"/>
          <w:lang w:val="en-US"/>
        </w:rPr>
        <w:t>Initiator</w:t>
      </w:r>
      <w:r w:rsidR="00F873D2" w:rsidRPr="00681AD0">
        <w:rPr>
          <w:color w:val="000000"/>
          <w:sz w:val="28"/>
        </w:rPr>
        <w:t xml:space="preserve"> </w:t>
      </w:r>
      <w:r w:rsidR="00F873D2" w:rsidRPr="00681AD0">
        <w:rPr>
          <w:color w:val="000000"/>
          <w:sz w:val="28"/>
          <w:lang w:val="en-US"/>
        </w:rPr>
        <w:t>Cookie</w:t>
      </w:r>
      <w:r w:rsidR="00F873D2" w:rsidRPr="00681AD0">
        <w:rPr>
          <w:color w:val="000000"/>
          <w:sz w:val="28"/>
        </w:rPr>
        <w:t xml:space="preserve"> – иидентификатор попытки установления соединения со стороны инициатора. Значение данного поля выбирается на стороне инициатора (случайным или предопределенным образом) и служит при дальнейшем распределении пакетов. Responder Cookie </w:t>
      </w:r>
      <w:r w:rsidR="00681AD0" w:rsidRPr="00681AD0">
        <w:rPr>
          <w:color w:val="000000"/>
          <w:sz w:val="28"/>
        </w:rPr>
        <w:t>играет такое же значение, но для ответчика.</w:t>
      </w:r>
    </w:p>
    <w:p w:rsidR="00681AD0" w:rsidRDefault="00681AD0" w:rsidP="00681AD0">
      <w:pPr>
        <w:pStyle w:val="ab"/>
        <w:spacing w:after="0" w:line="360" w:lineRule="auto"/>
        <w:ind w:firstLine="709"/>
        <w:rPr>
          <w:color w:val="000000"/>
          <w:sz w:val="28"/>
        </w:rPr>
      </w:pPr>
    </w:p>
    <w:p w:rsidR="00F873D2" w:rsidRPr="00681AD0" w:rsidRDefault="00F873D2" w:rsidP="00681AD0">
      <w:pPr>
        <w:pStyle w:val="ab"/>
        <w:spacing w:after="0" w:line="360" w:lineRule="auto"/>
        <w:ind w:firstLine="709"/>
        <w:rPr>
          <w:color w:val="000000"/>
          <w:sz w:val="28"/>
        </w:rPr>
      </w:pPr>
      <w:r w:rsidRPr="00681AD0">
        <w:rPr>
          <w:color w:val="000000"/>
          <w:sz w:val="28"/>
        </w:rPr>
        <w:t>Рис.</w:t>
      </w:r>
      <w:r w:rsidR="00510FB4" w:rsidRPr="00681AD0">
        <w:rPr>
          <w:color w:val="000000"/>
          <w:sz w:val="28"/>
        </w:rPr>
        <w:t> 1</w:t>
      </w:r>
      <w:r w:rsidRPr="00681AD0">
        <w:rPr>
          <w:color w:val="000000"/>
          <w:sz w:val="28"/>
        </w:rPr>
        <w:t xml:space="preserve">0. Структура </w:t>
      </w:r>
      <w:r w:rsidRPr="00681AD0">
        <w:rPr>
          <w:color w:val="000000"/>
          <w:sz w:val="28"/>
          <w:lang w:val="en-US"/>
        </w:rPr>
        <w:t>ISAKMP </w:t>
      </w:r>
      <w:r w:rsidRPr="00681AD0">
        <w:rPr>
          <w:color w:val="000000"/>
          <w:sz w:val="28"/>
        </w:rPr>
        <w:t>заголовка</w:t>
      </w:r>
    </w:p>
    <w:p w:rsidR="00681AD0" w:rsidRDefault="00681AD0" w:rsidP="00681AD0">
      <w:pPr>
        <w:pStyle w:val="ab"/>
        <w:spacing w:after="0" w:line="360" w:lineRule="auto"/>
        <w:ind w:firstLine="709"/>
        <w:rPr>
          <w:color w:val="000000"/>
          <w:sz w:val="28"/>
        </w:rPr>
      </w:pPr>
    </w:p>
    <w:p w:rsidR="00F873D2" w:rsidRPr="00681AD0" w:rsidRDefault="00F873D2" w:rsidP="00681AD0">
      <w:pPr>
        <w:pStyle w:val="ab"/>
        <w:spacing w:after="0" w:line="360" w:lineRule="auto"/>
        <w:ind w:firstLine="709"/>
        <w:rPr>
          <w:color w:val="000000"/>
          <w:sz w:val="28"/>
        </w:rPr>
      </w:pPr>
      <w:r w:rsidRPr="00681AD0">
        <w:rPr>
          <w:color w:val="000000"/>
          <w:sz w:val="28"/>
        </w:rPr>
        <w:t xml:space="preserve">Следующим полем идет </w:t>
      </w:r>
      <w:r w:rsidRPr="00681AD0">
        <w:rPr>
          <w:color w:val="000000"/>
          <w:sz w:val="28"/>
          <w:lang w:val="en-US"/>
        </w:rPr>
        <w:t>Next</w:t>
      </w:r>
      <w:r w:rsidRPr="00681AD0">
        <w:rPr>
          <w:color w:val="000000"/>
          <w:sz w:val="28"/>
        </w:rPr>
        <w:t xml:space="preserve"> </w:t>
      </w:r>
      <w:r w:rsidRPr="00681AD0">
        <w:rPr>
          <w:color w:val="000000"/>
          <w:sz w:val="28"/>
          <w:lang w:val="en-US"/>
        </w:rPr>
        <w:t>Payload</w:t>
      </w:r>
      <w:r w:rsidRPr="00681AD0">
        <w:rPr>
          <w:color w:val="000000"/>
          <w:sz w:val="28"/>
        </w:rPr>
        <w:t>, которое показывает тип компонента (</w:t>
      </w:r>
      <w:r w:rsidRPr="00681AD0">
        <w:rPr>
          <w:color w:val="000000"/>
          <w:sz w:val="28"/>
          <w:lang w:val="en-US"/>
        </w:rPr>
        <w:t>payload</w:t>
      </w:r>
      <w:r w:rsidRPr="00681AD0">
        <w:rPr>
          <w:color w:val="000000"/>
          <w:sz w:val="28"/>
        </w:rPr>
        <w:t>) следующего за заголовком. Version показывает версию используемого протокола. Exchang</w:t>
      </w:r>
      <w:r w:rsidRPr="00681AD0">
        <w:rPr>
          <w:color w:val="000000"/>
          <w:sz w:val="28"/>
          <w:lang w:val="en-US"/>
        </w:rPr>
        <w:t>e</w:t>
      </w:r>
      <w:r w:rsidRPr="00681AD0">
        <w:rPr>
          <w:color w:val="000000"/>
          <w:sz w:val="28"/>
        </w:rPr>
        <w:t xml:space="preserve"> </w:t>
      </w:r>
      <w:r w:rsidRPr="00681AD0">
        <w:rPr>
          <w:color w:val="000000"/>
          <w:sz w:val="28"/>
          <w:lang w:val="en-US"/>
        </w:rPr>
        <w:t>type</w:t>
      </w:r>
      <w:r w:rsidRPr="00681AD0">
        <w:rPr>
          <w:color w:val="000000"/>
          <w:sz w:val="28"/>
        </w:rPr>
        <w:t xml:space="preserve"> говорит о режиме, при котором используется данный пакет (</w:t>
      </w:r>
      <w:r w:rsidRPr="00681AD0">
        <w:rPr>
          <w:color w:val="000000"/>
          <w:sz w:val="28"/>
          <w:lang w:val="en-US"/>
        </w:rPr>
        <w:t>Main</w:t>
      </w:r>
      <w:r w:rsidRPr="00681AD0">
        <w:rPr>
          <w:color w:val="000000"/>
          <w:sz w:val="28"/>
        </w:rPr>
        <w:t xml:space="preserve"> </w:t>
      </w:r>
      <w:r w:rsidRPr="00681AD0">
        <w:rPr>
          <w:color w:val="000000"/>
          <w:sz w:val="28"/>
          <w:lang w:val="en-US"/>
        </w:rPr>
        <w:t>Mode</w:t>
      </w:r>
      <w:r w:rsidRPr="00681AD0">
        <w:rPr>
          <w:color w:val="000000"/>
          <w:sz w:val="28"/>
        </w:rPr>
        <w:t xml:space="preserve">, </w:t>
      </w:r>
      <w:r w:rsidRPr="00681AD0">
        <w:rPr>
          <w:color w:val="000000"/>
          <w:sz w:val="28"/>
          <w:lang w:val="en-US"/>
        </w:rPr>
        <w:t>Aggressive</w:t>
      </w:r>
      <w:r w:rsidRPr="00681AD0">
        <w:rPr>
          <w:color w:val="000000"/>
          <w:sz w:val="28"/>
        </w:rPr>
        <w:t xml:space="preserve"> </w:t>
      </w:r>
      <w:r w:rsidRPr="00681AD0">
        <w:rPr>
          <w:color w:val="000000"/>
          <w:sz w:val="28"/>
          <w:lang w:val="en-US"/>
        </w:rPr>
        <w:t>Mode</w:t>
      </w:r>
      <w:r w:rsidRPr="00681AD0">
        <w:rPr>
          <w:color w:val="000000"/>
          <w:sz w:val="28"/>
        </w:rPr>
        <w:t xml:space="preserve">, </w:t>
      </w:r>
      <w:r w:rsidRPr="00681AD0">
        <w:rPr>
          <w:color w:val="000000"/>
          <w:sz w:val="28"/>
          <w:lang w:val="en-US"/>
        </w:rPr>
        <w:t>Quick</w:t>
      </w:r>
      <w:r w:rsidRPr="00681AD0">
        <w:rPr>
          <w:color w:val="000000"/>
          <w:sz w:val="28"/>
        </w:rPr>
        <w:t xml:space="preserve"> </w:t>
      </w:r>
      <w:r w:rsidRPr="00681AD0">
        <w:rPr>
          <w:color w:val="000000"/>
          <w:sz w:val="28"/>
          <w:lang w:val="en-US"/>
        </w:rPr>
        <w:t>Mode</w:t>
      </w:r>
      <w:r w:rsidRPr="00681AD0">
        <w:rPr>
          <w:color w:val="000000"/>
          <w:sz w:val="28"/>
        </w:rPr>
        <w:t xml:space="preserve"> </w:t>
      </w:r>
      <w:r w:rsidR="00510FB4" w:rsidRPr="00681AD0">
        <w:rPr>
          <w:color w:val="000000"/>
          <w:sz w:val="28"/>
        </w:rPr>
        <w:t>и т.п.</w:t>
      </w:r>
      <w:r w:rsidRPr="00681AD0">
        <w:rPr>
          <w:color w:val="000000"/>
          <w:sz w:val="28"/>
        </w:rPr>
        <w:t xml:space="preserve">). Флаги содержат информацию о состоянии пакета, например, зашифрован он или нет. Еще одним идентификатором пакета является </w:t>
      </w:r>
      <w:r w:rsidRPr="00681AD0">
        <w:rPr>
          <w:color w:val="000000"/>
          <w:sz w:val="28"/>
          <w:lang w:val="en-US"/>
        </w:rPr>
        <w:t>Message</w:t>
      </w:r>
      <w:r w:rsidRPr="00681AD0">
        <w:rPr>
          <w:color w:val="000000"/>
          <w:sz w:val="28"/>
        </w:rPr>
        <w:t xml:space="preserve"> </w:t>
      </w:r>
      <w:r w:rsidRPr="00681AD0">
        <w:rPr>
          <w:color w:val="000000"/>
          <w:sz w:val="28"/>
          <w:lang w:val="en-US"/>
        </w:rPr>
        <w:t>ID</w:t>
      </w:r>
      <w:r w:rsidRPr="00681AD0">
        <w:rPr>
          <w:color w:val="000000"/>
          <w:sz w:val="28"/>
        </w:rPr>
        <w:t>. Последние 4 байта содержат длину всего пакета, включая сам заголовок.</w:t>
      </w:r>
    </w:p>
    <w:p w:rsidR="00F873D2" w:rsidRPr="00681AD0" w:rsidRDefault="00F873D2" w:rsidP="00681AD0">
      <w:pPr>
        <w:pStyle w:val="ab"/>
        <w:spacing w:after="0" w:line="360" w:lineRule="auto"/>
        <w:ind w:firstLine="709"/>
        <w:rPr>
          <w:color w:val="000000"/>
          <w:sz w:val="28"/>
        </w:rPr>
      </w:pPr>
      <w:r w:rsidRPr="00681AD0">
        <w:rPr>
          <w:color w:val="000000"/>
          <w:sz w:val="28"/>
        </w:rPr>
        <w:t>Идентификация пакета проводится по следующим принципам. В первом пакете инициатор проставляет Initiator Cookie, а Responder Cookie оставляет нулевым, давая возможность ответчику при ответе заполнить его. Message ID служит для</w:t>
      </w:r>
      <w:r w:rsidR="00510FB4" w:rsidRPr="00681AD0">
        <w:rPr>
          <w:color w:val="000000"/>
          <w:sz w:val="28"/>
        </w:rPr>
        <w:t xml:space="preserve"> </w:t>
      </w:r>
      <w:r w:rsidRPr="00681AD0">
        <w:rPr>
          <w:color w:val="000000"/>
          <w:sz w:val="28"/>
        </w:rPr>
        <w:t>идентификации разных попыток установления соединения во второй фазе, идущих под защитой одной и той же первой фазы, а, следовательно, имеющих одинаковые CookieI и CookieR.</w:t>
      </w:r>
    </w:p>
    <w:p w:rsidR="00F873D2" w:rsidRPr="00681AD0" w:rsidRDefault="00F873D2" w:rsidP="00681AD0">
      <w:pPr>
        <w:pStyle w:val="ab"/>
        <w:spacing w:after="0" w:line="360" w:lineRule="auto"/>
        <w:ind w:firstLine="709"/>
        <w:rPr>
          <w:color w:val="000000"/>
          <w:sz w:val="28"/>
        </w:rPr>
      </w:pPr>
      <w:r w:rsidRPr="00681AD0">
        <w:rPr>
          <w:color w:val="000000"/>
          <w:sz w:val="28"/>
        </w:rPr>
        <w:t>Порядок обработки пакета следующий</w:t>
      </w:r>
    </w:p>
    <w:p w:rsidR="00F873D2" w:rsidRDefault="00F873D2" w:rsidP="00681AD0">
      <w:pPr>
        <w:pStyle w:val="1"/>
        <w:numPr>
          <w:ilvl w:val="0"/>
          <w:numId w:val="19"/>
        </w:numPr>
        <w:spacing w:after="0" w:line="360" w:lineRule="auto"/>
        <w:ind w:left="0" w:firstLine="709"/>
        <w:rPr>
          <w:color w:val="000000"/>
          <w:sz w:val="28"/>
        </w:rPr>
      </w:pPr>
      <w:r w:rsidRPr="00681AD0">
        <w:rPr>
          <w:color w:val="000000"/>
          <w:sz w:val="28"/>
        </w:rPr>
        <w:t>Проверка длины пакета. Производится простым сравнением длины полученного пакета, которую мы узнаем при чтении пакета из порта и значением</w:t>
      </w:r>
      <w:r w:rsidR="00510FB4" w:rsidRPr="00681AD0">
        <w:rPr>
          <w:color w:val="000000"/>
          <w:sz w:val="28"/>
        </w:rPr>
        <w:t xml:space="preserve"> </w:t>
      </w:r>
      <w:r w:rsidRPr="00681AD0">
        <w:rPr>
          <w:color w:val="000000"/>
          <w:sz w:val="28"/>
        </w:rPr>
        <w:t>соответствующего поля в ISAKMP заголовке. Данная проверка является очень простой, но в то же время весьма эффективной, т</w:t>
      </w:r>
      <w:r w:rsidR="00510FB4" w:rsidRPr="00681AD0">
        <w:rPr>
          <w:color w:val="000000"/>
          <w:sz w:val="28"/>
        </w:rPr>
        <w:t>. к</w:t>
      </w:r>
      <w:r w:rsidRPr="00681AD0">
        <w:rPr>
          <w:color w:val="000000"/>
          <w:sz w:val="28"/>
        </w:rPr>
        <w:t>. позволяет быстро (фактически на самом первом этапе), без затрачивания больших ресурсов отсечь случайные пакеты. Здесь мы впервые встречаемся с проблемой разного способа хранения чисел на разных архитектурах. Если рассмотреть конкретный пример, то число 0</w:t>
      </w:r>
      <w:r w:rsidRPr="00681AD0">
        <w:rPr>
          <w:color w:val="000000"/>
          <w:sz w:val="28"/>
          <w:lang w:val="en-US"/>
        </w:rPr>
        <w:t>x</w:t>
      </w:r>
      <w:r w:rsidRPr="00681AD0">
        <w:rPr>
          <w:color w:val="000000"/>
          <w:sz w:val="28"/>
        </w:rPr>
        <w:t>01020304 в системе с процессором</w:t>
      </w:r>
      <w:r w:rsidR="00510FB4" w:rsidRPr="00681AD0">
        <w:rPr>
          <w:color w:val="000000"/>
          <w:sz w:val="28"/>
        </w:rPr>
        <w:t xml:space="preserve"> </w:t>
      </w:r>
      <w:r w:rsidRPr="00681AD0">
        <w:rPr>
          <w:color w:val="000000"/>
          <w:sz w:val="28"/>
          <w:lang w:val="en-US"/>
        </w:rPr>
        <w:t>Sun</w:t>
      </w:r>
      <w:r w:rsidRPr="00681AD0">
        <w:rPr>
          <w:color w:val="000000"/>
          <w:sz w:val="28"/>
        </w:rPr>
        <w:t xml:space="preserve"> </w:t>
      </w:r>
      <w:r w:rsidRPr="00681AD0">
        <w:rPr>
          <w:color w:val="000000"/>
          <w:sz w:val="28"/>
          <w:lang w:val="en-US"/>
        </w:rPr>
        <w:t>Sparc</w:t>
      </w:r>
      <w:r w:rsidRPr="00681AD0">
        <w:rPr>
          <w:color w:val="000000"/>
          <w:sz w:val="28"/>
        </w:rPr>
        <w:t xml:space="preserve"> будет представлено в виде</w:t>
      </w:r>
    </w:p>
    <w:p w:rsidR="00681AD0" w:rsidRPr="00681AD0" w:rsidRDefault="00681AD0" w:rsidP="00681AD0">
      <w:pPr>
        <w:pStyle w:val="1"/>
        <w:numPr>
          <w:ilvl w:val="0"/>
          <w:numId w:val="0"/>
        </w:numPr>
        <w:spacing w:after="0" w:line="360" w:lineRule="auto"/>
        <w:rPr>
          <w:color w:val="000000"/>
          <w:sz w:val="28"/>
        </w:rPr>
      </w:pPr>
    </w:p>
    <w:p w:rsidR="00681AD0" w:rsidRDefault="00681AD0" w:rsidP="00681AD0">
      <w:pPr>
        <w:pStyle w:val="1"/>
        <w:numPr>
          <w:ilvl w:val="0"/>
          <w:numId w:val="0"/>
        </w:numPr>
        <w:spacing w:after="0" w:line="360" w:lineRule="auto"/>
        <w:ind w:firstLine="709"/>
        <w:rPr>
          <w:color w:val="000000"/>
          <w:sz w:val="28"/>
        </w:rPr>
      </w:pPr>
    </w:p>
    <w:p w:rsidR="00681AD0" w:rsidRDefault="00B66831" w:rsidP="00681AD0">
      <w:pPr>
        <w:pStyle w:val="1"/>
        <w:numPr>
          <w:ilvl w:val="0"/>
          <w:numId w:val="0"/>
        </w:numPr>
        <w:spacing w:after="0" w:line="360" w:lineRule="auto"/>
        <w:ind w:firstLine="709"/>
        <w:rPr>
          <w:color w:val="000000"/>
          <w:sz w:val="28"/>
        </w:rPr>
      </w:pPr>
      <w:r>
        <w:rPr>
          <w:noProof/>
        </w:rPr>
        <w:pict>
          <v:shape id="_x0000_s1038" type="#_x0000_t75" style="position:absolute;left:0;text-align:left;margin-left:155pt;margin-top:3.95pt;width:118.2pt;height:18.95pt;z-index:251659776">
            <v:imagedata r:id="rId12" o:title=""/>
            <w10:wrap type="topAndBottom"/>
          </v:shape>
        </w:pict>
      </w:r>
    </w:p>
    <w:p w:rsidR="00681AD0" w:rsidRPr="00681AD0" w:rsidRDefault="00510FB4" w:rsidP="00681AD0">
      <w:pPr>
        <w:pStyle w:val="1"/>
        <w:numPr>
          <w:ilvl w:val="0"/>
          <w:numId w:val="0"/>
        </w:numPr>
        <w:spacing w:after="0" w:line="360" w:lineRule="auto"/>
        <w:ind w:firstLine="709"/>
        <w:rPr>
          <w:color w:val="000000"/>
          <w:sz w:val="28"/>
        </w:rPr>
      </w:pPr>
      <w:r w:rsidRPr="00681AD0">
        <w:rPr>
          <w:color w:val="000000"/>
          <w:sz w:val="28"/>
        </w:rPr>
        <w:t>т.е.</w:t>
      </w:r>
      <w:r w:rsidR="00F873D2" w:rsidRPr="00681AD0">
        <w:rPr>
          <w:color w:val="000000"/>
          <w:sz w:val="28"/>
        </w:rPr>
        <w:t xml:space="preserve"> сначала идут старшие цифры (так называемое </w:t>
      </w:r>
      <w:r w:rsidR="00F873D2" w:rsidRPr="00681AD0">
        <w:rPr>
          <w:color w:val="000000"/>
          <w:sz w:val="28"/>
          <w:lang w:val="en-US"/>
        </w:rPr>
        <w:t>big</w:t>
      </w:r>
      <w:r w:rsidR="00F873D2" w:rsidRPr="00681AD0">
        <w:rPr>
          <w:color w:val="000000"/>
          <w:sz w:val="28"/>
        </w:rPr>
        <w:t>-</w:t>
      </w:r>
      <w:r w:rsidR="00F873D2" w:rsidRPr="00681AD0">
        <w:rPr>
          <w:color w:val="000000"/>
          <w:sz w:val="28"/>
          <w:lang w:val="en-US"/>
        </w:rPr>
        <w:t>endian</w:t>
      </w:r>
      <w:r w:rsidR="00F873D2" w:rsidRPr="00681AD0">
        <w:rPr>
          <w:color w:val="000000"/>
          <w:sz w:val="28"/>
        </w:rPr>
        <w:t xml:space="preserve"> </w:t>
      </w:r>
      <w:r w:rsidR="00681AD0" w:rsidRPr="00681AD0">
        <w:rPr>
          <w:color w:val="000000"/>
          <w:sz w:val="28"/>
        </w:rPr>
        <w:t xml:space="preserve">представление), а для процессора </w:t>
      </w:r>
      <w:r w:rsidR="00681AD0" w:rsidRPr="00681AD0">
        <w:rPr>
          <w:color w:val="000000"/>
          <w:sz w:val="28"/>
          <w:lang w:val="en-US"/>
        </w:rPr>
        <w:t>Intel</w:t>
      </w:r>
    </w:p>
    <w:p w:rsidR="00681AD0" w:rsidRDefault="00B66831" w:rsidP="00681AD0">
      <w:pPr>
        <w:pStyle w:val="1"/>
        <w:numPr>
          <w:ilvl w:val="0"/>
          <w:numId w:val="0"/>
        </w:numPr>
        <w:spacing w:after="0" w:line="360" w:lineRule="auto"/>
        <w:ind w:firstLine="709"/>
        <w:rPr>
          <w:color w:val="000000"/>
          <w:sz w:val="28"/>
        </w:rPr>
      </w:pPr>
      <w:r>
        <w:rPr>
          <w:noProof/>
        </w:rPr>
        <w:pict>
          <v:shape id="_x0000_s1039" type="#_x0000_t75" style="position:absolute;left:0;text-align:left;margin-left:170pt;margin-top:47.5pt;width:118.2pt;height:18.95pt;z-index:251660800">
            <v:imagedata r:id="rId13" o:title=""/>
            <w10:wrap type="topAndBottom"/>
          </v:shape>
        </w:pict>
      </w:r>
    </w:p>
    <w:p w:rsidR="00681AD0" w:rsidRDefault="00681AD0" w:rsidP="00681AD0">
      <w:pPr>
        <w:pStyle w:val="1"/>
        <w:numPr>
          <w:ilvl w:val="0"/>
          <w:numId w:val="0"/>
        </w:numPr>
        <w:spacing w:after="0" w:line="360" w:lineRule="auto"/>
        <w:ind w:firstLine="709"/>
        <w:rPr>
          <w:color w:val="000000"/>
          <w:sz w:val="28"/>
        </w:rPr>
      </w:pPr>
    </w:p>
    <w:p w:rsidR="00F873D2" w:rsidRPr="00681AD0" w:rsidRDefault="00F873D2" w:rsidP="00681AD0">
      <w:pPr>
        <w:pStyle w:val="1"/>
        <w:numPr>
          <w:ilvl w:val="0"/>
          <w:numId w:val="0"/>
        </w:numPr>
        <w:spacing w:after="0" w:line="360" w:lineRule="auto"/>
        <w:ind w:firstLine="709"/>
        <w:rPr>
          <w:color w:val="000000"/>
          <w:sz w:val="28"/>
        </w:rPr>
      </w:pPr>
      <w:r w:rsidRPr="00681AD0">
        <w:rPr>
          <w:color w:val="000000"/>
          <w:sz w:val="28"/>
        </w:rPr>
        <w:t>сначала идут младшие цифры (</w:t>
      </w:r>
      <w:r w:rsidRPr="00681AD0">
        <w:rPr>
          <w:color w:val="000000"/>
          <w:sz w:val="28"/>
          <w:lang w:val="en-US"/>
        </w:rPr>
        <w:t>little</w:t>
      </w:r>
      <w:r w:rsidRPr="00681AD0">
        <w:rPr>
          <w:color w:val="000000"/>
          <w:sz w:val="28"/>
        </w:rPr>
        <w:t>-</w:t>
      </w:r>
      <w:r w:rsidRPr="00681AD0">
        <w:rPr>
          <w:color w:val="000000"/>
          <w:sz w:val="28"/>
          <w:lang w:val="en-US"/>
        </w:rPr>
        <w:t>endian</w:t>
      </w:r>
      <w:r w:rsidRPr="00681AD0">
        <w:rPr>
          <w:color w:val="000000"/>
          <w:sz w:val="28"/>
        </w:rPr>
        <w:t xml:space="preserve">). Из-за требования поддерживать обе платформы использовать простое проведение памяти к типу </w:t>
      </w:r>
      <w:r w:rsidRPr="00681AD0">
        <w:rPr>
          <w:i/>
          <w:color w:val="000000"/>
          <w:sz w:val="28"/>
          <w:lang w:val="en-US"/>
        </w:rPr>
        <w:t>unsigned</w:t>
      </w:r>
      <w:r w:rsidRPr="00681AD0">
        <w:rPr>
          <w:i/>
          <w:color w:val="000000"/>
          <w:sz w:val="28"/>
        </w:rPr>
        <w:t xml:space="preserve"> </w:t>
      </w:r>
      <w:r w:rsidRPr="00681AD0">
        <w:rPr>
          <w:i/>
          <w:color w:val="000000"/>
          <w:sz w:val="28"/>
          <w:lang w:val="en-US"/>
        </w:rPr>
        <w:t>int</w:t>
      </w:r>
      <w:r w:rsidRPr="00681AD0">
        <w:rPr>
          <w:color w:val="000000"/>
          <w:sz w:val="28"/>
        </w:rPr>
        <w:t xml:space="preserve"> нельзя, т</w:t>
      </w:r>
      <w:r w:rsidR="00510FB4" w:rsidRPr="00681AD0">
        <w:rPr>
          <w:color w:val="000000"/>
          <w:sz w:val="28"/>
        </w:rPr>
        <w:t>. к</w:t>
      </w:r>
      <w:r w:rsidRPr="00681AD0">
        <w:rPr>
          <w:color w:val="000000"/>
          <w:sz w:val="28"/>
        </w:rPr>
        <w:t>. значение длины пакета, например, 100</w:t>
      </w:r>
      <w:r w:rsidR="00510FB4" w:rsidRPr="00681AD0">
        <w:rPr>
          <w:color w:val="000000"/>
          <w:sz w:val="28"/>
        </w:rPr>
        <w:t xml:space="preserve"> </w:t>
      </w:r>
      <w:r w:rsidRPr="00681AD0">
        <w:rPr>
          <w:color w:val="000000"/>
          <w:sz w:val="28"/>
        </w:rPr>
        <w:t xml:space="preserve">для </w:t>
      </w:r>
      <w:r w:rsidRPr="00681AD0">
        <w:rPr>
          <w:color w:val="000000"/>
          <w:sz w:val="28"/>
          <w:lang w:val="en-US"/>
        </w:rPr>
        <w:t>Sun</w:t>
      </w:r>
      <w:r w:rsidRPr="00681AD0">
        <w:rPr>
          <w:color w:val="000000"/>
          <w:sz w:val="28"/>
        </w:rPr>
        <w:t xml:space="preserve"> </w:t>
      </w:r>
      <w:r w:rsidRPr="00681AD0">
        <w:rPr>
          <w:color w:val="000000"/>
          <w:sz w:val="28"/>
          <w:lang w:val="en-US"/>
        </w:rPr>
        <w:t>Sparc</w:t>
      </w:r>
      <w:r w:rsidRPr="00681AD0">
        <w:rPr>
          <w:color w:val="000000"/>
          <w:sz w:val="28"/>
        </w:rPr>
        <w:t xml:space="preserve"> будет 100, а для </w:t>
      </w:r>
      <w:r w:rsidRPr="00681AD0">
        <w:rPr>
          <w:color w:val="000000"/>
          <w:sz w:val="28"/>
          <w:lang w:val="en-US"/>
        </w:rPr>
        <w:t>Intel</w:t>
      </w:r>
      <w:r w:rsidRPr="00681AD0">
        <w:rPr>
          <w:color w:val="000000"/>
          <w:sz w:val="28"/>
        </w:rPr>
        <w:t xml:space="preserve"> 1677721600. Для решения этой проблемы были написаны макросы для перевода чисел из одного состояния в другое для обеих платформ.</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#define GET_32BIT(cp) \</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(((unsigned long</w:t>
      </w:r>
      <w:r w:rsidR="00510FB4" w:rsidRPr="00681AD0">
        <w:rPr>
          <w:color w:val="000000"/>
          <w:sz w:val="28"/>
        </w:rPr>
        <w:t>) (u</w:t>
      </w:r>
      <w:r w:rsidRPr="00681AD0">
        <w:rPr>
          <w:color w:val="000000"/>
          <w:sz w:val="28"/>
        </w:rPr>
        <w:t>nsigned char</w:t>
      </w:r>
      <w:r w:rsidR="00510FB4" w:rsidRPr="00681AD0">
        <w:rPr>
          <w:color w:val="000000"/>
          <w:sz w:val="28"/>
        </w:rPr>
        <w:t>) (c</w:t>
      </w:r>
      <w:r w:rsidRPr="00681AD0">
        <w:rPr>
          <w:color w:val="000000"/>
          <w:sz w:val="28"/>
        </w:rPr>
        <w:t>p</w:t>
      </w:r>
      <w:r w:rsidR="00510FB4" w:rsidRPr="00681AD0">
        <w:rPr>
          <w:color w:val="000000"/>
          <w:sz w:val="28"/>
        </w:rPr>
        <w:t>) [3</w:t>
      </w:r>
      <w:r w:rsidRPr="00681AD0">
        <w:rPr>
          <w:color w:val="000000"/>
          <w:sz w:val="28"/>
        </w:rPr>
        <w:t>]) | \</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((unsigned long</w:t>
      </w:r>
      <w:r w:rsidR="00510FB4" w:rsidRPr="00681AD0">
        <w:rPr>
          <w:color w:val="000000"/>
          <w:sz w:val="28"/>
        </w:rPr>
        <w:t>) (u</w:t>
      </w:r>
      <w:r w:rsidRPr="00681AD0">
        <w:rPr>
          <w:color w:val="000000"/>
          <w:sz w:val="28"/>
        </w:rPr>
        <w:t>nsigned char</w:t>
      </w:r>
      <w:r w:rsidR="00510FB4" w:rsidRPr="00681AD0">
        <w:rPr>
          <w:color w:val="000000"/>
          <w:sz w:val="28"/>
        </w:rPr>
        <w:t>) (c</w:t>
      </w:r>
      <w:r w:rsidRPr="00681AD0">
        <w:rPr>
          <w:color w:val="000000"/>
          <w:sz w:val="28"/>
        </w:rPr>
        <w:t>p</w:t>
      </w:r>
      <w:r w:rsidR="00510FB4" w:rsidRPr="00681AD0">
        <w:rPr>
          <w:color w:val="000000"/>
          <w:sz w:val="28"/>
        </w:rPr>
        <w:t>) [2</w:t>
      </w:r>
      <w:r w:rsidRPr="00681AD0">
        <w:rPr>
          <w:color w:val="000000"/>
          <w:sz w:val="28"/>
        </w:rPr>
        <w:t>] &lt;&lt; 8) | \</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((unsigned long</w:t>
      </w:r>
      <w:r w:rsidR="00510FB4" w:rsidRPr="00681AD0">
        <w:rPr>
          <w:color w:val="000000"/>
          <w:sz w:val="28"/>
        </w:rPr>
        <w:t>) (u</w:t>
      </w:r>
      <w:r w:rsidRPr="00681AD0">
        <w:rPr>
          <w:color w:val="000000"/>
          <w:sz w:val="28"/>
        </w:rPr>
        <w:t>nsigned char</w:t>
      </w:r>
      <w:r w:rsidR="00510FB4" w:rsidRPr="00681AD0">
        <w:rPr>
          <w:color w:val="000000"/>
          <w:sz w:val="28"/>
        </w:rPr>
        <w:t>) (c</w:t>
      </w:r>
      <w:r w:rsidRPr="00681AD0">
        <w:rPr>
          <w:color w:val="000000"/>
          <w:sz w:val="28"/>
        </w:rPr>
        <w:t>p</w:t>
      </w:r>
      <w:r w:rsidR="00510FB4" w:rsidRPr="00681AD0">
        <w:rPr>
          <w:color w:val="000000"/>
          <w:sz w:val="28"/>
        </w:rPr>
        <w:t>) [1</w:t>
      </w:r>
      <w:r w:rsidRPr="00681AD0">
        <w:rPr>
          <w:color w:val="000000"/>
          <w:sz w:val="28"/>
        </w:rPr>
        <w:t>] &lt;&lt; 16) | \</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((unsigned long</w:t>
      </w:r>
      <w:r w:rsidR="00510FB4" w:rsidRPr="00681AD0">
        <w:rPr>
          <w:color w:val="000000"/>
          <w:sz w:val="28"/>
        </w:rPr>
        <w:t>) (u</w:t>
      </w:r>
      <w:r w:rsidRPr="00681AD0">
        <w:rPr>
          <w:color w:val="000000"/>
          <w:sz w:val="28"/>
        </w:rPr>
        <w:t>nsigned char</w:t>
      </w:r>
      <w:r w:rsidR="00510FB4" w:rsidRPr="00681AD0">
        <w:rPr>
          <w:color w:val="000000"/>
          <w:sz w:val="28"/>
        </w:rPr>
        <w:t>) (c</w:t>
      </w:r>
      <w:r w:rsidRPr="00681AD0">
        <w:rPr>
          <w:color w:val="000000"/>
          <w:sz w:val="28"/>
        </w:rPr>
        <w:t>p</w:t>
      </w:r>
      <w:r w:rsidR="00510FB4" w:rsidRPr="00681AD0">
        <w:rPr>
          <w:color w:val="000000"/>
          <w:sz w:val="28"/>
        </w:rPr>
        <w:t>) [0</w:t>
      </w:r>
      <w:r w:rsidRPr="00681AD0">
        <w:rPr>
          <w:color w:val="000000"/>
          <w:sz w:val="28"/>
        </w:rPr>
        <w:t>] &lt;&lt; 24))</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#define GET_16BIT(cp) \</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(((unsigned long</w:t>
      </w:r>
      <w:r w:rsidR="00510FB4" w:rsidRPr="00681AD0">
        <w:rPr>
          <w:color w:val="000000"/>
          <w:sz w:val="28"/>
        </w:rPr>
        <w:t>) (u</w:t>
      </w:r>
      <w:r w:rsidRPr="00681AD0">
        <w:rPr>
          <w:color w:val="000000"/>
          <w:sz w:val="28"/>
        </w:rPr>
        <w:t>nsigned char</w:t>
      </w:r>
      <w:r w:rsidR="00510FB4" w:rsidRPr="00681AD0">
        <w:rPr>
          <w:color w:val="000000"/>
          <w:sz w:val="28"/>
        </w:rPr>
        <w:t>) (c</w:t>
      </w:r>
      <w:r w:rsidRPr="00681AD0">
        <w:rPr>
          <w:color w:val="000000"/>
          <w:sz w:val="28"/>
        </w:rPr>
        <w:t>p</w:t>
      </w:r>
      <w:r w:rsidR="00510FB4" w:rsidRPr="00681AD0">
        <w:rPr>
          <w:color w:val="000000"/>
          <w:sz w:val="28"/>
        </w:rPr>
        <w:t>) [1</w:t>
      </w:r>
      <w:r w:rsidRPr="00681AD0">
        <w:rPr>
          <w:color w:val="000000"/>
          <w:sz w:val="28"/>
        </w:rPr>
        <w:t>]) | \</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((unsigned long</w:t>
      </w:r>
      <w:r w:rsidR="00510FB4" w:rsidRPr="00681AD0">
        <w:rPr>
          <w:color w:val="000000"/>
          <w:sz w:val="28"/>
        </w:rPr>
        <w:t>) (u</w:t>
      </w:r>
      <w:r w:rsidRPr="00681AD0">
        <w:rPr>
          <w:color w:val="000000"/>
          <w:sz w:val="28"/>
        </w:rPr>
        <w:t>nsigned char</w:t>
      </w:r>
      <w:r w:rsidR="00510FB4" w:rsidRPr="00681AD0">
        <w:rPr>
          <w:color w:val="000000"/>
          <w:sz w:val="28"/>
        </w:rPr>
        <w:t>) (c</w:t>
      </w:r>
      <w:r w:rsidRPr="00681AD0">
        <w:rPr>
          <w:color w:val="000000"/>
          <w:sz w:val="28"/>
        </w:rPr>
        <w:t>p</w:t>
      </w:r>
      <w:r w:rsidR="00510FB4" w:rsidRPr="00681AD0">
        <w:rPr>
          <w:color w:val="000000"/>
          <w:sz w:val="28"/>
        </w:rPr>
        <w:t>) [0</w:t>
      </w:r>
      <w:r w:rsidRPr="00681AD0">
        <w:rPr>
          <w:color w:val="000000"/>
          <w:sz w:val="28"/>
        </w:rPr>
        <w:t>] &lt;&lt; 8))</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#define PUT_32BI</w:t>
      </w:r>
      <w:r w:rsidR="00510FB4" w:rsidRPr="00681AD0">
        <w:rPr>
          <w:color w:val="000000"/>
          <w:sz w:val="28"/>
        </w:rPr>
        <w:t>T (cp,</w:t>
      </w:r>
      <w:r w:rsidRPr="00681AD0">
        <w:rPr>
          <w:color w:val="000000"/>
          <w:sz w:val="28"/>
        </w:rPr>
        <w:t xml:space="preserve"> value)\</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(cp</w:t>
      </w:r>
      <w:r w:rsidR="00510FB4" w:rsidRPr="00681AD0">
        <w:rPr>
          <w:color w:val="000000"/>
          <w:sz w:val="28"/>
        </w:rPr>
        <w:t>) [3</w:t>
      </w:r>
      <w:r w:rsidRPr="00681AD0">
        <w:rPr>
          <w:color w:val="000000"/>
          <w:sz w:val="28"/>
        </w:rPr>
        <w:t>] = (value); \</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(cp</w:t>
      </w:r>
      <w:r w:rsidR="00510FB4" w:rsidRPr="00681AD0">
        <w:rPr>
          <w:color w:val="000000"/>
          <w:sz w:val="28"/>
        </w:rPr>
        <w:t>) [2</w:t>
      </w:r>
      <w:r w:rsidRPr="00681AD0">
        <w:rPr>
          <w:color w:val="000000"/>
          <w:sz w:val="28"/>
        </w:rPr>
        <w:t>] = (value) &gt;&gt; 8; \</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(cp</w:t>
      </w:r>
      <w:r w:rsidR="00510FB4" w:rsidRPr="00681AD0">
        <w:rPr>
          <w:color w:val="000000"/>
          <w:sz w:val="28"/>
        </w:rPr>
        <w:t>) [1</w:t>
      </w:r>
      <w:r w:rsidRPr="00681AD0">
        <w:rPr>
          <w:color w:val="000000"/>
          <w:sz w:val="28"/>
        </w:rPr>
        <w:t>] = (value) &gt;&gt; 16; \</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(cp</w:t>
      </w:r>
      <w:r w:rsidR="00510FB4" w:rsidRPr="00681AD0">
        <w:rPr>
          <w:color w:val="000000"/>
          <w:sz w:val="28"/>
        </w:rPr>
        <w:t>) [0</w:t>
      </w:r>
      <w:r w:rsidRPr="00681AD0">
        <w:rPr>
          <w:color w:val="000000"/>
          <w:sz w:val="28"/>
        </w:rPr>
        <w:t>] = (value) &gt;&gt; 24;</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#define PUT_16BI</w:t>
      </w:r>
      <w:r w:rsidR="00510FB4" w:rsidRPr="00681AD0">
        <w:rPr>
          <w:color w:val="000000"/>
          <w:sz w:val="28"/>
        </w:rPr>
        <w:t>T (cp,</w:t>
      </w:r>
      <w:r w:rsidRPr="00681AD0">
        <w:rPr>
          <w:color w:val="000000"/>
          <w:sz w:val="28"/>
        </w:rPr>
        <w:t xml:space="preserve"> value)\</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lang w:val="ru-RU"/>
        </w:rPr>
        <w:t>(</w:t>
      </w:r>
      <w:r w:rsidRPr="00681AD0">
        <w:rPr>
          <w:color w:val="000000"/>
          <w:sz w:val="28"/>
        </w:rPr>
        <w:t>cp</w:t>
      </w:r>
      <w:r w:rsidR="00510FB4" w:rsidRPr="00681AD0">
        <w:rPr>
          <w:color w:val="000000"/>
          <w:sz w:val="28"/>
          <w:lang w:val="ru-RU"/>
        </w:rPr>
        <w:t>) [1</w:t>
      </w:r>
      <w:r w:rsidRPr="00681AD0">
        <w:rPr>
          <w:color w:val="000000"/>
          <w:sz w:val="28"/>
          <w:lang w:val="ru-RU"/>
        </w:rPr>
        <w:t>] = (</w:t>
      </w:r>
      <w:r w:rsidRPr="00681AD0">
        <w:rPr>
          <w:color w:val="000000"/>
          <w:sz w:val="28"/>
        </w:rPr>
        <w:t>value</w:t>
      </w:r>
      <w:r w:rsidRPr="00681AD0">
        <w:rPr>
          <w:color w:val="000000"/>
          <w:sz w:val="28"/>
          <w:lang w:val="ru-RU"/>
        </w:rPr>
        <w:t>); \</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lang w:val="ru-RU"/>
        </w:rPr>
        <w:t>(</w:t>
      </w:r>
      <w:r w:rsidRPr="00681AD0">
        <w:rPr>
          <w:color w:val="000000"/>
          <w:sz w:val="28"/>
        </w:rPr>
        <w:t>cp</w:t>
      </w:r>
      <w:r w:rsidR="00510FB4" w:rsidRPr="00681AD0">
        <w:rPr>
          <w:color w:val="000000"/>
          <w:sz w:val="28"/>
          <w:lang w:val="ru-RU"/>
        </w:rPr>
        <w:t>) [0</w:t>
      </w:r>
      <w:r w:rsidRPr="00681AD0">
        <w:rPr>
          <w:color w:val="000000"/>
          <w:sz w:val="28"/>
          <w:lang w:val="ru-RU"/>
        </w:rPr>
        <w:t>] = (</w:t>
      </w:r>
      <w:r w:rsidRPr="00681AD0">
        <w:rPr>
          <w:color w:val="000000"/>
          <w:sz w:val="28"/>
        </w:rPr>
        <w:t>value</w:t>
      </w:r>
      <w:r w:rsidRPr="00681AD0">
        <w:rPr>
          <w:color w:val="000000"/>
          <w:sz w:val="28"/>
          <w:lang w:val="ru-RU"/>
        </w:rPr>
        <w:t>) &gt;&gt; 8;</w:t>
      </w:r>
    </w:p>
    <w:p w:rsidR="00F873D2" w:rsidRPr="00681AD0" w:rsidRDefault="00F873D2" w:rsidP="00681AD0">
      <w:pPr>
        <w:pStyle w:val="ab"/>
        <w:spacing w:after="0" w:line="360" w:lineRule="auto"/>
        <w:ind w:firstLine="709"/>
        <w:rPr>
          <w:color w:val="000000"/>
          <w:sz w:val="28"/>
        </w:rPr>
      </w:pPr>
      <w:r w:rsidRPr="00681AD0">
        <w:rPr>
          <w:color w:val="000000"/>
          <w:sz w:val="28"/>
        </w:rPr>
        <w:t>Если проверка не прошла, то дальнейшее рассмотрение пакета заканчивается и пакет удаляется.</w:t>
      </w:r>
    </w:p>
    <w:p w:rsidR="00F873D2" w:rsidRPr="00681AD0" w:rsidRDefault="00F873D2" w:rsidP="00681AD0">
      <w:pPr>
        <w:pStyle w:val="1"/>
        <w:numPr>
          <w:ilvl w:val="0"/>
          <w:numId w:val="19"/>
        </w:numPr>
        <w:spacing w:after="0" w:line="360" w:lineRule="auto"/>
        <w:ind w:left="0" w:firstLine="709"/>
        <w:rPr>
          <w:color w:val="000000"/>
          <w:sz w:val="28"/>
        </w:rPr>
      </w:pPr>
      <w:r w:rsidRPr="00681AD0">
        <w:rPr>
          <w:color w:val="000000"/>
          <w:sz w:val="28"/>
        </w:rPr>
        <w:t xml:space="preserve">Проверяем допустимость значений некоторых других полей заголовка – </w:t>
      </w:r>
      <w:r w:rsidRPr="00681AD0">
        <w:rPr>
          <w:color w:val="000000"/>
          <w:sz w:val="28"/>
          <w:lang w:val="en-US"/>
        </w:rPr>
        <w:t>Next</w:t>
      </w:r>
      <w:r w:rsidRPr="00681AD0">
        <w:rPr>
          <w:color w:val="000000"/>
          <w:sz w:val="28"/>
        </w:rPr>
        <w:t xml:space="preserve"> </w:t>
      </w:r>
      <w:r w:rsidRPr="00681AD0">
        <w:rPr>
          <w:color w:val="000000"/>
          <w:sz w:val="28"/>
          <w:lang w:val="en-US"/>
        </w:rPr>
        <w:t>Payload</w:t>
      </w:r>
      <w:r w:rsidRPr="00681AD0">
        <w:rPr>
          <w:color w:val="000000"/>
          <w:sz w:val="28"/>
        </w:rPr>
        <w:t xml:space="preserve">, </w:t>
      </w:r>
      <w:r w:rsidRPr="00681AD0">
        <w:rPr>
          <w:color w:val="000000"/>
          <w:sz w:val="28"/>
          <w:lang w:val="en-US"/>
        </w:rPr>
        <w:t>Version</w:t>
      </w:r>
      <w:r w:rsidRPr="00681AD0">
        <w:rPr>
          <w:color w:val="000000"/>
          <w:sz w:val="28"/>
        </w:rPr>
        <w:t xml:space="preserve">, </w:t>
      </w:r>
      <w:r w:rsidRPr="00681AD0">
        <w:rPr>
          <w:color w:val="000000"/>
          <w:sz w:val="28"/>
          <w:lang w:val="en-US"/>
        </w:rPr>
        <w:t>Exchange</w:t>
      </w:r>
      <w:r w:rsidRPr="00681AD0">
        <w:rPr>
          <w:color w:val="000000"/>
          <w:sz w:val="28"/>
        </w:rPr>
        <w:t xml:space="preserve"> </w:t>
      </w:r>
      <w:r w:rsidRPr="00681AD0">
        <w:rPr>
          <w:color w:val="000000"/>
          <w:sz w:val="28"/>
          <w:lang w:val="en-US"/>
        </w:rPr>
        <w:t>Type</w:t>
      </w:r>
      <w:r w:rsidRPr="00681AD0">
        <w:rPr>
          <w:color w:val="000000"/>
          <w:sz w:val="28"/>
        </w:rPr>
        <w:t xml:space="preserve"> и </w:t>
      </w:r>
      <w:r w:rsidRPr="00681AD0">
        <w:rPr>
          <w:color w:val="000000"/>
          <w:sz w:val="28"/>
          <w:lang w:val="en-US"/>
        </w:rPr>
        <w:t>Flags</w:t>
      </w:r>
      <w:r w:rsidRPr="00681AD0">
        <w:rPr>
          <w:color w:val="000000"/>
          <w:sz w:val="28"/>
        </w:rPr>
        <w:t>. Эти поля проверяются не на точное совпадение, как длина пакета, а на вхождение значения в диапазон допустимых значений. Проверка корректности данных значений будет произведена позже, при детальном рассмотрении структуры пакета</w:t>
      </w:r>
    </w:p>
    <w:p w:rsidR="00F873D2" w:rsidRPr="00681AD0" w:rsidRDefault="00F873D2" w:rsidP="00681AD0">
      <w:pPr>
        <w:pStyle w:val="1"/>
        <w:numPr>
          <w:ilvl w:val="0"/>
          <w:numId w:val="19"/>
        </w:numPr>
        <w:spacing w:after="0" w:line="360" w:lineRule="auto"/>
        <w:ind w:left="0" w:firstLine="709"/>
        <w:rPr>
          <w:color w:val="000000"/>
          <w:sz w:val="28"/>
        </w:rPr>
      </w:pPr>
      <w:r w:rsidRPr="00681AD0">
        <w:rPr>
          <w:color w:val="000000"/>
          <w:sz w:val="28"/>
        </w:rPr>
        <w:t xml:space="preserve">Поиск в таблице нитей первой фазы возможного получателя пакета. Поиск ведется на основе значений </w:t>
      </w:r>
      <w:r w:rsidRPr="00681AD0">
        <w:rPr>
          <w:color w:val="000000"/>
          <w:sz w:val="28"/>
          <w:lang w:val="en-US"/>
        </w:rPr>
        <w:t>CookieI</w:t>
      </w:r>
      <w:r w:rsidRPr="00681AD0">
        <w:rPr>
          <w:color w:val="000000"/>
          <w:sz w:val="28"/>
        </w:rPr>
        <w:t xml:space="preserve"> и </w:t>
      </w:r>
      <w:r w:rsidRPr="00681AD0">
        <w:rPr>
          <w:color w:val="000000"/>
          <w:sz w:val="28"/>
          <w:lang w:val="en-US"/>
        </w:rPr>
        <w:t>CookieR</w:t>
      </w:r>
      <w:r w:rsidRPr="00681AD0">
        <w:rPr>
          <w:color w:val="000000"/>
          <w:sz w:val="28"/>
        </w:rPr>
        <w:t>. Т.к. некоторые пакеты могут представлять собой</w:t>
      </w:r>
      <w:r w:rsidR="00510FB4" w:rsidRPr="00681AD0">
        <w:rPr>
          <w:color w:val="000000"/>
          <w:sz w:val="28"/>
        </w:rPr>
        <w:t xml:space="preserve"> </w:t>
      </w:r>
      <w:r w:rsidRPr="00681AD0">
        <w:rPr>
          <w:color w:val="000000"/>
          <w:sz w:val="28"/>
        </w:rPr>
        <w:t>запросы на создание соединений с другой стороны (</w:t>
      </w:r>
      <w:r w:rsidR="00510FB4" w:rsidRPr="00681AD0">
        <w:rPr>
          <w:color w:val="000000"/>
          <w:sz w:val="28"/>
        </w:rPr>
        <w:t>т.е.</w:t>
      </w:r>
      <w:r w:rsidRPr="00681AD0">
        <w:rPr>
          <w:color w:val="000000"/>
          <w:sz w:val="28"/>
        </w:rPr>
        <w:t xml:space="preserve"> нить для их обработки еще не создана), переповторы этих запросов (нить уже создана и уже проставлено значение </w:t>
      </w:r>
      <w:r w:rsidRPr="00681AD0">
        <w:rPr>
          <w:color w:val="000000"/>
          <w:sz w:val="28"/>
          <w:lang w:val="en-US"/>
        </w:rPr>
        <w:t>CookieR</w:t>
      </w:r>
      <w:r w:rsidRPr="00681AD0">
        <w:rPr>
          <w:color w:val="000000"/>
          <w:sz w:val="28"/>
        </w:rPr>
        <w:t xml:space="preserve">, </w:t>
      </w:r>
      <w:r w:rsidR="00510FB4" w:rsidRPr="00681AD0">
        <w:rPr>
          <w:color w:val="000000"/>
          <w:sz w:val="28"/>
        </w:rPr>
        <w:t>т.е.</w:t>
      </w:r>
      <w:r w:rsidRPr="00681AD0">
        <w:rPr>
          <w:color w:val="000000"/>
          <w:sz w:val="28"/>
        </w:rPr>
        <w:t xml:space="preserve"> в данную нить пакет не попадет), а также ответы на наши запросы (</w:t>
      </w:r>
      <w:r w:rsidRPr="00681AD0">
        <w:rPr>
          <w:color w:val="000000"/>
          <w:sz w:val="28"/>
          <w:lang w:val="en-US"/>
        </w:rPr>
        <w:t>CookieR</w:t>
      </w:r>
      <w:r w:rsidRPr="00681AD0">
        <w:rPr>
          <w:color w:val="000000"/>
          <w:sz w:val="28"/>
        </w:rPr>
        <w:t xml:space="preserve"> в таблице стоят нулевые), то порядок поиска подходящей записи в таблице следующий: «если значение CookieR в пакете или таблице нулевое, то запись считается сработавшей, если совпало только значение </w:t>
      </w:r>
      <w:r w:rsidRPr="00681AD0">
        <w:rPr>
          <w:color w:val="000000"/>
          <w:sz w:val="28"/>
          <w:lang w:val="en-US"/>
        </w:rPr>
        <w:t>Cookie</w:t>
      </w:r>
      <w:r w:rsidRPr="00681AD0">
        <w:rPr>
          <w:color w:val="000000"/>
          <w:sz w:val="28"/>
        </w:rPr>
        <w:t xml:space="preserve">I, иначе должны совпасть значение и </w:t>
      </w:r>
      <w:r w:rsidRPr="00681AD0">
        <w:rPr>
          <w:color w:val="000000"/>
          <w:sz w:val="28"/>
          <w:lang w:val="en-US"/>
        </w:rPr>
        <w:t>CookieR</w:t>
      </w:r>
      <w:r w:rsidRPr="00681AD0">
        <w:rPr>
          <w:color w:val="000000"/>
          <w:sz w:val="28"/>
        </w:rPr>
        <w:t>,</w:t>
      </w:r>
      <w:r w:rsidR="00510FB4" w:rsidRPr="00681AD0">
        <w:rPr>
          <w:color w:val="000000"/>
          <w:sz w:val="28"/>
        </w:rPr>
        <w:t xml:space="preserve"> </w:t>
      </w:r>
      <w:r w:rsidRPr="00681AD0">
        <w:rPr>
          <w:color w:val="000000"/>
          <w:sz w:val="28"/>
        </w:rPr>
        <w:t xml:space="preserve">и </w:t>
      </w:r>
      <w:r w:rsidRPr="00681AD0">
        <w:rPr>
          <w:color w:val="000000"/>
          <w:sz w:val="28"/>
          <w:lang w:val="en-US"/>
        </w:rPr>
        <w:t>CookieI</w:t>
      </w:r>
      <w:r w:rsidRPr="00681AD0">
        <w:rPr>
          <w:color w:val="000000"/>
          <w:sz w:val="28"/>
        </w:rPr>
        <w:t xml:space="preserve">». Если мы нашли сработавшую запись, то мы получим дескриптор записи для </w:t>
      </w:r>
      <w:r w:rsidRPr="00681AD0">
        <w:rPr>
          <w:color w:val="000000"/>
          <w:sz w:val="28"/>
          <w:lang w:val="en-US"/>
        </w:rPr>
        <w:t>pipe</w:t>
      </w:r>
      <w:r w:rsidRPr="00681AD0">
        <w:rPr>
          <w:color w:val="000000"/>
          <w:sz w:val="28"/>
        </w:rPr>
        <w:t xml:space="preserve">, связывающей с нужной нитью, по которому и передадим пакет. Если запись не найдена и значение </w:t>
      </w:r>
      <w:r w:rsidRPr="00681AD0">
        <w:rPr>
          <w:color w:val="000000"/>
          <w:sz w:val="28"/>
          <w:lang w:val="en-US"/>
        </w:rPr>
        <w:t>CookieR</w:t>
      </w:r>
      <w:r w:rsidRPr="00681AD0">
        <w:rPr>
          <w:color w:val="000000"/>
          <w:sz w:val="28"/>
        </w:rPr>
        <w:t xml:space="preserve"> равно нулю это означает, что это первый пакет новой попытки установления соединения. Для данного пакета мы создаем новую нить, </w:t>
      </w:r>
      <w:r w:rsidRPr="00681AD0">
        <w:rPr>
          <w:color w:val="000000"/>
          <w:sz w:val="28"/>
          <w:lang w:val="en-US"/>
        </w:rPr>
        <w:t>pipe</w:t>
      </w:r>
      <w:r w:rsidRPr="00681AD0">
        <w:rPr>
          <w:color w:val="000000"/>
          <w:sz w:val="28"/>
        </w:rPr>
        <w:t xml:space="preserve"> для связи с этой нитью, делаем добавление записи в таблицу нитей первой фазы, после чего передаем пакет только что созданной нити. Если не выполнилось ни одного из вышеперечисленных условий, то пакет считается неверным и удаляется.</w:t>
      </w:r>
    </w:p>
    <w:p w:rsidR="00F873D2" w:rsidRPr="00681AD0" w:rsidRDefault="00F873D2" w:rsidP="00681AD0">
      <w:pPr>
        <w:pStyle w:val="ab"/>
        <w:spacing w:after="0" w:line="360" w:lineRule="auto"/>
        <w:ind w:firstLine="709"/>
        <w:rPr>
          <w:color w:val="000000"/>
          <w:sz w:val="28"/>
        </w:rPr>
      </w:pPr>
      <w:r w:rsidRPr="00681AD0">
        <w:rPr>
          <w:color w:val="000000"/>
          <w:sz w:val="28"/>
        </w:rPr>
        <w:t xml:space="preserve">Таким образом, происходит обработка пришедшего пакета, но нить распределения пакетов может также получить запрос на создание секретного соединения в качестве инициатора. В этом случае создается нить, </w:t>
      </w:r>
      <w:r w:rsidRPr="00681AD0">
        <w:rPr>
          <w:color w:val="000000"/>
          <w:sz w:val="28"/>
          <w:lang w:val="en-US"/>
        </w:rPr>
        <w:t>pipe</w:t>
      </w:r>
      <w:r w:rsidRPr="00681AD0">
        <w:rPr>
          <w:color w:val="000000"/>
          <w:sz w:val="28"/>
        </w:rPr>
        <w:t xml:space="preserve"> для связи с ней и нити передается пустой пакет, как знак начала работы в качестве инициатора.</w:t>
      </w:r>
    </w:p>
    <w:p w:rsidR="00F873D2" w:rsidRPr="00681AD0" w:rsidRDefault="00F873D2" w:rsidP="00681AD0">
      <w:pPr>
        <w:pStyle w:val="ab"/>
        <w:spacing w:after="0" w:line="360" w:lineRule="auto"/>
        <w:ind w:firstLine="709"/>
        <w:rPr>
          <w:color w:val="000000"/>
          <w:sz w:val="28"/>
        </w:rPr>
      </w:pPr>
      <w:r w:rsidRPr="00681AD0">
        <w:rPr>
          <w:b/>
          <w:color w:val="000000"/>
          <w:sz w:val="28"/>
        </w:rPr>
        <w:t>Нить выполнения первой фазы.</w:t>
      </w:r>
      <w:r w:rsidR="00510FB4" w:rsidRPr="00681AD0">
        <w:rPr>
          <w:b/>
          <w:color w:val="000000"/>
          <w:sz w:val="28"/>
        </w:rPr>
        <w:t xml:space="preserve"> </w:t>
      </w:r>
      <w:r w:rsidRPr="00681AD0">
        <w:rPr>
          <w:color w:val="000000"/>
          <w:sz w:val="28"/>
        </w:rPr>
        <w:t>Данная нить предназначена для проведения первой фазы установления соединения.</w:t>
      </w:r>
    </w:p>
    <w:p w:rsidR="00510FB4" w:rsidRPr="00681AD0" w:rsidRDefault="00F873D2" w:rsidP="00681AD0">
      <w:pPr>
        <w:pStyle w:val="ab"/>
        <w:spacing w:after="0" w:line="360" w:lineRule="auto"/>
        <w:ind w:firstLine="709"/>
        <w:rPr>
          <w:color w:val="000000"/>
          <w:sz w:val="28"/>
        </w:rPr>
      </w:pPr>
      <w:r w:rsidRPr="00681AD0">
        <w:rPr>
          <w:color w:val="000000"/>
          <w:sz w:val="28"/>
        </w:rPr>
        <w:t xml:space="preserve">Как было указано выше нити можно представить как независимое выполнение программы. Но, не смотря на это, каждая нить имеет свой собственный стек, а значит все переменные, объявленные в функции принадлежат только нити. Этот факт используется для хранения информации, связанной только с данной попыткой установления соединения (ключи шифрования, рабочие константы, метод аутентификации, текущие </w:t>
      </w:r>
      <w:r w:rsidRPr="00681AD0">
        <w:rPr>
          <w:color w:val="000000"/>
          <w:sz w:val="28"/>
          <w:lang w:val="en-US"/>
        </w:rPr>
        <w:t>CookieI</w:t>
      </w:r>
      <w:r w:rsidRPr="00681AD0">
        <w:rPr>
          <w:color w:val="000000"/>
          <w:sz w:val="28"/>
        </w:rPr>
        <w:t xml:space="preserve"> и </w:t>
      </w:r>
      <w:r w:rsidRPr="00681AD0">
        <w:rPr>
          <w:color w:val="000000"/>
          <w:sz w:val="28"/>
          <w:lang w:val="en-US"/>
        </w:rPr>
        <w:t>CookieR</w:t>
      </w:r>
      <w:r w:rsidRPr="00681AD0">
        <w:rPr>
          <w:color w:val="000000"/>
          <w:sz w:val="28"/>
        </w:rPr>
        <w:t xml:space="preserve"> </w:t>
      </w:r>
      <w:r w:rsidR="00510FB4" w:rsidRPr="00681AD0">
        <w:rPr>
          <w:color w:val="000000"/>
          <w:sz w:val="28"/>
        </w:rPr>
        <w:t>и т.д.</w:t>
      </w:r>
      <w:r w:rsidRPr="00681AD0">
        <w:rPr>
          <w:color w:val="000000"/>
          <w:sz w:val="28"/>
        </w:rPr>
        <w:t>).</w:t>
      </w:r>
    </w:p>
    <w:p w:rsidR="00F873D2" w:rsidRPr="00681AD0" w:rsidRDefault="00F873D2" w:rsidP="00681AD0">
      <w:pPr>
        <w:pStyle w:val="ab"/>
        <w:spacing w:after="0" w:line="360" w:lineRule="auto"/>
        <w:ind w:firstLine="709"/>
        <w:rPr>
          <w:color w:val="000000"/>
          <w:sz w:val="28"/>
        </w:rPr>
      </w:pPr>
      <w:r w:rsidRPr="00681AD0">
        <w:rPr>
          <w:color w:val="000000"/>
          <w:sz w:val="28"/>
        </w:rPr>
        <w:t xml:space="preserve">Обработка пришедшего пакета начинается с более тщательной проверки пакета. Сначала проверяется то, что не изменился тип обмена (если это первый пакет, то данное значение сохраняется для последующих проверок). То же самое делается со значением версии в </w:t>
      </w:r>
      <w:r w:rsidRPr="00681AD0">
        <w:rPr>
          <w:color w:val="000000"/>
          <w:sz w:val="28"/>
          <w:lang w:val="en-US"/>
        </w:rPr>
        <w:t>ISAKMP</w:t>
      </w:r>
      <w:r w:rsidRPr="00681AD0">
        <w:rPr>
          <w:color w:val="000000"/>
          <w:sz w:val="28"/>
        </w:rPr>
        <w:t xml:space="preserve"> заголовке. После этого происходит расшифрование пакета (если это требуется). Дальше происходит разбор пакета, выполнение промежуточных действий (расчетов), составление и отсылка ответного пакета. Так как набор функций, реализующих перечисленные выше действия, отличается для каждого пакета, построением простого цикла задача не решается. Для решения этой проблемы была введена переменная, которая отражала текущие состояние обмена, и по значению которой можно было узнать какие функции выполнять. Для наглядности и простоты работы с этой переменной были описаны</w:t>
      </w:r>
      <w:r w:rsidR="00510FB4" w:rsidRPr="00681AD0">
        <w:rPr>
          <w:color w:val="000000"/>
          <w:sz w:val="28"/>
        </w:rPr>
        <w:t xml:space="preserve"> </w:t>
      </w:r>
      <w:r w:rsidRPr="00681AD0">
        <w:rPr>
          <w:color w:val="000000"/>
          <w:sz w:val="28"/>
        </w:rPr>
        <w:t xml:space="preserve">ряд </w:t>
      </w:r>
      <w:r w:rsidRPr="00681AD0">
        <w:rPr>
          <w:i/>
          <w:color w:val="000000"/>
          <w:sz w:val="28"/>
          <w:lang w:val="en-US"/>
        </w:rPr>
        <w:t>define</w:t>
      </w:r>
      <w:r w:rsidRPr="00681AD0">
        <w:rPr>
          <w:color w:val="000000"/>
          <w:sz w:val="28"/>
        </w:rPr>
        <w:t>.</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lang w:val="ru-RU"/>
        </w:rPr>
        <w:t>#</w:t>
      </w:r>
      <w:r w:rsidRPr="00681AD0">
        <w:rPr>
          <w:color w:val="000000"/>
          <w:sz w:val="28"/>
        </w:rPr>
        <w:t>define</w:t>
      </w:r>
      <w:r w:rsidRPr="00681AD0">
        <w:rPr>
          <w:color w:val="000000"/>
          <w:sz w:val="28"/>
          <w:lang w:val="ru-RU"/>
        </w:rPr>
        <w:t xml:space="preserve"> </w:t>
      </w:r>
      <w:r w:rsidRPr="00681AD0">
        <w:rPr>
          <w:color w:val="000000"/>
          <w:sz w:val="28"/>
        </w:rPr>
        <w:t>INITIATOR</w:t>
      </w:r>
      <w:r w:rsidR="00510FB4" w:rsidRPr="00681AD0">
        <w:rPr>
          <w:color w:val="000000"/>
          <w:sz w:val="28"/>
          <w:lang w:val="ru-RU"/>
        </w:rPr>
        <w:t xml:space="preserve"> </w:t>
      </w:r>
      <w:r w:rsidRPr="00681AD0">
        <w:rPr>
          <w:color w:val="000000"/>
          <w:sz w:val="28"/>
          <w:lang w:val="ru-RU"/>
        </w:rPr>
        <w:t>0</w:t>
      </w:r>
      <w:r w:rsidRPr="00681AD0">
        <w:rPr>
          <w:color w:val="000000"/>
          <w:sz w:val="28"/>
        </w:rPr>
        <w:t>x</w:t>
      </w:r>
      <w:r w:rsidRPr="00681AD0">
        <w:rPr>
          <w:color w:val="000000"/>
          <w:sz w:val="28"/>
          <w:lang w:val="ru-RU"/>
        </w:rPr>
        <w:t>0</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lang w:val="ru-RU"/>
        </w:rPr>
        <w:t>#</w:t>
      </w:r>
      <w:r w:rsidRPr="00681AD0">
        <w:rPr>
          <w:color w:val="000000"/>
          <w:sz w:val="28"/>
        </w:rPr>
        <w:t>define</w:t>
      </w:r>
      <w:r w:rsidRPr="00681AD0">
        <w:rPr>
          <w:color w:val="000000"/>
          <w:sz w:val="28"/>
          <w:lang w:val="ru-RU"/>
        </w:rPr>
        <w:t xml:space="preserve"> </w:t>
      </w:r>
      <w:r w:rsidRPr="00681AD0">
        <w:rPr>
          <w:color w:val="000000"/>
          <w:sz w:val="28"/>
        </w:rPr>
        <w:t>RESPONDER</w:t>
      </w:r>
      <w:r w:rsidR="00510FB4" w:rsidRPr="00681AD0">
        <w:rPr>
          <w:color w:val="000000"/>
          <w:sz w:val="28"/>
          <w:lang w:val="ru-RU"/>
        </w:rPr>
        <w:t xml:space="preserve"> </w:t>
      </w:r>
      <w:r w:rsidRPr="00681AD0">
        <w:rPr>
          <w:color w:val="000000"/>
          <w:sz w:val="28"/>
          <w:lang w:val="ru-RU"/>
        </w:rPr>
        <w:t>0</w:t>
      </w:r>
      <w:r w:rsidRPr="00681AD0">
        <w:rPr>
          <w:color w:val="000000"/>
          <w:sz w:val="28"/>
        </w:rPr>
        <w:t>x</w:t>
      </w:r>
      <w:r w:rsidRPr="00681AD0">
        <w:rPr>
          <w:color w:val="000000"/>
          <w:sz w:val="28"/>
          <w:lang w:val="ru-RU"/>
        </w:rPr>
        <w:t>80</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lang w:val="ru-RU"/>
        </w:rPr>
        <w:t>#</w:t>
      </w:r>
      <w:r w:rsidRPr="00681AD0">
        <w:rPr>
          <w:color w:val="000000"/>
          <w:sz w:val="28"/>
        </w:rPr>
        <w:t>define</w:t>
      </w:r>
      <w:r w:rsidRPr="00681AD0">
        <w:rPr>
          <w:color w:val="000000"/>
          <w:sz w:val="28"/>
          <w:lang w:val="ru-RU"/>
        </w:rPr>
        <w:t xml:space="preserve"> </w:t>
      </w:r>
      <w:r w:rsidRPr="00681AD0">
        <w:rPr>
          <w:color w:val="000000"/>
          <w:sz w:val="28"/>
        </w:rPr>
        <w:t>MAIN</w:t>
      </w:r>
      <w:r w:rsidR="00510FB4" w:rsidRPr="00681AD0">
        <w:rPr>
          <w:color w:val="000000"/>
          <w:sz w:val="28"/>
          <w:lang w:val="ru-RU"/>
        </w:rPr>
        <w:t xml:space="preserve"> </w:t>
      </w:r>
      <w:r w:rsidRPr="00681AD0">
        <w:rPr>
          <w:color w:val="000000"/>
          <w:sz w:val="28"/>
          <w:lang w:val="ru-RU"/>
        </w:rPr>
        <w:t>0</w:t>
      </w:r>
      <w:r w:rsidRPr="00681AD0">
        <w:rPr>
          <w:color w:val="000000"/>
          <w:sz w:val="28"/>
        </w:rPr>
        <w:t>x</w:t>
      </w:r>
      <w:r w:rsidRPr="00681AD0">
        <w:rPr>
          <w:color w:val="000000"/>
          <w:sz w:val="28"/>
          <w:lang w:val="ru-RU"/>
        </w:rPr>
        <w:t>0</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lang w:val="ru-RU"/>
        </w:rPr>
        <w:t>#</w:t>
      </w:r>
      <w:r w:rsidRPr="00681AD0">
        <w:rPr>
          <w:color w:val="000000"/>
          <w:sz w:val="28"/>
        </w:rPr>
        <w:t>define</w:t>
      </w:r>
      <w:r w:rsidRPr="00681AD0">
        <w:rPr>
          <w:color w:val="000000"/>
          <w:sz w:val="28"/>
          <w:lang w:val="ru-RU"/>
        </w:rPr>
        <w:t xml:space="preserve"> </w:t>
      </w:r>
      <w:r w:rsidRPr="00681AD0">
        <w:rPr>
          <w:color w:val="000000"/>
          <w:sz w:val="28"/>
        </w:rPr>
        <w:t>AGGRESSIVE</w:t>
      </w:r>
      <w:r w:rsidR="00510FB4" w:rsidRPr="00681AD0">
        <w:rPr>
          <w:color w:val="000000"/>
          <w:sz w:val="28"/>
          <w:lang w:val="ru-RU"/>
        </w:rPr>
        <w:t xml:space="preserve"> </w:t>
      </w:r>
      <w:r w:rsidRPr="00681AD0">
        <w:rPr>
          <w:color w:val="000000"/>
          <w:sz w:val="28"/>
          <w:lang w:val="ru-RU"/>
        </w:rPr>
        <w:t>0</w:t>
      </w:r>
      <w:r w:rsidRPr="00681AD0">
        <w:rPr>
          <w:color w:val="000000"/>
          <w:sz w:val="28"/>
        </w:rPr>
        <w:t>x</w:t>
      </w:r>
      <w:r w:rsidRPr="00681AD0">
        <w:rPr>
          <w:color w:val="000000"/>
          <w:sz w:val="28"/>
          <w:lang w:val="ru-RU"/>
        </w:rPr>
        <w:t>40</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lang w:val="ru-RU"/>
        </w:rPr>
        <w:t>#</w:t>
      </w:r>
      <w:r w:rsidRPr="00681AD0">
        <w:rPr>
          <w:color w:val="000000"/>
          <w:sz w:val="28"/>
        </w:rPr>
        <w:t>define</w:t>
      </w:r>
      <w:r w:rsidRPr="00681AD0">
        <w:rPr>
          <w:color w:val="000000"/>
          <w:sz w:val="28"/>
          <w:lang w:val="ru-RU"/>
        </w:rPr>
        <w:t xml:space="preserve"> </w:t>
      </w:r>
      <w:r w:rsidRPr="00681AD0">
        <w:rPr>
          <w:color w:val="000000"/>
          <w:sz w:val="28"/>
        </w:rPr>
        <w:t>ABSENT</w:t>
      </w:r>
      <w:r w:rsidR="00510FB4" w:rsidRPr="00681AD0">
        <w:rPr>
          <w:color w:val="000000"/>
          <w:sz w:val="28"/>
          <w:lang w:val="ru-RU"/>
        </w:rPr>
        <w:t xml:space="preserve"> </w:t>
      </w:r>
      <w:r w:rsidRPr="00681AD0">
        <w:rPr>
          <w:color w:val="000000"/>
          <w:sz w:val="28"/>
          <w:lang w:val="ru-RU"/>
        </w:rPr>
        <w:t>0</w:t>
      </w:r>
      <w:r w:rsidRPr="00681AD0">
        <w:rPr>
          <w:color w:val="000000"/>
          <w:sz w:val="28"/>
        </w:rPr>
        <w:t>x</w:t>
      </w:r>
      <w:r w:rsidRPr="00681AD0">
        <w:rPr>
          <w:color w:val="000000"/>
          <w:sz w:val="28"/>
          <w:lang w:val="ru-RU"/>
        </w:rPr>
        <w:t>0 /* Метод аутентификации еще не определен*/</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#define PRESHARED</w:t>
      </w:r>
      <w:r w:rsidR="00510FB4" w:rsidRPr="00681AD0">
        <w:rPr>
          <w:color w:val="000000"/>
          <w:sz w:val="28"/>
        </w:rPr>
        <w:t xml:space="preserve"> </w:t>
      </w:r>
      <w:r w:rsidRPr="00681AD0">
        <w:rPr>
          <w:color w:val="000000"/>
          <w:sz w:val="28"/>
        </w:rPr>
        <w:t>0x8</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#define DSA_SIGN</w:t>
      </w:r>
      <w:r w:rsidR="00510FB4" w:rsidRPr="00681AD0">
        <w:rPr>
          <w:color w:val="000000"/>
          <w:sz w:val="28"/>
        </w:rPr>
        <w:t xml:space="preserve"> </w:t>
      </w:r>
      <w:r w:rsidRPr="00681AD0">
        <w:rPr>
          <w:color w:val="000000"/>
          <w:sz w:val="28"/>
        </w:rPr>
        <w:t>0x10</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#define RSA_SIGN</w:t>
      </w:r>
      <w:r w:rsidR="00510FB4" w:rsidRPr="00681AD0">
        <w:rPr>
          <w:color w:val="000000"/>
          <w:sz w:val="28"/>
        </w:rPr>
        <w:t xml:space="preserve"> </w:t>
      </w:r>
      <w:r w:rsidRPr="00681AD0">
        <w:rPr>
          <w:color w:val="000000"/>
          <w:sz w:val="28"/>
        </w:rPr>
        <w:t>0x18</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#define RSA_ENC</w:t>
      </w:r>
      <w:r w:rsidR="00510FB4" w:rsidRPr="00681AD0">
        <w:rPr>
          <w:color w:val="000000"/>
          <w:sz w:val="28"/>
        </w:rPr>
        <w:t xml:space="preserve"> </w:t>
      </w:r>
      <w:r w:rsidRPr="00681AD0">
        <w:rPr>
          <w:color w:val="000000"/>
          <w:sz w:val="28"/>
        </w:rPr>
        <w:t>0x20</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#define RSA_REV_ENC 0x28</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#define RENCRYPT</w:t>
      </w:r>
      <w:r w:rsidR="00510FB4" w:rsidRPr="00681AD0">
        <w:rPr>
          <w:color w:val="000000"/>
          <w:sz w:val="28"/>
        </w:rPr>
        <w:t xml:space="preserve"> </w:t>
      </w:r>
      <w:r w:rsidRPr="00681AD0">
        <w:rPr>
          <w:color w:val="000000"/>
          <w:sz w:val="28"/>
        </w:rPr>
        <w:t>0x30</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#define GET_ROLE</w:t>
      </w:r>
      <w:r w:rsidR="00510FB4" w:rsidRPr="00681AD0">
        <w:rPr>
          <w:color w:val="000000"/>
          <w:sz w:val="28"/>
        </w:rPr>
        <w:t>(</w:t>
      </w:r>
      <w:r w:rsidRPr="00681AD0">
        <w:rPr>
          <w:color w:val="000000"/>
          <w:sz w:val="28"/>
        </w:rPr>
        <w:t>State</w:t>
      </w:r>
      <w:r w:rsidR="00510FB4" w:rsidRPr="00681AD0">
        <w:rPr>
          <w:color w:val="000000"/>
          <w:sz w:val="28"/>
        </w:rPr>
        <w:t xml:space="preserve">) </w:t>
      </w:r>
      <w:r w:rsidRPr="00681AD0">
        <w:rPr>
          <w:color w:val="000000"/>
          <w:sz w:val="28"/>
        </w:rPr>
        <w:t>(State&amp;0x80)</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#define GET_EXCH</w:t>
      </w:r>
      <w:r w:rsidR="00510FB4" w:rsidRPr="00681AD0">
        <w:rPr>
          <w:color w:val="000000"/>
          <w:sz w:val="28"/>
        </w:rPr>
        <w:t>(</w:t>
      </w:r>
      <w:r w:rsidRPr="00681AD0">
        <w:rPr>
          <w:color w:val="000000"/>
          <w:sz w:val="28"/>
        </w:rPr>
        <w:t>State</w:t>
      </w:r>
      <w:r w:rsidR="00510FB4" w:rsidRPr="00681AD0">
        <w:rPr>
          <w:color w:val="000000"/>
          <w:sz w:val="28"/>
        </w:rPr>
        <w:t xml:space="preserve">) </w:t>
      </w:r>
      <w:r w:rsidRPr="00681AD0">
        <w:rPr>
          <w:color w:val="000000"/>
          <w:sz w:val="28"/>
        </w:rPr>
        <w:t>(State&amp;0x40)</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#define GET_MODE</w:t>
      </w:r>
      <w:r w:rsidR="00510FB4" w:rsidRPr="00681AD0">
        <w:rPr>
          <w:color w:val="000000"/>
          <w:sz w:val="28"/>
        </w:rPr>
        <w:t>(</w:t>
      </w:r>
      <w:r w:rsidRPr="00681AD0">
        <w:rPr>
          <w:color w:val="000000"/>
          <w:sz w:val="28"/>
        </w:rPr>
        <w:t>State</w:t>
      </w:r>
      <w:r w:rsidR="00510FB4" w:rsidRPr="00681AD0">
        <w:rPr>
          <w:color w:val="000000"/>
          <w:sz w:val="28"/>
        </w:rPr>
        <w:t xml:space="preserve">) </w:t>
      </w:r>
      <w:r w:rsidRPr="00681AD0">
        <w:rPr>
          <w:color w:val="000000"/>
          <w:sz w:val="28"/>
        </w:rPr>
        <w:t>(State&amp;0x38)</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#define GET_STEP</w:t>
      </w:r>
      <w:r w:rsidR="00510FB4" w:rsidRPr="00681AD0">
        <w:rPr>
          <w:color w:val="000000"/>
          <w:sz w:val="28"/>
        </w:rPr>
        <w:t>(</w:t>
      </w:r>
      <w:r w:rsidRPr="00681AD0">
        <w:rPr>
          <w:color w:val="000000"/>
          <w:sz w:val="28"/>
        </w:rPr>
        <w:t>State</w:t>
      </w:r>
      <w:r w:rsidR="00510FB4" w:rsidRPr="00681AD0">
        <w:rPr>
          <w:color w:val="000000"/>
          <w:sz w:val="28"/>
        </w:rPr>
        <w:t xml:space="preserve">) </w:t>
      </w:r>
      <w:r w:rsidRPr="00681AD0">
        <w:rPr>
          <w:color w:val="000000"/>
          <w:sz w:val="28"/>
        </w:rPr>
        <w:t>(State&amp;0x03)</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#define SET_ROL</w:t>
      </w:r>
      <w:r w:rsidR="00510FB4" w:rsidRPr="00681AD0">
        <w:rPr>
          <w:color w:val="000000"/>
          <w:sz w:val="28"/>
        </w:rPr>
        <w:t>E (State,</w:t>
      </w:r>
      <w:r w:rsidRPr="00681AD0">
        <w:rPr>
          <w:color w:val="000000"/>
          <w:sz w:val="28"/>
        </w:rPr>
        <w:t xml:space="preserve"> Role</w:t>
      </w:r>
      <w:r w:rsidR="00510FB4" w:rsidRPr="00681AD0">
        <w:rPr>
          <w:color w:val="000000"/>
          <w:sz w:val="28"/>
        </w:rPr>
        <w:t xml:space="preserve">) </w:t>
      </w:r>
      <w:r w:rsidRPr="00681AD0">
        <w:rPr>
          <w:color w:val="000000"/>
          <w:sz w:val="28"/>
        </w:rPr>
        <w:t>{State</w:t>
      </w:r>
      <w:r w:rsidR="00510FB4" w:rsidRPr="00681AD0">
        <w:rPr>
          <w:color w:val="000000"/>
          <w:sz w:val="28"/>
        </w:rPr>
        <w:t> &amp;</w:t>
      </w:r>
      <w:r w:rsidRPr="00681AD0">
        <w:rPr>
          <w:color w:val="000000"/>
          <w:sz w:val="28"/>
        </w:rPr>
        <w:t>= 0x80</w:t>
      </w:r>
      <w:r w:rsidR="00510FB4" w:rsidRPr="00681AD0">
        <w:rPr>
          <w:color w:val="000000"/>
          <w:sz w:val="28"/>
        </w:rPr>
        <w:t>; S</w:t>
      </w:r>
      <w:r w:rsidRPr="00681AD0">
        <w:rPr>
          <w:color w:val="000000"/>
          <w:sz w:val="28"/>
        </w:rPr>
        <w:t>tate+=Role;}</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#define SET_MOD</w:t>
      </w:r>
      <w:r w:rsidR="00510FB4" w:rsidRPr="00681AD0">
        <w:rPr>
          <w:color w:val="000000"/>
          <w:sz w:val="28"/>
        </w:rPr>
        <w:t>E (State,</w:t>
      </w:r>
      <w:r w:rsidRPr="00681AD0">
        <w:rPr>
          <w:color w:val="000000"/>
          <w:sz w:val="28"/>
        </w:rPr>
        <w:t xml:space="preserve"> Meth</w:t>
      </w:r>
      <w:r w:rsidR="00510FB4" w:rsidRPr="00681AD0">
        <w:rPr>
          <w:color w:val="000000"/>
          <w:sz w:val="28"/>
        </w:rPr>
        <w:t xml:space="preserve">) </w:t>
      </w:r>
      <w:r w:rsidRPr="00681AD0">
        <w:rPr>
          <w:color w:val="000000"/>
          <w:sz w:val="28"/>
        </w:rPr>
        <w:t>{State</w:t>
      </w:r>
      <w:r w:rsidR="00510FB4" w:rsidRPr="00681AD0">
        <w:rPr>
          <w:color w:val="000000"/>
          <w:sz w:val="28"/>
        </w:rPr>
        <w:t> &amp;</w:t>
      </w:r>
      <w:r w:rsidRPr="00681AD0">
        <w:rPr>
          <w:color w:val="000000"/>
          <w:sz w:val="28"/>
        </w:rPr>
        <w:t>= 0xC7</w:t>
      </w:r>
      <w:r w:rsidR="00510FB4" w:rsidRPr="00681AD0">
        <w:rPr>
          <w:color w:val="000000"/>
          <w:sz w:val="28"/>
        </w:rPr>
        <w:t>; S</w:t>
      </w:r>
      <w:r w:rsidRPr="00681AD0">
        <w:rPr>
          <w:color w:val="000000"/>
          <w:sz w:val="28"/>
        </w:rPr>
        <w:t>tate+=Meth;}</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#define SET_EXC</w:t>
      </w:r>
      <w:r w:rsidR="00510FB4" w:rsidRPr="00681AD0">
        <w:rPr>
          <w:color w:val="000000"/>
          <w:sz w:val="28"/>
        </w:rPr>
        <w:t>H (State,</w:t>
      </w:r>
      <w:r w:rsidRPr="00681AD0">
        <w:rPr>
          <w:color w:val="000000"/>
          <w:sz w:val="28"/>
        </w:rPr>
        <w:t xml:space="preserve"> Meth</w:t>
      </w:r>
      <w:r w:rsidR="00510FB4" w:rsidRPr="00681AD0">
        <w:rPr>
          <w:color w:val="000000"/>
          <w:sz w:val="28"/>
        </w:rPr>
        <w:t xml:space="preserve">) </w:t>
      </w:r>
      <w:r w:rsidRPr="00681AD0">
        <w:rPr>
          <w:color w:val="000000"/>
          <w:sz w:val="28"/>
        </w:rPr>
        <w:t>{State</w:t>
      </w:r>
      <w:r w:rsidR="00510FB4" w:rsidRPr="00681AD0">
        <w:rPr>
          <w:color w:val="000000"/>
          <w:sz w:val="28"/>
        </w:rPr>
        <w:t> &amp;</w:t>
      </w:r>
      <w:r w:rsidRPr="00681AD0">
        <w:rPr>
          <w:color w:val="000000"/>
          <w:sz w:val="28"/>
        </w:rPr>
        <w:t>= 0xBF</w:t>
      </w:r>
      <w:r w:rsidR="00510FB4" w:rsidRPr="00681AD0">
        <w:rPr>
          <w:color w:val="000000"/>
          <w:sz w:val="28"/>
        </w:rPr>
        <w:t>; S</w:t>
      </w:r>
      <w:r w:rsidRPr="00681AD0">
        <w:rPr>
          <w:color w:val="000000"/>
          <w:sz w:val="28"/>
        </w:rPr>
        <w:t>tate+=Meth;}</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#define STAT</w:t>
      </w:r>
      <w:r w:rsidR="00510FB4" w:rsidRPr="00681AD0">
        <w:rPr>
          <w:color w:val="000000"/>
          <w:sz w:val="28"/>
        </w:rPr>
        <w:t>E (role,</w:t>
      </w:r>
      <w:r w:rsidRPr="00681AD0">
        <w:rPr>
          <w:color w:val="000000"/>
          <w:sz w:val="28"/>
        </w:rPr>
        <w:t xml:space="preserve"> exch_type, mode, step) (role+exch_type+mode+step)</w:t>
      </w:r>
    </w:p>
    <w:p w:rsidR="00F873D2" w:rsidRPr="00681AD0" w:rsidRDefault="00F873D2" w:rsidP="00681AD0">
      <w:pPr>
        <w:pStyle w:val="ab"/>
        <w:spacing w:after="0" w:line="360" w:lineRule="auto"/>
        <w:ind w:firstLine="709"/>
        <w:rPr>
          <w:color w:val="000000"/>
          <w:sz w:val="28"/>
        </w:rPr>
      </w:pPr>
      <w:r w:rsidRPr="00681AD0">
        <w:rPr>
          <w:color w:val="000000"/>
          <w:sz w:val="28"/>
        </w:rPr>
        <w:t>Пример использования данной переменной при работе с программой</w:t>
      </w:r>
      <w:r w:rsidR="00510FB4" w:rsidRPr="00681AD0">
        <w:rPr>
          <w:color w:val="000000"/>
          <w:sz w:val="28"/>
        </w:rPr>
        <w:t xml:space="preserve"> </w:t>
      </w:r>
      <w:r w:rsidRPr="00681AD0">
        <w:rPr>
          <w:color w:val="000000"/>
          <w:sz w:val="28"/>
        </w:rPr>
        <w:t xml:space="preserve">будет приведен далее. Переход к требуемому набору функций осуществляется с помощью оператора выбора </w:t>
      </w:r>
      <w:r w:rsidRPr="00681AD0">
        <w:rPr>
          <w:i/>
          <w:color w:val="000000"/>
          <w:sz w:val="28"/>
          <w:lang w:val="en-US"/>
        </w:rPr>
        <w:t>switch</w:t>
      </w:r>
      <w:r w:rsidRPr="00681AD0">
        <w:rPr>
          <w:color w:val="000000"/>
          <w:sz w:val="28"/>
        </w:rPr>
        <w:t>. В конце каждого набора функций переменная текущего состояния должна переводиться в следующее состояние (чаще всего это просто увеличение номера пакета) или</w:t>
      </w:r>
      <w:r w:rsidR="00510FB4" w:rsidRPr="00681AD0">
        <w:rPr>
          <w:color w:val="000000"/>
          <w:sz w:val="28"/>
        </w:rPr>
        <w:t xml:space="preserve"> </w:t>
      </w:r>
      <w:r w:rsidRPr="00681AD0">
        <w:rPr>
          <w:color w:val="000000"/>
          <w:sz w:val="28"/>
        </w:rPr>
        <w:t>должен выставляться флаг, говорящий об окончании первой фазы.</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lang w:val="ru-RU"/>
        </w:rPr>
        <w:t>/*Получение о предварительная обработка пакета*/</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rPr>
        <w:t>switch</w:t>
      </w:r>
      <w:r w:rsidRPr="00681AD0">
        <w:rPr>
          <w:color w:val="000000"/>
          <w:sz w:val="28"/>
          <w:lang w:val="ru-RU"/>
        </w:rPr>
        <w:t xml:space="preserve"> </w:t>
      </w:r>
      <w:r w:rsidR="00510FB4" w:rsidRPr="00681AD0">
        <w:rPr>
          <w:color w:val="000000"/>
          <w:sz w:val="28"/>
          <w:lang w:val="ru-RU"/>
        </w:rPr>
        <w:t>(</w:t>
      </w:r>
      <w:r w:rsidRPr="00681AD0">
        <w:rPr>
          <w:color w:val="000000"/>
          <w:sz w:val="28"/>
        </w:rPr>
        <w:t>state</w:t>
      </w:r>
      <w:r w:rsidR="00510FB4" w:rsidRPr="00681AD0">
        <w:rPr>
          <w:color w:val="000000"/>
          <w:sz w:val="28"/>
          <w:lang w:val="ru-RU"/>
        </w:rPr>
        <w:t xml:space="preserve">. </w:t>
      </w:r>
      <w:r w:rsidR="00510FB4" w:rsidRPr="00681AD0">
        <w:rPr>
          <w:color w:val="000000"/>
          <w:sz w:val="28"/>
        </w:rPr>
        <w:t>St</w:t>
      </w:r>
      <w:r w:rsidRPr="00681AD0">
        <w:rPr>
          <w:color w:val="000000"/>
          <w:sz w:val="28"/>
        </w:rPr>
        <w:t>ate</w:t>
      </w:r>
      <w:r w:rsidR="00510FB4" w:rsidRPr="00681AD0">
        <w:rPr>
          <w:color w:val="000000"/>
          <w:sz w:val="28"/>
          <w:lang w:val="ru-RU"/>
        </w:rPr>
        <w:t>)</w:t>
      </w:r>
      <w:r w:rsidRPr="00681AD0">
        <w:rPr>
          <w:color w:val="000000"/>
          <w:sz w:val="28"/>
          <w:lang w:val="ru-RU"/>
        </w:rPr>
        <w:t xml:space="preserve"> /* Выбор набора требуемых функций */</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case STAT</w:t>
      </w:r>
      <w:r w:rsidR="00510FB4" w:rsidRPr="00681AD0">
        <w:rPr>
          <w:color w:val="000000"/>
          <w:sz w:val="28"/>
        </w:rPr>
        <w:t>E (RESPONDER,</w:t>
      </w:r>
      <w:r w:rsidRPr="00681AD0">
        <w:rPr>
          <w:color w:val="000000"/>
          <w:sz w:val="28"/>
        </w:rPr>
        <w:t xml:space="preserve"> AGGRESSIVE, ABSENT, 0)</w:t>
      </w:r>
      <w:r w:rsidR="00510FB4" w:rsidRPr="00681AD0">
        <w:rPr>
          <w:color w:val="000000"/>
          <w:sz w:val="28"/>
        </w:rPr>
        <w:t>:</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lang w:val="ru-RU"/>
        </w:rPr>
        <w:t>/*</w:t>
      </w:r>
      <w:r w:rsidR="00510FB4" w:rsidRPr="00681AD0">
        <w:rPr>
          <w:color w:val="000000"/>
          <w:sz w:val="28"/>
          <w:lang w:val="ru-RU"/>
        </w:rPr>
        <w:t xml:space="preserve"> </w:t>
      </w:r>
      <w:r w:rsidRPr="00681AD0">
        <w:rPr>
          <w:color w:val="000000"/>
          <w:sz w:val="28"/>
          <w:lang w:val="ru-RU"/>
        </w:rPr>
        <w:t>Набор функций для данного состояния */</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break;</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case STAT</w:t>
      </w:r>
      <w:r w:rsidR="00510FB4" w:rsidRPr="00681AD0">
        <w:rPr>
          <w:color w:val="000000"/>
          <w:sz w:val="28"/>
        </w:rPr>
        <w:t>E (RESPONDER,</w:t>
      </w:r>
      <w:r w:rsidRPr="00681AD0">
        <w:rPr>
          <w:color w:val="000000"/>
          <w:sz w:val="28"/>
        </w:rPr>
        <w:t xml:space="preserve"> MAIN, ABSENT, 0)</w:t>
      </w:r>
      <w:r w:rsidR="00510FB4" w:rsidRPr="00681AD0">
        <w:rPr>
          <w:color w:val="000000"/>
          <w:sz w:val="28"/>
        </w:rPr>
        <w:t>:</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lang w:val="ru-RU"/>
        </w:rPr>
        <w:t>/*</w:t>
      </w:r>
      <w:r w:rsidR="00510FB4" w:rsidRPr="00681AD0">
        <w:rPr>
          <w:color w:val="000000"/>
          <w:sz w:val="28"/>
          <w:lang w:val="ru-RU"/>
        </w:rPr>
        <w:t xml:space="preserve"> </w:t>
      </w:r>
      <w:r w:rsidRPr="00681AD0">
        <w:rPr>
          <w:color w:val="000000"/>
          <w:sz w:val="28"/>
          <w:lang w:val="ru-RU"/>
        </w:rPr>
        <w:t>Набор функций для данного состояния */</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break;</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case STAT</w:t>
      </w:r>
      <w:r w:rsidR="00510FB4" w:rsidRPr="00681AD0">
        <w:rPr>
          <w:color w:val="000000"/>
          <w:sz w:val="28"/>
        </w:rPr>
        <w:t>E (INITIATOR,</w:t>
      </w:r>
      <w:r w:rsidRPr="00681AD0">
        <w:rPr>
          <w:color w:val="000000"/>
          <w:sz w:val="28"/>
        </w:rPr>
        <w:t xml:space="preserve"> MAIN, DSA_SIGN, 2)</w:t>
      </w:r>
      <w:r w:rsidR="00510FB4" w:rsidRPr="00681AD0">
        <w:rPr>
          <w:color w:val="000000"/>
          <w:sz w:val="28"/>
        </w:rPr>
        <w:t>:</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lang w:val="ru-RU"/>
        </w:rPr>
        <w:t>/*</w:t>
      </w:r>
      <w:r w:rsidR="00510FB4" w:rsidRPr="00681AD0">
        <w:rPr>
          <w:color w:val="000000"/>
          <w:sz w:val="28"/>
          <w:lang w:val="ru-RU"/>
        </w:rPr>
        <w:t xml:space="preserve"> </w:t>
      </w:r>
      <w:r w:rsidRPr="00681AD0">
        <w:rPr>
          <w:color w:val="000000"/>
          <w:sz w:val="28"/>
          <w:lang w:val="ru-RU"/>
        </w:rPr>
        <w:t>Набор функций для данного состояния */</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rPr>
        <w:t>break</w:t>
      </w:r>
      <w:r w:rsidRPr="00681AD0">
        <w:rPr>
          <w:color w:val="000000"/>
          <w:sz w:val="28"/>
          <w:lang w:val="ru-RU"/>
        </w:rPr>
        <w:t>;</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lang w:val="ru-RU"/>
        </w:rPr>
        <w:t>}</w:t>
      </w:r>
    </w:p>
    <w:p w:rsidR="00F873D2" w:rsidRPr="00681AD0" w:rsidRDefault="00F873D2" w:rsidP="00681AD0">
      <w:pPr>
        <w:pStyle w:val="ab"/>
        <w:spacing w:after="0" w:line="360" w:lineRule="auto"/>
        <w:ind w:firstLine="709"/>
        <w:rPr>
          <w:color w:val="000000"/>
          <w:sz w:val="28"/>
        </w:rPr>
      </w:pPr>
      <w:r w:rsidRPr="00681AD0">
        <w:rPr>
          <w:color w:val="000000"/>
          <w:sz w:val="28"/>
        </w:rPr>
        <w:t xml:space="preserve">Переменная текущего состояния также активно используется при расчетах, где формулы отличаются в зависимости от метода аутентификации или исполняемой роли (инициатор или ответчик). Отсылка созданного пакета осуществляется через доступный каждой нити дескриптор записи </w:t>
      </w:r>
      <w:r w:rsidRPr="00681AD0">
        <w:rPr>
          <w:color w:val="000000"/>
          <w:sz w:val="28"/>
          <w:lang w:val="en-US"/>
        </w:rPr>
        <w:t>pipe</w:t>
      </w:r>
      <w:r w:rsidRPr="00681AD0">
        <w:rPr>
          <w:color w:val="000000"/>
          <w:sz w:val="28"/>
        </w:rPr>
        <w:t xml:space="preserve"> нити работы с сетью</w:t>
      </w:r>
    </w:p>
    <w:p w:rsidR="00F873D2" w:rsidRPr="00681AD0" w:rsidRDefault="00F873D2" w:rsidP="00681AD0">
      <w:pPr>
        <w:pStyle w:val="ab"/>
        <w:spacing w:after="0" w:line="360" w:lineRule="auto"/>
        <w:ind w:firstLine="709"/>
        <w:rPr>
          <w:color w:val="000000"/>
          <w:sz w:val="28"/>
        </w:rPr>
      </w:pPr>
      <w:r w:rsidRPr="00681AD0">
        <w:rPr>
          <w:color w:val="000000"/>
          <w:sz w:val="28"/>
        </w:rPr>
        <w:t xml:space="preserve">После окончания первой фазы нить переходит в режим управления нитями второй фазы. Пакеты для этих нитей по значению </w:t>
      </w:r>
      <w:r w:rsidRPr="00681AD0">
        <w:rPr>
          <w:color w:val="000000"/>
          <w:sz w:val="28"/>
          <w:lang w:val="en-US"/>
        </w:rPr>
        <w:t>CookieI</w:t>
      </w:r>
      <w:r w:rsidRPr="00681AD0">
        <w:rPr>
          <w:color w:val="000000"/>
          <w:sz w:val="28"/>
        </w:rPr>
        <w:t xml:space="preserve"> и </w:t>
      </w:r>
      <w:r w:rsidRPr="00681AD0">
        <w:rPr>
          <w:color w:val="000000"/>
          <w:sz w:val="28"/>
          <w:lang w:val="en-US"/>
        </w:rPr>
        <w:t>CookieR</w:t>
      </w:r>
      <w:r w:rsidRPr="00681AD0">
        <w:rPr>
          <w:color w:val="000000"/>
          <w:sz w:val="28"/>
        </w:rPr>
        <w:t xml:space="preserve"> приходят в данную нить, а затем согласно значению </w:t>
      </w:r>
      <w:r w:rsidRPr="00681AD0">
        <w:rPr>
          <w:color w:val="000000"/>
          <w:sz w:val="28"/>
          <w:lang w:val="en-US"/>
        </w:rPr>
        <w:t>Message</w:t>
      </w:r>
      <w:r w:rsidRPr="00681AD0">
        <w:rPr>
          <w:color w:val="000000"/>
          <w:sz w:val="28"/>
        </w:rPr>
        <w:t xml:space="preserve"> </w:t>
      </w:r>
      <w:r w:rsidRPr="00681AD0">
        <w:rPr>
          <w:color w:val="000000"/>
          <w:sz w:val="28"/>
          <w:lang w:val="en-US"/>
        </w:rPr>
        <w:t>ID</w:t>
      </w:r>
      <w:r w:rsidRPr="00681AD0">
        <w:rPr>
          <w:color w:val="000000"/>
          <w:sz w:val="28"/>
        </w:rPr>
        <w:t xml:space="preserve"> отправляются в нити второй фазы или инициируют их создание. Для проведения правильной идентификации пакетов каждая нить первой фазы содержит свою таблицу нитей второй фазы, по которой и проводит поиск.</w:t>
      </w:r>
    </w:p>
    <w:p w:rsidR="00F873D2" w:rsidRPr="00681AD0" w:rsidRDefault="00F873D2" w:rsidP="00681AD0">
      <w:pPr>
        <w:pStyle w:val="ab"/>
        <w:spacing w:after="0" w:line="360" w:lineRule="auto"/>
        <w:ind w:firstLine="709"/>
        <w:rPr>
          <w:color w:val="000000"/>
          <w:sz w:val="28"/>
        </w:rPr>
      </w:pPr>
      <w:r w:rsidRPr="00681AD0">
        <w:rPr>
          <w:b/>
          <w:color w:val="000000"/>
          <w:sz w:val="28"/>
        </w:rPr>
        <w:t>Нить выполнения второй фазы.</w:t>
      </w:r>
      <w:r w:rsidRPr="00681AD0">
        <w:rPr>
          <w:color w:val="000000"/>
          <w:sz w:val="28"/>
        </w:rPr>
        <w:t xml:space="preserve"> Задача данной нити – проведение второй фазы установления соединения. Структура и принцип работы полностью такие же, как и в нити первой фазы. При создании вместе с пакетом нити передаются также значения некоторых переменных (рабочие константы, ключи шифрования </w:t>
      </w:r>
      <w:r w:rsidR="00510FB4" w:rsidRPr="00681AD0">
        <w:rPr>
          <w:color w:val="000000"/>
          <w:sz w:val="28"/>
        </w:rPr>
        <w:t>и т.п.</w:t>
      </w:r>
      <w:r w:rsidRPr="00681AD0">
        <w:rPr>
          <w:color w:val="000000"/>
          <w:sz w:val="28"/>
        </w:rPr>
        <w:t>) необходимые для нормальной работоспособности нити. По завершению второй фазы нить выдает полученные результаты, удаляет себя из таблицы нитей второй фазы и заканчивает работу.</w:t>
      </w:r>
    </w:p>
    <w:p w:rsidR="00F873D2" w:rsidRPr="00681AD0" w:rsidRDefault="00F873D2" w:rsidP="00681AD0">
      <w:pPr>
        <w:pStyle w:val="10"/>
        <w:keepNext w:val="0"/>
        <w:spacing w:before="0" w:after="0" w:line="360" w:lineRule="auto"/>
        <w:ind w:firstLine="709"/>
        <w:jc w:val="both"/>
        <w:rPr>
          <w:rFonts w:ascii="Times New Roman" w:hAnsi="Times New Roman"/>
          <w:color w:val="000000"/>
        </w:rPr>
      </w:pPr>
      <w:bookmarkStart w:id="21" w:name="_Toc454163615"/>
      <w:r w:rsidRPr="00681AD0">
        <w:rPr>
          <w:rFonts w:ascii="Times New Roman" w:hAnsi="Times New Roman"/>
          <w:color w:val="000000"/>
        </w:rPr>
        <w:t>Таблицы поиска нитей</w:t>
      </w:r>
      <w:bookmarkEnd w:id="21"/>
    </w:p>
    <w:p w:rsidR="00F873D2" w:rsidRPr="00681AD0" w:rsidRDefault="00F873D2" w:rsidP="00681AD0">
      <w:pPr>
        <w:pStyle w:val="ab"/>
        <w:spacing w:after="0" w:line="360" w:lineRule="auto"/>
        <w:ind w:firstLine="709"/>
        <w:rPr>
          <w:color w:val="000000"/>
          <w:sz w:val="28"/>
        </w:rPr>
      </w:pPr>
      <w:r w:rsidRPr="00681AD0">
        <w:rPr>
          <w:color w:val="000000"/>
          <w:sz w:val="28"/>
        </w:rPr>
        <w:t xml:space="preserve">Таблица нитей выполняющих первую фазу представляет собой список </w:t>
      </w:r>
      <w:r w:rsidRPr="00681AD0">
        <w:rPr>
          <w:i/>
          <w:color w:val="000000"/>
          <w:sz w:val="28"/>
          <w:lang w:val="en-US"/>
        </w:rPr>
        <w:t>CookieTable</w:t>
      </w:r>
      <w:r w:rsidRPr="00681AD0">
        <w:rPr>
          <w:i/>
          <w:color w:val="000000"/>
          <w:sz w:val="28"/>
        </w:rPr>
        <w:t>_</w:t>
      </w:r>
      <w:r w:rsidRPr="00681AD0">
        <w:rPr>
          <w:i/>
          <w:color w:val="000000"/>
          <w:sz w:val="28"/>
          <w:lang w:val="en-US"/>
        </w:rPr>
        <w:t>t</w:t>
      </w:r>
      <w:r w:rsidRPr="00681AD0">
        <w:rPr>
          <w:color w:val="000000"/>
          <w:sz w:val="28"/>
        </w:rPr>
        <w:t xml:space="preserve"> структур</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struct CookieTable_t;</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typedef struct CookieTable_t {</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uchar</w:t>
      </w:r>
      <w:r w:rsidR="00510FB4" w:rsidRPr="00681AD0">
        <w:rPr>
          <w:color w:val="000000"/>
          <w:sz w:val="28"/>
        </w:rPr>
        <w:t xml:space="preserve"> </w:t>
      </w:r>
      <w:r w:rsidRPr="00681AD0">
        <w:rPr>
          <w:color w:val="000000"/>
          <w:sz w:val="28"/>
        </w:rPr>
        <w:t>CookieI[8];</w:t>
      </w:r>
      <w:r w:rsidRPr="00681AD0">
        <w:rPr>
          <w:color w:val="000000"/>
          <w:sz w:val="28"/>
        </w:rPr>
        <w:tab/>
      </w:r>
      <w:r w:rsidRPr="00681AD0">
        <w:rPr>
          <w:color w:val="000000"/>
          <w:sz w:val="28"/>
        </w:rPr>
        <w:tab/>
      </w:r>
      <w:r w:rsidRPr="00681AD0">
        <w:rPr>
          <w:color w:val="000000"/>
          <w:sz w:val="28"/>
        </w:rPr>
        <w:tab/>
        <w:t>/*Initiator Cookie */</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uchar</w:t>
      </w:r>
      <w:r w:rsidR="00510FB4" w:rsidRPr="00681AD0">
        <w:rPr>
          <w:color w:val="000000"/>
          <w:sz w:val="28"/>
        </w:rPr>
        <w:t xml:space="preserve"> </w:t>
      </w:r>
      <w:r w:rsidRPr="00681AD0">
        <w:rPr>
          <w:color w:val="000000"/>
          <w:sz w:val="28"/>
        </w:rPr>
        <w:t>CookieR[8];</w:t>
      </w:r>
      <w:r w:rsidRPr="00681AD0">
        <w:rPr>
          <w:color w:val="000000"/>
          <w:sz w:val="28"/>
        </w:rPr>
        <w:tab/>
      </w:r>
      <w:r w:rsidRPr="00681AD0">
        <w:rPr>
          <w:color w:val="000000"/>
          <w:sz w:val="28"/>
        </w:rPr>
        <w:tab/>
        <w:t>/* Responder Cookie */</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int</w:t>
      </w:r>
      <w:r w:rsidR="00510FB4" w:rsidRPr="00681AD0">
        <w:rPr>
          <w:color w:val="000000"/>
          <w:sz w:val="28"/>
        </w:rPr>
        <w:t xml:space="preserve"> </w:t>
      </w:r>
      <w:r w:rsidRPr="00681AD0">
        <w:rPr>
          <w:color w:val="000000"/>
          <w:sz w:val="28"/>
        </w:rPr>
        <w:t>pd;</w:t>
      </w:r>
      <w:r w:rsidRPr="00681AD0">
        <w:rPr>
          <w:color w:val="000000"/>
          <w:sz w:val="28"/>
        </w:rPr>
        <w:tab/>
      </w:r>
      <w:r w:rsidRPr="00681AD0">
        <w:rPr>
          <w:color w:val="000000"/>
          <w:sz w:val="28"/>
        </w:rPr>
        <w:tab/>
      </w:r>
      <w:r w:rsidRPr="00681AD0">
        <w:rPr>
          <w:color w:val="000000"/>
          <w:sz w:val="28"/>
        </w:rPr>
        <w:tab/>
      </w:r>
      <w:r w:rsidRPr="00681AD0">
        <w:rPr>
          <w:color w:val="000000"/>
          <w:sz w:val="28"/>
        </w:rPr>
        <w:tab/>
        <w:t>/* Pipe Descriptor */</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uchar</w:t>
      </w:r>
      <w:r w:rsidR="00510FB4" w:rsidRPr="00681AD0">
        <w:rPr>
          <w:color w:val="000000"/>
          <w:sz w:val="28"/>
        </w:rPr>
        <w:t xml:space="preserve"> </w:t>
      </w:r>
      <w:r w:rsidRPr="00681AD0">
        <w:rPr>
          <w:color w:val="000000"/>
          <w:sz w:val="28"/>
        </w:rPr>
        <w:t>Ready;</w:t>
      </w:r>
      <w:r w:rsidRPr="00681AD0">
        <w:rPr>
          <w:color w:val="000000"/>
          <w:sz w:val="28"/>
        </w:rPr>
        <w:tab/>
      </w:r>
      <w:r w:rsidRPr="00681AD0">
        <w:rPr>
          <w:color w:val="000000"/>
          <w:sz w:val="28"/>
        </w:rPr>
        <w:tab/>
      </w:r>
      <w:r w:rsidRPr="00681AD0">
        <w:rPr>
          <w:color w:val="000000"/>
          <w:sz w:val="28"/>
        </w:rPr>
        <w:tab/>
        <w:t>/* Ready Flag */</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struct in_addr</w:t>
      </w:r>
      <w:r w:rsidR="00510FB4" w:rsidRPr="00681AD0">
        <w:rPr>
          <w:color w:val="000000"/>
          <w:sz w:val="28"/>
        </w:rPr>
        <w:t xml:space="preserve"> </w:t>
      </w:r>
      <w:r w:rsidRPr="00681AD0">
        <w:rPr>
          <w:color w:val="000000"/>
          <w:sz w:val="28"/>
        </w:rPr>
        <w:t>AlienAddr;</w:t>
      </w:r>
      <w:r w:rsidRPr="00681AD0">
        <w:rPr>
          <w:color w:val="000000"/>
          <w:sz w:val="28"/>
        </w:rPr>
        <w:tab/>
      </w:r>
      <w:r w:rsidRPr="00681AD0">
        <w:rPr>
          <w:color w:val="000000"/>
          <w:sz w:val="28"/>
        </w:rPr>
        <w:tab/>
        <w:t>/* Peer IP Address */</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struct CookieTable_t</w:t>
      </w:r>
      <w:r w:rsidR="00510FB4" w:rsidRPr="00681AD0">
        <w:rPr>
          <w:color w:val="000000"/>
          <w:sz w:val="28"/>
        </w:rPr>
        <w:t xml:space="preserve"> </w:t>
      </w:r>
      <w:r w:rsidRPr="00681AD0">
        <w:rPr>
          <w:color w:val="000000"/>
          <w:sz w:val="28"/>
        </w:rPr>
        <w:t>*next;</w:t>
      </w:r>
      <w:r w:rsidR="00510FB4" w:rsidRPr="00681AD0">
        <w:rPr>
          <w:color w:val="000000"/>
          <w:sz w:val="28"/>
        </w:rPr>
        <w:t xml:space="preserve"> </w:t>
      </w:r>
      <w:r w:rsidRPr="00681AD0">
        <w:rPr>
          <w:color w:val="000000"/>
          <w:sz w:val="28"/>
        </w:rPr>
        <w:t>/* Next Member (NULL if last) */</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lang w:val="ru-RU"/>
        </w:rPr>
        <w:t>};</w:t>
      </w:r>
    </w:p>
    <w:p w:rsidR="00F873D2" w:rsidRPr="00681AD0" w:rsidRDefault="00F873D2" w:rsidP="00681AD0">
      <w:pPr>
        <w:pStyle w:val="ab"/>
        <w:spacing w:after="0" w:line="360" w:lineRule="auto"/>
        <w:ind w:firstLine="709"/>
        <w:rPr>
          <w:color w:val="000000"/>
          <w:sz w:val="28"/>
        </w:rPr>
      </w:pPr>
      <w:r w:rsidRPr="00681AD0">
        <w:rPr>
          <w:color w:val="000000"/>
          <w:sz w:val="28"/>
        </w:rPr>
        <w:t xml:space="preserve">Необъясненными в данной структуре остались два поля: флаг </w:t>
      </w:r>
      <w:r w:rsidRPr="00681AD0">
        <w:rPr>
          <w:color w:val="000000"/>
          <w:sz w:val="28"/>
          <w:lang w:val="en-US"/>
        </w:rPr>
        <w:t>Ready</w:t>
      </w:r>
      <w:r w:rsidRPr="00681AD0">
        <w:rPr>
          <w:color w:val="000000"/>
          <w:sz w:val="28"/>
        </w:rPr>
        <w:t xml:space="preserve"> и структура </w:t>
      </w:r>
      <w:r w:rsidRPr="00681AD0">
        <w:rPr>
          <w:color w:val="000000"/>
          <w:sz w:val="28"/>
          <w:lang w:val="en-US"/>
        </w:rPr>
        <w:t>IP</w:t>
      </w:r>
      <w:r w:rsidRPr="00681AD0">
        <w:rPr>
          <w:color w:val="000000"/>
          <w:sz w:val="28"/>
        </w:rPr>
        <w:t xml:space="preserve"> адреса. В структуре </w:t>
      </w:r>
      <w:r w:rsidRPr="00681AD0">
        <w:rPr>
          <w:color w:val="000000"/>
          <w:sz w:val="28"/>
          <w:lang w:val="en-US"/>
        </w:rPr>
        <w:t>IP</w:t>
      </w:r>
      <w:r w:rsidRPr="00681AD0">
        <w:rPr>
          <w:color w:val="000000"/>
          <w:sz w:val="28"/>
        </w:rPr>
        <w:t xml:space="preserve"> адреса находится адрес партнера, с которым мы ведем процесс установления соединения. Флаг </w:t>
      </w:r>
      <w:r w:rsidRPr="00681AD0">
        <w:rPr>
          <w:color w:val="000000"/>
          <w:sz w:val="28"/>
          <w:lang w:val="en-US"/>
        </w:rPr>
        <w:t>Ready</w:t>
      </w:r>
      <w:r w:rsidRPr="00681AD0">
        <w:rPr>
          <w:color w:val="000000"/>
          <w:sz w:val="28"/>
        </w:rPr>
        <w:t xml:space="preserve"> показывает, закончилось или нет проведение первой фазы. Он используется, если со стороны модуля управления пришло 2 запроса на инициацию попытки установления соединения. В этом случае просматривается таблица нитей первой фазы в поисках записи с указанным </w:t>
      </w:r>
      <w:r w:rsidRPr="00681AD0">
        <w:rPr>
          <w:color w:val="000000"/>
          <w:sz w:val="28"/>
          <w:lang w:val="en-US"/>
        </w:rPr>
        <w:t>IP</w:t>
      </w:r>
      <w:r w:rsidRPr="00681AD0">
        <w:rPr>
          <w:color w:val="000000"/>
          <w:sz w:val="28"/>
        </w:rPr>
        <w:t xml:space="preserve"> адресом. Если флаг </w:t>
      </w:r>
      <w:r w:rsidRPr="00681AD0">
        <w:rPr>
          <w:color w:val="000000"/>
          <w:sz w:val="28"/>
          <w:lang w:val="en-US"/>
        </w:rPr>
        <w:t>Ready</w:t>
      </w:r>
      <w:r w:rsidRPr="00681AD0">
        <w:rPr>
          <w:color w:val="000000"/>
          <w:sz w:val="28"/>
        </w:rPr>
        <w:t xml:space="preserve"> в данной записи говорит о том, что первая фаза уже завершена, то запрос формируется на проведение сразу второй фазы. IP адрес может также использоваться при поиске нити для пришедшего пакета.</w:t>
      </w:r>
    </w:p>
    <w:p w:rsidR="00F873D2" w:rsidRPr="00681AD0" w:rsidRDefault="00F873D2" w:rsidP="00681AD0">
      <w:pPr>
        <w:pStyle w:val="ab"/>
        <w:spacing w:after="0" w:line="360" w:lineRule="auto"/>
        <w:ind w:firstLine="709"/>
        <w:rPr>
          <w:color w:val="000000"/>
          <w:sz w:val="28"/>
        </w:rPr>
      </w:pPr>
      <w:r w:rsidRPr="00681AD0">
        <w:rPr>
          <w:color w:val="000000"/>
          <w:sz w:val="28"/>
        </w:rPr>
        <w:t xml:space="preserve">Ниже приведен пример функции поиска записи в таблице по совпадению и </w:t>
      </w:r>
      <w:r w:rsidRPr="00681AD0">
        <w:rPr>
          <w:color w:val="000000"/>
          <w:sz w:val="28"/>
          <w:lang w:val="en-US"/>
        </w:rPr>
        <w:t>CookieI</w:t>
      </w:r>
      <w:r w:rsidRPr="00681AD0">
        <w:rPr>
          <w:color w:val="000000"/>
          <w:sz w:val="28"/>
        </w:rPr>
        <w:t xml:space="preserve"> и </w:t>
      </w:r>
      <w:r w:rsidRPr="00681AD0">
        <w:rPr>
          <w:color w:val="000000"/>
          <w:sz w:val="28"/>
          <w:lang w:val="en-US"/>
        </w:rPr>
        <w:t>CookieR</w:t>
      </w:r>
      <w:r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CookieTable_t</w:t>
      </w:r>
      <w:r w:rsidR="00510FB4" w:rsidRPr="00681AD0">
        <w:rPr>
          <w:color w:val="000000"/>
          <w:sz w:val="28"/>
        </w:rPr>
        <w:t xml:space="preserve"> </w:t>
      </w:r>
      <w:r w:rsidRPr="00681AD0">
        <w:rPr>
          <w:color w:val="000000"/>
          <w:sz w:val="28"/>
        </w:rPr>
        <w:t>*FindCookieRecor</w:t>
      </w:r>
      <w:r w:rsidR="00510FB4" w:rsidRPr="00681AD0">
        <w:rPr>
          <w:color w:val="000000"/>
          <w:sz w:val="28"/>
        </w:rPr>
        <w:t xml:space="preserve">d (uchar </w:t>
      </w:r>
      <w:r w:rsidRPr="00681AD0">
        <w:rPr>
          <w:color w:val="000000"/>
          <w:sz w:val="28"/>
        </w:rPr>
        <w:t>*CI, uchar *CR) {</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uchar</w:t>
      </w:r>
      <w:r w:rsidR="00510FB4" w:rsidRPr="00681AD0">
        <w:rPr>
          <w:color w:val="000000"/>
          <w:sz w:val="28"/>
        </w:rPr>
        <w:t xml:space="preserve"> </w:t>
      </w:r>
      <w:r w:rsidRPr="00681AD0">
        <w:rPr>
          <w:color w:val="000000"/>
          <w:sz w:val="28"/>
        </w:rPr>
        <w:t xml:space="preserve">Test[8] = </w:t>
      </w:r>
      <w:r w:rsidR="00510FB4" w:rsidRPr="00681AD0">
        <w:rPr>
          <w:color w:val="000000"/>
          <w:sz w:val="28"/>
        </w:rPr>
        <w:t>{</w:t>
      </w:r>
      <w:r w:rsidRPr="00681AD0">
        <w:rPr>
          <w:color w:val="000000"/>
          <w:sz w:val="28"/>
        </w:rPr>
        <w:t>0, 0, 0, 0, 0, 0, 0, 0</w:t>
      </w:r>
      <w:r w:rsidR="00510FB4" w:rsidRPr="00681AD0">
        <w:rPr>
          <w:color w:val="000000"/>
          <w:sz w:val="28"/>
        </w:rPr>
        <w:t>}</w:t>
      </w:r>
      <w:r w:rsidRPr="00681AD0">
        <w:rPr>
          <w:color w:val="000000"/>
          <w:sz w:val="28"/>
        </w:rPr>
        <w:t>;</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struct CookieTable_t *ptr = CookieTable;</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while</w:t>
      </w:r>
      <w:r w:rsidR="00510FB4" w:rsidRPr="00681AD0">
        <w:rPr>
          <w:color w:val="000000"/>
          <w:sz w:val="28"/>
        </w:rPr>
        <w:t>(</w:t>
      </w:r>
      <w:r w:rsidRPr="00681AD0">
        <w:rPr>
          <w:color w:val="000000"/>
          <w:sz w:val="28"/>
        </w:rPr>
        <w:t>ptr</w:t>
      </w:r>
      <w:r w:rsidR="00510FB4" w:rsidRPr="00681AD0">
        <w:rPr>
          <w:color w:val="000000"/>
          <w:sz w:val="28"/>
        </w:rPr>
        <w:t>)</w:t>
      </w:r>
      <w:r w:rsidRPr="00681AD0">
        <w:rPr>
          <w:color w:val="000000"/>
          <w:sz w:val="28"/>
        </w:rPr>
        <w:t xml:space="preserve"> {</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i</w:t>
      </w:r>
      <w:r w:rsidR="00510FB4" w:rsidRPr="00681AD0">
        <w:rPr>
          <w:color w:val="000000"/>
          <w:sz w:val="28"/>
        </w:rPr>
        <w:t>f (MEMCMP(</w:t>
      </w:r>
      <w:r w:rsidRPr="00681AD0">
        <w:rPr>
          <w:color w:val="000000"/>
          <w:sz w:val="28"/>
        </w:rPr>
        <w:t>CI, ptr-&gt;CookieI, 8) ||</w:t>
      </w:r>
    </w:p>
    <w:p w:rsidR="00510FB4" w:rsidRPr="00681AD0" w:rsidRDefault="00510FB4"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w:t>
      </w:r>
      <w:r w:rsidR="00F873D2" w:rsidRPr="00681AD0">
        <w:rPr>
          <w:color w:val="000000"/>
          <w:sz w:val="28"/>
        </w:rPr>
        <w:t>MEMCM</w:t>
      </w:r>
      <w:r w:rsidRPr="00681AD0">
        <w:rPr>
          <w:color w:val="000000"/>
          <w:sz w:val="28"/>
        </w:rPr>
        <w:t>P (Test,</w:t>
      </w:r>
      <w:r w:rsidR="00F873D2" w:rsidRPr="00681AD0">
        <w:rPr>
          <w:color w:val="000000"/>
          <w:sz w:val="28"/>
        </w:rPr>
        <w:t xml:space="preserve"> ptr-&gt;CookieR, 8)&amp;&amp;MEMCM</w:t>
      </w:r>
      <w:r w:rsidRPr="00681AD0">
        <w:rPr>
          <w:color w:val="000000"/>
          <w:sz w:val="28"/>
        </w:rPr>
        <w:t>P (CR,</w:t>
      </w:r>
      <w:r w:rsidR="00F873D2" w:rsidRPr="00681AD0">
        <w:rPr>
          <w:color w:val="000000"/>
          <w:sz w:val="28"/>
        </w:rPr>
        <w:t xml:space="preserve"> ptr-&gt;CookieR, 8)</w:t>
      </w:r>
      <w:r w:rsidRPr="00681AD0">
        <w:rPr>
          <w:color w:val="000000"/>
          <w:sz w:val="28"/>
        </w:rPr>
        <w:t>)</w:t>
      </w:r>
      <w:r w:rsidR="00F873D2"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ptr = ptr-&gt;next;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else</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return ptr;</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lang w:val="ru-RU"/>
        </w:rPr>
        <w:t>}</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rPr>
        <w:t>return</w:t>
      </w:r>
      <w:r w:rsidRPr="00681AD0">
        <w:rPr>
          <w:color w:val="000000"/>
          <w:sz w:val="28"/>
          <w:lang w:val="ru-RU"/>
        </w:rPr>
        <w:t xml:space="preserve"> </w:t>
      </w:r>
      <w:r w:rsidRPr="00681AD0">
        <w:rPr>
          <w:color w:val="000000"/>
          <w:sz w:val="28"/>
        </w:rPr>
        <w:t>NULL</w:t>
      </w:r>
      <w:r w:rsidRPr="00681AD0">
        <w:rPr>
          <w:color w:val="000000"/>
          <w:sz w:val="28"/>
          <w:lang w:val="ru-RU"/>
        </w:rPr>
        <w:t>;</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lang w:val="ru-RU"/>
        </w:rPr>
        <w:t>}</w:t>
      </w:r>
    </w:p>
    <w:p w:rsidR="00F873D2" w:rsidRPr="00681AD0" w:rsidRDefault="00F873D2" w:rsidP="00681AD0">
      <w:pPr>
        <w:pStyle w:val="ab"/>
        <w:spacing w:after="0" w:line="360" w:lineRule="auto"/>
        <w:ind w:firstLine="709"/>
        <w:rPr>
          <w:color w:val="000000"/>
          <w:sz w:val="28"/>
        </w:rPr>
      </w:pPr>
      <w:r w:rsidRPr="00681AD0">
        <w:rPr>
          <w:color w:val="000000"/>
          <w:sz w:val="28"/>
        </w:rPr>
        <w:t>Таблица нитей второй фазы тоже представляет собой список структур.</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struct Phase2Table_t;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typedef struct Phase2Table_t {</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uchar</w:t>
      </w:r>
      <w:r w:rsidR="00510FB4" w:rsidRPr="00681AD0">
        <w:rPr>
          <w:color w:val="000000"/>
          <w:sz w:val="28"/>
        </w:rPr>
        <w:t xml:space="preserve"> </w:t>
      </w:r>
      <w:r w:rsidRPr="00681AD0">
        <w:rPr>
          <w:color w:val="000000"/>
          <w:sz w:val="28"/>
        </w:rPr>
        <w:t>MessageID[4];</w:t>
      </w:r>
      <w:r w:rsidRPr="00681AD0">
        <w:rPr>
          <w:color w:val="000000"/>
          <w:sz w:val="28"/>
        </w:rPr>
        <w:tab/>
      </w:r>
      <w:r w:rsidRPr="00681AD0">
        <w:rPr>
          <w:color w:val="000000"/>
          <w:sz w:val="28"/>
        </w:rPr>
        <w:tab/>
        <w:t>/* Message ID</w:t>
      </w:r>
      <w:r w:rsidRPr="00681AD0">
        <w:rPr>
          <w:color w:val="000000"/>
          <w:sz w:val="28"/>
        </w:rPr>
        <w:tab/>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int</w:t>
      </w:r>
      <w:r w:rsidR="00510FB4" w:rsidRPr="00681AD0">
        <w:rPr>
          <w:color w:val="000000"/>
          <w:sz w:val="28"/>
        </w:rPr>
        <w:t xml:space="preserve"> </w:t>
      </w:r>
      <w:r w:rsidRPr="00681AD0">
        <w:rPr>
          <w:color w:val="000000"/>
          <w:sz w:val="28"/>
        </w:rPr>
        <w:t>pd;</w:t>
      </w:r>
      <w:r w:rsidRPr="00681AD0">
        <w:rPr>
          <w:color w:val="000000"/>
          <w:sz w:val="28"/>
        </w:rPr>
        <w:tab/>
      </w:r>
      <w:r w:rsidRPr="00681AD0">
        <w:rPr>
          <w:color w:val="000000"/>
          <w:sz w:val="28"/>
        </w:rPr>
        <w:tab/>
      </w:r>
      <w:r w:rsidRPr="00681AD0">
        <w:rPr>
          <w:color w:val="000000"/>
          <w:sz w:val="28"/>
        </w:rPr>
        <w:tab/>
      </w:r>
      <w:r w:rsidRPr="00681AD0">
        <w:rPr>
          <w:color w:val="000000"/>
          <w:sz w:val="28"/>
        </w:rPr>
        <w:tab/>
        <w:t>/* Pipe Descriptor */</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struct</w:t>
      </w:r>
      <w:r w:rsidR="00510FB4" w:rsidRPr="00681AD0">
        <w:rPr>
          <w:color w:val="000000"/>
          <w:sz w:val="28"/>
        </w:rPr>
        <w:t xml:space="preserve"> </w:t>
      </w:r>
      <w:r w:rsidRPr="00681AD0">
        <w:rPr>
          <w:color w:val="000000"/>
          <w:sz w:val="28"/>
        </w:rPr>
        <w:t>SPIlist_t</w:t>
      </w:r>
      <w:r w:rsidR="00510FB4" w:rsidRPr="00681AD0">
        <w:rPr>
          <w:color w:val="000000"/>
          <w:sz w:val="28"/>
        </w:rPr>
        <w:t xml:space="preserve"> </w:t>
      </w:r>
      <w:r w:rsidRPr="00681AD0">
        <w:rPr>
          <w:color w:val="000000"/>
          <w:sz w:val="28"/>
        </w:rPr>
        <w:t>SPIlist;</w:t>
      </w:r>
      <w:r w:rsidRPr="00681AD0">
        <w:rPr>
          <w:color w:val="000000"/>
          <w:sz w:val="28"/>
        </w:rPr>
        <w:tab/>
        <w:t>/* List of SPIs */</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struct</w:t>
      </w:r>
      <w:r w:rsidR="00510FB4" w:rsidRPr="00681AD0">
        <w:rPr>
          <w:color w:val="000000"/>
          <w:sz w:val="28"/>
        </w:rPr>
        <w:t xml:space="preserve"> </w:t>
      </w:r>
      <w:r w:rsidRPr="00681AD0">
        <w:rPr>
          <w:color w:val="000000"/>
          <w:sz w:val="28"/>
        </w:rPr>
        <w:t>Phase2Table_t</w:t>
      </w:r>
      <w:r w:rsidR="00510FB4" w:rsidRPr="00681AD0">
        <w:rPr>
          <w:color w:val="000000"/>
          <w:sz w:val="28"/>
        </w:rPr>
        <w:t xml:space="preserve"> </w:t>
      </w:r>
      <w:r w:rsidRPr="00681AD0">
        <w:rPr>
          <w:color w:val="000000"/>
          <w:sz w:val="28"/>
        </w:rPr>
        <w:t>next;</w:t>
      </w:r>
      <w:r w:rsidRPr="00681AD0">
        <w:rPr>
          <w:color w:val="000000"/>
          <w:sz w:val="28"/>
        </w:rPr>
        <w:tab/>
        <w:t>/* Next Member (NULL if last) */</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lang w:val="ru-RU"/>
        </w:rPr>
        <w:t>};</w:t>
      </w:r>
    </w:p>
    <w:p w:rsidR="00F873D2" w:rsidRPr="00681AD0" w:rsidRDefault="00F873D2" w:rsidP="00681AD0">
      <w:pPr>
        <w:pStyle w:val="ab"/>
        <w:spacing w:after="0" w:line="360" w:lineRule="auto"/>
        <w:ind w:firstLine="709"/>
        <w:rPr>
          <w:color w:val="000000"/>
          <w:sz w:val="28"/>
        </w:rPr>
      </w:pPr>
      <w:r w:rsidRPr="00681AD0">
        <w:rPr>
          <w:color w:val="000000"/>
          <w:sz w:val="28"/>
        </w:rPr>
        <w:t xml:space="preserve">Метод работы со списками </w:t>
      </w:r>
      <w:r w:rsidRPr="00681AD0">
        <w:rPr>
          <w:i/>
          <w:color w:val="000000"/>
          <w:sz w:val="28"/>
          <w:lang w:val="en-US"/>
        </w:rPr>
        <w:t>Phase</w:t>
      </w:r>
      <w:r w:rsidRPr="00681AD0">
        <w:rPr>
          <w:i/>
          <w:color w:val="000000"/>
          <w:sz w:val="28"/>
        </w:rPr>
        <w:t>2</w:t>
      </w:r>
      <w:r w:rsidRPr="00681AD0">
        <w:rPr>
          <w:i/>
          <w:color w:val="000000"/>
          <w:sz w:val="28"/>
          <w:lang w:val="en-US"/>
        </w:rPr>
        <w:t>Table</w:t>
      </w:r>
      <w:r w:rsidRPr="00681AD0">
        <w:rPr>
          <w:i/>
          <w:color w:val="000000"/>
          <w:sz w:val="28"/>
        </w:rPr>
        <w:t>_</w:t>
      </w:r>
      <w:r w:rsidRPr="00681AD0">
        <w:rPr>
          <w:i/>
          <w:color w:val="000000"/>
          <w:sz w:val="28"/>
          <w:lang w:val="en-US"/>
        </w:rPr>
        <w:t>t</w:t>
      </w:r>
      <w:r w:rsidRPr="00681AD0">
        <w:rPr>
          <w:color w:val="000000"/>
          <w:sz w:val="28"/>
        </w:rPr>
        <w:t xml:space="preserve"> аналогичен вышеприведенному примеру.</w:t>
      </w:r>
    </w:p>
    <w:p w:rsidR="00F873D2" w:rsidRPr="00681AD0" w:rsidRDefault="00F873D2" w:rsidP="00681AD0">
      <w:pPr>
        <w:pStyle w:val="SectionHeading"/>
        <w:keepNext w:val="0"/>
        <w:keepLines w:val="0"/>
        <w:pBdr>
          <w:top w:val="none" w:sz="0" w:space="0" w:color="auto"/>
          <w:bottom w:val="none" w:sz="0" w:space="0" w:color="auto"/>
        </w:pBdr>
        <w:spacing w:before="0" w:after="0" w:line="360" w:lineRule="auto"/>
        <w:ind w:firstLine="709"/>
        <w:jc w:val="both"/>
        <w:outlineLvl w:val="9"/>
        <w:rPr>
          <w:rFonts w:ascii="Times New Roman" w:hAnsi="Times New Roman"/>
          <w:caps w:val="0"/>
          <w:color w:val="000000"/>
          <w:spacing w:val="0"/>
          <w:sz w:val="28"/>
        </w:rPr>
      </w:pPr>
      <w:bookmarkStart w:id="22" w:name="_Toc454163616"/>
      <w:r w:rsidRPr="00681AD0">
        <w:rPr>
          <w:rFonts w:ascii="Times New Roman" w:hAnsi="Times New Roman"/>
          <w:caps w:val="0"/>
          <w:color w:val="000000"/>
          <w:spacing w:val="0"/>
          <w:sz w:val="28"/>
        </w:rPr>
        <w:t>Входные и выходные данные</w:t>
      </w:r>
      <w:bookmarkEnd w:id="22"/>
    </w:p>
    <w:p w:rsidR="00F873D2" w:rsidRPr="00681AD0" w:rsidRDefault="00F873D2" w:rsidP="00681AD0">
      <w:pPr>
        <w:pStyle w:val="ab"/>
        <w:spacing w:after="0" w:line="360" w:lineRule="auto"/>
        <w:ind w:firstLine="709"/>
        <w:rPr>
          <w:color w:val="000000"/>
          <w:sz w:val="28"/>
        </w:rPr>
      </w:pPr>
      <w:r w:rsidRPr="00681AD0">
        <w:rPr>
          <w:color w:val="000000"/>
          <w:sz w:val="28"/>
        </w:rPr>
        <w:t>Общими входными данными (те которые используются для инициатора и для ответчика) является список возможных параметров соединения для первой и второй фаз. Данная информация считывается из конфигурационного файла при запуске программы и хранится в глобальных переменных, доступная для</w:t>
      </w:r>
      <w:r w:rsidR="00510FB4" w:rsidRPr="00681AD0">
        <w:rPr>
          <w:color w:val="000000"/>
          <w:sz w:val="28"/>
        </w:rPr>
        <w:t xml:space="preserve"> </w:t>
      </w:r>
      <w:r w:rsidRPr="00681AD0">
        <w:rPr>
          <w:color w:val="000000"/>
          <w:sz w:val="28"/>
        </w:rPr>
        <w:t xml:space="preserve">всех нитей. Структуры, описывающие эту информацию, повторяют структуру </w:t>
      </w:r>
      <w:r w:rsidRPr="00681AD0">
        <w:rPr>
          <w:color w:val="000000"/>
          <w:sz w:val="28"/>
          <w:lang w:val="en-US"/>
        </w:rPr>
        <w:t>SA</w:t>
      </w:r>
      <w:r w:rsidRPr="00681AD0">
        <w:rPr>
          <w:color w:val="000000"/>
          <w:sz w:val="28"/>
        </w:rPr>
        <w:t xml:space="preserve"> </w:t>
      </w:r>
      <w:r w:rsidRPr="00681AD0">
        <w:rPr>
          <w:color w:val="000000"/>
          <w:sz w:val="28"/>
          <w:lang w:val="en-US"/>
        </w:rPr>
        <w:t>payload</w:t>
      </w:r>
      <w:r w:rsidRPr="00681AD0">
        <w:rPr>
          <w:color w:val="000000"/>
          <w:sz w:val="28"/>
        </w:rPr>
        <w:t>, которые предназначены для передачи этих самых вариантов параметров и выбранного случая. Рассмотрим структуры для описания параметров соединения подробнее.</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rPr>
        <w:t>typedef</w:t>
      </w:r>
      <w:r w:rsidRPr="00681AD0">
        <w:rPr>
          <w:color w:val="000000"/>
          <w:sz w:val="28"/>
          <w:lang w:val="ru-RU"/>
        </w:rPr>
        <w:t xml:space="preserve"> </w:t>
      </w:r>
      <w:r w:rsidRPr="00681AD0">
        <w:rPr>
          <w:color w:val="000000"/>
          <w:sz w:val="28"/>
        </w:rPr>
        <w:t>struct</w:t>
      </w:r>
      <w:r w:rsidRPr="00681AD0">
        <w:rPr>
          <w:color w:val="000000"/>
          <w:sz w:val="28"/>
          <w:lang w:val="ru-RU"/>
        </w:rPr>
        <w:t xml:space="preserve"> </w:t>
      </w:r>
      <w:r w:rsidRPr="00681AD0">
        <w:rPr>
          <w:color w:val="000000"/>
          <w:sz w:val="28"/>
        </w:rPr>
        <w:t>Proposal</w:t>
      </w:r>
      <w:r w:rsidRPr="00681AD0">
        <w:rPr>
          <w:color w:val="000000"/>
          <w:sz w:val="28"/>
          <w:lang w:val="ru-RU"/>
        </w:rPr>
        <w:t>_</w:t>
      </w:r>
      <w:r w:rsidRPr="00681AD0">
        <w:rPr>
          <w:color w:val="000000"/>
          <w:sz w:val="28"/>
        </w:rPr>
        <w:t>t</w:t>
      </w:r>
      <w:r w:rsidRPr="00681AD0">
        <w:rPr>
          <w:color w:val="000000"/>
          <w:sz w:val="28"/>
          <w:lang w:val="ru-RU"/>
        </w:rPr>
        <w:t xml:space="preserve"> {</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uchar</w:t>
      </w:r>
      <w:r w:rsidR="00510FB4" w:rsidRPr="00681AD0">
        <w:rPr>
          <w:color w:val="000000"/>
          <w:sz w:val="28"/>
        </w:rPr>
        <w:t xml:space="preserve"> </w:t>
      </w:r>
      <w:r w:rsidRPr="00681AD0">
        <w:rPr>
          <w:color w:val="000000"/>
          <w:sz w:val="28"/>
        </w:rPr>
        <w:t>ProposalN;</w:t>
      </w:r>
      <w:r w:rsidRPr="00681AD0">
        <w:rPr>
          <w:color w:val="000000"/>
          <w:sz w:val="28"/>
        </w:rPr>
        <w:tab/>
      </w:r>
      <w:r w:rsidRPr="00681AD0">
        <w:rPr>
          <w:color w:val="000000"/>
          <w:sz w:val="28"/>
        </w:rPr>
        <w:tab/>
      </w:r>
      <w:r w:rsidRPr="00681AD0">
        <w:rPr>
          <w:color w:val="000000"/>
          <w:sz w:val="28"/>
        </w:rPr>
        <w:tab/>
        <w:t xml:space="preserve">/* </w:t>
      </w:r>
      <w:r w:rsidRPr="00681AD0">
        <w:rPr>
          <w:color w:val="000000"/>
          <w:sz w:val="28"/>
          <w:lang w:val="ru-RU"/>
        </w:rPr>
        <w:t>Номер</w:t>
      </w:r>
      <w:r w:rsidRPr="00681AD0">
        <w:rPr>
          <w:color w:val="000000"/>
          <w:sz w:val="28"/>
        </w:rPr>
        <w:t xml:space="preserve"> Proposal */</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uchar</w:t>
      </w:r>
      <w:r w:rsidR="00510FB4" w:rsidRPr="00681AD0">
        <w:rPr>
          <w:color w:val="000000"/>
          <w:sz w:val="28"/>
        </w:rPr>
        <w:t xml:space="preserve"> </w:t>
      </w:r>
      <w:r w:rsidRPr="00681AD0">
        <w:rPr>
          <w:color w:val="000000"/>
          <w:sz w:val="28"/>
        </w:rPr>
        <w:t>ProtocolID;</w:t>
      </w:r>
      <w:r w:rsidRPr="00681AD0">
        <w:rPr>
          <w:color w:val="000000"/>
          <w:sz w:val="28"/>
        </w:rPr>
        <w:tab/>
      </w:r>
      <w:r w:rsidRPr="00681AD0">
        <w:rPr>
          <w:color w:val="000000"/>
          <w:sz w:val="28"/>
        </w:rPr>
        <w:tab/>
        <w:t xml:space="preserve">/* </w:t>
      </w:r>
      <w:r w:rsidRPr="00681AD0">
        <w:rPr>
          <w:color w:val="000000"/>
          <w:sz w:val="28"/>
          <w:lang w:val="ru-RU"/>
        </w:rPr>
        <w:t>Номер</w:t>
      </w:r>
      <w:r w:rsidRPr="00681AD0">
        <w:rPr>
          <w:color w:val="000000"/>
          <w:sz w:val="28"/>
        </w:rPr>
        <w:t xml:space="preserve"> </w:t>
      </w:r>
      <w:r w:rsidRPr="00681AD0">
        <w:rPr>
          <w:color w:val="000000"/>
          <w:sz w:val="28"/>
          <w:lang w:val="ru-RU"/>
        </w:rPr>
        <w:t>протокола</w:t>
      </w:r>
      <w:r w:rsidRPr="00681AD0">
        <w:rPr>
          <w:color w:val="000000"/>
          <w:sz w:val="28"/>
        </w:rPr>
        <w:t xml:space="preserve"> */</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NewGroup_t</w:t>
      </w:r>
      <w:r w:rsidR="00510FB4" w:rsidRPr="00681AD0">
        <w:rPr>
          <w:color w:val="000000"/>
          <w:sz w:val="28"/>
        </w:rPr>
        <w:t xml:space="preserve"> </w:t>
      </w:r>
      <w:r w:rsidRPr="00681AD0">
        <w:rPr>
          <w:color w:val="000000"/>
          <w:sz w:val="28"/>
        </w:rPr>
        <w:t>*NewGroup;</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uchar</w:t>
      </w:r>
      <w:r w:rsidR="00510FB4" w:rsidRPr="00681AD0">
        <w:rPr>
          <w:color w:val="000000"/>
          <w:sz w:val="28"/>
        </w:rPr>
        <w:t xml:space="preserve"> </w:t>
      </w:r>
      <w:r w:rsidRPr="00681AD0">
        <w:rPr>
          <w:color w:val="000000"/>
          <w:sz w:val="28"/>
        </w:rPr>
        <w:t>NTransforms;</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Proposal_t</w:t>
      </w:r>
      <w:r w:rsidR="00510FB4" w:rsidRPr="00681AD0">
        <w:rPr>
          <w:color w:val="000000"/>
          <w:sz w:val="28"/>
        </w:rPr>
        <w:t xml:space="preserve"> </w:t>
      </w:r>
      <w:r w:rsidRPr="00681AD0">
        <w:rPr>
          <w:color w:val="000000"/>
          <w:sz w:val="28"/>
        </w:rPr>
        <w:t>*nextPor;</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Proposal_t</w:t>
      </w:r>
      <w:r w:rsidR="00510FB4" w:rsidRPr="00681AD0">
        <w:rPr>
          <w:color w:val="000000"/>
          <w:sz w:val="28"/>
        </w:rPr>
        <w:t xml:space="preserve"> </w:t>
      </w:r>
      <w:r w:rsidRPr="00681AD0">
        <w:rPr>
          <w:color w:val="000000"/>
          <w:sz w:val="28"/>
        </w:rPr>
        <w:t>*nextPand;</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Transform_t *nextT;</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w:t>
      </w:r>
    </w:p>
    <w:p w:rsidR="00F873D2" w:rsidRPr="00681AD0" w:rsidRDefault="00F873D2" w:rsidP="00681AD0">
      <w:pPr>
        <w:pStyle w:val="ab"/>
        <w:spacing w:after="0" w:line="360" w:lineRule="auto"/>
        <w:ind w:firstLine="709"/>
        <w:rPr>
          <w:color w:val="000000"/>
          <w:sz w:val="28"/>
        </w:rPr>
      </w:pPr>
      <w:r w:rsidRPr="00681AD0">
        <w:rPr>
          <w:color w:val="000000"/>
          <w:sz w:val="28"/>
        </w:rPr>
        <w:t>Структура</w:t>
      </w:r>
      <w:r w:rsidRPr="00681AD0">
        <w:rPr>
          <w:color w:val="000000"/>
          <w:sz w:val="28"/>
          <w:lang w:val="en-US"/>
        </w:rPr>
        <w:t xml:space="preserve"> </w:t>
      </w:r>
      <w:r w:rsidRPr="00681AD0">
        <w:rPr>
          <w:i/>
          <w:color w:val="000000"/>
          <w:sz w:val="28"/>
          <w:lang w:val="en-US"/>
        </w:rPr>
        <w:t>Proposal_t</w:t>
      </w:r>
      <w:r w:rsidRPr="00681AD0">
        <w:rPr>
          <w:color w:val="000000"/>
          <w:sz w:val="28"/>
          <w:lang w:val="en-US"/>
        </w:rPr>
        <w:t xml:space="preserve"> </w:t>
      </w:r>
      <w:r w:rsidRPr="00681AD0">
        <w:rPr>
          <w:color w:val="000000"/>
          <w:sz w:val="28"/>
        </w:rPr>
        <w:t>описывает</w:t>
      </w:r>
      <w:r w:rsidRPr="00681AD0">
        <w:rPr>
          <w:color w:val="000000"/>
          <w:sz w:val="28"/>
          <w:lang w:val="en-US"/>
        </w:rPr>
        <w:t xml:space="preserve"> Proposal payload, </w:t>
      </w:r>
      <w:r w:rsidRPr="00681AD0">
        <w:rPr>
          <w:color w:val="000000"/>
          <w:sz w:val="28"/>
        </w:rPr>
        <w:t>входящий</w:t>
      </w:r>
      <w:r w:rsidRPr="00681AD0">
        <w:rPr>
          <w:color w:val="000000"/>
          <w:sz w:val="28"/>
          <w:lang w:val="en-US"/>
        </w:rPr>
        <w:t xml:space="preserve"> </w:t>
      </w:r>
      <w:r w:rsidRPr="00681AD0">
        <w:rPr>
          <w:color w:val="000000"/>
          <w:sz w:val="28"/>
        </w:rPr>
        <w:t>в</w:t>
      </w:r>
      <w:r w:rsidRPr="00681AD0">
        <w:rPr>
          <w:color w:val="000000"/>
          <w:sz w:val="28"/>
          <w:lang w:val="en-US"/>
        </w:rPr>
        <w:t xml:space="preserve"> </w:t>
      </w:r>
      <w:r w:rsidRPr="00681AD0">
        <w:rPr>
          <w:color w:val="000000"/>
          <w:sz w:val="28"/>
        </w:rPr>
        <w:t>состав</w:t>
      </w:r>
      <w:r w:rsidRPr="00681AD0">
        <w:rPr>
          <w:color w:val="000000"/>
          <w:sz w:val="28"/>
          <w:lang w:val="en-US"/>
        </w:rPr>
        <w:t xml:space="preserve"> SA payload. </w:t>
      </w:r>
      <w:r w:rsidRPr="00681AD0">
        <w:rPr>
          <w:color w:val="000000"/>
          <w:sz w:val="28"/>
        </w:rPr>
        <w:t>Данная структура содержит все поля необходимые для создания и заполнения данного компонента пакета. Полями структуры являются номер компонента (</w:t>
      </w:r>
      <w:r w:rsidRPr="00681AD0">
        <w:rPr>
          <w:color w:val="000000"/>
          <w:sz w:val="28"/>
          <w:lang w:val="en-US"/>
        </w:rPr>
        <w:t>ProposalN</w:t>
      </w:r>
      <w:r w:rsidRPr="00681AD0">
        <w:rPr>
          <w:color w:val="000000"/>
          <w:sz w:val="28"/>
        </w:rPr>
        <w:t>), идентификатор протокола, представляемого этим компонентом (</w:t>
      </w:r>
      <w:r w:rsidRPr="00681AD0">
        <w:rPr>
          <w:color w:val="000000"/>
          <w:sz w:val="28"/>
          <w:lang w:val="en-US"/>
        </w:rPr>
        <w:t>ProtocolID</w:t>
      </w:r>
      <w:r w:rsidRPr="00681AD0">
        <w:rPr>
          <w:color w:val="000000"/>
          <w:sz w:val="28"/>
        </w:rPr>
        <w:t xml:space="preserve">), указатель на структуру содержащую параметры для </w:t>
      </w:r>
      <w:r w:rsidRPr="00681AD0">
        <w:rPr>
          <w:color w:val="000000"/>
          <w:sz w:val="28"/>
          <w:lang w:val="en-US"/>
        </w:rPr>
        <w:t>New</w:t>
      </w:r>
      <w:r w:rsidRPr="00681AD0">
        <w:rPr>
          <w:color w:val="000000"/>
          <w:sz w:val="28"/>
        </w:rPr>
        <w:t xml:space="preserve"> </w:t>
      </w:r>
      <w:r w:rsidRPr="00681AD0">
        <w:rPr>
          <w:color w:val="000000"/>
          <w:sz w:val="28"/>
          <w:lang w:val="en-US"/>
        </w:rPr>
        <w:t>Group</w:t>
      </w:r>
      <w:r w:rsidRPr="00681AD0">
        <w:rPr>
          <w:color w:val="000000"/>
          <w:sz w:val="28"/>
        </w:rPr>
        <w:t xml:space="preserve"> </w:t>
      </w:r>
      <w:r w:rsidRPr="00681AD0">
        <w:rPr>
          <w:color w:val="000000"/>
          <w:sz w:val="28"/>
          <w:lang w:val="en-US"/>
        </w:rPr>
        <w:t>Mode</w:t>
      </w:r>
      <w:r w:rsidRPr="00681AD0">
        <w:rPr>
          <w:color w:val="000000"/>
          <w:sz w:val="28"/>
        </w:rPr>
        <w:t xml:space="preserve"> (если он равен </w:t>
      </w:r>
      <w:r w:rsidRPr="00681AD0">
        <w:rPr>
          <w:color w:val="000000"/>
          <w:sz w:val="28"/>
          <w:lang w:val="en-US"/>
        </w:rPr>
        <w:t>NULL</w:t>
      </w:r>
      <w:r w:rsidRPr="00681AD0">
        <w:rPr>
          <w:color w:val="000000"/>
          <w:sz w:val="28"/>
        </w:rPr>
        <w:t xml:space="preserve">, данные режим не нужен), количество </w:t>
      </w:r>
      <w:r w:rsidRPr="00681AD0">
        <w:rPr>
          <w:color w:val="000000"/>
          <w:sz w:val="28"/>
          <w:lang w:val="en-US"/>
        </w:rPr>
        <w:t>Transform</w:t>
      </w:r>
      <w:r w:rsidRPr="00681AD0">
        <w:rPr>
          <w:color w:val="000000"/>
          <w:sz w:val="28"/>
        </w:rPr>
        <w:t xml:space="preserve"> </w:t>
      </w:r>
      <w:r w:rsidRPr="00681AD0">
        <w:rPr>
          <w:color w:val="000000"/>
          <w:sz w:val="28"/>
          <w:lang w:val="en-US"/>
        </w:rPr>
        <w:t>payload</w:t>
      </w:r>
      <w:r w:rsidRPr="00681AD0">
        <w:rPr>
          <w:color w:val="000000"/>
          <w:sz w:val="28"/>
        </w:rPr>
        <w:t xml:space="preserve">. Для связи между собой в данных структурах предусмотрено два указателя – указывающий на следующую структуру объединенную по </w:t>
      </w:r>
      <w:r w:rsidR="00510FB4" w:rsidRPr="00681AD0">
        <w:rPr>
          <w:color w:val="000000"/>
          <w:sz w:val="28"/>
        </w:rPr>
        <w:t xml:space="preserve">«И» </w:t>
      </w:r>
      <w:r w:rsidRPr="00681AD0">
        <w:rPr>
          <w:color w:val="000000"/>
          <w:sz w:val="28"/>
        </w:rPr>
        <w:t>(</w:t>
      </w:r>
      <w:r w:rsidRPr="00681AD0">
        <w:rPr>
          <w:color w:val="000000"/>
          <w:sz w:val="28"/>
          <w:lang w:val="en-US"/>
        </w:rPr>
        <w:t>nextPand</w:t>
      </w:r>
      <w:r w:rsidRPr="00681AD0">
        <w:rPr>
          <w:color w:val="000000"/>
          <w:sz w:val="28"/>
        </w:rPr>
        <w:t>), и указывающий на первую структуру следующей группы, объединенной по ИЛИ (</w:t>
      </w:r>
      <w:r w:rsidRPr="00681AD0">
        <w:rPr>
          <w:color w:val="000000"/>
          <w:sz w:val="28"/>
          <w:lang w:val="en-US"/>
        </w:rPr>
        <w:t>nextPor</w:t>
      </w:r>
      <w:r w:rsidRPr="00681AD0">
        <w:rPr>
          <w:color w:val="000000"/>
          <w:sz w:val="28"/>
        </w:rPr>
        <w:t xml:space="preserve">). Также есть указатель на список соответствующих </w:t>
      </w:r>
      <w:r w:rsidRPr="00681AD0">
        <w:rPr>
          <w:color w:val="000000"/>
          <w:sz w:val="28"/>
          <w:lang w:val="en-US"/>
        </w:rPr>
        <w:t>Transform</w:t>
      </w:r>
      <w:r w:rsidRPr="00681AD0">
        <w:rPr>
          <w:color w:val="000000"/>
          <w:sz w:val="28"/>
        </w:rPr>
        <w:t xml:space="preserve"> </w:t>
      </w:r>
      <w:r w:rsidRPr="00681AD0">
        <w:rPr>
          <w:color w:val="000000"/>
          <w:sz w:val="28"/>
          <w:lang w:val="en-US"/>
        </w:rPr>
        <w:t>payload</w:t>
      </w:r>
      <w:r w:rsidRPr="00681AD0">
        <w:rPr>
          <w:color w:val="000000"/>
          <w:sz w:val="28"/>
        </w:rPr>
        <w:t xml:space="preserve"> структур.</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rPr>
        <w:t>typedef</w:t>
      </w:r>
      <w:r w:rsidRPr="00681AD0">
        <w:rPr>
          <w:color w:val="000000"/>
          <w:sz w:val="28"/>
          <w:lang w:val="ru-RU"/>
        </w:rPr>
        <w:t xml:space="preserve"> </w:t>
      </w:r>
      <w:r w:rsidRPr="00681AD0">
        <w:rPr>
          <w:color w:val="000000"/>
          <w:sz w:val="28"/>
        </w:rPr>
        <w:t>struct</w:t>
      </w:r>
      <w:r w:rsidRPr="00681AD0">
        <w:rPr>
          <w:color w:val="000000"/>
          <w:sz w:val="28"/>
          <w:lang w:val="ru-RU"/>
        </w:rPr>
        <w:t xml:space="preserve"> </w:t>
      </w:r>
      <w:r w:rsidRPr="00681AD0">
        <w:rPr>
          <w:color w:val="000000"/>
          <w:sz w:val="28"/>
        </w:rPr>
        <w:t>Transform</w:t>
      </w:r>
      <w:r w:rsidRPr="00681AD0">
        <w:rPr>
          <w:color w:val="000000"/>
          <w:sz w:val="28"/>
          <w:lang w:val="ru-RU"/>
        </w:rPr>
        <w:t>_</w:t>
      </w:r>
      <w:r w:rsidRPr="00681AD0">
        <w:rPr>
          <w:color w:val="000000"/>
          <w:sz w:val="28"/>
        </w:rPr>
        <w:t>t</w:t>
      </w:r>
      <w:r w:rsidRPr="00681AD0">
        <w:rPr>
          <w:color w:val="000000"/>
          <w:sz w:val="28"/>
          <w:lang w:val="ru-RU"/>
        </w:rPr>
        <w:t xml:space="preserve"> {</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uchar</w:t>
      </w:r>
      <w:r w:rsidR="00510FB4" w:rsidRPr="00681AD0">
        <w:rPr>
          <w:color w:val="000000"/>
          <w:sz w:val="28"/>
        </w:rPr>
        <w:t xml:space="preserve"> </w:t>
      </w:r>
      <w:r w:rsidRPr="00681AD0">
        <w:rPr>
          <w:color w:val="000000"/>
          <w:sz w:val="28"/>
        </w:rPr>
        <w:t>TransformN;</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uchar</w:t>
      </w:r>
      <w:r w:rsidR="00510FB4" w:rsidRPr="00681AD0">
        <w:rPr>
          <w:color w:val="000000"/>
          <w:sz w:val="28"/>
        </w:rPr>
        <w:t xml:space="preserve"> </w:t>
      </w:r>
      <w:r w:rsidRPr="00681AD0">
        <w:rPr>
          <w:color w:val="000000"/>
          <w:sz w:val="28"/>
        </w:rPr>
        <w:t>TransformID;</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Transform_t *nextT;</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Attributes_t *nextA;</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lang w:val="ru-RU"/>
        </w:rPr>
        <w:t>};</w:t>
      </w:r>
    </w:p>
    <w:p w:rsidR="00F873D2" w:rsidRPr="00681AD0" w:rsidRDefault="00F873D2" w:rsidP="00681AD0">
      <w:pPr>
        <w:pStyle w:val="ab"/>
        <w:spacing w:after="0" w:line="360" w:lineRule="auto"/>
        <w:ind w:firstLine="709"/>
        <w:rPr>
          <w:color w:val="000000"/>
          <w:sz w:val="28"/>
        </w:rPr>
      </w:pPr>
      <w:r w:rsidRPr="00681AD0">
        <w:rPr>
          <w:color w:val="000000"/>
          <w:sz w:val="28"/>
        </w:rPr>
        <w:t xml:space="preserve">Структура содержит номер структуры в данном списке, идентификатор представляемого алгоритма, указатель на следующий элемент (напомним, что список одномерный) и указатель на принадлежащий </w:t>
      </w:r>
      <w:r w:rsidRPr="00681AD0">
        <w:rPr>
          <w:color w:val="000000"/>
          <w:sz w:val="28"/>
          <w:lang w:val="en-US"/>
        </w:rPr>
        <w:t>Transform</w:t>
      </w:r>
      <w:r w:rsidRPr="00681AD0">
        <w:rPr>
          <w:color w:val="000000"/>
          <w:sz w:val="28"/>
        </w:rPr>
        <w:t xml:space="preserve"> </w:t>
      </w:r>
      <w:r w:rsidRPr="00681AD0">
        <w:rPr>
          <w:color w:val="000000"/>
          <w:sz w:val="28"/>
          <w:lang w:val="en-US"/>
        </w:rPr>
        <w:t>payload</w:t>
      </w:r>
      <w:r w:rsidRPr="00681AD0">
        <w:rPr>
          <w:color w:val="000000"/>
          <w:sz w:val="28"/>
        </w:rPr>
        <w:t xml:space="preserve"> список атрибутов.</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typedef struct</w:t>
      </w:r>
      <w:r w:rsidR="00510FB4" w:rsidRPr="00681AD0">
        <w:rPr>
          <w:color w:val="000000"/>
          <w:sz w:val="28"/>
        </w:rPr>
        <w:t xml:space="preserve"> </w:t>
      </w:r>
      <w:r w:rsidRPr="00681AD0">
        <w:rPr>
          <w:color w:val="000000"/>
          <w:sz w:val="28"/>
        </w:rPr>
        <w:t>Attributes_t {</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uint</w:t>
      </w:r>
      <w:r w:rsidR="00510FB4" w:rsidRPr="00681AD0">
        <w:rPr>
          <w:color w:val="000000"/>
          <w:sz w:val="28"/>
        </w:rPr>
        <w:t xml:space="preserve"> </w:t>
      </w:r>
      <w:r w:rsidRPr="00681AD0">
        <w:rPr>
          <w:color w:val="000000"/>
          <w:sz w:val="28"/>
        </w:rPr>
        <w:t>type;</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ushort</w:t>
      </w:r>
      <w:r w:rsidR="00510FB4" w:rsidRPr="00681AD0">
        <w:rPr>
          <w:color w:val="000000"/>
          <w:sz w:val="28"/>
        </w:rPr>
        <w:t xml:space="preserve"> </w:t>
      </w:r>
      <w:r w:rsidRPr="00681AD0">
        <w:rPr>
          <w:color w:val="000000"/>
          <w:sz w:val="28"/>
        </w:rPr>
        <w:t>SmallVal;</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BUFFER</w:t>
      </w:r>
      <w:r w:rsidR="00510FB4" w:rsidRPr="00681AD0">
        <w:rPr>
          <w:color w:val="000000"/>
          <w:sz w:val="28"/>
        </w:rPr>
        <w:t xml:space="preserve"> </w:t>
      </w:r>
      <w:r w:rsidRPr="00681AD0">
        <w:rPr>
          <w:color w:val="000000"/>
          <w:sz w:val="28"/>
        </w:rPr>
        <w:t>BigVal;</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Attributes_t</w:t>
      </w:r>
      <w:r w:rsidR="00510FB4" w:rsidRPr="00681AD0">
        <w:rPr>
          <w:color w:val="000000"/>
          <w:sz w:val="28"/>
        </w:rPr>
        <w:t xml:space="preserve"> </w:t>
      </w:r>
      <w:r w:rsidRPr="00681AD0">
        <w:rPr>
          <w:color w:val="000000"/>
          <w:sz w:val="28"/>
        </w:rPr>
        <w:t>*nextA;</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lang w:val="ru-RU"/>
        </w:rPr>
        <w:t>};</w:t>
      </w:r>
    </w:p>
    <w:p w:rsidR="00F873D2" w:rsidRPr="00681AD0" w:rsidRDefault="00F873D2" w:rsidP="00681AD0">
      <w:pPr>
        <w:pStyle w:val="ab"/>
        <w:spacing w:after="0" w:line="360" w:lineRule="auto"/>
        <w:ind w:firstLine="709"/>
        <w:rPr>
          <w:color w:val="000000"/>
          <w:sz w:val="28"/>
        </w:rPr>
      </w:pPr>
      <w:r w:rsidRPr="00681AD0">
        <w:rPr>
          <w:color w:val="000000"/>
          <w:sz w:val="28"/>
        </w:rPr>
        <w:t xml:space="preserve">Для атрибутов различают два представления – короткое и длинное. При коротком представлении значение атрибута не превышает 65535 (2 байта), а при длинном задается длина и буфер, содержащий значение атрибута. То, в каком представлении задан (прислан) атрибут определяется первым битом поля </w:t>
      </w:r>
      <w:r w:rsidRPr="00681AD0">
        <w:rPr>
          <w:i/>
          <w:color w:val="000000"/>
          <w:sz w:val="28"/>
          <w:lang w:val="en-US"/>
        </w:rPr>
        <w:t>type</w:t>
      </w:r>
      <w:r w:rsidRPr="00681AD0">
        <w:rPr>
          <w:color w:val="000000"/>
          <w:sz w:val="28"/>
        </w:rPr>
        <w:t xml:space="preserve">. Если он выставлен, то представление короткое. Остальные биты поля </w:t>
      </w:r>
      <w:r w:rsidRPr="00681AD0">
        <w:rPr>
          <w:i/>
          <w:color w:val="000000"/>
          <w:sz w:val="28"/>
          <w:lang w:val="en-US"/>
        </w:rPr>
        <w:t>type</w:t>
      </w:r>
      <w:r w:rsidRPr="00681AD0">
        <w:rPr>
          <w:color w:val="000000"/>
          <w:sz w:val="28"/>
        </w:rPr>
        <w:t xml:space="preserve"> показывают, какой это именно атрибут (длина ключа, метод аутентификации </w:t>
      </w:r>
      <w:r w:rsidR="00510FB4" w:rsidRPr="00681AD0">
        <w:rPr>
          <w:color w:val="000000"/>
          <w:sz w:val="28"/>
        </w:rPr>
        <w:t>и т.п.</w:t>
      </w:r>
      <w:r w:rsidRPr="00681AD0">
        <w:rPr>
          <w:color w:val="000000"/>
          <w:sz w:val="28"/>
        </w:rPr>
        <w:t xml:space="preserve">). Поля </w:t>
      </w:r>
      <w:r w:rsidRPr="00681AD0">
        <w:rPr>
          <w:color w:val="000000"/>
          <w:sz w:val="28"/>
          <w:lang w:val="en-US"/>
        </w:rPr>
        <w:t>SmallVal</w:t>
      </w:r>
      <w:r w:rsidRPr="00681AD0">
        <w:rPr>
          <w:color w:val="000000"/>
          <w:sz w:val="28"/>
        </w:rPr>
        <w:t xml:space="preserve"> и </w:t>
      </w:r>
      <w:r w:rsidRPr="00681AD0">
        <w:rPr>
          <w:color w:val="000000"/>
          <w:sz w:val="28"/>
          <w:lang w:val="en-US"/>
        </w:rPr>
        <w:t>BigVal</w:t>
      </w:r>
      <w:r w:rsidRPr="00681AD0">
        <w:rPr>
          <w:color w:val="000000"/>
          <w:sz w:val="28"/>
        </w:rPr>
        <w:t xml:space="preserve"> предназначены для хранения значения атрибута при соответственно коротком и длинном представлении. Для каждого типа атрибута определено его представление. Если атрибут считается длинным, то допускается его представление в коротком формате (если значение умещается в 2 байта). Но обратное утверждение не верно – короткий атрибут всегда остается коротким.</w:t>
      </w:r>
    </w:p>
    <w:p w:rsidR="00F873D2" w:rsidRPr="00681AD0" w:rsidRDefault="00F873D2" w:rsidP="00681AD0">
      <w:pPr>
        <w:pStyle w:val="ab"/>
        <w:spacing w:after="0" w:line="360" w:lineRule="auto"/>
        <w:ind w:firstLine="709"/>
        <w:rPr>
          <w:color w:val="000000"/>
          <w:sz w:val="28"/>
        </w:rPr>
      </w:pPr>
      <w:r w:rsidRPr="00681AD0">
        <w:rPr>
          <w:color w:val="000000"/>
          <w:sz w:val="28"/>
        </w:rPr>
        <w:t xml:space="preserve">Для хранения информации из конфигурации в программе описаны два указателя на структуру </w:t>
      </w:r>
      <w:r w:rsidRPr="00681AD0">
        <w:rPr>
          <w:i/>
          <w:color w:val="000000"/>
          <w:sz w:val="28"/>
          <w:lang w:val="en-US"/>
        </w:rPr>
        <w:t>Proposal</w:t>
      </w:r>
      <w:r w:rsidRPr="00681AD0">
        <w:rPr>
          <w:i/>
          <w:color w:val="000000"/>
          <w:sz w:val="28"/>
        </w:rPr>
        <w:t>_</w:t>
      </w:r>
      <w:r w:rsidRPr="00681AD0">
        <w:rPr>
          <w:i/>
          <w:color w:val="000000"/>
          <w:sz w:val="28"/>
          <w:lang w:val="en-US"/>
        </w:rPr>
        <w:t>t</w:t>
      </w:r>
      <w:r w:rsidRPr="00681AD0">
        <w:rPr>
          <w:color w:val="000000"/>
          <w:sz w:val="28"/>
        </w:rPr>
        <w:t xml:space="preserve">, которые содержат набор параметров соответственно для первой и второй фаз. При получении </w:t>
      </w:r>
      <w:r w:rsidRPr="00681AD0">
        <w:rPr>
          <w:color w:val="000000"/>
          <w:sz w:val="28"/>
          <w:lang w:val="en-US"/>
        </w:rPr>
        <w:t>SA</w:t>
      </w:r>
      <w:r w:rsidRPr="00681AD0">
        <w:rPr>
          <w:color w:val="000000"/>
          <w:sz w:val="28"/>
        </w:rPr>
        <w:t xml:space="preserve"> </w:t>
      </w:r>
      <w:r w:rsidRPr="00681AD0">
        <w:rPr>
          <w:color w:val="000000"/>
          <w:sz w:val="28"/>
          <w:lang w:val="en-US"/>
        </w:rPr>
        <w:t>payload</w:t>
      </w:r>
      <w:r w:rsidRPr="00681AD0">
        <w:rPr>
          <w:color w:val="000000"/>
          <w:sz w:val="28"/>
        </w:rPr>
        <w:t xml:space="preserve"> от партнера, его содержимое также переводится в данные структуры для удобства работы с информацией.</w:t>
      </w:r>
    </w:p>
    <w:p w:rsidR="00F873D2" w:rsidRPr="00681AD0" w:rsidRDefault="00F873D2" w:rsidP="00681AD0">
      <w:pPr>
        <w:pStyle w:val="ab"/>
        <w:spacing w:after="0" w:line="360" w:lineRule="auto"/>
        <w:ind w:firstLine="709"/>
        <w:rPr>
          <w:color w:val="000000"/>
          <w:sz w:val="28"/>
        </w:rPr>
      </w:pPr>
      <w:r w:rsidRPr="00681AD0">
        <w:rPr>
          <w:color w:val="000000"/>
          <w:sz w:val="28"/>
        </w:rPr>
        <w:t>С помощью этих же структур происходит выдача результатов работы программы. Но, т</w:t>
      </w:r>
      <w:r w:rsidR="00510FB4" w:rsidRPr="00681AD0">
        <w:rPr>
          <w:color w:val="000000"/>
          <w:sz w:val="28"/>
        </w:rPr>
        <w:t>. к</w:t>
      </w:r>
      <w:r w:rsidRPr="00681AD0">
        <w:rPr>
          <w:color w:val="000000"/>
          <w:sz w:val="28"/>
        </w:rPr>
        <w:t>. ключевой материал не входит в структуры, то буфер посчитанным ключевым материалом передается отдельно.</w:t>
      </w:r>
    </w:p>
    <w:p w:rsidR="00F873D2" w:rsidRPr="00681AD0" w:rsidRDefault="00F873D2" w:rsidP="00681AD0">
      <w:pPr>
        <w:pStyle w:val="SectionHeading"/>
        <w:keepNext w:val="0"/>
        <w:keepLines w:val="0"/>
        <w:pBdr>
          <w:top w:val="none" w:sz="0" w:space="0" w:color="auto"/>
          <w:bottom w:val="none" w:sz="0" w:space="0" w:color="auto"/>
        </w:pBdr>
        <w:spacing w:before="0" w:after="0" w:line="360" w:lineRule="auto"/>
        <w:ind w:firstLine="709"/>
        <w:jc w:val="both"/>
        <w:outlineLvl w:val="9"/>
        <w:rPr>
          <w:rFonts w:ascii="Times New Roman" w:hAnsi="Times New Roman"/>
          <w:caps w:val="0"/>
          <w:color w:val="000000"/>
          <w:spacing w:val="0"/>
          <w:sz w:val="28"/>
        </w:rPr>
      </w:pPr>
      <w:bookmarkStart w:id="23" w:name="_Toc454163617"/>
      <w:r w:rsidRPr="00681AD0">
        <w:rPr>
          <w:rFonts w:ascii="Times New Roman" w:hAnsi="Times New Roman"/>
          <w:caps w:val="0"/>
          <w:color w:val="000000"/>
          <w:spacing w:val="0"/>
          <w:sz w:val="28"/>
        </w:rPr>
        <w:t>Алгоритм обработки входящего пакета</w:t>
      </w:r>
      <w:bookmarkEnd w:id="23"/>
    </w:p>
    <w:p w:rsidR="00F873D2" w:rsidRPr="00681AD0" w:rsidRDefault="00F873D2" w:rsidP="00681AD0">
      <w:pPr>
        <w:pStyle w:val="ab"/>
        <w:spacing w:after="0" w:line="360" w:lineRule="auto"/>
        <w:ind w:firstLine="709"/>
        <w:rPr>
          <w:color w:val="000000"/>
          <w:sz w:val="28"/>
        </w:rPr>
      </w:pPr>
      <w:r w:rsidRPr="00681AD0">
        <w:rPr>
          <w:color w:val="000000"/>
          <w:sz w:val="28"/>
        </w:rPr>
        <w:t>При обработке входящего пакета решается две задачи. Первая задача это отбраковать плохие пакеты (посланные случайно</w:t>
      </w:r>
      <w:r w:rsidR="00510FB4" w:rsidRPr="00681AD0">
        <w:rPr>
          <w:color w:val="000000"/>
          <w:sz w:val="28"/>
        </w:rPr>
        <w:t xml:space="preserve"> </w:t>
      </w:r>
      <w:r w:rsidRPr="00681AD0">
        <w:rPr>
          <w:color w:val="000000"/>
          <w:sz w:val="28"/>
        </w:rPr>
        <w:t>или преднамеренно) по внешним признакам, чтобы избежать лишней траты ресурсов. Вторая задача это найти нить, для которой предназначен пакет.</w:t>
      </w:r>
    </w:p>
    <w:p w:rsidR="00F873D2" w:rsidRPr="00681AD0" w:rsidRDefault="00F873D2" w:rsidP="00681AD0">
      <w:pPr>
        <w:pStyle w:val="ab"/>
        <w:spacing w:after="0" w:line="360" w:lineRule="auto"/>
        <w:ind w:firstLine="709"/>
        <w:rPr>
          <w:color w:val="000000"/>
          <w:sz w:val="28"/>
        </w:rPr>
      </w:pPr>
      <w:r w:rsidRPr="00681AD0">
        <w:rPr>
          <w:color w:val="000000"/>
          <w:sz w:val="28"/>
        </w:rPr>
        <w:t xml:space="preserve">При решении первой задачи рассматриваются два признака, по которым пакеты проверяются. Первый – значение поля </w:t>
      </w:r>
      <w:r w:rsidRPr="00681AD0">
        <w:rPr>
          <w:color w:val="000000"/>
          <w:sz w:val="28"/>
          <w:lang w:val="en-US"/>
        </w:rPr>
        <w:t>Initiator</w:t>
      </w:r>
      <w:r w:rsidRPr="00681AD0">
        <w:rPr>
          <w:color w:val="000000"/>
          <w:sz w:val="28"/>
        </w:rPr>
        <w:t xml:space="preserve"> </w:t>
      </w:r>
      <w:r w:rsidRPr="00681AD0">
        <w:rPr>
          <w:color w:val="000000"/>
          <w:sz w:val="28"/>
          <w:lang w:val="en-US"/>
        </w:rPr>
        <w:t>Cookie</w:t>
      </w:r>
      <w:r w:rsidRPr="00681AD0">
        <w:rPr>
          <w:color w:val="000000"/>
          <w:sz w:val="28"/>
        </w:rPr>
        <w:t xml:space="preserve">. Это поле ни в одном пакете не может быть нулевым. Второй пункт при проверке это длина пакета. Т.к. ее значение передается в </w:t>
      </w:r>
      <w:r w:rsidRPr="00681AD0">
        <w:rPr>
          <w:color w:val="000000"/>
          <w:sz w:val="28"/>
          <w:lang w:val="en-US"/>
        </w:rPr>
        <w:t>ISAKMP</w:t>
      </w:r>
      <w:r w:rsidRPr="00681AD0">
        <w:rPr>
          <w:color w:val="000000"/>
          <w:sz w:val="28"/>
        </w:rPr>
        <w:t xml:space="preserve"> заголовке, а он никогда не шифруется, то для каждого пакета мы можем узнать заявленную длину и сравнить с длиной реальной. Вторая задача решается на основе значений полей </w:t>
      </w:r>
      <w:r w:rsidRPr="00681AD0">
        <w:rPr>
          <w:color w:val="000000"/>
          <w:sz w:val="28"/>
          <w:lang w:val="en-US"/>
        </w:rPr>
        <w:t>CookieI</w:t>
      </w:r>
      <w:r w:rsidRPr="00681AD0">
        <w:rPr>
          <w:color w:val="000000"/>
          <w:sz w:val="28"/>
        </w:rPr>
        <w:t xml:space="preserve"> и </w:t>
      </w:r>
      <w:r w:rsidRPr="00681AD0">
        <w:rPr>
          <w:color w:val="000000"/>
          <w:sz w:val="28"/>
          <w:lang w:val="en-US"/>
        </w:rPr>
        <w:t>CookieR</w:t>
      </w:r>
      <w:r w:rsidRPr="00681AD0">
        <w:rPr>
          <w:color w:val="000000"/>
          <w:sz w:val="28"/>
        </w:rPr>
        <w:t xml:space="preserve"> путем поиска требуемой нити в таблице нитей первой фазы. Способ решения данных задач была подробнее рассмотрена при описании нити распределения пакета, поэтому в данном разделе будет объяснен алгоритм разбора пакета на его компоненты (</w:t>
      </w:r>
      <w:r w:rsidRPr="00681AD0">
        <w:rPr>
          <w:color w:val="000000"/>
          <w:sz w:val="28"/>
          <w:lang w:val="en-US"/>
        </w:rPr>
        <w:t>payload</w:t>
      </w:r>
      <w:r w:rsidRPr="00681AD0">
        <w:rPr>
          <w:color w:val="000000"/>
          <w:sz w:val="28"/>
        </w:rPr>
        <w:t>).</w:t>
      </w:r>
    </w:p>
    <w:p w:rsidR="00F873D2" w:rsidRPr="00681AD0" w:rsidRDefault="00F873D2" w:rsidP="00681AD0">
      <w:pPr>
        <w:pStyle w:val="ab"/>
        <w:spacing w:after="0" w:line="360" w:lineRule="auto"/>
        <w:ind w:firstLine="709"/>
        <w:rPr>
          <w:color w:val="000000"/>
          <w:sz w:val="28"/>
        </w:rPr>
      </w:pPr>
      <w:r w:rsidRPr="00681AD0">
        <w:rPr>
          <w:color w:val="000000"/>
          <w:sz w:val="28"/>
        </w:rPr>
        <w:t xml:space="preserve">Данный заголовок стоит в начале каждого компонента и служит для связывания компонент в список. Первым полем в нем указан тип следующего компонента (тип первого компонента указывается в соответствующем поле </w:t>
      </w:r>
      <w:r w:rsidRPr="00681AD0">
        <w:rPr>
          <w:color w:val="000000"/>
          <w:sz w:val="28"/>
          <w:lang w:val="en-US"/>
        </w:rPr>
        <w:t>ISAKMP</w:t>
      </w:r>
      <w:r w:rsidRPr="00681AD0">
        <w:rPr>
          <w:color w:val="000000"/>
          <w:sz w:val="28"/>
        </w:rPr>
        <w:t xml:space="preserve"> заголовка). У последнего компонента данное поле должно быть равно нулю. Второй байт в заголовке является зарезервированным для будущего использования и</w:t>
      </w:r>
      <w:r w:rsidR="00510FB4" w:rsidRPr="00681AD0">
        <w:rPr>
          <w:color w:val="000000"/>
          <w:sz w:val="28"/>
        </w:rPr>
        <w:t xml:space="preserve"> </w:t>
      </w:r>
      <w:r w:rsidRPr="00681AD0">
        <w:rPr>
          <w:color w:val="000000"/>
          <w:sz w:val="28"/>
        </w:rPr>
        <w:t>должен равняться нулю. Последние два байта содержат длину компонента вместе с общим заголовком.</w:t>
      </w:r>
    </w:p>
    <w:p w:rsidR="00F873D2" w:rsidRPr="00681AD0" w:rsidRDefault="00F873D2" w:rsidP="00681AD0">
      <w:pPr>
        <w:pStyle w:val="ab"/>
        <w:spacing w:after="0" w:line="360" w:lineRule="auto"/>
        <w:ind w:firstLine="709"/>
        <w:rPr>
          <w:color w:val="000000"/>
          <w:sz w:val="28"/>
        </w:rPr>
      </w:pPr>
      <w:r w:rsidRPr="00681AD0">
        <w:rPr>
          <w:color w:val="000000"/>
          <w:sz w:val="28"/>
        </w:rPr>
        <w:t xml:space="preserve">Далее будет рассмотрена функция </w:t>
      </w:r>
      <w:r w:rsidRPr="00681AD0">
        <w:rPr>
          <w:i/>
          <w:color w:val="000000"/>
          <w:sz w:val="28"/>
          <w:lang w:val="en-US"/>
        </w:rPr>
        <w:t>CheckPacket</w:t>
      </w:r>
      <w:r w:rsidRPr="00681AD0">
        <w:rPr>
          <w:color w:val="000000"/>
          <w:sz w:val="28"/>
        </w:rPr>
        <w:t>, которая осуществляет проверку структуры списка компонент.</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int CheckPacke</w:t>
      </w:r>
      <w:r w:rsidR="00510FB4" w:rsidRPr="00681AD0">
        <w:rPr>
          <w:color w:val="000000"/>
          <w:sz w:val="28"/>
        </w:rPr>
        <w:t>t (State_</w:t>
      </w:r>
      <w:r w:rsidRPr="00681AD0">
        <w:rPr>
          <w:color w:val="000000"/>
          <w:sz w:val="28"/>
        </w:rPr>
        <w:t>t *state</w:t>
      </w:r>
      <w:r w:rsidR="00510FB4"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int next = state-&gt;FirstPayload, Length = ISAKMP_HEADER_SIZE;</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state-&gt;LastPacket = 0;</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state-&gt;ptr = state-&gt;Packet.buf + ISAKMP_HEADER_SIZE;</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do</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i</w:t>
      </w:r>
      <w:r w:rsidR="00510FB4" w:rsidRPr="00681AD0">
        <w:rPr>
          <w:color w:val="000000"/>
          <w:sz w:val="28"/>
        </w:rPr>
        <w:t>f (state-</w:t>
      </w:r>
      <w:r w:rsidRPr="00681AD0">
        <w:rPr>
          <w:color w:val="000000"/>
          <w:sz w:val="28"/>
        </w:rPr>
        <w:t>&gt;ptr[1]</w:t>
      </w:r>
      <w:r w:rsidR="00510FB4" w:rsidRPr="00681AD0">
        <w:rPr>
          <w:color w:val="000000"/>
          <w:sz w:val="28"/>
        </w:rPr>
        <w:t>!</w:t>
      </w:r>
      <w:r w:rsidRPr="00681AD0">
        <w:rPr>
          <w:color w:val="000000"/>
          <w:sz w:val="28"/>
        </w:rPr>
        <w:t>= 0</w:t>
      </w:r>
      <w:r w:rsidR="00510FB4" w:rsidRPr="00681AD0">
        <w:rPr>
          <w:color w:val="000000"/>
          <w:sz w:val="28"/>
        </w:rPr>
        <w:t>)</w:t>
      </w:r>
      <w:r w:rsidRPr="00681AD0">
        <w:rPr>
          <w:color w:val="000000"/>
          <w:sz w:val="28"/>
        </w:rPr>
        <w:t xml:space="preserve"> return ERROR</w:t>
      </w:r>
      <w:r w:rsidR="00510FB4" w:rsidRPr="00681AD0">
        <w:rPr>
          <w:color w:val="000000"/>
          <w:sz w:val="28"/>
        </w:rPr>
        <w:t xml:space="preserve"> </w:t>
      </w:r>
      <w:r w:rsidRPr="00681AD0">
        <w:rPr>
          <w:color w:val="000000"/>
          <w:sz w:val="28"/>
        </w:rPr>
        <w:t>/*</w:t>
      </w:r>
      <w:r w:rsidRPr="00681AD0">
        <w:rPr>
          <w:color w:val="000000"/>
          <w:sz w:val="28"/>
          <w:lang w:val="ru-RU"/>
        </w:rPr>
        <w:t>Поле</w:t>
      </w:r>
      <w:r w:rsidRPr="00681AD0">
        <w:rPr>
          <w:color w:val="000000"/>
          <w:sz w:val="28"/>
        </w:rPr>
        <w:t xml:space="preserve"> RESERVED </w:t>
      </w:r>
      <w:r w:rsidRPr="00681AD0">
        <w:rPr>
          <w:color w:val="000000"/>
          <w:sz w:val="28"/>
          <w:lang w:val="ru-RU"/>
        </w:rPr>
        <w:t>не</w:t>
      </w:r>
      <w:r w:rsidRPr="00681AD0">
        <w:rPr>
          <w:color w:val="000000"/>
          <w:sz w:val="28"/>
        </w:rPr>
        <w:t xml:space="preserve"> </w:t>
      </w:r>
      <w:r w:rsidRPr="00681AD0">
        <w:rPr>
          <w:color w:val="000000"/>
          <w:sz w:val="28"/>
          <w:lang w:val="ru-RU"/>
        </w:rPr>
        <w:t>ноль</w:t>
      </w:r>
      <w:r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Length += GET_16BI</w:t>
      </w:r>
      <w:r w:rsidR="00510FB4" w:rsidRPr="00681AD0">
        <w:rPr>
          <w:color w:val="000000"/>
          <w:sz w:val="28"/>
        </w:rPr>
        <w:t>T (state-</w:t>
      </w:r>
      <w:r w:rsidRPr="00681AD0">
        <w:rPr>
          <w:color w:val="000000"/>
          <w:sz w:val="28"/>
        </w:rPr>
        <w:t>&gt;ptr+2</w:t>
      </w:r>
      <w:r w:rsidR="00510FB4" w:rsidRPr="00681AD0">
        <w:rPr>
          <w:color w:val="000000"/>
          <w:sz w:val="28"/>
        </w:rPr>
        <w:t>)</w:t>
      </w:r>
      <w:r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i</w:t>
      </w:r>
      <w:r w:rsidR="00510FB4" w:rsidRPr="00681AD0">
        <w:rPr>
          <w:color w:val="000000"/>
          <w:sz w:val="28"/>
        </w:rPr>
        <w:t xml:space="preserve">f (Length </w:t>
      </w:r>
      <w:r w:rsidRPr="00681AD0">
        <w:rPr>
          <w:color w:val="000000"/>
          <w:sz w:val="28"/>
        </w:rPr>
        <w:t>&gt; state-&gt;Packet.len</w:t>
      </w:r>
      <w:r w:rsidR="00510FB4" w:rsidRPr="00681AD0">
        <w:rPr>
          <w:color w:val="000000"/>
          <w:sz w:val="28"/>
        </w:rPr>
        <w:t>)</w:t>
      </w:r>
      <w:r w:rsidRPr="00681AD0">
        <w:rPr>
          <w:color w:val="000000"/>
          <w:sz w:val="28"/>
        </w:rPr>
        <w:t xml:space="preserve"> return ERROR</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lang w:val="ru-RU"/>
        </w:rPr>
        <w:t>/* Вышли за пределы пакета */</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rPr>
        <w:t>switch</w:t>
      </w:r>
      <w:r w:rsidR="00510FB4" w:rsidRPr="00681AD0">
        <w:rPr>
          <w:color w:val="000000"/>
          <w:sz w:val="28"/>
          <w:lang w:val="ru-RU"/>
        </w:rPr>
        <w:t>(</w:t>
      </w:r>
      <w:r w:rsidRPr="00681AD0">
        <w:rPr>
          <w:color w:val="000000"/>
          <w:sz w:val="28"/>
        </w:rPr>
        <w:t>next</w:t>
      </w:r>
      <w:r w:rsidR="00510FB4" w:rsidRPr="00681AD0">
        <w:rPr>
          <w:color w:val="000000"/>
          <w:sz w:val="28"/>
          <w:lang w:val="ru-RU"/>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case 1</w:t>
      </w:r>
      <w:r w:rsidR="00510FB4" w:rsidRPr="00681AD0">
        <w:rPr>
          <w:color w:val="000000"/>
          <w:sz w:val="28"/>
        </w:rPr>
        <w:t>:</w:t>
      </w:r>
      <w:r w:rsidRPr="00681AD0">
        <w:rPr>
          <w:color w:val="000000"/>
          <w:sz w:val="28"/>
        </w:rPr>
        <w:t xml:space="preserve"> i</w:t>
      </w:r>
      <w:r w:rsidR="00510FB4" w:rsidRPr="00681AD0">
        <w:rPr>
          <w:color w:val="000000"/>
          <w:sz w:val="28"/>
        </w:rPr>
        <w:t>f (CheckSA(</w:t>
      </w:r>
      <w:r w:rsidRPr="00681AD0">
        <w:rPr>
          <w:color w:val="000000"/>
          <w:sz w:val="28"/>
        </w:rPr>
        <w:t>state</w:t>
      </w:r>
      <w:r w:rsidR="00510FB4" w:rsidRPr="00681AD0">
        <w:rPr>
          <w:color w:val="000000"/>
          <w:sz w:val="28"/>
        </w:rPr>
        <w:t>)</w:t>
      </w:r>
      <w:r w:rsidRPr="00681AD0">
        <w:rPr>
          <w:color w:val="000000"/>
          <w:sz w:val="28"/>
        </w:rPr>
        <w:t xml:space="preserve"> &lt; 0</w:t>
      </w:r>
      <w:r w:rsidR="00510FB4" w:rsidRPr="00681AD0">
        <w:rPr>
          <w:color w:val="000000"/>
          <w:sz w:val="28"/>
        </w:rPr>
        <w:t>)</w:t>
      </w:r>
      <w:r w:rsidRPr="00681AD0">
        <w:rPr>
          <w:color w:val="000000"/>
          <w:sz w:val="28"/>
        </w:rPr>
        <w:t xml:space="preserve"> return ERROR;</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state-&gt;LastPacket |= PAYLOAD_SA;</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break;</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case 4</w:t>
      </w:r>
      <w:r w:rsidR="00510FB4" w:rsidRPr="00681AD0">
        <w:rPr>
          <w:color w:val="000000"/>
          <w:sz w:val="28"/>
        </w:rPr>
        <w:t>:</w:t>
      </w:r>
      <w:r w:rsidRPr="00681AD0">
        <w:rPr>
          <w:color w:val="000000"/>
          <w:sz w:val="28"/>
        </w:rPr>
        <w:t xml:space="preserve"> i</w:t>
      </w:r>
      <w:r w:rsidR="00510FB4" w:rsidRPr="00681AD0">
        <w:rPr>
          <w:color w:val="000000"/>
          <w:sz w:val="28"/>
        </w:rPr>
        <w:t>f (CheckKE(</w:t>
      </w:r>
      <w:r w:rsidRPr="00681AD0">
        <w:rPr>
          <w:color w:val="000000"/>
          <w:sz w:val="28"/>
        </w:rPr>
        <w:t>state</w:t>
      </w:r>
      <w:r w:rsidR="00510FB4" w:rsidRPr="00681AD0">
        <w:rPr>
          <w:color w:val="000000"/>
          <w:sz w:val="28"/>
        </w:rPr>
        <w:t>)</w:t>
      </w:r>
      <w:r w:rsidRPr="00681AD0">
        <w:rPr>
          <w:color w:val="000000"/>
          <w:sz w:val="28"/>
        </w:rPr>
        <w:t xml:space="preserve"> &lt; 0</w:t>
      </w:r>
      <w:r w:rsidR="00510FB4" w:rsidRPr="00681AD0">
        <w:rPr>
          <w:color w:val="000000"/>
          <w:sz w:val="28"/>
        </w:rPr>
        <w:t>)</w:t>
      </w:r>
      <w:r w:rsidRPr="00681AD0">
        <w:rPr>
          <w:color w:val="000000"/>
          <w:sz w:val="28"/>
        </w:rPr>
        <w:t xml:space="preserve"> return ERROR;</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state-&gt;LastPacket |= PAYLOAD_KEY;</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break;</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w:t>
      </w:r>
      <w:r w:rsidR="00510FB4"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case 13</w:t>
      </w:r>
      <w:r w:rsidR="00510FB4" w:rsidRPr="00681AD0">
        <w:rPr>
          <w:color w:val="000000"/>
          <w:sz w:val="28"/>
        </w:rPr>
        <w:t>:</w:t>
      </w:r>
      <w:r w:rsidRPr="00681AD0">
        <w:rPr>
          <w:color w:val="000000"/>
          <w:sz w:val="28"/>
        </w:rPr>
        <w:t xml:space="preserve"> i</w:t>
      </w:r>
      <w:r w:rsidR="00510FB4" w:rsidRPr="00681AD0">
        <w:rPr>
          <w:color w:val="000000"/>
          <w:sz w:val="28"/>
        </w:rPr>
        <w:t>f (CheckVendor(</w:t>
      </w:r>
      <w:r w:rsidRPr="00681AD0">
        <w:rPr>
          <w:color w:val="000000"/>
          <w:sz w:val="28"/>
        </w:rPr>
        <w:t>state</w:t>
      </w:r>
      <w:r w:rsidR="00510FB4" w:rsidRPr="00681AD0">
        <w:rPr>
          <w:color w:val="000000"/>
          <w:sz w:val="28"/>
        </w:rPr>
        <w:t>)</w:t>
      </w:r>
      <w:r w:rsidRPr="00681AD0">
        <w:rPr>
          <w:color w:val="000000"/>
          <w:sz w:val="28"/>
        </w:rPr>
        <w:t xml:space="preserve"> &lt; 0</w:t>
      </w:r>
      <w:r w:rsidR="00510FB4" w:rsidRPr="00681AD0">
        <w:rPr>
          <w:color w:val="000000"/>
          <w:sz w:val="28"/>
        </w:rPr>
        <w:t>)</w:t>
      </w:r>
      <w:r w:rsidRPr="00681AD0">
        <w:rPr>
          <w:color w:val="000000"/>
          <w:sz w:val="28"/>
        </w:rPr>
        <w:t xml:space="preserve"> return ERROR;</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state-&gt;LastPacket |= PAYLOAD_VENDOR;</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break;</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default: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return ERROR;</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break;</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next = state-&gt;ptr[0]</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state-&gt;ptr += GET_16BI</w:t>
      </w:r>
      <w:r w:rsidR="00510FB4" w:rsidRPr="00681AD0">
        <w:rPr>
          <w:color w:val="000000"/>
          <w:sz w:val="28"/>
        </w:rPr>
        <w:t>T (state-</w:t>
      </w:r>
      <w:r w:rsidRPr="00681AD0">
        <w:rPr>
          <w:color w:val="000000"/>
          <w:sz w:val="28"/>
        </w:rPr>
        <w:t>&gt;ptr+2</w:t>
      </w:r>
      <w:r w:rsidR="00510FB4" w:rsidRPr="00681AD0">
        <w:rPr>
          <w:color w:val="000000"/>
          <w:sz w:val="28"/>
        </w:rPr>
        <w:t>)</w:t>
      </w:r>
      <w:r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lang w:val="ru-RU"/>
        </w:rPr>
        <w:t xml:space="preserve">} </w:t>
      </w:r>
      <w:r w:rsidRPr="00681AD0">
        <w:rPr>
          <w:color w:val="000000"/>
          <w:sz w:val="28"/>
        </w:rPr>
        <w:t>while</w:t>
      </w:r>
      <w:r w:rsidR="00510FB4" w:rsidRPr="00681AD0">
        <w:rPr>
          <w:color w:val="000000"/>
          <w:sz w:val="28"/>
          <w:lang w:val="ru-RU"/>
        </w:rPr>
        <w:t>(</w:t>
      </w:r>
      <w:r w:rsidRPr="00681AD0">
        <w:rPr>
          <w:color w:val="000000"/>
          <w:sz w:val="28"/>
        </w:rPr>
        <w:t>next</w:t>
      </w:r>
      <w:r w:rsidR="00510FB4" w:rsidRPr="00681AD0">
        <w:rPr>
          <w:color w:val="000000"/>
          <w:sz w:val="28"/>
          <w:lang w:val="ru-RU"/>
        </w:rPr>
        <w:t>)</w:t>
      </w:r>
      <w:r w:rsidRPr="00681AD0">
        <w:rPr>
          <w:color w:val="000000"/>
          <w:sz w:val="28"/>
          <w:lang w:val="ru-RU"/>
        </w:rPr>
        <w:t>;</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rPr>
        <w:t>return</w:t>
      </w:r>
      <w:r w:rsidRPr="00681AD0">
        <w:rPr>
          <w:color w:val="000000"/>
          <w:sz w:val="28"/>
          <w:lang w:val="ru-RU"/>
        </w:rPr>
        <w:t xml:space="preserve"> 0;</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lang w:val="ru-RU"/>
        </w:rPr>
        <w:t>}</w:t>
      </w:r>
    </w:p>
    <w:p w:rsidR="00F873D2" w:rsidRPr="00681AD0" w:rsidRDefault="00F873D2" w:rsidP="00681AD0">
      <w:pPr>
        <w:pStyle w:val="ab"/>
        <w:spacing w:after="0" w:line="360" w:lineRule="auto"/>
        <w:ind w:firstLine="709"/>
        <w:rPr>
          <w:color w:val="000000"/>
          <w:sz w:val="28"/>
        </w:rPr>
      </w:pPr>
      <w:r w:rsidRPr="00681AD0">
        <w:rPr>
          <w:color w:val="000000"/>
          <w:sz w:val="28"/>
        </w:rPr>
        <w:t xml:space="preserve">В функцию в качестве параметра передается структура </w:t>
      </w:r>
      <w:r w:rsidRPr="00681AD0">
        <w:rPr>
          <w:i/>
          <w:color w:val="000000"/>
          <w:sz w:val="28"/>
          <w:lang w:val="en-US"/>
        </w:rPr>
        <w:t>state</w:t>
      </w:r>
      <w:r w:rsidRPr="00681AD0">
        <w:rPr>
          <w:color w:val="000000"/>
          <w:sz w:val="28"/>
        </w:rPr>
        <w:t>, которая содержит всю информацию, относящуюся</w:t>
      </w:r>
      <w:r w:rsidR="00510FB4" w:rsidRPr="00681AD0">
        <w:rPr>
          <w:color w:val="000000"/>
          <w:sz w:val="28"/>
        </w:rPr>
        <w:t xml:space="preserve"> </w:t>
      </w:r>
      <w:r w:rsidRPr="00681AD0">
        <w:rPr>
          <w:color w:val="000000"/>
          <w:sz w:val="28"/>
        </w:rPr>
        <w:t xml:space="preserve">к данной нити. В данном случае нам потребовалось значение типа первого компонента </w:t>
      </w:r>
      <w:r w:rsidRPr="00681AD0">
        <w:rPr>
          <w:i/>
          <w:color w:val="000000"/>
          <w:sz w:val="28"/>
          <w:lang w:val="en-US"/>
        </w:rPr>
        <w:t>state</w:t>
      </w:r>
      <w:r w:rsidRPr="00681AD0">
        <w:rPr>
          <w:i/>
          <w:color w:val="000000"/>
          <w:sz w:val="28"/>
        </w:rPr>
        <w:t>-&gt;</w:t>
      </w:r>
      <w:r w:rsidRPr="00681AD0">
        <w:rPr>
          <w:i/>
          <w:color w:val="000000"/>
          <w:sz w:val="28"/>
          <w:lang w:val="en-US"/>
        </w:rPr>
        <w:t>FirstPayload</w:t>
      </w:r>
      <w:r w:rsidRPr="00681AD0">
        <w:rPr>
          <w:color w:val="000000"/>
          <w:sz w:val="28"/>
        </w:rPr>
        <w:t xml:space="preserve"> (оно было получено при разборе </w:t>
      </w:r>
      <w:r w:rsidRPr="00681AD0">
        <w:rPr>
          <w:color w:val="000000"/>
          <w:sz w:val="28"/>
          <w:lang w:val="en-US"/>
        </w:rPr>
        <w:t>ISAKMP</w:t>
      </w:r>
      <w:r w:rsidRPr="00681AD0">
        <w:rPr>
          <w:color w:val="000000"/>
          <w:sz w:val="28"/>
        </w:rPr>
        <w:t xml:space="preserve"> заголовка), указатель на буфер, содержащий пришедший пакет и длина пакета. Т.к. </w:t>
      </w:r>
      <w:r w:rsidRPr="00681AD0">
        <w:rPr>
          <w:color w:val="000000"/>
          <w:sz w:val="28"/>
          <w:lang w:val="en-US"/>
        </w:rPr>
        <w:t>ISAKMP</w:t>
      </w:r>
      <w:r w:rsidRPr="00681AD0">
        <w:rPr>
          <w:color w:val="000000"/>
          <w:sz w:val="28"/>
        </w:rPr>
        <w:t xml:space="preserve"> заголовок</w:t>
      </w:r>
      <w:r w:rsidR="00510FB4" w:rsidRPr="00681AD0">
        <w:rPr>
          <w:color w:val="000000"/>
          <w:sz w:val="28"/>
        </w:rPr>
        <w:t xml:space="preserve"> </w:t>
      </w:r>
      <w:r w:rsidRPr="00681AD0">
        <w:rPr>
          <w:color w:val="000000"/>
          <w:sz w:val="28"/>
        </w:rPr>
        <w:t>уже был разобран, временный указатель смещен на начало первого компонента. Затем начинается цикл по всем компонентам. Сначала проверяется правильность общего заголовка. Для этого проверяем равенство нулю зарезервированного поля. Длину компонента добавляем к сумматору общей длины</w:t>
      </w:r>
      <w:r w:rsidR="00510FB4" w:rsidRPr="00681AD0">
        <w:rPr>
          <w:color w:val="000000"/>
          <w:sz w:val="28"/>
        </w:rPr>
        <w:t xml:space="preserve"> </w:t>
      </w:r>
      <w:r w:rsidRPr="00681AD0">
        <w:rPr>
          <w:color w:val="000000"/>
          <w:sz w:val="28"/>
        </w:rPr>
        <w:t>пакета (</w:t>
      </w:r>
      <w:r w:rsidRPr="00681AD0">
        <w:rPr>
          <w:i/>
          <w:color w:val="000000"/>
          <w:sz w:val="28"/>
          <w:lang w:val="en-US"/>
        </w:rPr>
        <w:t>Length</w:t>
      </w:r>
      <w:r w:rsidRPr="00681AD0">
        <w:rPr>
          <w:i/>
          <w:color w:val="000000"/>
          <w:sz w:val="28"/>
        </w:rPr>
        <w:t>)</w:t>
      </w:r>
      <w:r w:rsidRPr="00681AD0">
        <w:rPr>
          <w:color w:val="000000"/>
          <w:sz w:val="28"/>
        </w:rPr>
        <w:t xml:space="preserve"> и проверяем, что заявленная длина компонент не больше длины самого пакета. Затем стоит оператор выбора (</w:t>
      </w:r>
      <w:r w:rsidRPr="00681AD0">
        <w:rPr>
          <w:i/>
          <w:color w:val="000000"/>
          <w:sz w:val="28"/>
          <w:lang w:val="en-US"/>
        </w:rPr>
        <w:t>case</w:t>
      </w:r>
      <w:r w:rsidRPr="00681AD0">
        <w:rPr>
          <w:color w:val="000000"/>
          <w:sz w:val="28"/>
        </w:rPr>
        <w:t>), который анализирует значение типа заголовка. Этим выполняется проверка правильности типа компонента, и если тип оказывается неизвестным (или неподдерживаемым), то программа заканчивается с ошибкой. Для каждого известного компонента сначала происходит проверка правильности структуры компонента. Это обусловлено наличием в некоторых из них зарезервированных полей, а также тем, что некоторые из них содержат в себе другие компоненты (</w:t>
      </w:r>
      <w:r w:rsidRPr="00681AD0">
        <w:rPr>
          <w:color w:val="000000"/>
          <w:sz w:val="28"/>
          <w:lang w:val="en-US"/>
        </w:rPr>
        <w:t>SA</w:t>
      </w:r>
      <w:r w:rsidRPr="00681AD0">
        <w:rPr>
          <w:color w:val="000000"/>
          <w:sz w:val="28"/>
        </w:rPr>
        <w:t xml:space="preserve"> </w:t>
      </w:r>
      <w:r w:rsidRPr="00681AD0">
        <w:rPr>
          <w:color w:val="000000"/>
          <w:sz w:val="28"/>
          <w:lang w:val="en-US"/>
        </w:rPr>
        <w:t>payload</w:t>
      </w:r>
      <w:r w:rsidRPr="00681AD0">
        <w:rPr>
          <w:color w:val="000000"/>
          <w:sz w:val="28"/>
        </w:rPr>
        <w:t>). После проверки</w:t>
      </w:r>
      <w:r w:rsidR="00510FB4" w:rsidRPr="00681AD0">
        <w:rPr>
          <w:color w:val="000000"/>
          <w:sz w:val="28"/>
        </w:rPr>
        <w:t xml:space="preserve"> </w:t>
      </w:r>
      <w:r w:rsidRPr="00681AD0">
        <w:rPr>
          <w:color w:val="000000"/>
          <w:sz w:val="28"/>
        </w:rPr>
        <w:t xml:space="preserve">выставляется флаг наличия данного компонента в пакете. Данные флаги будут необходимы при семантическом анализе пакета. Следующим действием мы присваиваем переменной содержащей тип следующего компонента новое значение и передвигаем указатель на начало следующего компонента. Выход из данного цикла осуществляется по нулевому значению поля общего заголовка </w:t>
      </w:r>
      <w:r w:rsidRPr="00681AD0">
        <w:rPr>
          <w:color w:val="000000"/>
          <w:sz w:val="28"/>
          <w:lang w:val="en-US"/>
        </w:rPr>
        <w:t>Next</w:t>
      </w:r>
      <w:r w:rsidRPr="00681AD0">
        <w:rPr>
          <w:color w:val="000000"/>
          <w:sz w:val="28"/>
        </w:rPr>
        <w:t xml:space="preserve"> </w:t>
      </w:r>
      <w:r w:rsidRPr="00681AD0">
        <w:rPr>
          <w:color w:val="000000"/>
          <w:sz w:val="28"/>
          <w:lang w:val="en-US"/>
        </w:rPr>
        <w:t>payload</w:t>
      </w:r>
      <w:r w:rsidRPr="00681AD0">
        <w:rPr>
          <w:color w:val="000000"/>
          <w:sz w:val="28"/>
        </w:rPr>
        <w:t>. Гарантией того, что процесс проверки вообще когда-нибудь кончиться служит проверка того, что длина разбираемых компонент меньше длины пакета. Нормальный выход из цикла означает правильную структуру пакета.</w:t>
      </w:r>
    </w:p>
    <w:p w:rsidR="00F873D2" w:rsidRPr="00681AD0" w:rsidRDefault="00773B54" w:rsidP="00681AD0">
      <w:pPr>
        <w:pStyle w:val="Title2"/>
        <w:keepNext w:val="0"/>
        <w:keepLines w:val="0"/>
        <w:spacing w:before="0" w:line="360" w:lineRule="auto"/>
        <w:ind w:firstLine="709"/>
        <w:jc w:val="both"/>
        <w:rPr>
          <w:rFonts w:ascii="Times New Roman" w:hAnsi="Times New Roman"/>
          <w:caps w:val="0"/>
          <w:color w:val="000000"/>
          <w:spacing w:val="0"/>
          <w:sz w:val="28"/>
        </w:rPr>
      </w:pPr>
      <w:bookmarkStart w:id="24" w:name="_Toc454163618"/>
      <w:r>
        <w:rPr>
          <w:rFonts w:ascii="Times New Roman" w:hAnsi="Times New Roman"/>
          <w:caps w:val="0"/>
          <w:color w:val="000000"/>
          <w:spacing w:val="0"/>
          <w:sz w:val="28"/>
        </w:rPr>
        <w:br w:type="page"/>
      </w:r>
      <w:r w:rsidR="00F873D2" w:rsidRPr="00681AD0">
        <w:rPr>
          <w:rFonts w:ascii="Times New Roman" w:hAnsi="Times New Roman"/>
          <w:caps w:val="0"/>
          <w:color w:val="000000"/>
          <w:spacing w:val="0"/>
          <w:sz w:val="28"/>
        </w:rPr>
        <w:t>Написание программы и проведение тестирования</w:t>
      </w:r>
      <w:bookmarkEnd w:id="24"/>
    </w:p>
    <w:p w:rsidR="00F873D2" w:rsidRPr="00681AD0" w:rsidRDefault="00F873D2" w:rsidP="00681AD0">
      <w:pPr>
        <w:pStyle w:val="Title2"/>
        <w:keepNext w:val="0"/>
        <w:keepLines w:val="0"/>
        <w:spacing w:before="0" w:line="360" w:lineRule="auto"/>
        <w:ind w:firstLine="709"/>
        <w:jc w:val="both"/>
        <w:rPr>
          <w:rFonts w:ascii="Times New Roman" w:hAnsi="Times New Roman"/>
          <w:caps w:val="0"/>
          <w:color w:val="000000"/>
          <w:spacing w:val="0"/>
          <w:sz w:val="28"/>
        </w:rPr>
      </w:pPr>
    </w:p>
    <w:p w:rsidR="00F873D2" w:rsidRPr="00681AD0" w:rsidRDefault="00F873D2" w:rsidP="00681AD0">
      <w:pPr>
        <w:pStyle w:val="ab"/>
        <w:spacing w:after="0" w:line="360" w:lineRule="auto"/>
        <w:ind w:firstLine="709"/>
        <w:rPr>
          <w:color w:val="000000"/>
          <w:sz w:val="28"/>
        </w:rPr>
      </w:pPr>
      <w:r w:rsidRPr="00681AD0">
        <w:rPr>
          <w:color w:val="000000"/>
          <w:sz w:val="28"/>
        </w:rPr>
        <w:t xml:space="preserve">В данном разделе будет описан процесс написания и тестирования отдельных функций и модулей. При написании программы, реализующей протокол </w:t>
      </w:r>
      <w:r w:rsidRPr="00681AD0">
        <w:rPr>
          <w:color w:val="000000"/>
          <w:sz w:val="28"/>
          <w:lang w:val="en-US"/>
        </w:rPr>
        <w:t>ISAKMP</w:t>
      </w:r>
      <w:r w:rsidRPr="00681AD0">
        <w:rPr>
          <w:color w:val="000000"/>
          <w:sz w:val="28"/>
        </w:rPr>
        <w:t xml:space="preserve">, тестирование приходилось проводить после написания почти каждой функции обработки очередного пакета. Сначала будут описаны служебные функции и модули, а затем модули непосредственно реализующие протокол </w:t>
      </w:r>
      <w:r w:rsidRPr="00681AD0">
        <w:rPr>
          <w:color w:val="000000"/>
          <w:sz w:val="28"/>
          <w:lang w:val="en-US"/>
        </w:rPr>
        <w:t>ISAKMP</w:t>
      </w:r>
      <w:r w:rsidRPr="00681AD0">
        <w:rPr>
          <w:color w:val="000000"/>
          <w:sz w:val="28"/>
        </w:rPr>
        <w:t>.</w:t>
      </w:r>
    </w:p>
    <w:p w:rsidR="00F873D2" w:rsidRPr="00681AD0" w:rsidRDefault="00F873D2" w:rsidP="00681AD0">
      <w:pPr>
        <w:pStyle w:val="SectionHeading"/>
        <w:keepNext w:val="0"/>
        <w:keepLines w:val="0"/>
        <w:pBdr>
          <w:top w:val="none" w:sz="0" w:space="0" w:color="auto"/>
          <w:bottom w:val="none" w:sz="0" w:space="0" w:color="auto"/>
        </w:pBdr>
        <w:spacing w:before="0" w:after="0" w:line="360" w:lineRule="auto"/>
        <w:ind w:firstLine="709"/>
        <w:jc w:val="both"/>
        <w:outlineLvl w:val="9"/>
        <w:rPr>
          <w:rFonts w:ascii="Times New Roman" w:hAnsi="Times New Roman"/>
          <w:caps w:val="0"/>
          <w:color w:val="000000"/>
          <w:spacing w:val="0"/>
          <w:sz w:val="28"/>
        </w:rPr>
      </w:pPr>
      <w:bookmarkStart w:id="25" w:name="_Toc454163619"/>
      <w:r w:rsidRPr="00681AD0">
        <w:rPr>
          <w:rFonts w:ascii="Times New Roman" w:hAnsi="Times New Roman"/>
          <w:caps w:val="0"/>
          <w:color w:val="000000"/>
          <w:spacing w:val="0"/>
          <w:sz w:val="28"/>
        </w:rPr>
        <w:t>Служебные функции и модули.</w:t>
      </w:r>
      <w:bookmarkEnd w:id="25"/>
    </w:p>
    <w:p w:rsidR="00F873D2" w:rsidRPr="00681AD0" w:rsidRDefault="00F873D2" w:rsidP="00681AD0">
      <w:pPr>
        <w:pStyle w:val="ab"/>
        <w:spacing w:after="0" w:line="360" w:lineRule="auto"/>
        <w:ind w:firstLine="709"/>
        <w:rPr>
          <w:color w:val="000000"/>
          <w:sz w:val="28"/>
        </w:rPr>
      </w:pPr>
      <w:r w:rsidRPr="00681AD0">
        <w:rPr>
          <w:color w:val="000000"/>
          <w:sz w:val="28"/>
        </w:rPr>
        <w:t>К служебным функциям относятся функции, реализующие некоторые вспомогательные действия, с помощью которых реализуется сам протокол.</w:t>
      </w:r>
    </w:p>
    <w:p w:rsidR="00510FB4" w:rsidRPr="00681AD0" w:rsidRDefault="00F873D2" w:rsidP="00681AD0">
      <w:pPr>
        <w:pStyle w:val="10"/>
        <w:keepNext w:val="0"/>
        <w:spacing w:before="0" w:after="0" w:line="360" w:lineRule="auto"/>
        <w:ind w:firstLine="709"/>
        <w:jc w:val="both"/>
        <w:rPr>
          <w:rFonts w:ascii="Times New Roman" w:hAnsi="Times New Roman"/>
          <w:color w:val="000000"/>
        </w:rPr>
      </w:pPr>
      <w:bookmarkStart w:id="26" w:name="_Toc454163620"/>
      <w:r w:rsidRPr="00681AD0">
        <w:rPr>
          <w:rFonts w:ascii="Times New Roman" w:hAnsi="Times New Roman"/>
          <w:color w:val="000000"/>
        </w:rPr>
        <w:t>Функции работы с памятью.</w:t>
      </w:r>
      <w:bookmarkEnd w:id="26"/>
    </w:p>
    <w:p w:rsidR="00F873D2" w:rsidRPr="00681AD0" w:rsidRDefault="00F873D2" w:rsidP="00681AD0">
      <w:pPr>
        <w:pStyle w:val="ab"/>
        <w:spacing w:after="0" w:line="360" w:lineRule="auto"/>
        <w:ind w:firstLine="709"/>
        <w:rPr>
          <w:color w:val="000000"/>
          <w:sz w:val="28"/>
        </w:rPr>
      </w:pPr>
      <w:r w:rsidRPr="00681AD0">
        <w:rPr>
          <w:color w:val="000000"/>
          <w:sz w:val="28"/>
        </w:rPr>
        <w:t xml:space="preserve">Наряду с системными функциями работы в моей программе были реализованы функции работы со структурой виртуального буфера </w:t>
      </w:r>
      <w:r w:rsidRPr="00681AD0">
        <w:rPr>
          <w:i/>
          <w:color w:val="000000"/>
          <w:sz w:val="28"/>
          <w:lang w:val="en-US"/>
        </w:rPr>
        <w:t>BUFFER</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typedef struct BUFFER {</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uchar</w:t>
      </w:r>
      <w:r w:rsidR="00510FB4" w:rsidRPr="00681AD0">
        <w:rPr>
          <w:color w:val="000000"/>
          <w:sz w:val="28"/>
        </w:rPr>
        <w:t xml:space="preserve"> </w:t>
      </w:r>
      <w:r w:rsidRPr="00681AD0">
        <w:rPr>
          <w:color w:val="000000"/>
          <w:sz w:val="28"/>
        </w:rPr>
        <w:t>*buf;</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rPr>
        <w:t>int</w:t>
      </w:r>
      <w:r w:rsidR="00510FB4" w:rsidRPr="00681AD0">
        <w:rPr>
          <w:color w:val="000000"/>
          <w:sz w:val="28"/>
          <w:lang w:val="ru-RU"/>
        </w:rPr>
        <w:t xml:space="preserve"> </w:t>
      </w:r>
      <w:r w:rsidRPr="00681AD0">
        <w:rPr>
          <w:color w:val="000000"/>
          <w:sz w:val="28"/>
        </w:rPr>
        <w:t>len</w:t>
      </w:r>
      <w:r w:rsidRPr="00681AD0">
        <w:rPr>
          <w:color w:val="000000"/>
          <w:sz w:val="28"/>
          <w:lang w:val="ru-RU"/>
        </w:rPr>
        <w:t>;</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rPr>
        <w:t>int</w:t>
      </w:r>
      <w:r w:rsidR="00510FB4" w:rsidRPr="00681AD0">
        <w:rPr>
          <w:color w:val="000000"/>
          <w:sz w:val="28"/>
          <w:lang w:val="ru-RU"/>
        </w:rPr>
        <w:t xml:space="preserve"> </w:t>
      </w:r>
      <w:r w:rsidRPr="00681AD0">
        <w:rPr>
          <w:color w:val="000000"/>
          <w:sz w:val="28"/>
        </w:rPr>
        <w:t>Len</w:t>
      </w:r>
      <w:r w:rsidRPr="00681AD0">
        <w:rPr>
          <w:color w:val="000000"/>
          <w:sz w:val="28"/>
          <w:lang w:val="ru-RU"/>
        </w:rPr>
        <w:t>;</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lang w:val="ru-RU"/>
        </w:rPr>
        <w:t>};</w:t>
      </w:r>
    </w:p>
    <w:p w:rsidR="00F873D2" w:rsidRPr="00681AD0" w:rsidRDefault="00F873D2" w:rsidP="00681AD0">
      <w:pPr>
        <w:pStyle w:val="ab"/>
        <w:spacing w:after="0" w:line="360" w:lineRule="auto"/>
        <w:ind w:firstLine="709"/>
        <w:rPr>
          <w:color w:val="000000"/>
          <w:sz w:val="28"/>
        </w:rPr>
      </w:pPr>
      <w:r w:rsidRPr="00681AD0">
        <w:rPr>
          <w:color w:val="000000"/>
          <w:sz w:val="28"/>
        </w:rPr>
        <w:t>Данная структура кроме указателя содержит две длины – размер зарезервированного буфера и сколько байт используется в настоящее время. Набор функций выполняет стандартный набор действий (создание, копирование, сравнение, обнуление и удаление), а также конкатенацию двух буферов. Размер виртуального буфера увеличивался динамически при добавлении новых данных. Следующий пример показывает это.</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int MEMCP</w:t>
      </w:r>
      <w:r w:rsidR="00510FB4" w:rsidRPr="00681AD0">
        <w:rPr>
          <w:color w:val="000000"/>
          <w:sz w:val="28"/>
        </w:rPr>
        <w:t xml:space="preserve">Y (BUFFER* </w:t>
      </w:r>
      <w:r w:rsidRPr="00681AD0">
        <w:rPr>
          <w:color w:val="000000"/>
          <w:sz w:val="28"/>
        </w:rPr>
        <w:t>dst, int</w:t>
      </w:r>
      <w:r w:rsidR="00510FB4" w:rsidRPr="00681AD0">
        <w:rPr>
          <w:color w:val="000000"/>
          <w:sz w:val="28"/>
        </w:rPr>
        <w:t xml:space="preserve"> </w:t>
      </w:r>
      <w:r w:rsidRPr="00681AD0">
        <w:rPr>
          <w:color w:val="000000"/>
          <w:sz w:val="28"/>
        </w:rPr>
        <w:t>offset,</w:t>
      </w:r>
      <w:r w:rsidR="00510FB4" w:rsidRPr="00681AD0">
        <w:rPr>
          <w:color w:val="000000"/>
          <w:sz w:val="28"/>
        </w:rPr>
        <w:t xml:space="preserve"> </w:t>
      </w:r>
      <w:r w:rsidRPr="00681AD0">
        <w:rPr>
          <w:color w:val="000000"/>
          <w:sz w:val="28"/>
        </w:rPr>
        <w:t>uchar *src,</w:t>
      </w:r>
      <w:r w:rsidR="00510FB4" w:rsidRPr="00681AD0">
        <w:rPr>
          <w:color w:val="000000"/>
          <w:sz w:val="28"/>
        </w:rPr>
        <w:t xml:space="preserve"> </w:t>
      </w:r>
      <w:r w:rsidRPr="00681AD0">
        <w:rPr>
          <w:color w:val="000000"/>
          <w:sz w:val="28"/>
        </w:rPr>
        <w:t>int</w:t>
      </w:r>
      <w:r w:rsidR="00510FB4" w:rsidRPr="00681AD0">
        <w:rPr>
          <w:color w:val="000000"/>
          <w:sz w:val="28"/>
        </w:rPr>
        <w:t xml:space="preserve"> </w:t>
      </w:r>
      <w:r w:rsidRPr="00681AD0">
        <w:rPr>
          <w:color w:val="000000"/>
          <w:sz w:val="28"/>
        </w:rPr>
        <w:t>len)</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uchar *tmp = NULL;</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if</w:t>
      </w:r>
      <w:r w:rsidR="00510FB4" w:rsidRPr="00681AD0">
        <w:rPr>
          <w:color w:val="000000"/>
          <w:sz w:val="28"/>
        </w:rPr>
        <w:t>(! d</w:t>
      </w:r>
      <w:r w:rsidRPr="00681AD0">
        <w:rPr>
          <w:color w:val="000000"/>
          <w:sz w:val="28"/>
        </w:rPr>
        <w:t>st</w:t>
      </w:r>
      <w:r w:rsidR="00510FB4" w:rsidRPr="00681AD0">
        <w:rPr>
          <w:color w:val="000000"/>
          <w:sz w:val="28"/>
        </w:rPr>
        <w:t>)</w:t>
      </w:r>
      <w:r w:rsidRPr="00681AD0">
        <w:rPr>
          <w:color w:val="000000"/>
          <w:sz w:val="28"/>
        </w:rPr>
        <w:t xml:space="preserve"> return ERR_BADPARAM;</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rPr>
        <w:t>i</w:t>
      </w:r>
      <w:r w:rsidR="00510FB4" w:rsidRPr="00681AD0">
        <w:rPr>
          <w:color w:val="000000"/>
          <w:sz w:val="28"/>
        </w:rPr>
        <w:t>f</w:t>
      </w:r>
      <w:r w:rsidR="00510FB4" w:rsidRPr="00681AD0">
        <w:rPr>
          <w:color w:val="000000"/>
          <w:sz w:val="28"/>
          <w:lang w:val="ru-RU"/>
        </w:rPr>
        <w:t xml:space="preserve"> (</w:t>
      </w:r>
      <w:r w:rsidR="00510FB4" w:rsidRPr="00681AD0">
        <w:rPr>
          <w:color w:val="000000"/>
          <w:sz w:val="28"/>
        </w:rPr>
        <w:t>offset</w:t>
      </w:r>
      <w:r w:rsidR="00510FB4" w:rsidRPr="00681AD0">
        <w:rPr>
          <w:color w:val="000000"/>
          <w:sz w:val="28"/>
          <w:lang w:val="ru-RU"/>
        </w:rPr>
        <w:t xml:space="preserve"> </w:t>
      </w:r>
      <w:r w:rsidRPr="00681AD0">
        <w:rPr>
          <w:color w:val="000000"/>
          <w:sz w:val="28"/>
          <w:lang w:val="ru-RU"/>
        </w:rPr>
        <w:t xml:space="preserve">+ </w:t>
      </w:r>
      <w:r w:rsidRPr="00681AD0">
        <w:rPr>
          <w:color w:val="000000"/>
          <w:sz w:val="28"/>
        </w:rPr>
        <w:t>len</w:t>
      </w:r>
      <w:r w:rsidRPr="00681AD0">
        <w:rPr>
          <w:color w:val="000000"/>
          <w:sz w:val="28"/>
          <w:lang w:val="ru-RU"/>
        </w:rPr>
        <w:t xml:space="preserve"> &gt; </w:t>
      </w:r>
      <w:r w:rsidRPr="00681AD0">
        <w:rPr>
          <w:color w:val="000000"/>
          <w:sz w:val="28"/>
        </w:rPr>
        <w:t>dst</w:t>
      </w:r>
      <w:r w:rsidRPr="00681AD0">
        <w:rPr>
          <w:color w:val="000000"/>
          <w:sz w:val="28"/>
          <w:lang w:val="ru-RU"/>
        </w:rPr>
        <w:t>-&gt;</w:t>
      </w:r>
      <w:r w:rsidRPr="00681AD0">
        <w:rPr>
          <w:color w:val="000000"/>
          <w:sz w:val="28"/>
        </w:rPr>
        <w:t>Len</w:t>
      </w:r>
      <w:r w:rsidR="00510FB4" w:rsidRPr="00681AD0">
        <w:rPr>
          <w:color w:val="000000"/>
          <w:sz w:val="28"/>
          <w:lang w:val="ru-RU"/>
        </w:rPr>
        <w:t>)</w:t>
      </w:r>
      <w:r w:rsidRPr="00681AD0">
        <w:rPr>
          <w:color w:val="000000"/>
          <w:sz w:val="28"/>
          <w:lang w:val="ru-RU"/>
        </w:rPr>
        <w:t xml:space="preserve"> /* Проверка достаточности буфера*/</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dst-&gt;Len = ((offset+len)/ALLOC_SIZE+1)*ALLOC_SIZE;</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tmp = (uchar*</w:t>
      </w:r>
      <w:r w:rsidR="00510FB4" w:rsidRPr="00681AD0">
        <w:rPr>
          <w:color w:val="000000"/>
          <w:sz w:val="28"/>
        </w:rPr>
        <w:t>) M</w:t>
      </w:r>
      <w:r w:rsidRPr="00681AD0">
        <w:rPr>
          <w:color w:val="000000"/>
          <w:sz w:val="28"/>
        </w:rPr>
        <w:t>ALLO</w:t>
      </w:r>
      <w:r w:rsidR="00510FB4" w:rsidRPr="00681AD0">
        <w:rPr>
          <w:color w:val="000000"/>
          <w:sz w:val="28"/>
        </w:rPr>
        <w:t>C (dst-</w:t>
      </w:r>
      <w:r w:rsidRPr="00681AD0">
        <w:rPr>
          <w:color w:val="000000"/>
          <w:sz w:val="28"/>
        </w:rPr>
        <w:t>&gt;Len</w:t>
      </w:r>
      <w:r w:rsidR="00510FB4" w:rsidRPr="00681AD0">
        <w:rPr>
          <w:color w:val="000000"/>
          <w:sz w:val="28"/>
        </w:rPr>
        <w:t>)</w:t>
      </w:r>
      <w:r w:rsidRPr="00681AD0">
        <w:rPr>
          <w:color w:val="000000"/>
          <w:sz w:val="28"/>
        </w:rPr>
        <w:t xml:space="preserve">; /* </w:t>
      </w:r>
      <w:r w:rsidRPr="00681AD0">
        <w:rPr>
          <w:color w:val="000000"/>
          <w:sz w:val="28"/>
          <w:lang w:val="ru-RU"/>
        </w:rPr>
        <w:t>Занятие</w:t>
      </w:r>
      <w:r w:rsidRPr="00681AD0">
        <w:rPr>
          <w:color w:val="000000"/>
          <w:sz w:val="28"/>
        </w:rPr>
        <w:t xml:space="preserve"> </w:t>
      </w:r>
      <w:r w:rsidRPr="00681AD0">
        <w:rPr>
          <w:color w:val="000000"/>
          <w:sz w:val="28"/>
          <w:lang w:val="ru-RU"/>
        </w:rPr>
        <w:t>нового</w:t>
      </w:r>
      <w:r w:rsidRPr="00681AD0">
        <w:rPr>
          <w:color w:val="000000"/>
          <w:sz w:val="28"/>
        </w:rPr>
        <w:t xml:space="preserve"> </w:t>
      </w:r>
      <w:r w:rsidRPr="00681AD0">
        <w:rPr>
          <w:color w:val="000000"/>
          <w:sz w:val="28"/>
          <w:lang w:val="ru-RU"/>
        </w:rPr>
        <w:t>буфера</w:t>
      </w:r>
      <w:r w:rsidRPr="00681AD0">
        <w:rPr>
          <w:color w:val="000000"/>
          <w:sz w:val="28"/>
        </w:rPr>
        <w:t xml:space="preserve"> */</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if</w:t>
      </w:r>
      <w:r w:rsidR="00510FB4" w:rsidRPr="00681AD0">
        <w:rPr>
          <w:color w:val="000000"/>
          <w:sz w:val="28"/>
        </w:rPr>
        <w:t>(! t</w:t>
      </w:r>
      <w:r w:rsidRPr="00681AD0">
        <w:rPr>
          <w:color w:val="000000"/>
          <w:sz w:val="28"/>
        </w:rPr>
        <w:t>mp</w:t>
      </w:r>
      <w:r w:rsidR="00510FB4" w:rsidRPr="00681AD0">
        <w:rPr>
          <w:color w:val="000000"/>
          <w:sz w:val="28"/>
        </w:rPr>
        <w:t>)</w:t>
      </w:r>
      <w:r w:rsidRPr="00681AD0">
        <w:rPr>
          <w:color w:val="000000"/>
          <w:sz w:val="28"/>
        </w:rPr>
        <w:t xml:space="preserve"> return ERR_NOMEMORY;</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rPr>
        <w:t>memcp</w:t>
      </w:r>
      <w:r w:rsidR="00510FB4" w:rsidRPr="00681AD0">
        <w:rPr>
          <w:color w:val="000000"/>
          <w:sz w:val="28"/>
        </w:rPr>
        <w:t>y</w:t>
      </w:r>
      <w:r w:rsidR="00510FB4" w:rsidRPr="00681AD0">
        <w:rPr>
          <w:color w:val="000000"/>
          <w:sz w:val="28"/>
          <w:lang w:val="ru-RU"/>
        </w:rPr>
        <w:t xml:space="preserve"> (</w:t>
      </w:r>
      <w:r w:rsidR="00510FB4" w:rsidRPr="00681AD0">
        <w:rPr>
          <w:color w:val="000000"/>
          <w:sz w:val="28"/>
        </w:rPr>
        <w:t>tmp</w:t>
      </w:r>
      <w:r w:rsidR="00510FB4" w:rsidRPr="00681AD0">
        <w:rPr>
          <w:color w:val="000000"/>
          <w:sz w:val="28"/>
          <w:lang w:val="ru-RU"/>
        </w:rPr>
        <w:t>,</w:t>
      </w:r>
      <w:r w:rsidRPr="00681AD0">
        <w:rPr>
          <w:color w:val="000000"/>
          <w:sz w:val="28"/>
          <w:lang w:val="ru-RU"/>
        </w:rPr>
        <w:t xml:space="preserve"> </w:t>
      </w:r>
      <w:r w:rsidRPr="00681AD0">
        <w:rPr>
          <w:color w:val="000000"/>
          <w:sz w:val="28"/>
        </w:rPr>
        <w:t>dst</w:t>
      </w:r>
      <w:r w:rsidRPr="00681AD0">
        <w:rPr>
          <w:color w:val="000000"/>
          <w:sz w:val="28"/>
          <w:lang w:val="ru-RU"/>
        </w:rPr>
        <w:t>-&gt;</w:t>
      </w:r>
      <w:r w:rsidRPr="00681AD0">
        <w:rPr>
          <w:color w:val="000000"/>
          <w:sz w:val="28"/>
        </w:rPr>
        <w:t>buf</w:t>
      </w:r>
      <w:r w:rsidRPr="00681AD0">
        <w:rPr>
          <w:color w:val="000000"/>
          <w:sz w:val="28"/>
          <w:lang w:val="ru-RU"/>
        </w:rPr>
        <w:t xml:space="preserve">, </w:t>
      </w:r>
      <w:r w:rsidRPr="00681AD0">
        <w:rPr>
          <w:color w:val="000000"/>
          <w:sz w:val="28"/>
        </w:rPr>
        <w:t>dst</w:t>
      </w:r>
      <w:r w:rsidRPr="00681AD0">
        <w:rPr>
          <w:color w:val="000000"/>
          <w:sz w:val="28"/>
          <w:lang w:val="ru-RU"/>
        </w:rPr>
        <w:t>-&gt;</w:t>
      </w:r>
      <w:r w:rsidRPr="00681AD0">
        <w:rPr>
          <w:color w:val="000000"/>
          <w:sz w:val="28"/>
        </w:rPr>
        <w:t>len</w:t>
      </w:r>
      <w:r w:rsidRPr="00681AD0">
        <w:rPr>
          <w:color w:val="000000"/>
          <w:sz w:val="28"/>
          <w:lang w:val="ru-RU"/>
        </w:rPr>
        <w:t>);/*Копирование старого значения*/</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rPr>
        <w:t>FRE</w:t>
      </w:r>
      <w:r w:rsidR="00510FB4" w:rsidRPr="00681AD0">
        <w:rPr>
          <w:color w:val="000000"/>
          <w:sz w:val="28"/>
        </w:rPr>
        <w:t>E</w:t>
      </w:r>
      <w:r w:rsidR="00510FB4" w:rsidRPr="00681AD0">
        <w:rPr>
          <w:color w:val="000000"/>
          <w:sz w:val="28"/>
          <w:lang w:val="ru-RU"/>
        </w:rPr>
        <w:t xml:space="preserve"> (</w:t>
      </w:r>
      <w:r w:rsidR="00510FB4" w:rsidRPr="00681AD0">
        <w:rPr>
          <w:color w:val="000000"/>
          <w:sz w:val="28"/>
        </w:rPr>
        <w:t>dst</w:t>
      </w:r>
      <w:r w:rsidR="00510FB4" w:rsidRPr="00681AD0">
        <w:rPr>
          <w:color w:val="000000"/>
          <w:sz w:val="28"/>
          <w:lang w:val="ru-RU"/>
        </w:rPr>
        <w:t>-</w:t>
      </w:r>
      <w:r w:rsidRPr="00681AD0">
        <w:rPr>
          <w:color w:val="000000"/>
          <w:sz w:val="28"/>
          <w:lang w:val="ru-RU"/>
        </w:rPr>
        <w:t>&gt;</w:t>
      </w:r>
      <w:r w:rsidRPr="00681AD0">
        <w:rPr>
          <w:color w:val="000000"/>
          <w:sz w:val="28"/>
        </w:rPr>
        <w:t>buf</w:t>
      </w:r>
      <w:r w:rsidR="00510FB4" w:rsidRPr="00681AD0">
        <w:rPr>
          <w:color w:val="000000"/>
          <w:sz w:val="28"/>
          <w:lang w:val="ru-RU"/>
        </w:rPr>
        <w:t>)</w:t>
      </w:r>
      <w:r w:rsidRPr="00681AD0">
        <w:rPr>
          <w:color w:val="000000"/>
          <w:sz w:val="28"/>
          <w:lang w:val="ru-RU"/>
        </w:rPr>
        <w:t>;</w:t>
      </w:r>
      <w:r w:rsidRPr="00681AD0">
        <w:rPr>
          <w:color w:val="000000"/>
          <w:sz w:val="28"/>
          <w:lang w:val="ru-RU"/>
        </w:rPr>
        <w:tab/>
        <w:t>/* Удаление старого буфера */</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dst-&gt;buf = tmp;</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dst-&gt;len = offset + len;</w:t>
      </w:r>
      <w:r w:rsidRPr="00681AD0">
        <w:rPr>
          <w:color w:val="000000"/>
          <w:sz w:val="28"/>
        </w:rPr>
        <w:tab/>
        <w:t xml:space="preserve">/* </w:t>
      </w:r>
      <w:r w:rsidRPr="00681AD0">
        <w:rPr>
          <w:color w:val="000000"/>
          <w:sz w:val="28"/>
          <w:lang w:val="ru-RU"/>
        </w:rPr>
        <w:t>Новая</w:t>
      </w:r>
      <w:r w:rsidRPr="00681AD0">
        <w:rPr>
          <w:color w:val="000000"/>
          <w:sz w:val="28"/>
        </w:rPr>
        <w:t xml:space="preserve"> </w:t>
      </w:r>
      <w:r w:rsidRPr="00681AD0">
        <w:rPr>
          <w:color w:val="000000"/>
          <w:sz w:val="28"/>
          <w:lang w:val="ru-RU"/>
        </w:rPr>
        <w:t>длина</w:t>
      </w:r>
      <w:r w:rsidRPr="00681AD0">
        <w:rPr>
          <w:color w:val="000000"/>
          <w:sz w:val="28"/>
        </w:rPr>
        <w:t xml:space="preserve"> */</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rPr>
        <w:t>memcp</w:t>
      </w:r>
      <w:r w:rsidR="00510FB4" w:rsidRPr="00681AD0">
        <w:rPr>
          <w:color w:val="000000"/>
          <w:sz w:val="28"/>
        </w:rPr>
        <w:t>y</w:t>
      </w:r>
      <w:r w:rsidR="00510FB4" w:rsidRPr="00681AD0">
        <w:rPr>
          <w:color w:val="000000"/>
          <w:sz w:val="28"/>
          <w:lang w:val="ru-RU"/>
        </w:rPr>
        <w:t xml:space="preserve"> (</w:t>
      </w:r>
      <w:r w:rsidR="00510FB4" w:rsidRPr="00681AD0">
        <w:rPr>
          <w:color w:val="000000"/>
          <w:sz w:val="28"/>
        </w:rPr>
        <w:t>dst</w:t>
      </w:r>
      <w:r w:rsidR="00510FB4" w:rsidRPr="00681AD0">
        <w:rPr>
          <w:color w:val="000000"/>
          <w:sz w:val="28"/>
          <w:lang w:val="ru-RU"/>
        </w:rPr>
        <w:t>-</w:t>
      </w:r>
      <w:r w:rsidRPr="00681AD0">
        <w:rPr>
          <w:color w:val="000000"/>
          <w:sz w:val="28"/>
          <w:lang w:val="ru-RU"/>
        </w:rPr>
        <w:t>&gt;</w:t>
      </w:r>
      <w:r w:rsidRPr="00681AD0">
        <w:rPr>
          <w:color w:val="000000"/>
          <w:sz w:val="28"/>
        </w:rPr>
        <w:t>buf</w:t>
      </w:r>
      <w:r w:rsidRPr="00681AD0">
        <w:rPr>
          <w:color w:val="000000"/>
          <w:sz w:val="28"/>
          <w:lang w:val="ru-RU"/>
        </w:rPr>
        <w:t xml:space="preserve"> + </w:t>
      </w:r>
      <w:r w:rsidRPr="00681AD0">
        <w:rPr>
          <w:color w:val="000000"/>
          <w:sz w:val="28"/>
        </w:rPr>
        <w:t>offset</w:t>
      </w:r>
      <w:r w:rsidRPr="00681AD0">
        <w:rPr>
          <w:color w:val="000000"/>
          <w:sz w:val="28"/>
          <w:lang w:val="ru-RU"/>
        </w:rPr>
        <w:t xml:space="preserve">, </w:t>
      </w:r>
      <w:r w:rsidRPr="00681AD0">
        <w:rPr>
          <w:color w:val="000000"/>
          <w:sz w:val="28"/>
        </w:rPr>
        <w:t>src</w:t>
      </w:r>
      <w:r w:rsidRPr="00681AD0">
        <w:rPr>
          <w:color w:val="000000"/>
          <w:sz w:val="28"/>
          <w:lang w:val="ru-RU"/>
        </w:rPr>
        <w:t xml:space="preserve">, </w:t>
      </w:r>
      <w:r w:rsidRPr="00681AD0">
        <w:rPr>
          <w:color w:val="000000"/>
          <w:sz w:val="28"/>
        </w:rPr>
        <w:t>len</w:t>
      </w:r>
      <w:r w:rsidRPr="00681AD0">
        <w:rPr>
          <w:color w:val="000000"/>
          <w:sz w:val="28"/>
          <w:lang w:val="ru-RU"/>
        </w:rPr>
        <w:t>); /* Копирование нового значения */</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rPr>
        <w:t>return</w:t>
      </w:r>
      <w:r w:rsidRPr="00681AD0">
        <w:rPr>
          <w:color w:val="000000"/>
          <w:sz w:val="28"/>
          <w:lang w:val="ru-RU"/>
        </w:rPr>
        <w:t xml:space="preserve"> 0;</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lang w:val="ru-RU"/>
        </w:rPr>
        <w:t>}</w:t>
      </w:r>
    </w:p>
    <w:p w:rsidR="00F873D2" w:rsidRPr="00681AD0" w:rsidRDefault="00F873D2" w:rsidP="00681AD0">
      <w:pPr>
        <w:pStyle w:val="ab"/>
        <w:spacing w:after="0" w:line="360" w:lineRule="auto"/>
        <w:ind w:firstLine="709"/>
        <w:rPr>
          <w:color w:val="000000"/>
          <w:sz w:val="28"/>
        </w:rPr>
      </w:pPr>
      <w:r w:rsidRPr="00681AD0">
        <w:rPr>
          <w:color w:val="000000"/>
          <w:sz w:val="28"/>
        </w:rPr>
        <w:t>Тестирование данных функций производилось с помощью утилиты, которая считывала буферы из файла, и производила над ними требуемые действия. Результаты по желанию выводились на экран или обратно в файл, где и анализировались.</w:t>
      </w:r>
    </w:p>
    <w:p w:rsidR="00F873D2" w:rsidRPr="00681AD0" w:rsidRDefault="00F873D2" w:rsidP="00681AD0">
      <w:pPr>
        <w:pStyle w:val="10"/>
        <w:keepNext w:val="0"/>
        <w:spacing w:before="0" w:after="0" w:line="360" w:lineRule="auto"/>
        <w:ind w:firstLine="709"/>
        <w:jc w:val="both"/>
        <w:rPr>
          <w:rFonts w:ascii="Times New Roman" w:hAnsi="Times New Roman"/>
          <w:color w:val="000000"/>
        </w:rPr>
      </w:pPr>
      <w:bookmarkStart w:id="27" w:name="_Toc454163621"/>
      <w:r w:rsidRPr="00681AD0">
        <w:rPr>
          <w:rFonts w:ascii="Times New Roman" w:hAnsi="Times New Roman"/>
          <w:color w:val="000000"/>
        </w:rPr>
        <w:t>Функции работы с сетью.</w:t>
      </w:r>
      <w:bookmarkEnd w:id="27"/>
    </w:p>
    <w:p w:rsidR="00F873D2" w:rsidRPr="00681AD0" w:rsidRDefault="00F873D2" w:rsidP="00681AD0">
      <w:pPr>
        <w:pStyle w:val="ab"/>
        <w:spacing w:after="0" w:line="360" w:lineRule="auto"/>
        <w:ind w:firstLine="709"/>
        <w:rPr>
          <w:color w:val="000000"/>
          <w:sz w:val="28"/>
        </w:rPr>
      </w:pPr>
      <w:r w:rsidRPr="00681AD0">
        <w:rPr>
          <w:color w:val="000000"/>
          <w:sz w:val="28"/>
        </w:rPr>
        <w:t>Включает в себя функции инициализации порта, чтения и записи информации. Для тестирования было написано две программы: клиент и сервер. Задачей клиента было прослушивание заданного порта и вывод полученной информации на экран. Сервер запрашивал адрес клиента и отсылал информацию</w:t>
      </w:r>
      <w:r w:rsidR="00510FB4" w:rsidRPr="00681AD0">
        <w:rPr>
          <w:color w:val="000000"/>
          <w:sz w:val="28"/>
        </w:rPr>
        <w:t xml:space="preserve"> </w:t>
      </w:r>
      <w:r w:rsidRPr="00681AD0">
        <w:rPr>
          <w:color w:val="000000"/>
          <w:sz w:val="28"/>
        </w:rPr>
        <w:t>из файла по указанному адресу. Тестирование заключалось в сравнении отосланной и полученной информации. Также были протестированы случаи прихода сразу нескольких пакетов.</w:t>
      </w:r>
    </w:p>
    <w:p w:rsidR="00F873D2" w:rsidRPr="00681AD0" w:rsidRDefault="00F873D2" w:rsidP="00681AD0">
      <w:pPr>
        <w:pStyle w:val="10"/>
        <w:keepNext w:val="0"/>
        <w:spacing w:before="0" w:after="0" w:line="360" w:lineRule="auto"/>
        <w:ind w:firstLine="709"/>
        <w:jc w:val="both"/>
        <w:rPr>
          <w:rFonts w:ascii="Times New Roman" w:hAnsi="Times New Roman"/>
          <w:color w:val="000000"/>
        </w:rPr>
      </w:pPr>
      <w:bookmarkStart w:id="28" w:name="_Toc454163622"/>
      <w:r w:rsidRPr="00681AD0">
        <w:rPr>
          <w:rFonts w:ascii="Times New Roman" w:hAnsi="Times New Roman"/>
          <w:color w:val="000000"/>
        </w:rPr>
        <w:t>Функции криптоалгоритмов</w:t>
      </w:r>
      <w:bookmarkEnd w:id="28"/>
    </w:p>
    <w:p w:rsidR="00F873D2" w:rsidRPr="00681AD0" w:rsidRDefault="00F873D2" w:rsidP="00681AD0">
      <w:pPr>
        <w:pStyle w:val="ab"/>
        <w:spacing w:after="0" w:line="360" w:lineRule="auto"/>
        <w:ind w:firstLine="709"/>
        <w:rPr>
          <w:color w:val="000000"/>
          <w:sz w:val="28"/>
        </w:rPr>
      </w:pPr>
      <w:r w:rsidRPr="00681AD0">
        <w:rPr>
          <w:color w:val="000000"/>
          <w:sz w:val="28"/>
        </w:rPr>
        <w:t xml:space="preserve">В программе используются алгоритмы шифрования </w:t>
      </w:r>
      <w:r w:rsidRPr="00681AD0">
        <w:rPr>
          <w:color w:val="000000"/>
          <w:sz w:val="28"/>
          <w:lang w:val="en-US"/>
        </w:rPr>
        <w:t>DES</w:t>
      </w:r>
      <w:r w:rsidRPr="00681AD0">
        <w:rPr>
          <w:color w:val="000000"/>
          <w:sz w:val="28"/>
        </w:rPr>
        <w:t xml:space="preserve"> и </w:t>
      </w:r>
      <w:r w:rsidRPr="00681AD0">
        <w:rPr>
          <w:color w:val="000000"/>
          <w:sz w:val="28"/>
          <w:lang w:val="en-US"/>
        </w:rPr>
        <w:t>Triple</w:t>
      </w:r>
      <w:r w:rsidRPr="00681AD0">
        <w:rPr>
          <w:color w:val="000000"/>
          <w:sz w:val="28"/>
        </w:rPr>
        <w:t xml:space="preserve"> </w:t>
      </w:r>
      <w:r w:rsidRPr="00681AD0">
        <w:rPr>
          <w:color w:val="000000"/>
          <w:sz w:val="28"/>
          <w:lang w:val="en-US"/>
        </w:rPr>
        <w:t>DES</w:t>
      </w:r>
      <w:r w:rsidRPr="00681AD0">
        <w:rPr>
          <w:color w:val="000000"/>
          <w:sz w:val="28"/>
        </w:rPr>
        <w:t xml:space="preserve">, алгоритмы хеширования </w:t>
      </w:r>
      <w:r w:rsidRPr="00681AD0">
        <w:rPr>
          <w:color w:val="000000"/>
          <w:sz w:val="28"/>
          <w:lang w:val="en-US"/>
        </w:rPr>
        <w:t>MD</w:t>
      </w:r>
      <w:r w:rsidRPr="00681AD0">
        <w:rPr>
          <w:color w:val="000000"/>
          <w:sz w:val="28"/>
        </w:rPr>
        <w:t xml:space="preserve">5 и </w:t>
      </w:r>
      <w:r w:rsidRPr="00681AD0">
        <w:rPr>
          <w:color w:val="000000"/>
          <w:sz w:val="28"/>
          <w:lang w:val="en-US"/>
        </w:rPr>
        <w:t>SHA</w:t>
      </w:r>
      <w:r w:rsidRPr="00681AD0">
        <w:rPr>
          <w:color w:val="000000"/>
          <w:sz w:val="28"/>
        </w:rPr>
        <w:t xml:space="preserve">1и алгоритмы с открытым ключом </w:t>
      </w:r>
      <w:r w:rsidRPr="00681AD0">
        <w:rPr>
          <w:color w:val="000000"/>
          <w:sz w:val="28"/>
          <w:lang w:val="en-US"/>
        </w:rPr>
        <w:t>RSA</w:t>
      </w:r>
      <w:r w:rsidRPr="00681AD0">
        <w:rPr>
          <w:color w:val="000000"/>
          <w:sz w:val="28"/>
        </w:rPr>
        <w:t xml:space="preserve"> и </w:t>
      </w:r>
      <w:r w:rsidRPr="00681AD0">
        <w:rPr>
          <w:color w:val="000000"/>
          <w:sz w:val="28"/>
          <w:lang w:val="en-US"/>
        </w:rPr>
        <w:t>DSA</w:t>
      </w:r>
      <w:r w:rsidRPr="00681AD0">
        <w:rPr>
          <w:color w:val="000000"/>
          <w:sz w:val="28"/>
        </w:rPr>
        <w:t xml:space="preserve">. Реализация всех алгоритмов была взята извне. Исключение составляет только </w:t>
      </w:r>
      <w:r w:rsidRPr="00681AD0">
        <w:rPr>
          <w:color w:val="000000"/>
          <w:sz w:val="28"/>
          <w:lang w:val="en-US"/>
        </w:rPr>
        <w:t>Triple</w:t>
      </w:r>
      <w:r w:rsidRPr="00681AD0">
        <w:rPr>
          <w:color w:val="000000"/>
          <w:sz w:val="28"/>
        </w:rPr>
        <w:t xml:space="preserve"> </w:t>
      </w:r>
      <w:r w:rsidRPr="00681AD0">
        <w:rPr>
          <w:color w:val="000000"/>
          <w:sz w:val="28"/>
          <w:lang w:val="en-US"/>
        </w:rPr>
        <w:t>DES</w:t>
      </w:r>
      <w:r w:rsidRPr="00681AD0">
        <w:rPr>
          <w:color w:val="000000"/>
          <w:sz w:val="28"/>
        </w:rPr>
        <w:t xml:space="preserve">, реализация которой основана на основе функций реализации </w:t>
      </w:r>
      <w:r w:rsidRPr="00681AD0">
        <w:rPr>
          <w:color w:val="000000"/>
          <w:sz w:val="28"/>
          <w:lang w:val="en-US"/>
        </w:rPr>
        <w:t>DES</w:t>
      </w:r>
      <w:r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void des_3cbc_encryp</w:t>
      </w:r>
      <w:r w:rsidR="00510FB4" w:rsidRPr="00681AD0">
        <w:rPr>
          <w:color w:val="000000"/>
          <w:sz w:val="28"/>
        </w:rPr>
        <w:t xml:space="preserve">t (DESContext </w:t>
      </w:r>
      <w:r w:rsidRPr="00681AD0">
        <w:rPr>
          <w:color w:val="000000"/>
          <w:sz w:val="28"/>
        </w:rPr>
        <w:t>*ks1, DESContext *ks2,</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DESContext *ks3, u_char *iv,</w:t>
      </w:r>
      <w:r w:rsidR="00510FB4" w:rsidRPr="00681AD0">
        <w:rPr>
          <w:color w:val="000000"/>
          <w:sz w:val="28"/>
        </w:rPr>
        <w:t xml:space="preserve"> </w:t>
      </w:r>
      <w:r w:rsidRPr="00681AD0">
        <w:rPr>
          <w:color w:val="000000"/>
          <w:sz w:val="28"/>
        </w:rPr>
        <w:t>u_char *dest, const u_char *src</w:t>
      </w:r>
      <w:r w:rsidR="00510FB4" w:rsidRPr="00681AD0">
        <w:rPr>
          <w:color w:val="000000"/>
          <w:sz w:val="28"/>
        </w:rPr>
        <w:t>, u</w:t>
      </w:r>
      <w:r w:rsidRPr="00681AD0">
        <w:rPr>
          <w:color w:val="000000"/>
          <w:sz w:val="28"/>
        </w:rPr>
        <w:t>_long len)</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word32 iv0, iv1, out[2], out</w:t>
      </w:r>
      <w:r w:rsidR="00510FB4" w:rsidRPr="00681AD0">
        <w:rPr>
          <w:color w:val="000000"/>
          <w:sz w:val="28"/>
        </w:rPr>
        <w:t>1 [</w:t>
      </w:r>
      <w:r w:rsidRPr="00681AD0">
        <w:rPr>
          <w:color w:val="000000"/>
          <w:sz w:val="28"/>
        </w:rPr>
        <w:t>2], out</w:t>
      </w:r>
      <w:r w:rsidR="00510FB4" w:rsidRPr="00681AD0">
        <w:rPr>
          <w:color w:val="000000"/>
          <w:sz w:val="28"/>
        </w:rPr>
        <w:t>2 [</w:t>
      </w:r>
      <w:r w:rsidRPr="00681AD0">
        <w:rPr>
          <w:color w:val="000000"/>
          <w:sz w:val="28"/>
        </w:rPr>
        <w:t>2];</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rPr>
        <w:t>u</w:t>
      </w:r>
      <w:r w:rsidRPr="00681AD0">
        <w:rPr>
          <w:color w:val="000000"/>
          <w:sz w:val="28"/>
          <w:lang w:val="ru-RU"/>
        </w:rPr>
        <w:t>_</w:t>
      </w:r>
      <w:r w:rsidRPr="00681AD0">
        <w:rPr>
          <w:color w:val="000000"/>
          <w:sz w:val="28"/>
        </w:rPr>
        <w:t>long</w:t>
      </w:r>
      <w:r w:rsidRPr="00681AD0">
        <w:rPr>
          <w:color w:val="000000"/>
          <w:sz w:val="28"/>
          <w:lang w:val="ru-RU"/>
        </w:rPr>
        <w:t xml:space="preserve"> </w:t>
      </w:r>
      <w:r w:rsidRPr="00681AD0">
        <w:rPr>
          <w:color w:val="000000"/>
          <w:sz w:val="28"/>
        </w:rPr>
        <w:t>i</w:t>
      </w:r>
      <w:r w:rsidRPr="00681AD0">
        <w:rPr>
          <w:color w:val="000000"/>
          <w:sz w:val="28"/>
          <w:lang w:val="ru-RU"/>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rPr>
        <w:t>iv</w:t>
      </w:r>
      <w:r w:rsidRPr="00681AD0">
        <w:rPr>
          <w:color w:val="000000"/>
          <w:sz w:val="28"/>
          <w:lang w:val="ru-RU"/>
        </w:rPr>
        <w:t xml:space="preserve">0 = </w:t>
      </w:r>
      <w:r w:rsidRPr="00681AD0">
        <w:rPr>
          <w:color w:val="000000"/>
          <w:sz w:val="28"/>
        </w:rPr>
        <w:t>GET</w:t>
      </w:r>
      <w:r w:rsidRPr="00681AD0">
        <w:rPr>
          <w:color w:val="000000"/>
          <w:sz w:val="28"/>
          <w:lang w:val="ru-RU"/>
        </w:rPr>
        <w:t>_32</w:t>
      </w:r>
      <w:r w:rsidRPr="00681AD0">
        <w:rPr>
          <w:color w:val="000000"/>
          <w:sz w:val="28"/>
        </w:rPr>
        <w:t>BIT</w:t>
      </w:r>
      <w:r w:rsidRPr="00681AD0">
        <w:rPr>
          <w:color w:val="000000"/>
          <w:sz w:val="28"/>
          <w:lang w:val="ru-RU"/>
        </w:rPr>
        <w:t>(</w:t>
      </w:r>
      <w:r w:rsidRPr="00681AD0">
        <w:rPr>
          <w:color w:val="000000"/>
          <w:sz w:val="28"/>
        </w:rPr>
        <w:t>iv</w:t>
      </w:r>
      <w:r w:rsidRPr="00681AD0">
        <w:rPr>
          <w:color w:val="000000"/>
          <w:sz w:val="28"/>
          <w:lang w:val="ru-RU"/>
        </w:rPr>
        <w:t>);</w:t>
      </w:r>
      <w:r w:rsidRPr="00681AD0">
        <w:rPr>
          <w:color w:val="000000"/>
          <w:sz w:val="28"/>
          <w:lang w:val="ru-RU"/>
        </w:rPr>
        <w:tab/>
        <w:t xml:space="preserve">/* Считывание значения </w:t>
      </w:r>
      <w:r w:rsidRPr="00681AD0">
        <w:rPr>
          <w:color w:val="000000"/>
          <w:sz w:val="28"/>
        </w:rPr>
        <w:t>IV</w:t>
      </w:r>
      <w:r w:rsidRPr="00681AD0">
        <w:rPr>
          <w:color w:val="000000"/>
          <w:sz w:val="28"/>
          <w:lang w:val="ru-RU"/>
        </w:rPr>
        <w:t xml:space="preserve"> */</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iv1 = GET_32BI</w:t>
      </w:r>
      <w:r w:rsidR="00510FB4" w:rsidRPr="00681AD0">
        <w:rPr>
          <w:color w:val="000000"/>
          <w:sz w:val="28"/>
        </w:rPr>
        <w:t xml:space="preserve">T (iv </w:t>
      </w:r>
      <w:r w:rsidRPr="00681AD0">
        <w:rPr>
          <w:color w:val="000000"/>
          <w:sz w:val="28"/>
        </w:rPr>
        <w:t>+ 4);</w:t>
      </w:r>
    </w:p>
    <w:p w:rsidR="00510FB4" w:rsidRPr="00681AD0" w:rsidRDefault="00510FB4"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for (i = 0; i &lt; len; i += 8) /*</w:t>
      </w:r>
      <w:r w:rsidRPr="00681AD0">
        <w:rPr>
          <w:color w:val="000000"/>
          <w:sz w:val="28"/>
          <w:lang w:val="ru-RU"/>
        </w:rPr>
        <w:t>Обработка</w:t>
      </w:r>
      <w:r w:rsidRPr="00681AD0">
        <w:rPr>
          <w:color w:val="000000"/>
          <w:sz w:val="28"/>
        </w:rPr>
        <w:t xml:space="preserve"> </w:t>
      </w:r>
      <w:r w:rsidRPr="00681AD0">
        <w:rPr>
          <w:color w:val="000000"/>
          <w:sz w:val="28"/>
          <w:lang w:val="ru-RU"/>
        </w:rPr>
        <w:t>в</w:t>
      </w:r>
      <w:r w:rsidRPr="00681AD0">
        <w:rPr>
          <w:color w:val="000000"/>
          <w:sz w:val="28"/>
        </w:rPr>
        <w:t xml:space="preserve"> </w:t>
      </w:r>
      <w:r w:rsidRPr="00681AD0">
        <w:rPr>
          <w:color w:val="000000"/>
          <w:sz w:val="28"/>
          <w:lang w:val="ru-RU"/>
        </w:rPr>
        <w:t>цикле</w:t>
      </w:r>
      <w:r w:rsidRPr="00681AD0">
        <w:rPr>
          <w:color w:val="000000"/>
          <w:sz w:val="28"/>
        </w:rPr>
        <w:t xml:space="preserve"> </w:t>
      </w:r>
      <w:r w:rsidRPr="00681AD0">
        <w:rPr>
          <w:color w:val="000000"/>
          <w:sz w:val="28"/>
          <w:lang w:val="ru-RU"/>
        </w:rPr>
        <w:t>по</w:t>
      </w:r>
      <w:r w:rsidRPr="00681AD0">
        <w:rPr>
          <w:color w:val="000000"/>
          <w:sz w:val="28"/>
        </w:rPr>
        <w:t xml:space="preserve"> 8 </w:t>
      </w:r>
      <w:r w:rsidRPr="00681AD0">
        <w:rPr>
          <w:color w:val="000000"/>
          <w:sz w:val="28"/>
          <w:lang w:val="ru-RU"/>
        </w:rPr>
        <w:t>байт</w:t>
      </w:r>
      <w:r w:rsidRPr="00681AD0">
        <w:rPr>
          <w:color w:val="000000"/>
          <w:sz w:val="28"/>
        </w:rPr>
        <w:t xml:space="preserve"> */</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iv0 ^= GET_32BI</w:t>
      </w:r>
      <w:r w:rsidR="00510FB4" w:rsidRPr="00681AD0">
        <w:rPr>
          <w:color w:val="000000"/>
          <w:sz w:val="28"/>
        </w:rPr>
        <w:t xml:space="preserve">T (src </w:t>
      </w:r>
      <w:r w:rsidRPr="00681AD0">
        <w:rPr>
          <w:color w:val="000000"/>
          <w:sz w:val="28"/>
        </w:rPr>
        <w:t>+ i);</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iv1 ^= GET_32BI</w:t>
      </w:r>
      <w:r w:rsidR="00510FB4" w:rsidRPr="00681AD0">
        <w:rPr>
          <w:color w:val="000000"/>
          <w:sz w:val="28"/>
        </w:rPr>
        <w:t xml:space="preserve">T (src </w:t>
      </w:r>
      <w:r w:rsidRPr="00681AD0">
        <w:rPr>
          <w:color w:val="000000"/>
          <w:sz w:val="28"/>
        </w:rPr>
        <w:t>+ i + 4);</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rPr>
        <w:t>des</w:t>
      </w:r>
      <w:r w:rsidRPr="00681AD0">
        <w:rPr>
          <w:color w:val="000000"/>
          <w:sz w:val="28"/>
          <w:lang w:val="ru-RU"/>
        </w:rPr>
        <w:t>_</w:t>
      </w:r>
      <w:r w:rsidRPr="00681AD0">
        <w:rPr>
          <w:color w:val="000000"/>
          <w:sz w:val="28"/>
        </w:rPr>
        <w:t>encryp</w:t>
      </w:r>
      <w:r w:rsidR="00510FB4" w:rsidRPr="00681AD0">
        <w:rPr>
          <w:color w:val="000000"/>
          <w:sz w:val="28"/>
        </w:rPr>
        <w:t>t</w:t>
      </w:r>
      <w:r w:rsidR="00510FB4" w:rsidRPr="00681AD0">
        <w:rPr>
          <w:color w:val="000000"/>
          <w:sz w:val="28"/>
          <w:lang w:val="ru-RU"/>
        </w:rPr>
        <w:t xml:space="preserve"> (</w:t>
      </w:r>
      <w:r w:rsidR="00510FB4" w:rsidRPr="00681AD0">
        <w:rPr>
          <w:color w:val="000000"/>
          <w:sz w:val="28"/>
        </w:rPr>
        <w:t>iv</w:t>
      </w:r>
      <w:r w:rsidR="00510FB4" w:rsidRPr="00681AD0">
        <w:rPr>
          <w:color w:val="000000"/>
          <w:sz w:val="28"/>
          <w:lang w:val="ru-RU"/>
        </w:rPr>
        <w:t>0,</w:t>
      </w:r>
      <w:r w:rsidRPr="00681AD0">
        <w:rPr>
          <w:color w:val="000000"/>
          <w:sz w:val="28"/>
          <w:lang w:val="ru-RU"/>
        </w:rPr>
        <w:t xml:space="preserve"> </w:t>
      </w:r>
      <w:r w:rsidRPr="00681AD0">
        <w:rPr>
          <w:color w:val="000000"/>
          <w:sz w:val="28"/>
        </w:rPr>
        <w:t>iv</w:t>
      </w:r>
      <w:r w:rsidRPr="00681AD0">
        <w:rPr>
          <w:color w:val="000000"/>
          <w:sz w:val="28"/>
          <w:lang w:val="ru-RU"/>
        </w:rPr>
        <w:t xml:space="preserve">1, </w:t>
      </w:r>
      <w:r w:rsidRPr="00681AD0">
        <w:rPr>
          <w:color w:val="000000"/>
          <w:sz w:val="28"/>
        </w:rPr>
        <w:t>out</w:t>
      </w:r>
      <w:r w:rsidRPr="00681AD0">
        <w:rPr>
          <w:color w:val="000000"/>
          <w:sz w:val="28"/>
          <w:lang w:val="ru-RU"/>
        </w:rPr>
        <w:t xml:space="preserve">1, </w:t>
      </w:r>
      <w:r w:rsidRPr="00681AD0">
        <w:rPr>
          <w:color w:val="000000"/>
          <w:sz w:val="28"/>
        </w:rPr>
        <w:t>ks</w:t>
      </w:r>
      <w:r w:rsidRPr="00681AD0">
        <w:rPr>
          <w:color w:val="000000"/>
          <w:sz w:val="28"/>
          <w:lang w:val="ru-RU"/>
        </w:rPr>
        <w:t>1, 1);</w:t>
      </w:r>
      <w:r w:rsidR="00510FB4" w:rsidRPr="00681AD0">
        <w:rPr>
          <w:color w:val="000000"/>
          <w:sz w:val="28"/>
          <w:lang w:val="ru-RU"/>
        </w:rPr>
        <w:t xml:space="preserve"> </w:t>
      </w:r>
      <w:r w:rsidRPr="00681AD0">
        <w:rPr>
          <w:color w:val="000000"/>
          <w:sz w:val="28"/>
          <w:lang w:val="ru-RU"/>
        </w:rPr>
        <w:t>/* Шифрование первым ключом */</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des_encryp</w:t>
      </w:r>
      <w:r w:rsidR="00510FB4" w:rsidRPr="00681AD0">
        <w:rPr>
          <w:color w:val="000000"/>
          <w:sz w:val="28"/>
        </w:rPr>
        <w:t>t (out1 [</w:t>
      </w:r>
      <w:r w:rsidRPr="00681AD0">
        <w:rPr>
          <w:color w:val="000000"/>
          <w:sz w:val="28"/>
        </w:rPr>
        <w:t>0], out</w:t>
      </w:r>
      <w:r w:rsidR="00510FB4" w:rsidRPr="00681AD0">
        <w:rPr>
          <w:color w:val="000000"/>
          <w:sz w:val="28"/>
        </w:rPr>
        <w:t>1 [</w:t>
      </w:r>
      <w:r w:rsidRPr="00681AD0">
        <w:rPr>
          <w:color w:val="000000"/>
          <w:sz w:val="28"/>
        </w:rPr>
        <w:t xml:space="preserve">1], out2, ks2, 0); /* </w:t>
      </w:r>
      <w:r w:rsidRPr="00681AD0">
        <w:rPr>
          <w:color w:val="000000"/>
          <w:sz w:val="28"/>
          <w:lang w:val="ru-RU"/>
        </w:rPr>
        <w:t>Расшифрование</w:t>
      </w:r>
      <w:r w:rsidRPr="00681AD0">
        <w:rPr>
          <w:color w:val="000000"/>
          <w:sz w:val="28"/>
        </w:rPr>
        <w:t xml:space="preserve"> </w:t>
      </w:r>
      <w:r w:rsidRPr="00681AD0">
        <w:rPr>
          <w:color w:val="000000"/>
          <w:sz w:val="28"/>
          <w:lang w:val="ru-RU"/>
        </w:rPr>
        <w:t>вторым</w:t>
      </w:r>
      <w:r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des_encryp</w:t>
      </w:r>
      <w:r w:rsidR="00510FB4" w:rsidRPr="00681AD0">
        <w:rPr>
          <w:color w:val="000000"/>
          <w:sz w:val="28"/>
        </w:rPr>
        <w:t>t (out2 [</w:t>
      </w:r>
      <w:r w:rsidRPr="00681AD0">
        <w:rPr>
          <w:color w:val="000000"/>
          <w:sz w:val="28"/>
        </w:rPr>
        <w:t>0], out</w:t>
      </w:r>
      <w:r w:rsidR="00510FB4" w:rsidRPr="00681AD0">
        <w:rPr>
          <w:color w:val="000000"/>
          <w:sz w:val="28"/>
        </w:rPr>
        <w:t>2 [</w:t>
      </w:r>
      <w:r w:rsidRPr="00681AD0">
        <w:rPr>
          <w:color w:val="000000"/>
          <w:sz w:val="28"/>
        </w:rPr>
        <w:t xml:space="preserve">1], out, ks3, 1); /* </w:t>
      </w:r>
      <w:r w:rsidRPr="00681AD0">
        <w:rPr>
          <w:color w:val="000000"/>
          <w:sz w:val="28"/>
          <w:lang w:val="ru-RU"/>
        </w:rPr>
        <w:t>Шифрование</w:t>
      </w:r>
      <w:r w:rsidRPr="00681AD0">
        <w:rPr>
          <w:color w:val="000000"/>
          <w:sz w:val="28"/>
        </w:rPr>
        <w:t xml:space="preserve"> </w:t>
      </w:r>
      <w:r w:rsidRPr="00681AD0">
        <w:rPr>
          <w:color w:val="000000"/>
          <w:sz w:val="28"/>
          <w:lang w:val="ru-RU"/>
        </w:rPr>
        <w:t>третим</w:t>
      </w:r>
      <w:r w:rsidRPr="00681AD0">
        <w:rPr>
          <w:color w:val="000000"/>
          <w:sz w:val="28"/>
        </w:rPr>
        <w:t xml:space="preserve"> */</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iv0 = out[0];</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iv1 = out[1];</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PUT_32BI</w:t>
      </w:r>
      <w:r w:rsidR="00510FB4" w:rsidRPr="00681AD0">
        <w:rPr>
          <w:color w:val="000000"/>
          <w:sz w:val="28"/>
        </w:rPr>
        <w:t xml:space="preserve">T (dest </w:t>
      </w:r>
      <w:r w:rsidRPr="00681AD0">
        <w:rPr>
          <w:color w:val="000000"/>
          <w:sz w:val="28"/>
        </w:rPr>
        <w:t>+ i, iv0);</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PUT_32BI</w:t>
      </w:r>
      <w:r w:rsidR="00510FB4" w:rsidRPr="00681AD0">
        <w:rPr>
          <w:color w:val="000000"/>
          <w:sz w:val="28"/>
        </w:rPr>
        <w:t xml:space="preserve">T (dest </w:t>
      </w:r>
      <w:r w:rsidRPr="00681AD0">
        <w:rPr>
          <w:color w:val="000000"/>
          <w:sz w:val="28"/>
        </w:rPr>
        <w:t>+ i + 4, iv1);</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PUT_32BIT_DE</w:t>
      </w:r>
      <w:r w:rsidR="00510FB4" w:rsidRPr="00681AD0">
        <w:rPr>
          <w:color w:val="000000"/>
          <w:sz w:val="28"/>
        </w:rPr>
        <w:t>S (iv,</w:t>
      </w:r>
      <w:r w:rsidRPr="00681AD0">
        <w:rPr>
          <w:color w:val="000000"/>
          <w:sz w:val="28"/>
        </w:rPr>
        <w:t xml:space="preserve"> iv0);</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PUT_32BIT_DE</w:t>
      </w:r>
      <w:r w:rsidR="00510FB4" w:rsidRPr="00681AD0">
        <w:rPr>
          <w:color w:val="000000"/>
          <w:sz w:val="28"/>
        </w:rPr>
        <w:t xml:space="preserve">S (iv </w:t>
      </w:r>
      <w:r w:rsidRPr="00681AD0">
        <w:rPr>
          <w:color w:val="000000"/>
          <w:sz w:val="28"/>
        </w:rPr>
        <w:t>+ 4, iv1);</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lang w:val="ru-RU"/>
        </w:rPr>
        <w:t>}</w:t>
      </w:r>
    </w:p>
    <w:p w:rsidR="00F873D2" w:rsidRPr="00681AD0" w:rsidRDefault="00F873D2" w:rsidP="00681AD0">
      <w:pPr>
        <w:pStyle w:val="ab"/>
        <w:spacing w:after="0" w:line="360" w:lineRule="auto"/>
        <w:ind w:firstLine="709"/>
        <w:rPr>
          <w:color w:val="000000"/>
          <w:sz w:val="28"/>
        </w:rPr>
      </w:pPr>
      <w:r w:rsidRPr="00681AD0">
        <w:rPr>
          <w:color w:val="000000"/>
          <w:sz w:val="28"/>
        </w:rPr>
        <w:t xml:space="preserve">Тестирование алгоритмов шифрования и алгоритмов с открытым ключом проводилось следующим образом. Сначала тестировалась работа самим с собой, </w:t>
      </w:r>
      <w:r w:rsidR="00510FB4" w:rsidRPr="00681AD0">
        <w:rPr>
          <w:color w:val="000000"/>
          <w:sz w:val="28"/>
        </w:rPr>
        <w:t>т.е.</w:t>
      </w:r>
      <w:r w:rsidRPr="00681AD0">
        <w:rPr>
          <w:color w:val="000000"/>
          <w:sz w:val="28"/>
        </w:rPr>
        <w:t xml:space="preserve"> функцией зашифровывался буфер, затем расшифровывался и сравнивался с оригинальным значением. После этого проверялась работа с тестовыми последовательностями, взятыми из стандарта по данным алгоритмам. Алгоритмы хеширования сразу тестировались на стандартных тестовых последовательностях.</w:t>
      </w:r>
    </w:p>
    <w:p w:rsidR="00510FB4" w:rsidRPr="00681AD0" w:rsidRDefault="00F873D2" w:rsidP="00681AD0">
      <w:pPr>
        <w:pStyle w:val="10"/>
        <w:keepNext w:val="0"/>
        <w:spacing w:before="0" w:after="0" w:line="360" w:lineRule="auto"/>
        <w:ind w:firstLine="709"/>
        <w:jc w:val="both"/>
        <w:rPr>
          <w:rFonts w:ascii="Times New Roman" w:hAnsi="Times New Roman"/>
          <w:color w:val="000000"/>
        </w:rPr>
      </w:pPr>
      <w:bookmarkStart w:id="29" w:name="_Toc454163623"/>
      <w:r w:rsidRPr="00681AD0">
        <w:rPr>
          <w:rFonts w:ascii="Times New Roman" w:hAnsi="Times New Roman"/>
          <w:color w:val="000000"/>
        </w:rPr>
        <w:t>Создание нитей и организации передачи данных между ними.</w:t>
      </w:r>
      <w:bookmarkEnd w:id="29"/>
    </w:p>
    <w:p w:rsidR="00F873D2" w:rsidRPr="00681AD0" w:rsidRDefault="00F873D2" w:rsidP="00681AD0">
      <w:pPr>
        <w:pStyle w:val="ab"/>
        <w:spacing w:after="0" w:line="360" w:lineRule="auto"/>
        <w:ind w:firstLine="709"/>
        <w:rPr>
          <w:color w:val="000000"/>
          <w:sz w:val="28"/>
        </w:rPr>
      </w:pPr>
      <w:r w:rsidRPr="00681AD0">
        <w:rPr>
          <w:color w:val="000000"/>
          <w:sz w:val="28"/>
        </w:rPr>
        <w:t xml:space="preserve">Нить создается стандартной функцией </w:t>
      </w:r>
      <w:r w:rsidRPr="00681AD0">
        <w:rPr>
          <w:i/>
          <w:color w:val="000000"/>
          <w:sz w:val="28"/>
          <w:lang w:val="en-US"/>
        </w:rPr>
        <w:t>pthread</w:t>
      </w:r>
      <w:r w:rsidRPr="00681AD0">
        <w:rPr>
          <w:i/>
          <w:color w:val="000000"/>
          <w:sz w:val="28"/>
        </w:rPr>
        <w:t>_</w:t>
      </w:r>
      <w:r w:rsidRPr="00681AD0">
        <w:rPr>
          <w:i/>
          <w:color w:val="000000"/>
          <w:sz w:val="28"/>
          <w:lang w:val="en-US"/>
        </w:rPr>
        <w:t>create</w:t>
      </w:r>
      <w:r w:rsidRPr="00681AD0">
        <w:rPr>
          <w:i/>
          <w:color w:val="000000"/>
          <w:sz w:val="28"/>
        </w:rPr>
        <w:t>.</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#include &lt;pthread.h&gt;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int pthread_creat</w:t>
      </w:r>
      <w:r w:rsidR="00510FB4" w:rsidRPr="00681AD0">
        <w:rPr>
          <w:color w:val="000000"/>
          <w:sz w:val="28"/>
        </w:rPr>
        <w:t>e (pthread_</w:t>
      </w:r>
      <w:r w:rsidRPr="00681AD0">
        <w:rPr>
          <w:color w:val="000000"/>
          <w:sz w:val="28"/>
        </w:rPr>
        <w:t>t* thread_ID, const pthread_attr_t *attr,</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void * (*start_func</w:t>
      </w:r>
      <w:r w:rsidR="00510FB4" w:rsidRPr="00681AD0">
        <w:rPr>
          <w:color w:val="000000"/>
          <w:sz w:val="28"/>
        </w:rPr>
        <w:t>) (v</w:t>
      </w:r>
      <w:r w:rsidRPr="00681AD0">
        <w:rPr>
          <w:color w:val="000000"/>
          <w:sz w:val="28"/>
        </w:rPr>
        <w:t>oid *), void *arg);</w:t>
      </w:r>
    </w:p>
    <w:p w:rsidR="00F873D2" w:rsidRPr="00681AD0" w:rsidRDefault="00F873D2" w:rsidP="00681AD0">
      <w:pPr>
        <w:pStyle w:val="ab"/>
        <w:spacing w:after="0" w:line="360" w:lineRule="auto"/>
        <w:ind w:firstLine="709"/>
        <w:rPr>
          <w:color w:val="000000"/>
          <w:sz w:val="28"/>
        </w:rPr>
      </w:pPr>
      <w:r w:rsidRPr="00681AD0">
        <w:rPr>
          <w:color w:val="000000"/>
          <w:sz w:val="28"/>
        </w:rPr>
        <w:t>Первый параметр в данной функции это некий дескриптор нити, с помощью которого создающий процесс (нить) может потом ею управлять. Третий параметр – имя функции, выполнением которой и займется новая нить. Как видно из описания функция имеет определенный формат. И последним параметром передается указатель на параметры, передаваемые этой нити при старте. В программе</w:t>
      </w:r>
      <w:r w:rsidR="00510FB4" w:rsidRPr="00681AD0">
        <w:rPr>
          <w:color w:val="000000"/>
          <w:sz w:val="28"/>
        </w:rPr>
        <w:t xml:space="preserve"> </w:t>
      </w:r>
      <w:r w:rsidRPr="00681AD0">
        <w:rPr>
          <w:color w:val="000000"/>
          <w:sz w:val="28"/>
        </w:rPr>
        <w:t>описано 5 функций для запуска нитей – работа с сетью, распределения пакетов, выполнения первой фазы, выполнения второй фазы (одна для</w:t>
      </w:r>
      <w:r w:rsidR="00510FB4" w:rsidRPr="00681AD0">
        <w:rPr>
          <w:color w:val="000000"/>
          <w:sz w:val="28"/>
        </w:rPr>
        <w:t xml:space="preserve"> </w:t>
      </w:r>
      <w:r w:rsidRPr="00681AD0">
        <w:rPr>
          <w:color w:val="000000"/>
          <w:sz w:val="28"/>
          <w:lang w:val="en-US"/>
        </w:rPr>
        <w:t>New</w:t>
      </w:r>
      <w:r w:rsidRPr="00681AD0">
        <w:rPr>
          <w:color w:val="000000"/>
          <w:sz w:val="28"/>
        </w:rPr>
        <w:t xml:space="preserve"> </w:t>
      </w:r>
      <w:r w:rsidRPr="00681AD0">
        <w:rPr>
          <w:color w:val="000000"/>
          <w:sz w:val="28"/>
          <w:lang w:val="en-US"/>
        </w:rPr>
        <w:t>Group</w:t>
      </w:r>
      <w:r w:rsidRPr="00681AD0">
        <w:rPr>
          <w:color w:val="000000"/>
          <w:sz w:val="28"/>
        </w:rPr>
        <w:t xml:space="preserve"> </w:t>
      </w:r>
      <w:r w:rsidRPr="00681AD0">
        <w:rPr>
          <w:color w:val="000000"/>
          <w:sz w:val="28"/>
          <w:lang w:val="en-US"/>
        </w:rPr>
        <w:t>Mode</w:t>
      </w:r>
      <w:r w:rsidRPr="00681AD0">
        <w:rPr>
          <w:color w:val="000000"/>
          <w:sz w:val="28"/>
        </w:rPr>
        <w:t xml:space="preserve"> и одна для </w:t>
      </w:r>
      <w:r w:rsidRPr="00681AD0">
        <w:rPr>
          <w:color w:val="000000"/>
          <w:sz w:val="28"/>
          <w:lang w:val="en-US"/>
        </w:rPr>
        <w:t>Quick</w:t>
      </w:r>
      <w:r w:rsidRPr="00681AD0">
        <w:rPr>
          <w:color w:val="000000"/>
          <w:sz w:val="28"/>
        </w:rPr>
        <w:t xml:space="preserve"> </w:t>
      </w:r>
      <w:r w:rsidRPr="00681AD0">
        <w:rPr>
          <w:color w:val="000000"/>
          <w:sz w:val="28"/>
          <w:lang w:val="en-US"/>
        </w:rPr>
        <w:t>Mode</w:t>
      </w:r>
      <w:r w:rsidRPr="00681AD0">
        <w:rPr>
          <w:color w:val="000000"/>
          <w:sz w:val="28"/>
        </w:rPr>
        <w:t>). Первые две нити создаются при старте программы, остальные по мере надобности. Рассмотрим пример создания нити для первой фазы.</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lang w:val="ru-RU"/>
        </w:rPr>
        <w:t>#define THREAD_T</w:t>
      </w:r>
      <w:r w:rsidR="00510FB4" w:rsidRPr="00681AD0">
        <w:rPr>
          <w:color w:val="000000"/>
          <w:sz w:val="28"/>
          <w:lang w:val="ru-RU"/>
        </w:rPr>
        <w:t xml:space="preserve"> </w:t>
      </w:r>
      <w:r w:rsidRPr="00681AD0">
        <w:rPr>
          <w:color w:val="000000"/>
          <w:sz w:val="28"/>
          <w:lang w:val="ru-RU"/>
        </w:rPr>
        <w:t>pthread_t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#define THREAD_SIMPLE_CREAT</w:t>
      </w:r>
      <w:r w:rsidR="00510FB4" w:rsidRPr="00681AD0">
        <w:rPr>
          <w:color w:val="000000"/>
          <w:sz w:val="28"/>
        </w:rPr>
        <w:t>E (start_</w:t>
      </w:r>
      <w:r w:rsidRPr="00681AD0">
        <w:rPr>
          <w:color w:val="000000"/>
          <w:sz w:val="28"/>
        </w:rPr>
        <w:t>func, arg, tid) \</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pthread_creat</w:t>
      </w:r>
      <w:r w:rsidR="00510FB4" w:rsidRPr="00681AD0">
        <w:rPr>
          <w:color w:val="000000"/>
          <w:sz w:val="28"/>
        </w:rPr>
        <w:t>e (tid,</w:t>
      </w:r>
      <w:r w:rsidRPr="00681AD0">
        <w:rPr>
          <w:color w:val="000000"/>
          <w:sz w:val="28"/>
        </w:rPr>
        <w:t xml:space="preserve"> NULL, start_func, arg)</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THREAD_T tid;</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Record = AddCookieRecord();</w:t>
      </w:r>
      <w:r w:rsidR="00510FB4" w:rsidRPr="00681AD0">
        <w:rPr>
          <w:color w:val="000000"/>
          <w:sz w:val="28"/>
        </w:rPr>
        <w:t xml:space="preserve"> </w:t>
      </w:r>
      <w:r w:rsidRPr="00681AD0">
        <w:rPr>
          <w:color w:val="000000"/>
          <w:sz w:val="28"/>
        </w:rPr>
        <w:t xml:space="preserve">/* </w:t>
      </w:r>
      <w:r w:rsidRPr="00681AD0">
        <w:rPr>
          <w:color w:val="000000"/>
          <w:sz w:val="28"/>
          <w:lang w:val="ru-RU"/>
        </w:rPr>
        <w:t>Добавление</w:t>
      </w:r>
      <w:r w:rsidRPr="00681AD0">
        <w:rPr>
          <w:color w:val="000000"/>
          <w:sz w:val="28"/>
        </w:rPr>
        <w:t xml:space="preserve"> </w:t>
      </w:r>
      <w:r w:rsidRPr="00681AD0">
        <w:rPr>
          <w:color w:val="000000"/>
          <w:sz w:val="28"/>
          <w:lang w:val="ru-RU"/>
        </w:rPr>
        <w:t>в</w:t>
      </w:r>
      <w:r w:rsidRPr="00681AD0">
        <w:rPr>
          <w:color w:val="000000"/>
          <w:sz w:val="28"/>
        </w:rPr>
        <w:t xml:space="preserve"> </w:t>
      </w:r>
      <w:r w:rsidRPr="00681AD0">
        <w:rPr>
          <w:color w:val="000000"/>
          <w:sz w:val="28"/>
          <w:lang w:val="ru-RU"/>
        </w:rPr>
        <w:t>таблицу</w:t>
      </w:r>
      <w:r w:rsidRPr="00681AD0">
        <w:rPr>
          <w:color w:val="000000"/>
          <w:sz w:val="28"/>
        </w:rPr>
        <w:t xml:space="preserve"> </w:t>
      </w:r>
      <w:r w:rsidRPr="00681AD0">
        <w:rPr>
          <w:color w:val="000000"/>
          <w:sz w:val="28"/>
          <w:lang w:val="ru-RU"/>
        </w:rPr>
        <w:t>нитей</w:t>
      </w:r>
      <w:r w:rsidRPr="00681AD0">
        <w:rPr>
          <w:color w:val="000000"/>
          <w:sz w:val="28"/>
        </w:rPr>
        <w:t xml:space="preserve"> </w:t>
      </w:r>
      <w:r w:rsidRPr="00681AD0">
        <w:rPr>
          <w:color w:val="000000"/>
          <w:sz w:val="28"/>
          <w:lang w:val="ru-RU"/>
        </w:rPr>
        <w:t>первой</w:t>
      </w:r>
      <w:r w:rsidRPr="00681AD0">
        <w:rPr>
          <w:color w:val="000000"/>
          <w:sz w:val="28"/>
        </w:rPr>
        <w:t xml:space="preserve"> </w:t>
      </w:r>
      <w:r w:rsidRPr="00681AD0">
        <w:rPr>
          <w:color w:val="000000"/>
          <w:sz w:val="28"/>
          <w:lang w:val="ru-RU"/>
        </w:rPr>
        <w:t>фазы</w:t>
      </w:r>
      <w:r w:rsidRPr="00681AD0">
        <w:rPr>
          <w:color w:val="000000"/>
          <w:sz w:val="28"/>
        </w:rPr>
        <w:t xml:space="preserve"> */</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i</w:t>
      </w:r>
      <w:r w:rsidR="00510FB4" w:rsidRPr="00681AD0">
        <w:rPr>
          <w:color w:val="000000"/>
          <w:sz w:val="28"/>
        </w:rPr>
        <w:t xml:space="preserve">f (NULL </w:t>
      </w:r>
      <w:r w:rsidRPr="00681AD0">
        <w:rPr>
          <w:color w:val="000000"/>
          <w:sz w:val="28"/>
        </w:rPr>
        <w:t>== Record</w:t>
      </w:r>
      <w:r w:rsidR="00510FB4" w:rsidRPr="00681AD0">
        <w:rPr>
          <w:color w:val="000000"/>
          <w:sz w:val="28"/>
        </w:rPr>
        <w:t>)</w:t>
      </w:r>
      <w:r w:rsidRPr="00681AD0">
        <w:rPr>
          <w:color w:val="000000"/>
          <w:sz w:val="28"/>
        </w:rPr>
        <w:t xml:space="preserve"> return ERROR_MEMORY;</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MEMCP</w:t>
      </w:r>
      <w:r w:rsidR="00510FB4" w:rsidRPr="00681AD0">
        <w:rPr>
          <w:color w:val="000000"/>
          <w:sz w:val="28"/>
        </w:rPr>
        <w:t>Y (Record-</w:t>
      </w:r>
      <w:r w:rsidRPr="00681AD0">
        <w:rPr>
          <w:color w:val="000000"/>
          <w:sz w:val="28"/>
        </w:rPr>
        <w:t>&gt;CookieI, buff, 8);</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Record-&gt;Ready = 0;</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BUFptr = (BUFFER*</w:t>
      </w:r>
      <w:r w:rsidR="00510FB4" w:rsidRPr="00681AD0">
        <w:rPr>
          <w:color w:val="000000"/>
          <w:sz w:val="28"/>
        </w:rPr>
        <w:t>) M</w:t>
      </w:r>
      <w:r w:rsidRPr="00681AD0">
        <w:rPr>
          <w:color w:val="000000"/>
          <w:sz w:val="28"/>
        </w:rPr>
        <w:t>ALLO</w:t>
      </w:r>
      <w:r w:rsidR="00510FB4" w:rsidRPr="00681AD0">
        <w:rPr>
          <w:color w:val="000000"/>
          <w:sz w:val="28"/>
        </w:rPr>
        <w:t>C (sizeof(</w:t>
      </w:r>
      <w:r w:rsidRPr="00681AD0">
        <w:rPr>
          <w:color w:val="000000"/>
          <w:sz w:val="28"/>
        </w:rPr>
        <w:t xml:space="preserve">BUFFER)); /* </w:t>
      </w:r>
      <w:r w:rsidRPr="00681AD0">
        <w:rPr>
          <w:color w:val="000000"/>
          <w:sz w:val="28"/>
          <w:lang w:val="ru-RU"/>
        </w:rPr>
        <w:t>Создание</w:t>
      </w:r>
      <w:r w:rsidRPr="00681AD0">
        <w:rPr>
          <w:color w:val="000000"/>
          <w:sz w:val="28"/>
        </w:rPr>
        <w:t xml:space="preserve"> </w:t>
      </w:r>
      <w:r w:rsidRPr="00681AD0">
        <w:rPr>
          <w:color w:val="000000"/>
          <w:sz w:val="28"/>
          <w:lang w:val="ru-RU"/>
        </w:rPr>
        <w:t>параметра</w:t>
      </w:r>
      <w:r w:rsidRPr="00681AD0">
        <w:rPr>
          <w:color w:val="000000"/>
          <w:sz w:val="28"/>
        </w:rPr>
        <w:t xml:space="preserve"> */</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i</w:t>
      </w:r>
      <w:r w:rsidR="00510FB4" w:rsidRPr="00681AD0">
        <w:rPr>
          <w:color w:val="000000"/>
          <w:sz w:val="28"/>
        </w:rPr>
        <w:t xml:space="preserve">f (NULL </w:t>
      </w:r>
      <w:r w:rsidRPr="00681AD0">
        <w:rPr>
          <w:color w:val="000000"/>
          <w:sz w:val="28"/>
        </w:rPr>
        <w:t>== BUFptr</w:t>
      </w:r>
      <w:r w:rsidR="00510FB4" w:rsidRPr="00681AD0">
        <w:rPr>
          <w:color w:val="000000"/>
          <w:sz w:val="28"/>
        </w:rPr>
        <w:t>)</w:t>
      </w:r>
      <w:r w:rsidRPr="00681AD0">
        <w:rPr>
          <w:color w:val="000000"/>
          <w:sz w:val="28"/>
        </w:rPr>
        <w:t xml:space="preserve"> return ERROR_MEMORY;</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MEMINIT(BUFptr);</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MEMAD</w:t>
      </w:r>
      <w:r w:rsidR="00510FB4" w:rsidRPr="00681AD0">
        <w:rPr>
          <w:color w:val="000000"/>
          <w:sz w:val="28"/>
        </w:rPr>
        <w:t>D (BUFptr,</w:t>
      </w:r>
      <w:r w:rsidRPr="00681AD0">
        <w:rPr>
          <w:color w:val="000000"/>
          <w:sz w:val="28"/>
        </w:rPr>
        <w:t xml:space="preserve"> null, 1);</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PUT_32BI</w:t>
      </w:r>
      <w:r w:rsidR="00510FB4" w:rsidRPr="00681AD0">
        <w:rPr>
          <w:color w:val="000000"/>
          <w:sz w:val="28"/>
        </w:rPr>
        <w:t>T (addr_</w:t>
      </w:r>
      <w:r w:rsidRPr="00681AD0">
        <w:rPr>
          <w:color w:val="000000"/>
          <w:sz w:val="28"/>
        </w:rPr>
        <w:t>tmp, clientaddr.sin_addr.s_addr</w:t>
      </w:r>
      <w:r w:rsidR="00510FB4" w:rsidRPr="00681AD0">
        <w:rPr>
          <w:color w:val="000000"/>
          <w:sz w:val="28"/>
        </w:rPr>
        <w:t>)</w:t>
      </w:r>
      <w:r w:rsidRPr="00681AD0">
        <w:rPr>
          <w:color w:val="000000"/>
          <w:sz w:val="28"/>
        </w:rPr>
        <w:t xml:space="preserve">/* </w:t>
      </w:r>
      <w:r w:rsidRPr="00681AD0">
        <w:rPr>
          <w:color w:val="000000"/>
          <w:sz w:val="28"/>
          <w:lang w:val="ru-RU"/>
        </w:rPr>
        <w:t>Запись</w:t>
      </w:r>
      <w:r w:rsidRPr="00681AD0">
        <w:rPr>
          <w:color w:val="000000"/>
          <w:sz w:val="28"/>
        </w:rPr>
        <w:t xml:space="preserve"> </w:t>
      </w:r>
      <w:r w:rsidRPr="00681AD0">
        <w:rPr>
          <w:color w:val="000000"/>
          <w:sz w:val="28"/>
          <w:lang w:val="ru-RU"/>
        </w:rPr>
        <w:t>адреса</w:t>
      </w:r>
      <w:r w:rsidRPr="00681AD0">
        <w:rPr>
          <w:color w:val="000000"/>
          <w:sz w:val="28"/>
        </w:rPr>
        <w:t xml:space="preserve"> </w:t>
      </w:r>
      <w:r w:rsidRPr="00681AD0">
        <w:rPr>
          <w:color w:val="000000"/>
          <w:sz w:val="28"/>
          <w:lang w:val="ru-RU"/>
        </w:rPr>
        <w:t>партнера</w:t>
      </w:r>
      <w:r w:rsidRPr="00681AD0">
        <w:rPr>
          <w:color w:val="000000"/>
          <w:sz w:val="28"/>
        </w:rPr>
        <w:t xml:space="preserve"> */</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MEMAD</w:t>
      </w:r>
      <w:r w:rsidR="00510FB4" w:rsidRPr="00681AD0">
        <w:rPr>
          <w:color w:val="000000"/>
          <w:sz w:val="28"/>
        </w:rPr>
        <w:t>D (BUFptr,</w:t>
      </w:r>
      <w:r w:rsidRPr="00681AD0">
        <w:rPr>
          <w:color w:val="000000"/>
          <w:sz w:val="28"/>
        </w:rPr>
        <w:t xml:space="preserve"> addr_tmp, 4);</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PUT_16BI</w:t>
      </w:r>
      <w:r w:rsidR="00510FB4" w:rsidRPr="00681AD0">
        <w:rPr>
          <w:color w:val="000000"/>
          <w:sz w:val="28"/>
        </w:rPr>
        <w:t>T (null,</w:t>
      </w:r>
      <w:r w:rsidRPr="00681AD0">
        <w:rPr>
          <w:color w:val="000000"/>
          <w:sz w:val="28"/>
        </w:rPr>
        <w:t xml:space="preserve"> length</w:t>
      </w:r>
      <w:r w:rsidR="00510FB4" w:rsidRPr="00681AD0">
        <w:rPr>
          <w:color w:val="000000"/>
          <w:sz w:val="28"/>
        </w:rPr>
        <w:t>)</w:t>
      </w:r>
      <w:r w:rsidRPr="00681AD0">
        <w:rPr>
          <w:color w:val="000000"/>
          <w:sz w:val="28"/>
        </w:rPr>
        <w:t>;</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MEMAD</w:t>
      </w:r>
      <w:r w:rsidR="00510FB4" w:rsidRPr="00681AD0">
        <w:rPr>
          <w:color w:val="000000"/>
          <w:sz w:val="28"/>
        </w:rPr>
        <w:t>D (BUFptr,</w:t>
      </w:r>
      <w:r w:rsidRPr="00681AD0">
        <w:rPr>
          <w:color w:val="000000"/>
          <w:sz w:val="28"/>
        </w:rPr>
        <w:t xml:space="preserve"> null, 2);</w:t>
      </w:r>
      <w:r w:rsidRPr="00681AD0">
        <w:rPr>
          <w:color w:val="000000"/>
          <w:sz w:val="28"/>
        </w:rPr>
        <w:tab/>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MEMAD</w:t>
      </w:r>
      <w:r w:rsidR="00510FB4" w:rsidRPr="00681AD0">
        <w:rPr>
          <w:color w:val="000000"/>
          <w:sz w:val="28"/>
        </w:rPr>
        <w:t>D (BUFptr,</w:t>
      </w:r>
      <w:r w:rsidRPr="00681AD0">
        <w:rPr>
          <w:color w:val="000000"/>
          <w:sz w:val="28"/>
        </w:rPr>
        <w:t xml:space="preserve"> buff, length); /* </w:t>
      </w:r>
      <w:r w:rsidRPr="00681AD0">
        <w:rPr>
          <w:color w:val="000000"/>
          <w:sz w:val="28"/>
          <w:lang w:val="ru-RU"/>
        </w:rPr>
        <w:t>Запись</w:t>
      </w:r>
      <w:r w:rsidRPr="00681AD0">
        <w:rPr>
          <w:color w:val="000000"/>
          <w:sz w:val="28"/>
        </w:rPr>
        <w:t xml:space="preserve"> </w:t>
      </w:r>
      <w:r w:rsidRPr="00681AD0">
        <w:rPr>
          <w:color w:val="000000"/>
          <w:sz w:val="28"/>
          <w:lang w:val="ru-RU"/>
        </w:rPr>
        <w:t>длины</w:t>
      </w:r>
      <w:r w:rsidRPr="00681AD0">
        <w:rPr>
          <w:color w:val="000000"/>
          <w:sz w:val="28"/>
        </w:rPr>
        <w:t xml:space="preserve"> </w:t>
      </w:r>
      <w:r w:rsidRPr="00681AD0">
        <w:rPr>
          <w:color w:val="000000"/>
          <w:sz w:val="28"/>
          <w:lang w:val="ru-RU"/>
        </w:rPr>
        <w:t>пакета</w:t>
      </w:r>
      <w:r w:rsidRPr="00681AD0">
        <w:rPr>
          <w:color w:val="000000"/>
          <w:sz w:val="28"/>
        </w:rPr>
        <w:t xml:space="preserve"> */</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if (THREAD_SIMPLE_CREAT</w:t>
      </w:r>
      <w:r w:rsidR="00510FB4" w:rsidRPr="00681AD0">
        <w:rPr>
          <w:color w:val="000000"/>
          <w:sz w:val="28"/>
        </w:rPr>
        <w:t>E (WorkThread,</w:t>
      </w:r>
      <w:r w:rsidRPr="00681AD0">
        <w:rPr>
          <w:color w:val="000000"/>
          <w:sz w:val="28"/>
        </w:rPr>
        <w:t xml:space="preserve"> (void*</w:t>
      </w:r>
      <w:r w:rsidR="00510FB4" w:rsidRPr="00681AD0">
        <w:rPr>
          <w:color w:val="000000"/>
          <w:sz w:val="28"/>
        </w:rPr>
        <w:t>) B</w:t>
      </w:r>
      <w:r w:rsidRPr="00681AD0">
        <w:rPr>
          <w:color w:val="000000"/>
          <w:sz w:val="28"/>
        </w:rPr>
        <w:t>UFptr,</w:t>
      </w:r>
      <w:r w:rsidR="00510FB4" w:rsidRPr="00681AD0">
        <w:rPr>
          <w:color w:val="000000"/>
          <w:sz w:val="28"/>
        </w:rPr>
        <w:t> &amp;</w:t>
      </w:r>
      <w:r w:rsidRPr="00681AD0">
        <w:rPr>
          <w:color w:val="000000"/>
          <w:sz w:val="28"/>
        </w:rPr>
        <w:t>tid)) {</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print</w:t>
      </w:r>
      <w:r w:rsidR="00510FB4" w:rsidRPr="00681AD0">
        <w:rPr>
          <w:color w:val="000000"/>
          <w:sz w:val="28"/>
        </w:rPr>
        <w:t>f («Thread creation failed\n»)</w:t>
      </w:r>
      <w:r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rPr>
        <w:t>return</w:t>
      </w:r>
      <w:r w:rsidRPr="00681AD0">
        <w:rPr>
          <w:color w:val="000000"/>
          <w:sz w:val="28"/>
          <w:lang w:val="ru-RU"/>
        </w:rPr>
        <w:t xml:space="preserve"> 1;</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lang w:val="ru-RU"/>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lang w:val="ru-RU"/>
        </w:rPr>
        <w:t>……………………….</w:t>
      </w:r>
    </w:p>
    <w:p w:rsidR="00F873D2" w:rsidRPr="00681AD0" w:rsidRDefault="00F873D2" w:rsidP="00681AD0">
      <w:pPr>
        <w:pStyle w:val="ab"/>
        <w:spacing w:after="0" w:line="360" w:lineRule="auto"/>
        <w:ind w:firstLine="709"/>
        <w:rPr>
          <w:color w:val="000000"/>
          <w:sz w:val="28"/>
        </w:rPr>
      </w:pPr>
      <w:r w:rsidRPr="00681AD0">
        <w:rPr>
          <w:color w:val="000000"/>
          <w:sz w:val="28"/>
        </w:rPr>
        <w:t xml:space="preserve">После принятия решения о том, что для принятого пакета нужно создавать отдельную нить я сначала добавляю новую запись в таблицу нитей первой фазы. В эту запись заноситься </w:t>
      </w:r>
      <w:r w:rsidRPr="00681AD0">
        <w:rPr>
          <w:color w:val="000000"/>
          <w:sz w:val="28"/>
          <w:lang w:val="en-US"/>
        </w:rPr>
        <w:t>Cookie</w:t>
      </w:r>
      <w:r w:rsidRPr="00681AD0">
        <w:rPr>
          <w:color w:val="000000"/>
          <w:sz w:val="28"/>
        </w:rPr>
        <w:t xml:space="preserve"> </w:t>
      </w:r>
      <w:r w:rsidRPr="00681AD0">
        <w:rPr>
          <w:color w:val="000000"/>
          <w:sz w:val="28"/>
          <w:lang w:val="en-US"/>
        </w:rPr>
        <w:t>Initiator</w:t>
      </w:r>
      <w:r w:rsidRPr="00681AD0">
        <w:rPr>
          <w:color w:val="000000"/>
          <w:sz w:val="28"/>
        </w:rPr>
        <w:t xml:space="preserve"> и флаг </w:t>
      </w:r>
      <w:r w:rsidRPr="00681AD0">
        <w:rPr>
          <w:color w:val="000000"/>
          <w:sz w:val="28"/>
          <w:lang w:val="en-US"/>
        </w:rPr>
        <w:t>Ready</w:t>
      </w:r>
      <w:r w:rsidRPr="00681AD0">
        <w:rPr>
          <w:color w:val="000000"/>
          <w:sz w:val="28"/>
        </w:rPr>
        <w:t xml:space="preserve"> обнуляется как знак того, что первая фаза еще не закончена. После этого формируется массив, содержащий информацию необходимую для начала работы нити. В него входит </w:t>
      </w:r>
      <w:r w:rsidRPr="00681AD0">
        <w:rPr>
          <w:color w:val="000000"/>
          <w:sz w:val="28"/>
          <w:lang w:val="en-US"/>
        </w:rPr>
        <w:t>IP</w:t>
      </w:r>
      <w:r w:rsidRPr="00681AD0">
        <w:rPr>
          <w:color w:val="000000"/>
          <w:sz w:val="28"/>
        </w:rPr>
        <w:t xml:space="preserve"> адрес отославшего сообщение, длина пакета и собственно пакет. Указатель на виртуальный буфер, содержащий эту информацию, передается в качестве параметра в функцию нити. В самом начале работы каждая нить создает </w:t>
      </w:r>
      <w:r w:rsidRPr="00681AD0">
        <w:rPr>
          <w:color w:val="000000"/>
          <w:sz w:val="28"/>
          <w:lang w:val="en-US"/>
        </w:rPr>
        <w:t>pipe</w:t>
      </w:r>
      <w:r w:rsidRPr="00681AD0">
        <w:rPr>
          <w:color w:val="000000"/>
          <w:sz w:val="28"/>
        </w:rPr>
        <w:t xml:space="preserve">, для того чтобы ей можно было передавать пакеты. Читающий дескриптор она оставляет у себя, а дескриптор для записи она записывает в таблицу нитей первой фазы (запись она находит, зная значение </w:t>
      </w:r>
      <w:r w:rsidRPr="00681AD0">
        <w:rPr>
          <w:color w:val="000000"/>
          <w:sz w:val="28"/>
          <w:lang w:val="en-US"/>
        </w:rPr>
        <w:t>Cookie</w:t>
      </w:r>
      <w:r w:rsidRPr="00681AD0">
        <w:rPr>
          <w:color w:val="000000"/>
          <w:sz w:val="28"/>
        </w:rPr>
        <w:t xml:space="preserve"> </w:t>
      </w:r>
      <w:r w:rsidRPr="00681AD0">
        <w:rPr>
          <w:color w:val="000000"/>
          <w:sz w:val="28"/>
          <w:lang w:val="en-US"/>
        </w:rPr>
        <w:t>Initiator</w:t>
      </w:r>
      <w:r w:rsidRPr="00681AD0">
        <w:rPr>
          <w:color w:val="000000"/>
          <w:sz w:val="28"/>
        </w:rPr>
        <w:t xml:space="preserve">). Туда же записывается и значение </w:t>
      </w:r>
      <w:r w:rsidRPr="00681AD0">
        <w:rPr>
          <w:color w:val="000000"/>
          <w:sz w:val="28"/>
          <w:lang w:val="en-US"/>
        </w:rPr>
        <w:t>Cookie</w:t>
      </w:r>
      <w:r w:rsidRPr="00681AD0">
        <w:rPr>
          <w:color w:val="000000"/>
          <w:sz w:val="28"/>
        </w:rPr>
        <w:t xml:space="preserve"> </w:t>
      </w:r>
      <w:r w:rsidRPr="00681AD0">
        <w:rPr>
          <w:color w:val="000000"/>
          <w:sz w:val="28"/>
          <w:lang w:val="en-US"/>
        </w:rPr>
        <w:t>Responder</w:t>
      </w:r>
      <w:r w:rsidRPr="00681AD0">
        <w:rPr>
          <w:color w:val="000000"/>
          <w:sz w:val="28"/>
        </w:rPr>
        <w:t xml:space="preserve">, после того как оно будет определено. Для нитей второй фазы процесс создания во многом похож, за исключением того, что в качестве параметра передается указатель на структуру </w:t>
      </w:r>
      <w:r w:rsidRPr="00681AD0">
        <w:rPr>
          <w:i/>
          <w:color w:val="000000"/>
          <w:sz w:val="28"/>
          <w:lang w:val="en-US"/>
        </w:rPr>
        <w:t>state</w:t>
      </w:r>
      <w:r w:rsidRPr="00681AD0">
        <w:rPr>
          <w:color w:val="000000"/>
          <w:sz w:val="28"/>
        </w:rPr>
        <w:t xml:space="preserve">, которая содержит всю требуемую информацию (ключи шифрования, рабочие константы, адреса </w:t>
      </w:r>
      <w:r w:rsidR="00510FB4" w:rsidRPr="00681AD0">
        <w:rPr>
          <w:color w:val="000000"/>
          <w:sz w:val="28"/>
        </w:rPr>
        <w:t>и т.п.</w:t>
      </w:r>
      <w:r w:rsidRPr="00681AD0">
        <w:rPr>
          <w:color w:val="000000"/>
          <w:sz w:val="28"/>
        </w:rPr>
        <w:t xml:space="preserve">). Процесс распределения дескрипторов </w:t>
      </w:r>
      <w:r w:rsidRPr="00681AD0">
        <w:rPr>
          <w:color w:val="000000"/>
          <w:sz w:val="28"/>
          <w:lang w:val="en-US"/>
        </w:rPr>
        <w:t>pipe</w:t>
      </w:r>
      <w:r w:rsidRPr="00681AD0">
        <w:rPr>
          <w:color w:val="000000"/>
          <w:sz w:val="28"/>
        </w:rPr>
        <w:t xml:space="preserve"> для связи остается таким же. Дескриптор записи в нить работы с сетью является глобальной переменной и доступен каждой нити.</w:t>
      </w:r>
    </w:p>
    <w:p w:rsidR="00F873D2" w:rsidRPr="00681AD0" w:rsidRDefault="00F873D2" w:rsidP="00681AD0">
      <w:pPr>
        <w:pStyle w:val="ab"/>
        <w:spacing w:after="0" w:line="360" w:lineRule="auto"/>
        <w:ind w:firstLine="709"/>
        <w:rPr>
          <w:color w:val="000000"/>
          <w:sz w:val="28"/>
        </w:rPr>
      </w:pPr>
      <w:r w:rsidRPr="00681AD0">
        <w:rPr>
          <w:color w:val="000000"/>
          <w:sz w:val="28"/>
        </w:rPr>
        <w:t>Тестирование проводилось путем создания простой модели программы. Простота заключается в отсутствии кода реализующего протокол. Нить просто принимает пакет, увеличивает внутренний счетчик и посылает ответ. При достижении счетчика определенного значения нити первой фазы начинают создавать нити второй фазы, а нити второй фазы, при том же значении счетчика заканчивают работу. Программа для данного тестирования явилась каркасом будущей программы, т</w:t>
      </w:r>
      <w:r w:rsidR="00510FB4" w:rsidRPr="00681AD0">
        <w:rPr>
          <w:color w:val="000000"/>
          <w:sz w:val="28"/>
        </w:rPr>
        <w:t>. к</w:t>
      </w:r>
      <w:r w:rsidRPr="00681AD0">
        <w:rPr>
          <w:color w:val="000000"/>
          <w:sz w:val="28"/>
        </w:rPr>
        <w:t>. потом увеличение счетчика было заменено обработкой и анализом пакета. В данном тесте также проводилось тестирование и функций работы с памятью и функций работы с сетью.</w:t>
      </w:r>
    </w:p>
    <w:p w:rsidR="00F873D2" w:rsidRPr="00681AD0" w:rsidRDefault="00F873D2" w:rsidP="00681AD0">
      <w:pPr>
        <w:pStyle w:val="SectionHeading"/>
        <w:keepNext w:val="0"/>
        <w:keepLines w:val="0"/>
        <w:pBdr>
          <w:top w:val="none" w:sz="0" w:space="0" w:color="auto"/>
          <w:bottom w:val="none" w:sz="0" w:space="0" w:color="auto"/>
        </w:pBdr>
        <w:spacing w:before="0" w:after="0" w:line="360" w:lineRule="auto"/>
        <w:ind w:firstLine="709"/>
        <w:jc w:val="both"/>
        <w:outlineLvl w:val="9"/>
        <w:rPr>
          <w:rFonts w:ascii="Times New Roman" w:hAnsi="Times New Roman"/>
          <w:caps w:val="0"/>
          <w:color w:val="000000"/>
          <w:spacing w:val="0"/>
          <w:sz w:val="28"/>
        </w:rPr>
      </w:pPr>
      <w:bookmarkStart w:id="30" w:name="_Toc454163624"/>
      <w:r w:rsidRPr="00681AD0">
        <w:rPr>
          <w:rFonts w:ascii="Times New Roman" w:hAnsi="Times New Roman"/>
          <w:caps w:val="0"/>
          <w:color w:val="000000"/>
          <w:spacing w:val="0"/>
          <w:sz w:val="28"/>
        </w:rPr>
        <w:t xml:space="preserve">Модули реализации протокола </w:t>
      </w:r>
      <w:r w:rsidRPr="00681AD0">
        <w:rPr>
          <w:rFonts w:ascii="Times New Roman" w:hAnsi="Times New Roman"/>
          <w:caps w:val="0"/>
          <w:color w:val="000000"/>
          <w:spacing w:val="0"/>
          <w:sz w:val="28"/>
          <w:lang w:val="en-US"/>
        </w:rPr>
        <w:t>ISAKMP</w:t>
      </w:r>
      <w:bookmarkEnd w:id="30"/>
    </w:p>
    <w:p w:rsidR="00510FB4" w:rsidRPr="00681AD0" w:rsidRDefault="00F873D2" w:rsidP="00681AD0">
      <w:pPr>
        <w:pStyle w:val="ab"/>
        <w:spacing w:after="0" w:line="360" w:lineRule="auto"/>
        <w:ind w:firstLine="709"/>
        <w:rPr>
          <w:color w:val="000000"/>
          <w:sz w:val="28"/>
        </w:rPr>
      </w:pPr>
      <w:r w:rsidRPr="00681AD0">
        <w:rPr>
          <w:color w:val="000000"/>
          <w:sz w:val="28"/>
        </w:rPr>
        <w:t>Данные модули включают в себя функции анализа пакета, обработки и проверки пришедших данных, выполнение требуемых расчетов и создание данных необходимых для сборки пакета.</w:t>
      </w:r>
    </w:p>
    <w:p w:rsidR="00F873D2" w:rsidRPr="00681AD0" w:rsidRDefault="00F873D2" w:rsidP="00681AD0">
      <w:pPr>
        <w:pStyle w:val="ab"/>
        <w:spacing w:after="0" w:line="360" w:lineRule="auto"/>
        <w:ind w:firstLine="709"/>
        <w:rPr>
          <w:color w:val="000000"/>
          <w:sz w:val="28"/>
        </w:rPr>
      </w:pPr>
      <w:r w:rsidRPr="00681AD0">
        <w:rPr>
          <w:color w:val="000000"/>
          <w:sz w:val="28"/>
        </w:rPr>
        <w:t xml:space="preserve">Как уже упоминалось раньше, весь процесс работы рабочих нитей представляет собой переход из одного так называемого состояния в другое. Под состоянием здесь понимается набор определенных значений некоторых параметров. В программе рассматриваются следующие параметры: роль играемая нитью (инициатор или ответчик), тип обмена, номер пакета и метод аутентификации (только для первой фазы). Все параметры, кроме последнего, могут быть определены в самом начале работы, поэтому для метода аутентификации добавляется значение </w:t>
      </w:r>
      <w:r w:rsidRPr="00681AD0">
        <w:rPr>
          <w:color w:val="000000"/>
          <w:sz w:val="28"/>
          <w:lang w:val="en-US"/>
        </w:rPr>
        <w:t>NONE</w:t>
      </w:r>
      <w:r w:rsidRPr="00681AD0">
        <w:rPr>
          <w:color w:val="000000"/>
          <w:sz w:val="28"/>
        </w:rPr>
        <w:t>, означающее неопределенность параметра. Каждый набор параметров однозначно указывает на какое-либо состояние.</w:t>
      </w:r>
    </w:p>
    <w:p w:rsidR="00F873D2" w:rsidRPr="00681AD0" w:rsidRDefault="00F873D2" w:rsidP="00681AD0">
      <w:pPr>
        <w:pStyle w:val="ab"/>
        <w:spacing w:after="0" w:line="360" w:lineRule="auto"/>
        <w:ind w:firstLine="709"/>
        <w:rPr>
          <w:color w:val="000000"/>
          <w:sz w:val="28"/>
        </w:rPr>
      </w:pPr>
      <w:r w:rsidRPr="00681AD0">
        <w:rPr>
          <w:color w:val="000000"/>
          <w:sz w:val="28"/>
        </w:rPr>
        <w:t>Состояние, в свою очередь, состоит из следующих частей: анализ и проверка данных</w:t>
      </w:r>
      <w:r w:rsidR="00510FB4" w:rsidRPr="00681AD0">
        <w:rPr>
          <w:color w:val="000000"/>
          <w:sz w:val="28"/>
        </w:rPr>
        <w:t xml:space="preserve"> </w:t>
      </w:r>
      <w:r w:rsidRPr="00681AD0">
        <w:rPr>
          <w:color w:val="000000"/>
          <w:sz w:val="28"/>
        </w:rPr>
        <w:t>из пакета, проведение расчетов, составление данных для отсылаемого пакета и определение следующего состояния.</w:t>
      </w:r>
    </w:p>
    <w:p w:rsidR="00F873D2" w:rsidRPr="00681AD0" w:rsidRDefault="00F873D2" w:rsidP="00681AD0">
      <w:pPr>
        <w:pStyle w:val="ab"/>
        <w:spacing w:after="0" w:line="360" w:lineRule="auto"/>
        <w:ind w:firstLine="709"/>
        <w:rPr>
          <w:color w:val="000000"/>
          <w:sz w:val="28"/>
        </w:rPr>
      </w:pPr>
      <w:r w:rsidRPr="00681AD0">
        <w:rPr>
          <w:color w:val="000000"/>
          <w:sz w:val="28"/>
        </w:rPr>
        <w:t xml:space="preserve">Анализ и проверка пришедших данных (часто называемый «семантическим разбором пакета») включает в себя в первую очередь анализ качественного состава пакета, </w:t>
      </w:r>
      <w:r w:rsidR="00510FB4" w:rsidRPr="00681AD0">
        <w:rPr>
          <w:color w:val="000000"/>
          <w:sz w:val="28"/>
        </w:rPr>
        <w:t>т.е.</w:t>
      </w:r>
      <w:r w:rsidRPr="00681AD0">
        <w:rPr>
          <w:color w:val="000000"/>
          <w:sz w:val="28"/>
        </w:rPr>
        <w:t xml:space="preserve"> проверяется все ли из необходимых в данном состоянии компонент присутствуют и нет ли лишних. Все</w:t>
      </w:r>
      <w:r w:rsidR="00510FB4" w:rsidRPr="00681AD0">
        <w:rPr>
          <w:color w:val="000000"/>
          <w:sz w:val="28"/>
        </w:rPr>
        <w:t xml:space="preserve"> </w:t>
      </w:r>
      <w:r w:rsidRPr="00681AD0">
        <w:rPr>
          <w:color w:val="000000"/>
          <w:sz w:val="28"/>
        </w:rPr>
        <w:t xml:space="preserve">эти проверки осуществляются при анализе переменной, содержащей флаги имеющихся компонент (то, как она определяется, описано в разделе, описывающем работу нити первой фазы). Затем проходит проверка пришедших данных. Для каждого компонента происходит своя проверка, которая может и отсутствовать, например, </w:t>
      </w:r>
      <w:r w:rsidRPr="00681AD0">
        <w:rPr>
          <w:color w:val="000000"/>
          <w:sz w:val="28"/>
          <w:lang w:val="en-US"/>
        </w:rPr>
        <w:t>Nonce</w:t>
      </w:r>
      <w:r w:rsidRPr="00681AD0">
        <w:rPr>
          <w:color w:val="000000"/>
          <w:sz w:val="28"/>
        </w:rPr>
        <w:t xml:space="preserve"> </w:t>
      </w:r>
      <w:r w:rsidRPr="00681AD0">
        <w:rPr>
          <w:color w:val="000000"/>
          <w:sz w:val="28"/>
          <w:lang w:val="en-US"/>
        </w:rPr>
        <w:t>payload</w:t>
      </w:r>
      <w:r w:rsidRPr="00681AD0">
        <w:rPr>
          <w:color w:val="000000"/>
          <w:sz w:val="28"/>
        </w:rPr>
        <w:t xml:space="preserve"> значение которого просто запоминается. Для </w:t>
      </w:r>
      <w:r w:rsidRPr="00681AD0">
        <w:rPr>
          <w:color w:val="000000"/>
          <w:sz w:val="28"/>
          <w:lang w:val="en-US"/>
        </w:rPr>
        <w:t>SA</w:t>
      </w:r>
      <w:r w:rsidRPr="00681AD0">
        <w:rPr>
          <w:color w:val="000000"/>
          <w:sz w:val="28"/>
        </w:rPr>
        <w:t xml:space="preserve"> </w:t>
      </w:r>
      <w:r w:rsidRPr="00681AD0">
        <w:rPr>
          <w:color w:val="000000"/>
          <w:sz w:val="28"/>
          <w:lang w:val="en-US"/>
        </w:rPr>
        <w:t>payload</w:t>
      </w:r>
      <w:r w:rsidRPr="00681AD0">
        <w:rPr>
          <w:color w:val="000000"/>
          <w:sz w:val="28"/>
        </w:rPr>
        <w:t xml:space="preserve"> проверка заключается в сравнении пришедшей политики с описанной в конфигурации для ответчика и в проверке правильности присланного ответа для инициатора. Для </w:t>
      </w:r>
      <w:r w:rsidRPr="00681AD0">
        <w:rPr>
          <w:color w:val="000000"/>
          <w:sz w:val="28"/>
          <w:lang w:val="en-US"/>
        </w:rPr>
        <w:t>KE</w:t>
      </w:r>
      <w:r w:rsidRPr="00681AD0">
        <w:rPr>
          <w:color w:val="000000"/>
          <w:sz w:val="28"/>
        </w:rPr>
        <w:t xml:space="preserve"> </w:t>
      </w:r>
      <w:r w:rsidRPr="00681AD0">
        <w:rPr>
          <w:color w:val="000000"/>
          <w:sz w:val="28"/>
          <w:lang w:val="en-US"/>
        </w:rPr>
        <w:t>payload</w:t>
      </w:r>
      <w:r w:rsidRPr="00681AD0">
        <w:rPr>
          <w:color w:val="000000"/>
          <w:sz w:val="28"/>
        </w:rPr>
        <w:t xml:space="preserve"> происходит проверка длины присланной ключевой информации согласно параметрам, присланным в политике. В </w:t>
      </w:r>
      <w:r w:rsidRPr="00681AD0">
        <w:rPr>
          <w:color w:val="000000"/>
          <w:sz w:val="28"/>
          <w:lang w:val="en-US"/>
        </w:rPr>
        <w:t>Certificate</w:t>
      </w:r>
      <w:r w:rsidRPr="00681AD0">
        <w:rPr>
          <w:color w:val="000000"/>
          <w:sz w:val="28"/>
        </w:rPr>
        <w:t xml:space="preserve"> и </w:t>
      </w:r>
      <w:r w:rsidRPr="00681AD0">
        <w:rPr>
          <w:color w:val="000000"/>
          <w:sz w:val="28"/>
          <w:lang w:val="en-US"/>
        </w:rPr>
        <w:t>Certificate</w:t>
      </w:r>
      <w:r w:rsidRPr="00681AD0">
        <w:rPr>
          <w:color w:val="000000"/>
          <w:sz w:val="28"/>
        </w:rPr>
        <w:t xml:space="preserve"> </w:t>
      </w:r>
      <w:r w:rsidRPr="00681AD0">
        <w:rPr>
          <w:color w:val="000000"/>
          <w:sz w:val="28"/>
          <w:lang w:val="en-US"/>
        </w:rPr>
        <w:t>Request</w:t>
      </w:r>
      <w:r w:rsidRPr="00681AD0">
        <w:rPr>
          <w:color w:val="000000"/>
          <w:sz w:val="28"/>
        </w:rPr>
        <w:t xml:space="preserve"> </w:t>
      </w:r>
      <w:r w:rsidRPr="00681AD0">
        <w:rPr>
          <w:color w:val="000000"/>
          <w:sz w:val="28"/>
          <w:lang w:val="en-US"/>
        </w:rPr>
        <w:t>payloads</w:t>
      </w:r>
      <w:r w:rsidRPr="00681AD0">
        <w:rPr>
          <w:color w:val="000000"/>
          <w:sz w:val="28"/>
        </w:rPr>
        <w:t xml:space="preserve"> проверяется тип используемых сертификатов (у меня в программе допустимы только </w:t>
      </w:r>
      <w:r w:rsidRPr="00681AD0">
        <w:rPr>
          <w:color w:val="000000"/>
          <w:sz w:val="28"/>
          <w:lang w:val="en-US"/>
        </w:rPr>
        <w:t>x</w:t>
      </w:r>
      <w:r w:rsidRPr="00681AD0">
        <w:rPr>
          <w:color w:val="000000"/>
          <w:sz w:val="28"/>
        </w:rPr>
        <w:t xml:space="preserve">509 сертификаты). В </w:t>
      </w:r>
      <w:r w:rsidRPr="00681AD0">
        <w:rPr>
          <w:color w:val="000000"/>
          <w:sz w:val="28"/>
          <w:lang w:val="en-US"/>
        </w:rPr>
        <w:t>Identification</w:t>
      </w:r>
      <w:r w:rsidRPr="00681AD0">
        <w:rPr>
          <w:color w:val="000000"/>
          <w:sz w:val="28"/>
        </w:rPr>
        <w:t xml:space="preserve"> </w:t>
      </w:r>
      <w:r w:rsidRPr="00681AD0">
        <w:rPr>
          <w:color w:val="000000"/>
          <w:sz w:val="28"/>
          <w:lang w:val="en-US"/>
        </w:rPr>
        <w:t>payload</w:t>
      </w:r>
      <w:r w:rsidRPr="00681AD0">
        <w:rPr>
          <w:color w:val="000000"/>
          <w:sz w:val="28"/>
        </w:rPr>
        <w:t xml:space="preserve"> проверяется тип присылаемой информации (допускается только </w:t>
      </w:r>
      <w:r w:rsidRPr="00681AD0">
        <w:rPr>
          <w:color w:val="000000"/>
          <w:sz w:val="28"/>
          <w:lang w:val="en-US"/>
        </w:rPr>
        <w:t>IP</w:t>
      </w:r>
      <w:r w:rsidRPr="00681AD0">
        <w:rPr>
          <w:color w:val="000000"/>
          <w:sz w:val="28"/>
        </w:rPr>
        <w:t xml:space="preserve"> адреса) и собственно содержимое компонента. Компонент со значением хеш-функции (</w:t>
      </w:r>
      <w:r w:rsidRPr="00681AD0">
        <w:rPr>
          <w:color w:val="000000"/>
          <w:sz w:val="28"/>
          <w:lang w:val="en-US"/>
        </w:rPr>
        <w:t>Hash</w:t>
      </w:r>
      <w:r w:rsidRPr="00681AD0">
        <w:rPr>
          <w:color w:val="000000"/>
          <w:sz w:val="28"/>
        </w:rPr>
        <w:t xml:space="preserve"> </w:t>
      </w:r>
      <w:r w:rsidRPr="00681AD0">
        <w:rPr>
          <w:color w:val="000000"/>
          <w:sz w:val="28"/>
          <w:lang w:val="en-US"/>
        </w:rPr>
        <w:t>payload</w:t>
      </w:r>
      <w:r w:rsidRPr="00681AD0">
        <w:rPr>
          <w:color w:val="000000"/>
          <w:sz w:val="28"/>
        </w:rPr>
        <w:t>) проверяется путем подсчета своего варианта и сравнения его с пришедшим значением. В примере приведена функция, вычисляющая значение хеш-функции противоположной стороны.</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int CalculateAlienHas</w:t>
      </w:r>
      <w:r w:rsidR="00510FB4" w:rsidRPr="00681AD0">
        <w:rPr>
          <w:color w:val="000000"/>
          <w:sz w:val="28"/>
        </w:rPr>
        <w:t>h (State_</w:t>
      </w:r>
      <w:r w:rsidRPr="00681AD0">
        <w:rPr>
          <w:color w:val="000000"/>
          <w:sz w:val="28"/>
        </w:rPr>
        <w:t>t *state, BUFFER *Hash</w:t>
      </w:r>
      <w:r w:rsidR="00510FB4"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uchar</w:t>
      </w:r>
      <w:r w:rsidR="00510FB4" w:rsidRPr="00681AD0">
        <w:rPr>
          <w:color w:val="000000"/>
          <w:sz w:val="28"/>
        </w:rPr>
        <w:t xml:space="preserve"> </w:t>
      </w:r>
      <w:r w:rsidRPr="00681AD0">
        <w:rPr>
          <w:color w:val="000000"/>
          <w:sz w:val="28"/>
        </w:rPr>
        <w:t>save;</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BUFFER</w:t>
      </w:r>
      <w:r w:rsidR="00510FB4" w:rsidRPr="00681AD0">
        <w:rPr>
          <w:color w:val="000000"/>
          <w:sz w:val="28"/>
        </w:rPr>
        <w:t xml:space="preserve"> </w:t>
      </w:r>
      <w:r w:rsidRPr="00681AD0">
        <w:rPr>
          <w:color w:val="000000"/>
          <w:sz w:val="28"/>
        </w:rPr>
        <w:t>DATA;</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MEMINIT</w:t>
      </w:r>
      <w:r w:rsidR="00510FB4" w:rsidRPr="00681AD0">
        <w:rPr>
          <w:color w:val="000000"/>
          <w:sz w:val="28"/>
        </w:rPr>
        <w:t>(</w:t>
      </w:r>
      <w:r w:rsidRPr="00681AD0">
        <w:rPr>
          <w:color w:val="000000"/>
          <w:sz w:val="28"/>
        </w:rPr>
        <w:t>&amp;DATA</w:t>
      </w:r>
      <w:r w:rsidR="00510FB4" w:rsidRPr="00681AD0">
        <w:rPr>
          <w:color w:val="000000"/>
          <w:sz w:val="28"/>
        </w:rPr>
        <w:t>)</w:t>
      </w:r>
      <w:r w:rsidRPr="00681AD0">
        <w:rPr>
          <w:color w:val="000000"/>
          <w:sz w:val="28"/>
        </w:rPr>
        <w:t>;</w:t>
      </w:r>
      <w:r w:rsidRPr="00681AD0">
        <w:rPr>
          <w:color w:val="000000"/>
          <w:sz w:val="28"/>
        </w:rPr>
        <w:tab/>
      </w:r>
      <w:r w:rsidRPr="00681AD0">
        <w:rPr>
          <w:color w:val="000000"/>
          <w:sz w:val="28"/>
        </w:rPr>
        <w:tab/>
      </w:r>
      <w:r w:rsidRPr="00681AD0">
        <w:rPr>
          <w:color w:val="000000"/>
          <w:sz w:val="28"/>
        </w:rPr>
        <w:tab/>
        <w:t xml:space="preserve">/* </w:t>
      </w:r>
      <w:r w:rsidRPr="00681AD0">
        <w:rPr>
          <w:color w:val="000000"/>
          <w:sz w:val="28"/>
          <w:lang w:val="ru-RU"/>
        </w:rPr>
        <w:t>Инициализация</w:t>
      </w:r>
      <w:r w:rsidRPr="00681AD0">
        <w:rPr>
          <w:color w:val="000000"/>
          <w:sz w:val="28"/>
        </w:rPr>
        <w:t xml:space="preserve"> </w:t>
      </w:r>
      <w:r w:rsidRPr="00681AD0">
        <w:rPr>
          <w:color w:val="000000"/>
          <w:sz w:val="28"/>
          <w:lang w:val="ru-RU"/>
        </w:rPr>
        <w:t>буфера</w:t>
      </w:r>
      <w:r w:rsidRPr="00681AD0">
        <w:rPr>
          <w:color w:val="000000"/>
          <w:sz w:val="28"/>
        </w:rPr>
        <w:t xml:space="preserve"> */</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if</w:t>
      </w:r>
      <w:r w:rsidR="00510FB4" w:rsidRPr="00681AD0">
        <w:rPr>
          <w:color w:val="000000"/>
          <w:sz w:val="28"/>
        </w:rPr>
        <w:t>(! ((</w:t>
      </w:r>
      <w:r w:rsidRPr="00681AD0">
        <w:rPr>
          <w:color w:val="000000"/>
          <w:sz w:val="28"/>
        </w:rPr>
        <w:t>state-&gt;SKEYID).len)</w:t>
      </w:r>
      <w:r w:rsidR="00510FB4" w:rsidRPr="00681AD0">
        <w:rPr>
          <w:color w:val="000000"/>
          <w:sz w:val="28"/>
        </w:rPr>
        <w:t>)</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CalculateSKEYID</w:t>
      </w:r>
      <w:r w:rsidR="00510FB4" w:rsidRPr="00681AD0">
        <w:rPr>
          <w:color w:val="000000"/>
          <w:sz w:val="28"/>
        </w:rPr>
        <w:t>(</w:t>
      </w:r>
      <w:r w:rsidRPr="00681AD0">
        <w:rPr>
          <w:color w:val="000000"/>
          <w:sz w:val="28"/>
        </w:rPr>
        <w:t>state</w:t>
      </w:r>
      <w:r w:rsidR="00510FB4" w:rsidRPr="00681AD0">
        <w:rPr>
          <w:color w:val="000000"/>
          <w:sz w:val="28"/>
        </w:rPr>
        <w:t>)</w:t>
      </w:r>
      <w:r w:rsidRPr="00681AD0">
        <w:rPr>
          <w:color w:val="000000"/>
          <w:sz w:val="28"/>
        </w:rPr>
        <w:t>;</w:t>
      </w:r>
      <w:r w:rsidRPr="00681AD0">
        <w:rPr>
          <w:color w:val="000000"/>
          <w:sz w:val="28"/>
        </w:rPr>
        <w:tab/>
        <w:t xml:space="preserve">/* </w:t>
      </w:r>
      <w:r w:rsidRPr="00681AD0">
        <w:rPr>
          <w:color w:val="000000"/>
          <w:sz w:val="28"/>
          <w:lang w:val="ru-RU"/>
        </w:rPr>
        <w:t>Подсчет</w:t>
      </w:r>
      <w:r w:rsidRPr="00681AD0">
        <w:rPr>
          <w:color w:val="000000"/>
          <w:sz w:val="28"/>
        </w:rPr>
        <w:t xml:space="preserve"> SKEYID</w:t>
      </w:r>
      <w:r w:rsidRPr="00681AD0">
        <w:rPr>
          <w:color w:val="000000"/>
          <w:sz w:val="28"/>
        </w:rPr>
        <w:tab/>
        <w:t>*/</w:t>
      </w:r>
    </w:p>
    <w:p w:rsidR="00510FB4" w:rsidRPr="00681AD0" w:rsidRDefault="00510FB4"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MEMAD</w:t>
      </w:r>
      <w:r w:rsidR="00510FB4" w:rsidRPr="00681AD0">
        <w:rPr>
          <w:color w:val="000000"/>
          <w:sz w:val="28"/>
        </w:rPr>
        <w:t>D (&amp;DATA, &amp;</w:t>
      </w:r>
      <w:r w:rsidRPr="00681AD0">
        <w:rPr>
          <w:color w:val="000000"/>
          <w:sz w:val="28"/>
        </w:rPr>
        <w:t>(state-&gt;AlienKE));</w:t>
      </w:r>
      <w:r w:rsidR="00510FB4" w:rsidRPr="00681AD0">
        <w:rPr>
          <w:color w:val="000000"/>
          <w:sz w:val="28"/>
        </w:rPr>
        <w:t xml:space="preserve"> </w:t>
      </w:r>
      <w:r w:rsidRPr="00681AD0">
        <w:rPr>
          <w:color w:val="000000"/>
          <w:sz w:val="28"/>
        </w:rPr>
        <w:t>/* g^</w:t>
      </w:r>
      <w:r w:rsidR="00510FB4" w:rsidRPr="00681AD0">
        <w:rPr>
          <w:color w:val="000000"/>
          <w:sz w:val="28"/>
        </w:rPr>
        <w:t>x (i/</w:t>
      </w:r>
      <w:r w:rsidRPr="00681AD0">
        <w:rPr>
          <w:color w:val="000000"/>
          <w:sz w:val="28"/>
        </w:rPr>
        <w:t>r) */</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MEMAD</w:t>
      </w:r>
      <w:r w:rsidR="00510FB4" w:rsidRPr="00681AD0">
        <w:rPr>
          <w:color w:val="000000"/>
          <w:sz w:val="28"/>
        </w:rPr>
        <w:t>D (&amp;DATA, &amp;</w:t>
      </w:r>
      <w:r w:rsidRPr="00681AD0">
        <w:rPr>
          <w:color w:val="000000"/>
          <w:sz w:val="28"/>
        </w:rPr>
        <w:t>(state-&gt;MyKE)); /* g^</w:t>
      </w:r>
      <w:r w:rsidR="00510FB4" w:rsidRPr="00681AD0">
        <w:rPr>
          <w:color w:val="000000"/>
          <w:sz w:val="28"/>
        </w:rPr>
        <w:t>x (i/</w:t>
      </w:r>
      <w:r w:rsidRPr="00681AD0">
        <w:rPr>
          <w:color w:val="000000"/>
          <w:sz w:val="28"/>
        </w:rPr>
        <w:t>r) */</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i</w:t>
      </w:r>
      <w:r w:rsidR="00510FB4" w:rsidRPr="00681AD0">
        <w:rPr>
          <w:color w:val="000000"/>
          <w:sz w:val="28"/>
        </w:rPr>
        <w:t>f (GET_</w:t>
      </w:r>
      <w:r w:rsidRPr="00681AD0">
        <w:rPr>
          <w:color w:val="000000"/>
          <w:sz w:val="28"/>
        </w:rPr>
        <w:t>ROL</w:t>
      </w:r>
      <w:r w:rsidR="00510FB4" w:rsidRPr="00681AD0">
        <w:rPr>
          <w:color w:val="000000"/>
          <w:sz w:val="28"/>
        </w:rPr>
        <w:t>E (state-</w:t>
      </w:r>
      <w:r w:rsidRPr="00681AD0">
        <w:rPr>
          <w:color w:val="000000"/>
          <w:sz w:val="28"/>
        </w:rPr>
        <w:t>&gt;State</w:t>
      </w:r>
      <w:r w:rsidR="00510FB4" w:rsidRPr="00681AD0">
        <w:rPr>
          <w:color w:val="000000"/>
          <w:sz w:val="28"/>
        </w:rPr>
        <w:t>)</w:t>
      </w:r>
      <w:r w:rsidRPr="00681AD0">
        <w:rPr>
          <w:color w:val="000000"/>
          <w:sz w:val="28"/>
        </w:rPr>
        <w:t xml:space="preserve"> == INITIATOR</w:t>
      </w:r>
      <w:r w:rsidR="00510FB4" w:rsidRPr="00681AD0">
        <w:rPr>
          <w:color w:val="000000"/>
          <w:sz w:val="28"/>
        </w:rPr>
        <w:t xml:space="preserve">) </w:t>
      </w:r>
      <w:r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MEMAD</w:t>
      </w:r>
      <w:r w:rsidR="00510FB4" w:rsidRPr="00681AD0">
        <w:rPr>
          <w:color w:val="000000"/>
          <w:sz w:val="28"/>
        </w:rPr>
        <w:t>D (&amp;DATA,</w:t>
      </w:r>
      <w:r w:rsidRPr="00681AD0">
        <w:rPr>
          <w:color w:val="000000"/>
          <w:sz w:val="28"/>
        </w:rPr>
        <w:t xml:space="preserve"> state-&gt;CookieR, 8);</w:t>
      </w:r>
      <w:r w:rsidRPr="00681AD0">
        <w:rPr>
          <w:color w:val="000000"/>
          <w:sz w:val="28"/>
        </w:rPr>
        <w:tab/>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MEMAD</w:t>
      </w:r>
      <w:r w:rsidR="00510FB4" w:rsidRPr="00681AD0">
        <w:rPr>
          <w:color w:val="000000"/>
          <w:sz w:val="28"/>
        </w:rPr>
        <w:t>D (&amp;DATA,</w:t>
      </w:r>
      <w:r w:rsidRPr="00681AD0">
        <w:rPr>
          <w:color w:val="000000"/>
          <w:sz w:val="28"/>
        </w:rPr>
        <w:t xml:space="preserve"> state-&gt;CookieI, 8);</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w:t>
      </w:r>
      <w:r w:rsidR="00510FB4" w:rsidRPr="00681AD0">
        <w:rPr>
          <w:color w:val="000000"/>
          <w:sz w:val="28"/>
        </w:rPr>
        <w:t xml:space="preserve"> </w:t>
      </w:r>
      <w:r w:rsidRPr="00681AD0">
        <w:rPr>
          <w:color w:val="000000"/>
          <w:sz w:val="28"/>
        </w:rPr>
        <w:t>else</w:t>
      </w:r>
      <w:r w:rsidR="00510FB4" w:rsidRPr="00681AD0">
        <w:rPr>
          <w:color w:val="000000"/>
          <w:sz w:val="28"/>
        </w:rPr>
        <w:t xml:space="preserve"> </w:t>
      </w:r>
      <w:r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MEMAD</w:t>
      </w:r>
      <w:r w:rsidR="00510FB4" w:rsidRPr="00681AD0">
        <w:rPr>
          <w:color w:val="000000"/>
          <w:sz w:val="28"/>
        </w:rPr>
        <w:t>D (&amp;DATA,</w:t>
      </w:r>
      <w:r w:rsidRPr="00681AD0">
        <w:rPr>
          <w:color w:val="000000"/>
          <w:sz w:val="28"/>
        </w:rPr>
        <w:t xml:space="preserve"> state-&gt;CookieI, 8);</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MEMAD</w:t>
      </w:r>
      <w:r w:rsidR="00510FB4" w:rsidRPr="00681AD0">
        <w:rPr>
          <w:color w:val="000000"/>
          <w:sz w:val="28"/>
        </w:rPr>
        <w:t>D (&amp;DATA,</w:t>
      </w:r>
      <w:r w:rsidRPr="00681AD0">
        <w:rPr>
          <w:color w:val="000000"/>
          <w:sz w:val="28"/>
        </w:rPr>
        <w:t xml:space="preserve"> state-&gt;CookieR, 8);</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MEMAD</w:t>
      </w:r>
      <w:r w:rsidR="00510FB4" w:rsidRPr="00681AD0">
        <w:rPr>
          <w:color w:val="000000"/>
          <w:sz w:val="28"/>
        </w:rPr>
        <w:t>D (&amp;DATA, &amp;</w:t>
      </w:r>
      <w:r w:rsidRPr="00681AD0">
        <w:rPr>
          <w:color w:val="000000"/>
          <w:sz w:val="28"/>
        </w:rPr>
        <w:t>(state-&gt;SAi_b));</w:t>
      </w:r>
      <w:r w:rsidRPr="00681AD0">
        <w:rPr>
          <w:color w:val="000000"/>
          <w:sz w:val="28"/>
        </w:rPr>
        <w:tab/>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MEMAD</w:t>
      </w:r>
      <w:r w:rsidR="00510FB4" w:rsidRPr="00681AD0">
        <w:rPr>
          <w:color w:val="000000"/>
          <w:sz w:val="28"/>
        </w:rPr>
        <w:t>D (&amp;DATA, &amp;</w:t>
      </w:r>
      <w:r w:rsidRPr="00681AD0">
        <w:rPr>
          <w:color w:val="000000"/>
          <w:sz w:val="28"/>
        </w:rPr>
        <w:t>((state-&gt;AlienIdent).Type), 1);</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MEMAD</w:t>
      </w:r>
      <w:r w:rsidR="00510FB4" w:rsidRPr="00681AD0">
        <w:rPr>
          <w:color w:val="000000"/>
          <w:sz w:val="28"/>
        </w:rPr>
        <w:t>D (&amp;DATA,</w:t>
      </w:r>
      <w:r w:rsidRPr="00681AD0">
        <w:rPr>
          <w:color w:val="000000"/>
          <w:sz w:val="28"/>
        </w:rPr>
        <w:t xml:space="preserve"> (state-&gt;AlienIdent).DOI, 3);</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MEMAD</w:t>
      </w:r>
      <w:r w:rsidR="00510FB4" w:rsidRPr="00681AD0">
        <w:rPr>
          <w:color w:val="000000"/>
          <w:sz w:val="28"/>
        </w:rPr>
        <w:t>D (&amp;DATA, &amp;</w:t>
      </w:r>
      <w:r w:rsidRPr="00681AD0">
        <w:rPr>
          <w:color w:val="000000"/>
          <w:sz w:val="28"/>
        </w:rPr>
        <w:t>((state-&gt;AlienIdent).Data));</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i</w:t>
      </w:r>
      <w:r w:rsidR="00510FB4" w:rsidRPr="00681AD0">
        <w:rPr>
          <w:color w:val="000000"/>
          <w:sz w:val="28"/>
        </w:rPr>
        <w:t>f (GET_</w:t>
      </w:r>
      <w:r w:rsidRPr="00681AD0">
        <w:rPr>
          <w:color w:val="000000"/>
          <w:sz w:val="28"/>
        </w:rPr>
        <w:t>MOD</w:t>
      </w:r>
      <w:r w:rsidR="00510FB4" w:rsidRPr="00681AD0">
        <w:rPr>
          <w:color w:val="000000"/>
          <w:sz w:val="28"/>
        </w:rPr>
        <w:t>E (state-</w:t>
      </w:r>
      <w:r w:rsidRPr="00681AD0">
        <w:rPr>
          <w:color w:val="000000"/>
          <w:sz w:val="28"/>
        </w:rPr>
        <w:t>&gt;State</w:t>
      </w:r>
      <w:r w:rsidR="00510FB4" w:rsidRPr="00681AD0">
        <w:rPr>
          <w:color w:val="000000"/>
          <w:sz w:val="28"/>
        </w:rPr>
        <w:t>)</w:t>
      </w:r>
      <w:r w:rsidRPr="00681AD0">
        <w:rPr>
          <w:color w:val="000000"/>
          <w:sz w:val="28"/>
        </w:rPr>
        <w:t xml:space="preserve"> == DSA_SIGN</w:t>
      </w:r>
      <w:r w:rsidR="00510FB4" w:rsidRPr="00681AD0">
        <w:rPr>
          <w:color w:val="000000"/>
          <w:sz w:val="28"/>
        </w:rPr>
        <w:t>)</w:t>
      </w:r>
      <w:r w:rsidRPr="00681AD0">
        <w:rPr>
          <w:color w:val="000000"/>
          <w:sz w:val="28"/>
        </w:rPr>
        <w:t xml:space="preserve"> {</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save = state-&gt;HashAlg;</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state-&gt;HashAlg = HASH_ALG_SHA;</w:t>
      </w:r>
    </w:p>
    <w:p w:rsidR="00510FB4" w:rsidRPr="00681AD0" w:rsidRDefault="00510FB4"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M (PRF(</w:t>
      </w:r>
      <w:r w:rsidR="00F873D2" w:rsidRPr="00681AD0">
        <w:rPr>
          <w:color w:val="000000"/>
          <w:sz w:val="28"/>
        </w:rPr>
        <w:t>state,</w:t>
      </w:r>
      <w:r w:rsidRPr="00681AD0">
        <w:rPr>
          <w:color w:val="000000"/>
          <w:sz w:val="28"/>
        </w:rPr>
        <w:t> &amp;</w:t>
      </w:r>
      <w:r w:rsidR="00F873D2" w:rsidRPr="00681AD0">
        <w:rPr>
          <w:color w:val="000000"/>
          <w:sz w:val="28"/>
        </w:rPr>
        <w:t>(state-&gt;SKEYID),</w:t>
      </w:r>
      <w:r w:rsidRPr="00681AD0">
        <w:rPr>
          <w:color w:val="000000"/>
          <w:sz w:val="28"/>
        </w:rPr>
        <w:t> &amp;</w:t>
      </w:r>
      <w:r w:rsidR="00F873D2" w:rsidRPr="00681AD0">
        <w:rPr>
          <w:color w:val="000000"/>
          <w:sz w:val="28"/>
        </w:rPr>
        <w:t>DATA, Hash</w:t>
      </w:r>
      <w:r w:rsidRPr="00681AD0">
        <w:rPr>
          <w:color w:val="000000"/>
          <w:sz w:val="28"/>
        </w:rPr>
        <w:t>)</w:t>
      </w:r>
      <w:r w:rsidR="00F873D2"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state-&gt;HashAlg = save;</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 else</w:t>
      </w:r>
    </w:p>
    <w:p w:rsidR="00510FB4" w:rsidRPr="00681AD0" w:rsidRDefault="00510FB4"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M (PRF(</w:t>
      </w:r>
      <w:r w:rsidR="00F873D2" w:rsidRPr="00681AD0">
        <w:rPr>
          <w:color w:val="000000"/>
          <w:sz w:val="28"/>
        </w:rPr>
        <w:t>state,</w:t>
      </w:r>
      <w:r w:rsidRPr="00681AD0">
        <w:rPr>
          <w:color w:val="000000"/>
          <w:sz w:val="28"/>
        </w:rPr>
        <w:t> &amp;</w:t>
      </w:r>
      <w:r w:rsidR="00F873D2" w:rsidRPr="00681AD0">
        <w:rPr>
          <w:color w:val="000000"/>
          <w:sz w:val="28"/>
        </w:rPr>
        <w:t>(state-&gt;SKEYID),</w:t>
      </w:r>
      <w:r w:rsidRPr="00681AD0">
        <w:rPr>
          <w:color w:val="000000"/>
          <w:sz w:val="28"/>
        </w:rPr>
        <w:t> &amp;</w:t>
      </w:r>
      <w:r w:rsidR="00F873D2" w:rsidRPr="00681AD0">
        <w:rPr>
          <w:color w:val="000000"/>
          <w:sz w:val="28"/>
        </w:rPr>
        <w:t>DATA, Hash</w:t>
      </w:r>
      <w:r w:rsidRPr="00681AD0">
        <w:rPr>
          <w:color w:val="000000"/>
          <w:sz w:val="28"/>
        </w:rPr>
        <w:t>)</w:t>
      </w:r>
      <w:r w:rsidR="00F873D2" w:rsidRPr="00681AD0">
        <w:rPr>
          <w:color w:val="000000"/>
          <w:sz w:val="28"/>
        </w:rPr>
        <w:t>);</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rPr>
        <w:t>return</w:t>
      </w:r>
      <w:r w:rsidRPr="00681AD0">
        <w:rPr>
          <w:color w:val="000000"/>
          <w:sz w:val="28"/>
          <w:lang w:val="ru-RU"/>
        </w:rPr>
        <w:t xml:space="preserve"> 0;</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lang w:val="ru-RU"/>
        </w:rPr>
        <w:t>}</w:t>
      </w:r>
    </w:p>
    <w:p w:rsidR="00F873D2" w:rsidRPr="00681AD0" w:rsidRDefault="00F873D2" w:rsidP="00681AD0">
      <w:pPr>
        <w:pStyle w:val="ab"/>
        <w:spacing w:after="0" w:line="360" w:lineRule="auto"/>
        <w:ind w:firstLine="709"/>
        <w:rPr>
          <w:color w:val="000000"/>
          <w:sz w:val="28"/>
        </w:rPr>
      </w:pPr>
      <w:r w:rsidRPr="00681AD0">
        <w:rPr>
          <w:color w:val="000000"/>
          <w:sz w:val="28"/>
        </w:rPr>
        <w:t>Формулы, реализованные этой функцией, были представлены при описании фазы 1 (</w:t>
      </w:r>
      <w:r w:rsidRPr="00681AD0">
        <w:rPr>
          <w:color w:val="000000"/>
          <w:sz w:val="28"/>
          <w:lang w:val="en-US"/>
        </w:rPr>
        <w:t>Main</w:t>
      </w:r>
      <w:r w:rsidRPr="00681AD0">
        <w:rPr>
          <w:color w:val="000000"/>
          <w:sz w:val="28"/>
        </w:rPr>
        <w:t xml:space="preserve"> </w:t>
      </w:r>
      <w:r w:rsidRPr="00681AD0">
        <w:rPr>
          <w:color w:val="000000"/>
          <w:sz w:val="28"/>
          <w:lang w:val="en-US"/>
        </w:rPr>
        <w:t>Mode</w:t>
      </w:r>
      <w:r w:rsidRPr="00681AD0">
        <w:rPr>
          <w:color w:val="000000"/>
          <w:sz w:val="28"/>
        </w:rPr>
        <w:t xml:space="preserve">). Следует заметить, что эта функция считает не значение инициатора или ответчика, а значение хеш-функции противоположной стороны. Внутри функции это достигается анализом переменной показывающей текущее состояние. Для проверки подписи (располагается в </w:t>
      </w:r>
      <w:r w:rsidRPr="00681AD0">
        <w:rPr>
          <w:color w:val="000000"/>
          <w:sz w:val="28"/>
          <w:lang w:val="en-US"/>
        </w:rPr>
        <w:t>Signature</w:t>
      </w:r>
      <w:r w:rsidRPr="00681AD0">
        <w:rPr>
          <w:color w:val="000000"/>
          <w:sz w:val="28"/>
        </w:rPr>
        <w:t xml:space="preserve"> </w:t>
      </w:r>
      <w:r w:rsidRPr="00681AD0">
        <w:rPr>
          <w:color w:val="000000"/>
          <w:sz w:val="28"/>
          <w:lang w:val="en-US"/>
        </w:rPr>
        <w:t>payload</w:t>
      </w:r>
      <w:r w:rsidRPr="00681AD0">
        <w:rPr>
          <w:color w:val="000000"/>
          <w:sz w:val="28"/>
        </w:rPr>
        <w:t>) считается данное значение хеш-функции и подписывается требуемым алгоритмом. В приведенном примере есть еще один пример использования переменной состояния. DSA алгоритм может подписывать хеш только от алгоритма SHA. Специально для этого случая значение текущего алгоритма хеширования принудительно приравнивается значению алгоритму SHA. Следует заметить, что в процессе проверки может поменяться текущее значение состояния. Это может произойти при сравнении политик, когда партнеры договариваются о методе аутентификации</w:t>
      </w:r>
    </w:p>
    <w:p w:rsidR="00F873D2" w:rsidRPr="00681AD0" w:rsidRDefault="00F873D2" w:rsidP="00681AD0">
      <w:pPr>
        <w:pStyle w:val="ab"/>
        <w:spacing w:after="0" w:line="360" w:lineRule="auto"/>
        <w:ind w:firstLine="709"/>
        <w:rPr>
          <w:color w:val="000000"/>
          <w:sz w:val="28"/>
        </w:rPr>
      </w:pPr>
      <w:r w:rsidRPr="00681AD0">
        <w:rPr>
          <w:color w:val="000000"/>
          <w:sz w:val="28"/>
        </w:rPr>
        <w:t>После проверки проводятся необходимые расчеты. Большинство формул для расчетов были приведены в разделе о первой фазе.</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int CalculateSKEYID_</w:t>
      </w:r>
      <w:r w:rsidR="00510FB4" w:rsidRPr="00681AD0">
        <w:rPr>
          <w:color w:val="000000"/>
          <w:sz w:val="28"/>
        </w:rPr>
        <w:t>d (State_</w:t>
      </w:r>
      <w:r w:rsidRPr="00681AD0">
        <w:rPr>
          <w:color w:val="000000"/>
          <w:sz w:val="28"/>
        </w:rPr>
        <w:t>t</w:t>
      </w:r>
      <w:r w:rsidR="00510FB4" w:rsidRPr="00681AD0">
        <w:rPr>
          <w:color w:val="000000"/>
          <w:sz w:val="28"/>
        </w:rPr>
        <w:t xml:space="preserve"> </w:t>
      </w:r>
      <w:r w:rsidRPr="00681AD0">
        <w:rPr>
          <w:color w:val="000000"/>
          <w:sz w:val="28"/>
        </w:rPr>
        <w:t>*state</w:t>
      </w:r>
      <w:r w:rsidR="00510FB4"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uchar z0 = 0;</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BUFFER</w:t>
      </w:r>
      <w:r w:rsidR="00510FB4" w:rsidRPr="00681AD0">
        <w:rPr>
          <w:color w:val="000000"/>
          <w:sz w:val="28"/>
        </w:rPr>
        <w:t xml:space="preserve"> </w:t>
      </w:r>
      <w:r w:rsidRPr="00681AD0">
        <w:rPr>
          <w:color w:val="000000"/>
          <w:sz w:val="28"/>
        </w:rPr>
        <w:t>DATA;</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MEMINIT</w:t>
      </w:r>
      <w:r w:rsidR="00510FB4" w:rsidRPr="00681AD0">
        <w:rPr>
          <w:color w:val="000000"/>
          <w:sz w:val="28"/>
        </w:rPr>
        <w:t>(</w:t>
      </w:r>
      <w:r w:rsidRPr="00681AD0">
        <w:rPr>
          <w:color w:val="000000"/>
          <w:sz w:val="28"/>
        </w:rPr>
        <w:t>&amp;DATA</w:t>
      </w:r>
      <w:r w:rsidR="00510FB4" w:rsidRPr="00681AD0">
        <w:rPr>
          <w:color w:val="000000"/>
          <w:sz w:val="28"/>
        </w:rPr>
        <w:t>)</w:t>
      </w:r>
      <w:r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if</w:t>
      </w:r>
      <w:r w:rsidR="00510FB4" w:rsidRPr="00681AD0">
        <w:rPr>
          <w:color w:val="000000"/>
          <w:sz w:val="28"/>
        </w:rPr>
        <w:t>(! ((</w:t>
      </w:r>
      <w:r w:rsidRPr="00681AD0">
        <w:rPr>
          <w:color w:val="000000"/>
          <w:sz w:val="28"/>
        </w:rPr>
        <w:t>state-&gt;SKEYID).len)</w:t>
      </w:r>
      <w:r w:rsidR="00510FB4" w:rsidRPr="00681AD0">
        <w:rPr>
          <w:color w:val="000000"/>
          <w:sz w:val="28"/>
        </w:rPr>
        <w:t>)</w:t>
      </w:r>
    </w:p>
    <w:p w:rsidR="00510FB4" w:rsidRPr="00681AD0" w:rsidRDefault="00510FB4"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M (CalculateSKEYID(</w:t>
      </w:r>
      <w:r w:rsidR="00F873D2" w:rsidRPr="00681AD0">
        <w:rPr>
          <w:color w:val="000000"/>
          <w:sz w:val="28"/>
        </w:rPr>
        <w:t>state</w:t>
      </w:r>
      <w:r w:rsidRPr="00681AD0">
        <w:rPr>
          <w:color w:val="000000"/>
          <w:sz w:val="28"/>
        </w:rPr>
        <w:t>)</w:t>
      </w:r>
      <w:r w:rsidR="00F873D2"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MEMAD</w:t>
      </w:r>
      <w:r w:rsidR="00510FB4" w:rsidRPr="00681AD0">
        <w:rPr>
          <w:color w:val="000000"/>
          <w:sz w:val="28"/>
        </w:rPr>
        <w:t>D (&amp;DATA, &amp;</w:t>
      </w:r>
      <w:r w:rsidRPr="00681AD0">
        <w:rPr>
          <w:color w:val="000000"/>
          <w:sz w:val="28"/>
        </w:rPr>
        <w:t>(state-&gt;SharedKey));</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MEMAD</w:t>
      </w:r>
      <w:r w:rsidR="00510FB4" w:rsidRPr="00681AD0">
        <w:rPr>
          <w:color w:val="000000"/>
          <w:sz w:val="28"/>
        </w:rPr>
        <w:t>D (&amp;DATA,</w:t>
      </w:r>
      <w:r w:rsidRPr="00681AD0">
        <w:rPr>
          <w:color w:val="000000"/>
          <w:sz w:val="28"/>
        </w:rPr>
        <w:t xml:space="preserve"> state-&gt;CookieI, 8);</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MEMAD</w:t>
      </w:r>
      <w:r w:rsidR="00510FB4" w:rsidRPr="00681AD0">
        <w:rPr>
          <w:color w:val="000000"/>
          <w:sz w:val="28"/>
        </w:rPr>
        <w:t>D (&amp;DATA,</w:t>
      </w:r>
      <w:r w:rsidRPr="00681AD0">
        <w:rPr>
          <w:color w:val="000000"/>
          <w:sz w:val="28"/>
        </w:rPr>
        <w:t xml:space="preserve"> state-&gt;CookieR, 8);</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MEMAD</w:t>
      </w:r>
      <w:r w:rsidR="00510FB4" w:rsidRPr="00681AD0">
        <w:rPr>
          <w:color w:val="000000"/>
          <w:sz w:val="28"/>
        </w:rPr>
        <w:t>D (&amp;DATA, &amp;</w:t>
      </w:r>
      <w:r w:rsidRPr="00681AD0">
        <w:rPr>
          <w:color w:val="000000"/>
          <w:sz w:val="28"/>
        </w:rPr>
        <w:t>z0, 1));</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PR</w:t>
      </w:r>
      <w:r w:rsidR="00510FB4" w:rsidRPr="00681AD0">
        <w:rPr>
          <w:color w:val="000000"/>
          <w:sz w:val="28"/>
        </w:rPr>
        <w:t>F (state, &amp;</w:t>
      </w:r>
      <w:r w:rsidRPr="00681AD0">
        <w:rPr>
          <w:color w:val="000000"/>
          <w:sz w:val="28"/>
        </w:rPr>
        <w:t>(state-&gt;SKEYID),</w:t>
      </w:r>
      <w:r w:rsidR="00510FB4" w:rsidRPr="00681AD0">
        <w:rPr>
          <w:color w:val="000000"/>
          <w:sz w:val="28"/>
        </w:rPr>
        <w:t> &amp;</w:t>
      </w:r>
      <w:r w:rsidRPr="00681AD0">
        <w:rPr>
          <w:color w:val="000000"/>
          <w:sz w:val="28"/>
        </w:rPr>
        <w:t>DATA,</w:t>
      </w:r>
      <w:r w:rsidR="00510FB4" w:rsidRPr="00681AD0">
        <w:rPr>
          <w:color w:val="000000"/>
          <w:sz w:val="28"/>
        </w:rPr>
        <w:t> &amp;</w:t>
      </w:r>
      <w:r w:rsidRPr="00681AD0">
        <w:rPr>
          <w:color w:val="000000"/>
          <w:sz w:val="28"/>
        </w:rPr>
        <w:t>(state-&gt;SKEYID_d));</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rPr>
        <w:t>MEMZERO</w:t>
      </w:r>
      <w:r w:rsidR="00510FB4" w:rsidRPr="00681AD0">
        <w:rPr>
          <w:color w:val="000000"/>
          <w:sz w:val="28"/>
          <w:lang w:val="ru-RU"/>
        </w:rPr>
        <w:t>(</w:t>
      </w:r>
      <w:r w:rsidRPr="00681AD0">
        <w:rPr>
          <w:color w:val="000000"/>
          <w:sz w:val="28"/>
          <w:lang w:val="ru-RU"/>
        </w:rPr>
        <w:t>&amp;</w:t>
      </w:r>
      <w:r w:rsidRPr="00681AD0">
        <w:rPr>
          <w:color w:val="000000"/>
          <w:sz w:val="28"/>
        </w:rPr>
        <w:t>DATA</w:t>
      </w:r>
      <w:r w:rsidR="00510FB4" w:rsidRPr="00681AD0">
        <w:rPr>
          <w:color w:val="000000"/>
          <w:sz w:val="28"/>
          <w:lang w:val="ru-RU"/>
        </w:rPr>
        <w:t>)</w:t>
      </w:r>
      <w:r w:rsidRPr="00681AD0">
        <w:rPr>
          <w:color w:val="000000"/>
          <w:sz w:val="28"/>
          <w:lang w:val="ru-RU"/>
        </w:rPr>
        <w:t>;</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rPr>
        <w:t>return</w:t>
      </w:r>
      <w:r w:rsidRPr="00681AD0">
        <w:rPr>
          <w:color w:val="000000"/>
          <w:sz w:val="28"/>
          <w:lang w:val="ru-RU"/>
        </w:rPr>
        <w:t xml:space="preserve"> 0;</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lang w:val="ru-RU"/>
        </w:rPr>
        <w:t>}</w:t>
      </w:r>
    </w:p>
    <w:p w:rsidR="00F873D2" w:rsidRPr="00681AD0" w:rsidRDefault="00F873D2" w:rsidP="00681AD0">
      <w:pPr>
        <w:pStyle w:val="ab"/>
        <w:spacing w:after="0" w:line="360" w:lineRule="auto"/>
        <w:ind w:firstLine="709"/>
        <w:rPr>
          <w:color w:val="000000"/>
          <w:sz w:val="28"/>
        </w:rPr>
      </w:pPr>
      <w:r w:rsidRPr="00681AD0">
        <w:rPr>
          <w:color w:val="000000"/>
          <w:sz w:val="28"/>
        </w:rPr>
        <w:t>Выше приведен пример расчета одной из рабочих констант.</w:t>
      </w:r>
    </w:p>
    <w:p w:rsidR="00F873D2" w:rsidRPr="00681AD0" w:rsidRDefault="00F873D2" w:rsidP="00681AD0">
      <w:pPr>
        <w:pStyle w:val="ab"/>
        <w:spacing w:after="0" w:line="360" w:lineRule="auto"/>
        <w:ind w:firstLine="709"/>
        <w:rPr>
          <w:color w:val="000000"/>
          <w:sz w:val="28"/>
        </w:rPr>
      </w:pPr>
      <w:r w:rsidRPr="00681AD0">
        <w:rPr>
          <w:color w:val="000000"/>
          <w:sz w:val="28"/>
        </w:rPr>
        <w:t xml:space="preserve">Рассмотрим пример одной из реализации функций состояния. Состояние возьмем для инициатора, режим – </w:t>
      </w:r>
      <w:r w:rsidRPr="00681AD0">
        <w:rPr>
          <w:color w:val="000000"/>
          <w:sz w:val="28"/>
          <w:lang w:val="en-US"/>
        </w:rPr>
        <w:t>Aggressive</w:t>
      </w:r>
      <w:r w:rsidRPr="00681AD0">
        <w:rPr>
          <w:color w:val="000000"/>
          <w:sz w:val="28"/>
        </w:rPr>
        <w:t xml:space="preserve"> </w:t>
      </w:r>
      <w:r w:rsidRPr="00681AD0">
        <w:rPr>
          <w:color w:val="000000"/>
          <w:sz w:val="28"/>
          <w:lang w:val="en-US"/>
        </w:rPr>
        <w:t>Mode</w:t>
      </w:r>
      <w:r w:rsidRPr="00681AD0">
        <w:rPr>
          <w:color w:val="000000"/>
          <w:sz w:val="28"/>
        </w:rPr>
        <w:t>, пакет – приход ответа от ответчика.</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case STAT</w:t>
      </w:r>
      <w:r w:rsidR="00510FB4" w:rsidRPr="00681AD0">
        <w:rPr>
          <w:color w:val="000000"/>
          <w:sz w:val="28"/>
        </w:rPr>
        <w:t>E (INITIATOR,</w:t>
      </w:r>
      <w:r w:rsidRPr="00681AD0">
        <w:rPr>
          <w:color w:val="000000"/>
          <w:sz w:val="28"/>
        </w:rPr>
        <w:t xml:space="preserve"> AGGRESSIVE, ABSENT, 1</w:t>
      </w:r>
      <w:r w:rsidR="00510FB4"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i</w:t>
      </w:r>
      <w:r w:rsidR="00510FB4" w:rsidRPr="00681AD0">
        <w:rPr>
          <w:color w:val="000000"/>
          <w:sz w:val="28"/>
        </w:rPr>
        <w:t>f (state. La</w:t>
      </w:r>
      <w:r w:rsidRPr="00681AD0">
        <w:rPr>
          <w:color w:val="000000"/>
          <w:sz w:val="28"/>
        </w:rPr>
        <w:t>stPacket</w:t>
      </w:r>
      <w:r w:rsidR="00510FB4" w:rsidRPr="00681AD0">
        <w:rPr>
          <w:color w:val="000000"/>
          <w:sz w:val="28"/>
        </w:rPr>
        <w:t> &amp;</w:t>
      </w:r>
      <w:r w:rsidRPr="00681AD0">
        <w:rPr>
          <w:color w:val="000000"/>
          <w:sz w:val="28"/>
        </w:rPr>
        <w:t xml:space="preserve"> PAYLOAD_SA</w:t>
      </w:r>
      <w:r w:rsidR="00510FB4"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Lo</w:t>
      </w:r>
      <w:r w:rsidR="00510FB4" w:rsidRPr="00681AD0">
        <w:rPr>
          <w:color w:val="000000"/>
          <w:sz w:val="28"/>
        </w:rPr>
        <w:t>g (PAYLOAD_</w:t>
      </w:r>
      <w:r w:rsidRPr="00681AD0">
        <w:rPr>
          <w:color w:val="000000"/>
          <w:sz w:val="28"/>
        </w:rPr>
        <w:t>MALFORMED,</w:t>
      </w:r>
      <w:r w:rsidR="00510FB4" w:rsidRPr="00681AD0">
        <w:rPr>
          <w:color w:val="000000"/>
          <w:sz w:val="28"/>
        </w:rPr>
        <w:t> &amp;</w:t>
      </w:r>
      <w:r w:rsidRPr="00681AD0">
        <w:rPr>
          <w:color w:val="000000"/>
          <w:sz w:val="28"/>
        </w:rPr>
        <w:t>state, NULL);</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goto THREAD_END;</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answer = ProvePolic</w:t>
      </w:r>
      <w:r w:rsidR="00510FB4" w:rsidRPr="00681AD0">
        <w:rPr>
          <w:color w:val="000000"/>
          <w:sz w:val="28"/>
        </w:rPr>
        <w:t>y (&amp;MyISAKMPPolicy, &amp;</w:t>
      </w:r>
      <w:r w:rsidRPr="00681AD0">
        <w:rPr>
          <w:color w:val="000000"/>
          <w:sz w:val="28"/>
        </w:rPr>
        <w:t>(state</w:t>
      </w:r>
      <w:r w:rsidR="00510FB4" w:rsidRPr="00681AD0">
        <w:rPr>
          <w:color w:val="000000"/>
          <w:sz w:val="28"/>
        </w:rPr>
        <w:t>. Al</w:t>
      </w:r>
      <w:r w:rsidRPr="00681AD0">
        <w:rPr>
          <w:color w:val="000000"/>
          <w:sz w:val="28"/>
        </w:rPr>
        <w:t>ienPolicy),</w:t>
      </w:r>
      <w:r w:rsidR="00510FB4" w:rsidRPr="00681AD0">
        <w:rPr>
          <w:color w:val="000000"/>
          <w:sz w:val="28"/>
        </w:rPr>
        <w:t> &amp;</w:t>
      </w:r>
      <w:r w:rsidRPr="00681AD0">
        <w:rPr>
          <w:color w:val="000000"/>
          <w:sz w:val="28"/>
        </w:rPr>
        <w:t>state);</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i</w:t>
      </w:r>
      <w:r w:rsidR="00510FB4" w:rsidRPr="00681AD0">
        <w:rPr>
          <w:color w:val="000000"/>
          <w:sz w:val="28"/>
        </w:rPr>
        <w:t>f (answer=</w:t>
      </w:r>
      <w:r w:rsidRPr="00681AD0">
        <w:rPr>
          <w:color w:val="000000"/>
          <w:sz w:val="28"/>
        </w:rPr>
        <w:t>=ERR_NOPROPOSAL</w:t>
      </w:r>
      <w:r w:rsidR="00510FB4"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Lo</w:t>
      </w:r>
      <w:r w:rsidR="00510FB4" w:rsidRPr="00681AD0">
        <w:rPr>
          <w:color w:val="000000"/>
          <w:sz w:val="28"/>
        </w:rPr>
        <w:t>g (PAYLOAD_</w:t>
      </w:r>
      <w:r w:rsidRPr="00681AD0">
        <w:rPr>
          <w:color w:val="000000"/>
          <w:sz w:val="28"/>
        </w:rPr>
        <w:t>MALFORMED,</w:t>
      </w:r>
      <w:r w:rsidR="00510FB4" w:rsidRPr="00681AD0">
        <w:rPr>
          <w:color w:val="000000"/>
          <w:sz w:val="28"/>
        </w:rPr>
        <w:t> &amp;</w:t>
      </w:r>
      <w:r w:rsidRPr="00681AD0">
        <w:rPr>
          <w:color w:val="000000"/>
          <w:sz w:val="28"/>
        </w:rPr>
        <w:t>state, NULL);</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goto THREAD_END;</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switc</w:t>
      </w:r>
      <w:r w:rsidR="00510FB4" w:rsidRPr="00681AD0">
        <w:rPr>
          <w:color w:val="000000"/>
          <w:sz w:val="28"/>
        </w:rPr>
        <w:t>h (state. Au</w:t>
      </w:r>
      <w:r w:rsidRPr="00681AD0">
        <w:rPr>
          <w:color w:val="000000"/>
          <w:sz w:val="28"/>
        </w:rPr>
        <w:t>thMeth</w:t>
      </w:r>
      <w:r w:rsidR="00510FB4"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case 1</w:t>
      </w:r>
      <w:r w:rsidR="00510FB4" w:rsidRPr="00681AD0">
        <w:rPr>
          <w:color w:val="000000"/>
          <w:sz w:val="28"/>
        </w:rPr>
        <w:t>:</w:t>
      </w:r>
      <w:r w:rsidRPr="00681AD0">
        <w:rPr>
          <w:color w:val="000000"/>
          <w:sz w:val="28"/>
        </w:rPr>
        <w:t xml:space="preserve"> SET_MOD</w:t>
      </w:r>
      <w:r w:rsidR="00510FB4" w:rsidRPr="00681AD0">
        <w:rPr>
          <w:color w:val="000000"/>
          <w:sz w:val="28"/>
        </w:rPr>
        <w:t>E (state. St</w:t>
      </w:r>
      <w:r w:rsidRPr="00681AD0">
        <w:rPr>
          <w:color w:val="000000"/>
          <w:sz w:val="28"/>
        </w:rPr>
        <w:t>ate, PRESHARED</w:t>
      </w:r>
      <w:r w:rsidR="00510FB4" w:rsidRPr="00681AD0">
        <w:rPr>
          <w:color w:val="000000"/>
          <w:sz w:val="28"/>
        </w:rPr>
        <w:t>)</w:t>
      </w:r>
      <w:r w:rsidRPr="00681AD0">
        <w:rPr>
          <w:color w:val="000000"/>
          <w:sz w:val="28"/>
        </w:rPr>
        <w:t>; break;</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case 2</w:t>
      </w:r>
      <w:r w:rsidR="00510FB4" w:rsidRPr="00681AD0">
        <w:rPr>
          <w:color w:val="000000"/>
          <w:sz w:val="28"/>
        </w:rPr>
        <w:t>:</w:t>
      </w:r>
      <w:r w:rsidRPr="00681AD0">
        <w:rPr>
          <w:color w:val="000000"/>
          <w:sz w:val="28"/>
        </w:rPr>
        <w:t xml:space="preserve"> SET_MOD</w:t>
      </w:r>
      <w:r w:rsidR="00510FB4" w:rsidRPr="00681AD0">
        <w:rPr>
          <w:color w:val="000000"/>
          <w:sz w:val="28"/>
        </w:rPr>
        <w:t>E (state. St</w:t>
      </w:r>
      <w:r w:rsidRPr="00681AD0">
        <w:rPr>
          <w:color w:val="000000"/>
          <w:sz w:val="28"/>
        </w:rPr>
        <w:t>ate, DSA_SIGN</w:t>
      </w:r>
      <w:r w:rsidR="00510FB4" w:rsidRPr="00681AD0">
        <w:rPr>
          <w:color w:val="000000"/>
          <w:sz w:val="28"/>
        </w:rPr>
        <w:t>); b</w:t>
      </w:r>
      <w:r w:rsidRPr="00681AD0">
        <w:rPr>
          <w:color w:val="000000"/>
          <w:sz w:val="28"/>
        </w:rPr>
        <w:t>reak;</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case 3</w:t>
      </w:r>
      <w:r w:rsidR="00510FB4" w:rsidRPr="00681AD0">
        <w:rPr>
          <w:color w:val="000000"/>
          <w:sz w:val="28"/>
        </w:rPr>
        <w:t>:</w:t>
      </w:r>
      <w:r w:rsidRPr="00681AD0">
        <w:rPr>
          <w:color w:val="000000"/>
          <w:sz w:val="28"/>
        </w:rPr>
        <w:t xml:space="preserve"> SET_MOD</w:t>
      </w:r>
      <w:r w:rsidR="00510FB4" w:rsidRPr="00681AD0">
        <w:rPr>
          <w:color w:val="000000"/>
          <w:sz w:val="28"/>
        </w:rPr>
        <w:t>E (state. St</w:t>
      </w:r>
      <w:r w:rsidRPr="00681AD0">
        <w:rPr>
          <w:color w:val="000000"/>
          <w:sz w:val="28"/>
        </w:rPr>
        <w:t>ate, RSA_SIGN)</w:t>
      </w:r>
      <w:r w:rsidR="00510FB4" w:rsidRPr="00681AD0">
        <w:rPr>
          <w:color w:val="000000"/>
          <w:sz w:val="28"/>
        </w:rPr>
        <w:t>; b</w:t>
      </w:r>
      <w:r w:rsidRPr="00681AD0">
        <w:rPr>
          <w:color w:val="000000"/>
          <w:sz w:val="28"/>
        </w:rPr>
        <w:t>reak;</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case 4</w:t>
      </w:r>
      <w:r w:rsidR="00510FB4" w:rsidRPr="00681AD0">
        <w:rPr>
          <w:color w:val="000000"/>
          <w:sz w:val="28"/>
        </w:rPr>
        <w:t>:</w:t>
      </w:r>
      <w:r w:rsidRPr="00681AD0">
        <w:rPr>
          <w:color w:val="000000"/>
          <w:sz w:val="28"/>
        </w:rPr>
        <w:t xml:space="preserve"> case 5</w:t>
      </w:r>
      <w:r w:rsidR="00510FB4"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default: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Lo</w:t>
      </w:r>
      <w:r w:rsidR="00510FB4" w:rsidRPr="00681AD0">
        <w:rPr>
          <w:color w:val="000000"/>
          <w:sz w:val="28"/>
        </w:rPr>
        <w:t>g (NOT_</w:t>
      </w:r>
      <w:r w:rsidRPr="00681AD0">
        <w:rPr>
          <w:color w:val="000000"/>
          <w:sz w:val="28"/>
        </w:rPr>
        <w:t>SUPPORTED,</w:t>
      </w:r>
      <w:r w:rsidR="00510FB4" w:rsidRPr="00681AD0">
        <w:rPr>
          <w:color w:val="000000"/>
          <w:sz w:val="28"/>
        </w:rPr>
        <w:t> &amp;</w:t>
      </w:r>
      <w:r w:rsidRPr="00681AD0">
        <w:rPr>
          <w:color w:val="000000"/>
          <w:sz w:val="28"/>
        </w:rPr>
        <w:t>state, NULL);</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goto THREAD_END;</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ONE_MORE = 1;</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rPr>
        <w:t>break</w:t>
      </w:r>
      <w:r w:rsidRPr="00681AD0">
        <w:rPr>
          <w:color w:val="000000"/>
          <w:sz w:val="28"/>
          <w:lang w:val="ru-RU"/>
        </w:rPr>
        <w:t>;</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lang w:val="ru-RU"/>
        </w:rPr>
        <w:t>………………………</w:t>
      </w:r>
      <w:r w:rsidR="00510FB4" w:rsidRPr="00681AD0">
        <w:rPr>
          <w:color w:val="000000"/>
          <w:sz w:val="28"/>
          <w:lang w:val="ru-RU"/>
        </w:rPr>
        <w:t>.</w:t>
      </w:r>
    </w:p>
    <w:p w:rsidR="00F873D2" w:rsidRPr="00681AD0" w:rsidRDefault="00F873D2" w:rsidP="00681AD0">
      <w:pPr>
        <w:pStyle w:val="ab"/>
        <w:spacing w:after="0" w:line="360" w:lineRule="auto"/>
        <w:ind w:firstLine="709"/>
        <w:rPr>
          <w:color w:val="000000"/>
          <w:sz w:val="28"/>
        </w:rPr>
      </w:pPr>
      <w:r w:rsidRPr="00681AD0">
        <w:rPr>
          <w:color w:val="000000"/>
          <w:sz w:val="28"/>
        </w:rPr>
        <w:t>Данный пример весьма показателен тем, что здесь происходит смена значения текущего состояния при проверке пакета. Пакет содержит выбранную ответчиком политику, а, следовательно, и выбранный метод аутентификации. По этому значению происходит смена значения текущего состояния и выставляется флаг, говорящий, что надо повторить оператор выбора состояния, чтобы выполнить действия необходимые именно данному методу аутентификации.</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case STAT</w:t>
      </w:r>
      <w:r w:rsidR="00510FB4" w:rsidRPr="00681AD0">
        <w:rPr>
          <w:color w:val="000000"/>
          <w:sz w:val="28"/>
        </w:rPr>
        <w:t>E (INITIATOR,</w:t>
      </w:r>
      <w:r w:rsidRPr="00681AD0">
        <w:rPr>
          <w:color w:val="000000"/>
          <w:sz w:val="28"/>
        </w:rPr>
        <w:t xml:space="preserve"> AGGRESSIVE, PRESHARED, 1)</w:t>
      </w:r>
      <w:r w:rsidR="00510FB4"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ER</w:t>
      </w:r>
      <w:r w:rsidR="00510FB4" w:rsidRPr="00681AD0">
        <w:rPr>
          <w:color w:val="000000"/>
          <w:sz w:val="28"/>
        </w:rPr>
        <w:t>R (CheckHash(</w:t>
      </w:r>
      <w:r w:rsidRPr="00681AD0">
        <w:rPr>
          <w:color w:val="000000"/>
          <w:sz w:val="28"/>
        </w:rPr>
        <w:t>&amp;state</w:t>
      </w:r>
      <w:r w:rsidR="00510FB4" w:rsidRPr="00681AD0">
        <w:rPr>
          <w:color w:val="000000"/>
          <w:sz w:val="28"/>
        </w:rPr>
        <w:t>))</w:t>
      </w:r>
      <w:r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ER</w:t>
      </w:r>
      <w:r w:rsidR="00510FB4" w:rsidRPr="00681AD0">
        <w:rPr>
          <w:color w:val="000000"/>
          <w:sz w:val="28"/>
        </w:rPr>
        <w:t>R (CalculateEncKeysPhase1 (</w:t>
      </w:r>
      <w:r w:rsidRPr="00681AD0">
        <w:rPr>
          <w:color w:val="000000"/>
          <w:sz w:val="28"/>
        </w:rPr>
        <w:t>&amp;state</w:t>
      </w:r>
      <w:r w:rsidR="00510FB4" w:rsidRPr="00681AD0">
        <w:rPr>
          <w:color w:val="000000"/>
          <w:sz w:val="28"/>
        </w:rPr>
        <w:t>))</w:t>
      </w:r>
      <w:r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ER</w:t>
      </w:r>
      <w:r w:rsidR="00510FB4" w:rsidRPr="00681AD0">
        <w:rPr>
          <w:color w:val="000000"/>
          <w:sz w:val="28"/>
        </w:rPr>
        <w:t>R (MakeISAKMP(</w:t>
      </w:r>
      <w:r w:rsidRPr="00681AD0">
        <w:rPr>
          <w:color w:val="000000"/>
          <w:sz w:val="28"/>
        </w:rPr>
        <w:t>&amp;state</w:t>
      </w:r>
      <w:r w:rsidR="00510FB4" w:rsidRPr="00681AD0">
        <w:rPr>
          <w:color w:val="000000"/>
          <w:sz w:val="28"/>
        </w:rPr>
        <w:t>))</w:t>
      </w:r>
      <w:r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ER</w:t>
      </w:r>
      <w:r w:rsidR="00510FB4" w:rsidRPr="00681AD0">
        <w:rPr>
          <w:color w:val="000000"/>
          <w:sz w:val="28"/>
        </w:rPr>
        <w:t>R (MakeHash(</w:t>
      </w:r>
      <w:r w:rsidRPr="00681AD0">
        <w:rPr>
          <w:color w:val="000000"/>
          <w:sz w:val="28"/>
        </w:rPr>
        <w:t>&amp;state</w:t>
      </w:r>
      <w:r w:rsidR="00510FB4" w:rsidRPr="00681AD0">
        <w:rPr>
          <w:color w:val="000000"/>
          <w:sz w:val="28"/>
        </w:rPr>
        <w:t>))</w:t>
      </w:r>
      <w:r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ER</w:t>
      </w:r>
      <w:r w:rsidR="00510FB4" w:rsidRPr="00681AD0">
        <w:rPr>
          <w:color w:val="000000"/>
          <w:sz w:val="28"/>
        </w:rPr>
        <w:t>R (SendPacket(</w:t>
      </w:r>
      <w:r w:rsidRPr="00681AD0">
        <w:rPr>
          <w:color w:val="000000"/>
          <w:sz w:val="28"/>
        </w:rPr>
        <w:t>&amp;state, 0</w:t>
      </w:r>
      <w:r w:rsidR="00510FB4" w:rsidRPr="00681AD0">
        <w:rPr>
          <w:color w:val="000000"/>
          <w:sz w:val="28"/>
        </w:rPr>
        <w:t>)</w:t>
      </w:r>
      <w:r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NOT_END = 0;</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rPr>
        <w:t>break</w:t>
      </w:r>
      <w:r w:rsidRPr="00681AD0">
        <w:rPr>
          <w:color w:val="000000"/>
          <w:sz w:val="28"/>
          <w:lang w:val="ru-RU"/>
        </w:rPr>
        <w:t>;</w:t>
      </w:r>
    </w:p>
    <w:p w:rsidR="00F873D2" w:rsidRPr="00681AD0" w:rsidRDefault="00F873D2" w:rsidP="00681AD0">
      <w:pPr>
        <w:pStyle w:val="ab"/>
        <w:spacing w:after="0" w:line="360" w:lineRule="auto"/>
        <w:ind w:firstLine="709"/>
        <w:rPr>
          <w:color w:val="000000"/>
          <w:sz w:val="28"/>
        </w:rPr>
      </w:pPr>
      <w:r w:rsidRPr="00681AD0">
        <w:rPr>
          <w:color w:val="000000"/>
          <w:sz w:val="28"/>
        </w:rPr>
        <w:t xml:space="preserve">Приведенный набор действий будет выполнен, если в предыдущем примере партнеры договорились о методе аутентификации с помощью заранее известного секретного ключа. На данном примере видны все три составляющих состояния. Сначала проходит аутентификация ответчика путем проверки значения </w:t>
      </w:r>
      <w:r w:rsidRPr="00681AD0">
        <w:rPr>
          <w:color w:val="000000"/>
          <w:sz w:val="28"/>
          <w:lang w:val="en-US"/>
        </w:rPr>
        <w:t>Hash</w:t>
      </w:r>
      <w:r w:rsidRPr="00681AD0">
        <w:rPr>
          <w:color w:val="000000"/>
          <w:sz w:val="28"/>
        </w:rPr>
        <w:t xml:space="preserve"> </w:t>
      </w:r>
      <w:r w:rsidRPr="00681AD0">
        <w:rPr>
          <w:color w:val="000000"/>
          <w:sz w:val="28"/>
          <w:lang w:val="en-US"/>
        </w:rPr>
        <w:t>payload</w:t>
      </w:r>
      <w:r w:rsidRPr="00681AD0">
        <w:rPr>
          <w:color w:val="000000"/>
          <w:sz w:val="28"/>
        </w:rPr>
        <w:t>. Затем производится расчет ключевой информации для первой фазы. Завершают все функции создания компонент пакета и отсылка самого пакета. Так как это последний пакет со</w:t>
      </w:r>
      <w:r w:rsidR="00510FB4" w:rsidRPr="00681AD0">
        <w:rPr>
          <w:color w:val="000000"/>
          <w:sz w:val="28"/>
        </w:rPr>
        <w:t xml:space="preserve"> </w:t>
      </w:r>
      <w:r w:rsidRPr="00681AD0">
        <w:rPr>
          <w:color w:val="000000"/>
          <w:sz w:val="28"/>
        </w:rPr>
        <w:t>стороны инициатора, то значение состояния не изменяется и выставляется флаг, говорящий об окончании фазы.</w:t>
      </w:r>
    </w:p>
    <w:p w:rsidR="00510FB4" w:rsidRPr="00681AD0" w:rsidRDefault="00F873D2" w:rsidP="00681AD0">
      <w:pPr>
        <w:pStyle w:val="ab"/>
        <w:spacing w:after="0" w:line="360" w:lineRule="auto"/>
        <w:ind w:firstLine="709"/>
        <w:rPr>
          <w:color w:val="000000"/>
          <w:sz w:val="28"/>
        </w:rPr>
      </w:pPr>
      <w:r w:rsidRPr="00681AD0">
        <w:rPr>
          <w:color w:val="000000"/>
          <w:sz w:val="28"/>
        </w:rPr>
        <w:t>Описанный принцип состояний использовался для написания логики повеления во всех обменах. Любая рабочая нить имела следующую структуру:</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lang w:val="ru-RU"/>
        </w:rPr>
        <w:t>/* Инициализация нити */</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rPr>
        <w:t>while</w:t>
      </w:r>
      <w:r w:rsidRPr="00681AD0">
        <w:rPr>
          <w:color w:val="000000"/>
          <w:sz w:val="28"/>
          <w:lang w:val="ru-RU"/>
        </w:rPr>
        <w:t xml:space="preserve"> </w:t>
      </w:r>
      <w:r w:rsidR="00510FB4" w:rsidRPr="00681AD0">
        <w:rPr>
          <w:color w:val="000000"/>
          <w:sz w:val="28"/>
          <w:lang w:val="ru-RU"/>
        </w:rPr>
        <w:t>(</w:t>
      </w:r>
      <w:r w:rsidRPr="00681AD0">
        <w:rPr>
          <w:color w:val="000000"/>
          <w:sz w:val="28"/>
        </w:rPr>
        <w:t>NOT</w:t>
      </w:r>
      <w:r w:rsidRPr="00681AD0">
        <w:rPr>
          <w:color w:val="000000"/>
          <w:sz w:val="28"/>
          <w:lang w:val="ru-RU"/>
        </w:rPr>
        <w:t>_</w:t>
      </w:r>
      <w:r w:rsidRPr="00681AD0">
        <w:rPr>
          <w:color w:val="000000"/>
          <w:sz w:val="28"/>
        </w:rPr>
        <w:t>END</w:t>
      </w:r>
      <w:r w:rsidR="00510FB4" w:rsidRPr="00681AD0">
        <w:rPr>
          <w:color w:val="000000"/>
          <w:sz w:val="28"/>
          <w:lang w:val="ru-RU"/>
        </w:rPr>
        <w:t>)</w:t>
      </w:r>
      <w:r w:rsidRPr="00681AD0">
        <w:rPr>
          <w:color w:val="000000"/>
          <w:sz w:val="28"/>
          <w:lang w:val="ru-RU"/>
        </w:rPr>
        <w:t xml:space="preserve"> </w:t>
      </w:r>
      <w:r w:rsidR="00510FB4" w:rsidRPr="00681AD0">
        <w:rPr>
          <w:color w:val="000000"/>
          <w:sz w:val="28"/>
          <w:lang w:val="ru-RU"/>
        </w:rPr>
        <w:t>{</w:t>
      </w:r>
      <w:r w:rsidRPr="00681AD0">
        <w:rPr>
          <w:color w:val="000000"/>
          <w:sz w:val="28"/>
          <w:lang w:val="ru-RU"/>
        </w:rPr>
        <w:t>/* Проверка признака окончания работы */</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rPr>
        <w:t>i</w:t>
      </w:r>
      <w:r w:rsidR="00510FB4" w:rsidRPr="00681AD0">
        <w:rPr>
          <w:color w:val="000000"/>
          <w:sz w:val="28"/>
        </w:rPr>
        <w:t>f</w:t>
      </w:r>
      <w:r w:rsidR="00510FB4" w:rsidRPr="00681AD0">
        <w:rPr>
          <w:color w:val="000000"/>
          <w:sz w:val="28"/>
          <w:lang w:val="ru-RU"/>
        </w:rPr>
        <w:t xml:space="preserve"> (</w:t>
      </w:r>
      <w:r w:rsidR="00510FB4" w:rsidRPr="00681AD0">
        <w:rPr>
          <w:color w:val="000000"/>
          <w:sz w:val="28"/>
        </w:rPr>
        <w:t>GET</w:t>
      </w:r>
      <w:r w:rsidR="00510FB4" w:rsidRPr="00681AD0">
        <w:rPr>
          <w:color w:val="000000"/>
          <w:sz w:val="28"/>
          <w:lang w:val="ru-RU"/>
        </w:rPr>
        <w:t>_</w:t>
      </w:r>
      <w:r w:rsidRPr="00681AD0">
        <w:rPr>
          <w:color w:val="000000"/>
          <w:sz w:val="28"/>
        </w:rPr>
        <w:t>STE</w:t>
      </w:r>
      <w:r w:rsidR="00510FB4" w:rsidRPr="00681AD0">
        <w:rPr>
          <w:color w:val="000000"/>
          <w:sz w:val="28"/>
        </w:rPr>
        <w:t>P</w:t>
      </w:r>
      <w:r w:rsidR="00510FB4" w:rsidRPr="00681AD0">
        <w:rPr>
          <w:color w:val="000000"/>
          <w:sz w:val="28"/>
          <w:lang w:val="ru-RU"/>
        </w:rPr>
        <w:t xml:space="preserve"> (</w:t>
      </w:r>
      <w:r w:rsidR="00510FB4" w:rsidRPr="00681AD0">
        <w:rPr>
          <w:color w:val="000000"/>
          <w:sz w:val="28"/>
        </w:rPr>
        <w:t>state</w:t>
      </w:r>
      <w:r w:rsidR="00510FB4" w:rsidRPr="00681AD0">
        <w:rPr>
          <w:color w:val="000000"/>
          <w:sz w:val="28"/>
          <w:lang w:val="ru-RU"/>
        </w:rPr>
        <w:t xml:space="preserve">. </w:t>
      </w:r>
      <w:r w:rsidR="00510FB4" w:rsidRPr="00681AD0">
        <w:rPr>
          <w:color w:val="000000"/>
          <w:sz w:val="28"/>
        </w:rPr>
        <w:t>St</w:t>
      </w:r>
      <w:r w:rsidRPr="00681AD0">
        <w:rPr>
          <w:color w:val="000000"/>
          <w:sz w:val="28"/>
        </w:rPr>
        <w:t>ate</w:t>
      </w:r>
      <w:r w:rsidR="00510FB4" w:rsidRPr="00681AD0">
        <w:rPr>
          <w:color w:val="000000"/>
          <w:sz w:val="28"/>
          <w:lang w:val="ru-RU"/>
        </w:rPr>
        <w:t>))</w:t>
      </w:r>
      <w:r w:rsidRPr="00681AD0">
        <w:rPr>
          <w:color w:val="000000"/>
          <w:sz w:val="28"/>
          <w:lang w:val="ru-RU"/>
        </w:rPr>
        <w:t xml:space="preserve"> /* Если это не первый пакет */</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lang w:val="ru-RU"/>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rPr>
        <w:t>ER</w:t>
      </w:r>
      <w:r w:rsidR="00510FB4" w:rsidRPr="00681AD0">
        <w:rPr>
          <w:color w:val="000000"/>
          <w:sz w:val="28"/>
        </w:rPr>
        <w:t>R</w:t>
      </w:r>
      <w:r w:rsidR="00510FB4" w:rsidRPr="00681AD0">
        <w:rPr>
          <w:color w:val="000000"/>
          <w:sz w:val="28"/>
          <w:lang w:val="ru-RU"/>
        </w:rPr>
        <w:t xml:space="preserve"> (</w:t>
      </w:r>
      <w:r w:rsidR="00510FB4" w:rsidRPr="00681AD0">
        <w:rPr>
          <w:color w:val="000000"/>
          <w:sz w:val="28"/>
        </w:rPr>
        <w:t>RecivePacket</w:t>
      </w:r>
      <w:r w:rsidR="00510FB4" w:rsidRPr="00681AD0">
        <w:rPr>
          <w:color w:val="000000"/>
          <w:sz w:val="28"/>
          <w:lang w:val="ru-RU"/>
        </w:rPr>
        <w:t>(</w:t>
      </w:r>
      <w:r w:rsidRPr="00681AD0">
        <w:rPr>
          <w:color w:val="000000"/>
          <w:sz w:val="28"/>
          <w:lang w:val="ru-RU"/>
        </w:rPr>
        <w:t>&amp;</w:t>
      </w:r>
      <w:r w:rsidRPr="00681AD0">
        <w:rPr>
          <w:color w:val="000000"/>
          <w:sz w:val="28"/>
        </w:rPr>
        <w:t>state</w:t>
      </w:r>
      <w:r w:rsidR="00510FB4" w:rsidRPr="00681AD0">
        <w:rPr>
          <w:color w:val="000000"/>
          <w:sz w:val="28"/>
          <w:lang w:val="ru-RU"/>
        </w:rPr>
        <w:t>)</w:t>
      </w:r>
      <w:r w:rsidRPr="00681AD0">
        <w:rPr>
          <w:color w:val="000000"/>
          <w:sz w:val="28"/>
          <w:lang w:val="ru-RU"/>
        </w:rPr>
        <w:t>); /* Ожидание пакета */</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rPr>
        <w:t>ER</w:t>
      </w:r>
      <w:r w:rsidR="00510FB4" w:rsidRPr="00681AD0">
        <w:rPr>
          <w:color w:val="000000"/>
          <w:sz w:val="28"/>
        </w:rPr>
        <w:t>R</w:t>
      </w:r>
      <w:r w:rsidR="00510FB4" w:rsidRPr="00681AD0">
        <w:rPr>
          <w:color w:val="000000"/>
          <w:sz w:val="28"/>
          <w:lang w:val="ru-RU"/>
        </w:rPr>
        <w:t xml:space="preserve"> (</w:t>
      </w:r>
      <w:r w:rsidR="00510FB4" w:rsidRPr="00681AD0">
        <w:rPr>
          <w:color w:val="000000"/>
          <w:sz w:val="28"/>
        </w:rPr>
        <w:t>DecryptPacket</w:t>
      </w:r>
      <w:r w:rsidR="00510FB4" w:rsidRPr="00681AD0">
        <w:rPr>
          <w:color w:val="000000"/>
          <w:sz w:val="28"/>
          <w:lang w:val="ru-RU"/>
        </w:rPr>
        <w:t>(</w:t>
      </w:r>
      <w:r w:rsidRPr="00681AD0">
        <w:rPr>
          <w:color w:val="000000"/>
          <w:sz w:val="28"/>
          <w:lang w:val="ru-RU"/>
        </w:rPr>
        <w:t>&amp;</w:t>
      </w:r>
      <w:r w:rsidRPr="00681AD0">
        <w:rPr>
          <w:color w:val="000000"/>
          <w:sz w:val="28"/>
        </w:rPr>
        <w:t>state</w:t>
      </w:r>
      <w:r w:rsidR="00510FB4" w:rsidRPr="00681AD0">
        <w:rPr>
          <w:color w:val="000000"/>
          <w:sz w:val="28"/>
          <w:lang w:val="ru-RU"/>
        </w:rPr>
        <w:t>)</w:t>
      </w:r>
      <w:r w:rsidRPr="00681AD0">
        <w:rPr>
          <w:color w:val="000000"/>
          <w:sz w:val="28"/>
          <w:lang w:val="ru-RU"/>
        </w:rPr>
        <w:t>); /* Расшифрование пакета */</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ONE_MORE = 1;</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whil</w:t>
      </w:r>
      <w:r w:rsidR="00510FB4" w:rsidRPr="00681AD0">
        <w:rPr>
          <w:color w:val="000000"/>
          <w:sz w:val="28"/>
        </w:rPr>
        <w:t>e (ONE_</w:t>
      </w:r>
      <w:r w:rsidRPr="00681AD0">
        <w:rPr>
          <w:color w:val="000000"/>
          <w:sz w:val="28"/>
        </w:rPr>
        <w:t>MORE</w:t>
      </w:r>
      <w:r w:rsidR="00510FB4" w:rsidRPr="00681AD0">
        <w:rPr>
          <w:color w:val="000000"/>
          <w:sz w:val="28"/>
        </w:rPr>
        <w:t>) {</w:t>
      </w:r>
      <w:r w:rsidRPr="00681AD0">
        <w:rPr>
          <w:color w:val="000000"/>
          <w:sz w:val="28"/>
        </w:rPr>
        <w:t xml:space="preserve">/* </w:t>
      </w:r>
      <w:r w:rsidRPr="00681AD0">
        <w:rPr>
          <w:color w:val="000000"/>
          <w:sz w:val="28"/>
          <w:lang w:val="ru-RU"/>
        </w:rPr>
        <w:t>Новый</w:t>
      </w:r>
      <w:r w:rsidRPr="00681AD0">
        <w:rPr>
          <w:color w:val="000000"/>
          <w:sz w:val="28"/>
        </w:rPr>
        <w:t xml:space="preserve"> </w:t>
      </w:r>
      <w:r w:rsidRPr="00681AD0">
        <w:rPr>
          <w:color w:val="000000"/>
          <w:sz w:val="28"/>
          <w:lang w:val="ru-RU"/>
        </w:rPr>
        <w:t>выбор</w:t>
      </w:r>
      <w:r w:rsidRPr="00681AD0">
        <w:rPr>
          <w:color w:val="000000"/>
          <w:sz w:val="28"/>
        </w:rPr>
        <w:t xml:space="preserve"> </w:t>
      </w:r>
      <w:r w:rsidRPr="00681AD0">
        <w:rPr>
          <w:color w:val="000000"/>
          <w:sz w:val="28"/>
          <w:lang w:val="ru-RU"/>
        </w:rPr>
        <w:t>без</w:t>
      </w:r>
      <w:r w:rsidRPr="00681AD0">
        <w:rPr>
          <w:color w:val="000000"/>
          <w:sz w:val="28"/>
        </w:rPr>
        <w:t xml:space="preserve"> </w:t>
      </w:r>
      <w:r w:rsidRPr="00681AD0">
        <w:rPr>
          <w:color w:val="000000"/>
          <w:sz w:val="28"/>
          <w:lang w:val="ru-RU"/>
        </w:rPr>
        <w:t>посылки</w:t>
      </w:r>
      <w:r w:rsidRPr="00681AD0">
        <w:rPr>
          <w:color w:val="000000"/>
          <w:sz w:val="28"/>
        </w:rPr>
        <w:t xml:space="preserve"> </w:t>
      </w:r>
      <w:r w:rsidRPr="00681AD0">
        <w:rPr>
          <w:color w:val="000000"/>
          <w:sz w:val="28"/>
          <w:lang w:val="ru-RU"/>
        </w:rPr>
        <w:t>пакета</w:t>
      </w:r>
      <w:r w:rsidRPr="00681AD0">
        <w:rPr>
          <w:color w:val="000000"/>
          <w:sz w:val="28"/>
        </w:rPr>
        <w:t xml:space="preserve"> */</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ONE_MORE = 0;</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 xml:space="preserve">switch </w:t>
      </w:r>
      <w:r w:rsidR="00510FB4" w:rsidRPr="00681AD0">
        <w:rPr>
          <w:color w:val="000000"/>
          <w:sz w:val="28"/>
        </w:rPr>
        <w:t>(</w:t>
      </w:r>
      <w:r w:rsidRPr="00681AD0">
        <w:rPr>
          <w:color w:val="000000"/>
          <w:sz w:val="28"/>
        </w:rPr>
        <w:t>state</w:t>
      </w:r>
      <w:r w:rsidR="00510FB4" w:rsidRPr="00681AD0">
        <w:rPr>
          <w:color w:val="000000"/>
          <w:sz w:val="28"/>
        </w:rPr>
        <w:t>. St</w:t>
      </w:r>
      <w:r w:rsidRPr="00681AD0">
        <w:rPr>
          <w:color w:val="000000"/>
          <w:sz w:val="28"/>
        </w:rPr>
        <w:t>ate</w:t>
      </w:r>
      <w:r w:rsidR="00510FB4" w:rsidRPr="00681AD0">
        <w:rPr>
          <w:color w:val="000000"/>
          <w:sz w:val="28"/>
        </w:rPr>
        <w:t xml:space="preserve">) </w:t>
      </w:r>
      <w:r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case STAT</w:t>
      </w:r>
      <w:r w:rsidR="00510FB4" w:rsidRPr="00681AD0">
        <w:rPr>
          <w:color w:val="000000"/>
          <w:sz w:val="28"/>
        </w:rPr>
        <w:t>E (RESPONDER,</w:t>
      </w:r>
      <w:r w:rsidRPr="00681AD0">
        <w:rPr>
          <w:color w:val="000000"/>
          <w:sz w:val="28"/>
        </w:rPr>
        <w:t xml:space="preserve"> AGGRESSIVE, ABSENT, 0)</w:t>
      </w:r>
      <w:r w:rsidR="00510FB4"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case STAT</w:t>
      </w:r>
      <w:r w:rsidR="00510FB4" w:rsidRPr="00681AD0">
        <w:rPr>
          <w:color w:val="000000"/>
          <w:sz w:val="28"/>
        </w:rPr>
        <w:t>E (RESPONDER,</w:t>
      </w:r>
      <w:r w:rsidRPr="00681AD0">
        <w:rPr>
          <w:color w:val="000000"/>
          <w:sz w:val="28"/>
        </w:rPr>
        <w:t xml:space="preserve"> MAIN, ABSENT, 0)</w:t>
      </w:r>
      <w:r w:rsidR="00510FB4"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FreePolic</w:t>
      </w:r>
      <w:r w:rsidR="00510FB4" w:rsidRPr="00681AD0">
        <w:rPr>
          <w:color w:val="000000"/>
          <w:sz w:val="28"/>
        </w:rPr>
        <w:t>y (state. Al</w:t>
      </w:r>
      <w:r w:rsidRPr="00681AD0">
        <w:rPr>
          <w:color w:val="000000"/>
          <w:sz w:val="28"/>
        </w:rPr>
        <w:t>ienPolicy);</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ER</w:t>
      </w:r>
      <w:r w:rsidR="00510FB4" w:rsidRPr="00681AD0">
        <w:rPr>
          <w:color w:val="000000"/>
          <w:sz w:val="28"/>
        </w:rPr>
        <w:t>R (CheckPacket(</w:t>
      </w:r>
      <w:r w:rsidRPr="00681AD0">
        <w:rPr>
          <w:color w:val="000000"/>
          <w:sz w:val="28"/>
        </w:rPr>
        <w:t>&amp;state</w:t>
      </w:r>
      <w:r w:rsidR="00510FB4" w:rsidRPr="00681AD0">
        <w:rPr>
          <w:color w:val="000000"/>
          <w:sz w:val="28"/>
        </w:rPr>
        <w:t>))</w:t>
      </w:r>
      <w:r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ONE_MORE = 1;</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break;</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case STAT</w:t>
      </w:r>
      <w:r w:rsidR="00510FB4" w:rsidRPr="00681AD0">
        <w:rPr>
          <w:color w:val="000000"/>
          <w:sz w:val="28"/>
        </w:rPr>
        <w:t>E (RESPONDER, M</w:t>
      </w:r>
      <w:r w:rsidRPr="00681AD0">
        <w:rPr>
          <w:color w:val="000000"/>
          <w:sz w:val="28"/>
        </w:rPr>
        <w:t>AIN</w:t>
      </w:r>
      <w:r w:rsidR="00510FB4" w:rsidRPr="00681AD0">
        <w:rPr>
          <w:color w:val="000000"/>
          <w:sz w:val="28"/>
        </w:rPr>
        <w:t>, R</w:t>
      </w:r>
      <w:r w:rsidRPr="00681AD0">
        <w:rPr>
          <w:color w:val="000000"/>
          <w:sz w:val="28"/>
        </w:rPr>
        <w:t>SA_SIG</w:t>
      </w:r>
      <w:r w:rsidR="00510FB4" w:rsidRPr="00681AD0">
        <w:rPr>
          <w:color w:val="000000"/>
          <w:sz w:val="28"/>
        </w:rPr>
        <w:t>N, 0</w:t>
      </w:r>
      <w:r w:rsidRPr="00681AD0">
        <w:rPr>
          <w:color w:val="000000"/>
          <w:sz w:val="28"/>
        </w:rPr>
        <w:t>)</w:t>
      </w:r>
      <w:r w:rsidR="00510FB4"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lang w:val="ru-RU"/>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lang w:val="ru-RU"/>
        </w:rPr>
        <w:t>state</w:t>
      </w:r>
      <w:r w:rsidR="00510FB4" w:rsidRPr="00681AD0">
        <w:rPr>
          <w:color w:val="000000"/>
          <w:sz w:val="28"/>
          <w:lang w:val="ru-RU"/>
        </w:rPr>
        <w:t>. St</w:t>
      </w:r>
      <w:r w:rsidRPr="00681AD0">
        <w:rPr>
          <w:color w:val="000000"/>
          <w:sz w:val="28"/>
          <w:lang w:val="ru-RU"/>
        </w:rPr>
        <w:t>ate++;</w:t>
      </w:r>
      <w:r w:rsidR="00510FB4" w:rsidRPr="00681AD0">
        <w:rPr>
          <w:color w:val="000000"/>
          <w:sz w:val="28"/>
          <w:lang w:val="ru-RU"/>
        </w:rPr>
        <w:t xml:space="preserve"> </w:t>
      </w:r>
      <w:r w:rsidRPr="00681AD0">
        <w:rPr>
          <w:color w:val="000000"/>
          <w:sz w:val="28"/>
          <w:lang w:val="ru-RU"/>
        </w:rPr>
        <w:t>/* Следующий номер пакета */</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break;</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w:t>
      </w:r>
      <w:r w:rsidR="00510FB4" w:rsidRPr="00681AD0">
        <w:rPr>
          <w:color w:val="000000"/>
          <w:sz w:val="28"/>
        </w:rPr>
        <w:t>.</w:t>
      </w:r>
    </w:p>
    <w:p w:rsidR="00510FB4"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w:t>
      </w:r>
      <w:r w:rsidR="00510FB4" w:rsidRPr="00681AD0">
        <w:rPr>
          <w:color w:val="000000"/>
          <w:sz w:val="28"/>
        </w:rPr>
        <w:t xml:space="preserve"> </w:t>
      </w:r>
      <w:r w:rsidRPr="00681AD0">
        <w:rPr>
          <w:color w:val="000000"/>
          <w:sz w:val="28"/>
        </w:rPr>
        <w:t>/* switch */</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rPr>
      </w:pPr>
      <w:r w:rsidRPr="00681AD0">
        <w:rPr>
          <w:color w:val="000000"/>
          <w:sz w:val="28"/>
        </w:rPr>
        <w:t>}</w:t>
      </w:r>
      <w:r w:rsidR="00510FB4" w:rsidRPr="00681AD0">
        <w:rPr>
          <w:color w:val="000000"/>
          <w:sz w:val="28"/>
        </w:rPr>
        <w:t xml:space="preserve"> </w:t>
      </w:r>
      <w:r w:rsidRPr="00681AD0">
        <w:rPr>
          <w:color w:val="000000"/>
          <w:sz w:val="28"/>
        </w:rPr>
        <w:t>/* whil</w:t>
      </w:r>
      <w:r w:rsidR="00510FB4" w:rsidRPr="00681AD0">
        <w:rPr>
          <w:color w:val="000000"/>
          <w:sz w:val="28"/>
        </w:rPr>
        <w:t>e (ONE_</w:t>
      </w:r>
      <w:r w:rsidRPr="00681AD0">
        <w:rPr>
          <w:color w:val="000000"/>
          <w:sz w:val="28"/>
        </w:rPr>
        <w:t>MORE</w:t>
      </w:r>
      <w:r w:rsidR="00510FB4" w:rsidRPr="00681AD0">
        <w:rPr>
          <w:color w:val="000000"/>
          <w:sz w:val="28"/>
        </w:rPr>
        <w:t>)</w:t>
      </w:r>
      <w:r w:rsidRPr="00681AD0">
        <w:rPr>
          <w:color w:val="000000"/>
          <w:sz w:val="28"/>
        </w:rPr>
        <w:t xml:space="preserve"> */</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lang w:val="ru-RU"/>
        </w:rPr>
        <w:t xml:space="preserve">} /* </w:t>
      </w:r>
      <w:r w:rsidRPr="00681AD0">
        <w:rPr>
          <w:color w:val="000000"/>
          <w:sz w:val="28"/>
        </w:rPr>
        <w:t>whil</w:t>
      </w:r>
      <w:r w:rsidR="00510FB4" w:rsidRPr="00681AD0">
        <w:rPr>
          <w:color w:val="000000"/>
          <w:sz w:val="28"/>
        </w:rPr>
        <w:t>e</w:t>
      </w:r>
      <w:r w:rsidR="00510FB4" w:rsidRPr="00681AD0">
        <w:rPr>
          <w:color w:val="000000"/>
          <w:sz w:val="28"/>
          <w:lang w:val="ru-RU"/>
        </w:rPr>
        <w:t xml:space="preserve"> (</w:t>
      </w:r>
      <w:r w:rsidR="00510FB4" w:rsidRPr="00681AD0">
        <w:rPr>
          <w:color w:val="000000"/>
          <w:sz w:val="28"/>
        </w:rPr>
        <w:t>NOT</w:t>
      </w:r>
      <w:r w:rsidR="00510FB4" w:rsidRPr="00681AD0">
        <w:rPr>
          <w:color w:val="000000"/>
          <w:sz w:val="28"/>
          <w:lang w:val="ru-RU"/>
        </w:rPr>
        <w:t>_</w:t>
      </w:r>
      <w:r w:rsidRPr="00681AD0">
        <w:rPr>
          <w:color w:val="000000"/>
          <w:sz w:val="28"/>
        </w:rPr>
        <w:t>END</w:t>
      </w:r>
      <w:r w:rsidR="00510FB4" w:rsidRPr="00681AD0">
        <w:rPr>
          <w:color w:val="000000"/>
          <w:sz w:val="28"/>
          <w:lang w:val="ru-RU"/>
        </w:rPr>
        <w:t>)</w:t>
      </w:r>
    </w:p>
    <w:p w:rsidR="00F873D2" w:rsidRPr="00681AD0" w:rsidRDefault="00F873D2" w:rsidP="00681AD0">
      <w:pPr>
        <w:pStyle w:val="Source"/>
        <w:pBdr>
          <w:top w:val="none" w:sz="0" w:space="0" w:color="auto"/>
          <w:left w:val="none" w:sz="0" w:space="0" w:color="auto"/>
          <w:bottom w:val="none" w:sz="0" w:space="0" w:color="auto"/>
          <w:right w:val="none" w:sz="0" w:space="0" w:color="auto"/>
        </w:pBdr>
        <w:shd w:val="clear" w:color="auto" w:fill="auto"/>
        <w:spacing w:after="0" w:line="360" w:lineRule="auto"/>
        <w:ind w:firstLine="709"/>
        <w:rPr>
          <w:color w:val="000000"/>
          <w:sz w:val="28"/>
          <w:lang w:val="ru-RU"/>
        </w:rPr>
      </w:pPr>
      <w:r w:rsidRPr="00681AD0">
        <w:rPr>
          <w:color w:val="000000"/>
          <w:sz w:val="28"/>
          <w:lang w:val="ru-RU"/>
        </w:rPr>
        <w:t>/* Действия выполняемые в конце нити */</w:t>
      </w:r>
    </w:p>
    <w:p w:rsidR="00F873D2" w:rsidRPr="00681AD0" w:rsidRDefault="00F873D2" w:rsidP="00681AD0">
      <w:pPr>
        <w:pStyle w:val="ab"/>
        <w:spacing w:after="0" w:line="360" w:lineRule="auto"/>
        <w:ind w:firstLine="709"/>
        <w:rPr>
          <w:color w:val="000000"/>
          <w:sz w:val="28"/>
        </w:rPr>
      </w:pPr>
      <w:r w:rsidRPr="00681AD0">
        <w:rPr>
          <w:color w:val="000000"/>
          <w:sz w:val="28"/>
        </w:rPr>
        <w:t>Основу нити составляет цикл ожидания конца работы. Внутри нити сначала происходит ожидание пакета (если это не самое начало обмена), затем идет цикл, позволяющий проводит насколько выборов состояний. Затем идет непосредственно выбор состояния и выполнение соответствующих состоянию набора функций.</w:t>
      </w:r>
    </w:p>
    <w:p w:rsidR="00F873D2" w:rsidRPr="00681AD0" w:rsidRDefault="00F873D2" w:rsidP="00681AD0">
      <w:pPr>
        <w:pStyle w:val="ab"/>
        <w:spacing w:after="0" w:line="360" w:lineRule="auto"/>
        <w:ind w:firstLine="709"/>
        <w:rPr>
          <w:color w:val="000000"/>
          <w:sz w:val="28"/>
        </w:rPr>
      </w:pPr>
      <w:r w:rsidRPr="00681AD0">
        <w:rPr>
          <w:color w:val="000000"/>
          <w:sz w:val="28"/>
        </w:rPr>
        <w:t xml:space="preserve">Тестирование функций реализации протокола должно проходить после реализации каждого состояния. В самом начале в тестах поможет утилита клиента, оставшаяся от тестов функций работы с сетью. Ею можно будет просматривать пакеты, если еще не созданы состояния для ответчика. Тестирование заключается в запускании процесса установления соединения (пусть даже оно заведомо не завершиться) и анализе информации выдаваемой программой в процессе работы на экран или в файл. В процессе тестирования могут быть обнаружены следующие типы ошибок. Программа просто не работает, </w:t>
      </w:r>
      <w:r w:rsidR="00510FB4" w:rsidRPr="00681AD0">
        <w:rPr>
          <w:color w:val="000000"/>
          <w:sz w:val="28"/>
        </w:rPr>
        <w:t>т.е.</w:t>
      </w:r>
      <w:r w:rsidRPr="00681AD0">
        <w:rPr>
          <w:color w:val="000000"/>
          <w:sz w:val="28"/>
        </w:rPr>
        <w:t xml:space="preserve"> присутствует некая ошибка исполнения программы. Если она не очевидна сразу, то ее поиск производится с помощью отладчика. Второй вариант – программа работает, но вырабатываются неправильные данные или</w:t>
      </w:r>
      <w:r w:rsidR="00510FB4" w:rsidRPr="00681AD0">
        <w:rPr>
          <w:color w:val="000000"/>
          <w:sz w:val="28"/>
        </w:rPr>
        <w:t xml:space="preserve"> </w:t>
      </w:r>
      <w:r w:rsidRPr="00681AD0">
        <w:rPr>
          <w:color w:val="000000"/>
          <w:sz w:val="28"/>
        </w:rPr>
        <w:t>есть неверная реакция на правильные данные. В большинстве случаев подобная ситуация решается анализом информации выдаваемой программой в процессе работы (лог). Если из существующего лога ошибка не находится, то можно сначала попробовать использовать более детальный лог. Если это не помогает, то используется отладчик, хотя использование этого метода для подобных ошибок</w:t>
      </w:r>
      <w:r w:rsidR="00510FB4" w:rsidRPr="00681AD0">
        <w:rPr>
          <w:color w:val="000000"/>
          <w:sz w:val="28"/>
        </w:rPr>
        <w:t xml:space="preserve"> </w:t>
      </w:r>
      <w:r w:rsidRPr="00681AD0">
        <w:rPr>
          <w:color w:val="000000"/>
          <w:sz w:val="28"/>
        </w:rPr>
        <w:t>может стать весьма времязанимающим занятием.</w:t>
      </w:r>
      <w:r w:rsidR="00510FB4" w:rsidRPr="00681AD0">
        <w:rPr>
          <w:color w:val="000000"/>
          <w:sz w:val="28"/>
        </w:rPr>
        <w:t xml:space="preserve"> </w:t>
      </w:r>
      <w:r w:rsidRPr="00681AD0">
        <w:rPr>
          <w:color w:val="000000"/>
          <w:sz w:val="28"/>
        </w:rPr>
        <w:t>После того, как какой-то этап, был протестирован на работу самим с собой можно,</w:t>
      </w:r>
      <w:r w:rsidR="00510FB4" w:rsidRPr="00681AD0">
        <w:rPr>
          <w:color w:val="000000"/>
          <w:sz w:val="28"/>
        </w:rPr>
        <w:t xml:space="preserve"> </w:t>
      </w:r>
      <w:r w:rsidRPr="00681AD0">
        <w:rPr>
          <w:color w:val="000000"/>
          <w:sz w:val="28"/>
        </w:rPr>
        <w:t>переходить на тестирование с другими реализациями протокола. Причем это делалось также после написания каждого состояния.</w:t>
      </w:r>
    </w:p>
    <w:p w:rsidR="00F873D2" w:rsidRPr="00681AD0" w:rsidRDefault="00F873D2" w:rsidP="00681AD0">
      <w:pPr>
        <w:pStyle w:val="SectionHeading"/>
        <w:keepNext w:val="0"/>
        <w:keepLines w:val="0"/>
        <w:pBdr>
          <w:top w:val="none" w:sz="0" w:space="0" w:color="auto"/>
          <w:bottom w:val="none" w:sz="0" w:space="0" w:color="auto"/>
        </w:pBdr>
        <w:spacing w:before="0" w:after="0" w:line="360" w:lineRule="auto"/>
        <w:ind w:firstLine="709"/>
        <w:jc w:val="both"/>
        <w:outlineLvl w:val="9"/>
        <w:rPr>
          <w:rFonts w:ascii="Times New Roman" w:hAnsi="Times New Roman"/>
          <w:caps w:val="0"/>
          <w:color w:val="000000"/>
          <w:spacing w:val="0"/>
          <w:sz w:val="28"/>
        </w:rPr>
      </w:pPr>
      <w:bookmarkStart w:id="31" w:name="_Toc454163625"/>
      <w:r w:rsidRPr="00681AD0">
        <w:rPr>
          <w:rFonts w:ascii="Times New Roman" w:hAnsi="Times New Roman"/>
          <w:caps w:val="0"/>
          <w:color w:val="000000"/>
          <w:spacing w:val="0"/>
          <w:sz w:val="28"/>
        </w:rPr>
        <w:t xml:space="preserve">Тестирование с другими реализациями протокола </w:t>
      </w:r>
      <w:r w:rsidRPr="00681AD0">
        <w:rPr>
          <w:rFonts w:ascii="Times New Roman" w:hAnsi="Times New Roman"/>
          <w:caps w:val="0"/>
          <w:color w:val="000000"/>
          <w:spacing w:val="0"/>
          <w:sz w:val="28"/>
          <w:lang w:val="en-US"/>
        </w:rPr>
        <w:t>ISAKMP</w:t>
      </w:r>
      <w:bookmarkEnd w:id="31"/>
    </w:p>
    <w:p w:rsidR="00F873D2" w:rsidRPr="00681AD0" w:rsidRDefault="00F873D2" w:rsidP="00681AD0">
      <w:pPr>
        <w:pStyle w:val="ab"/>
        <w:spacing w:after="0" w:line="360" w:lineRule="auto"/>
        <w:ind w:firstLine="709"/>
        <w:rPr>
          <w:color w:val="000000"/>
          <w:sz w:val="28"/>
        </w:rPr>
      </w:pPr>
      <w:r w:rsidRPr="00681AD0">
        <w:rPr>
          <w:color w:val="000000"/>
          <w:sz w:val="28"/>
        </w:rPr>
        <w:t xml:space="preserve">Во время написания и отладки моей программы, внешней реализацией для тестирования был выбран сайт </w:t>
      </w:r>
      <w:r w:rsidRPr="000D0668">
        <w:rPr>
          <w:color w:val="000000"/>
          <w:sz w:val="28"/>
        </w:rPr>
        <w:t>www.ssh.fi</w:t>
      </w:r>
      <w:r w:rsidR="00510FB4" w:rsidRPr="00681AD0">
        <w:rPr>
          <w:color w:val="000000"/>
          <w:sz w:val="28"/>
        </w:rPr>
        <w:t>,</w:t>
      </w:r>
      <w:r w:rsidRPr="00681AD0">
        <w:rPr>
          <w:color w:val="000000"/>
          <w:sz w:val="28"/>
        </w:rPr>
        <w:t xml:space="preserve"> содержащий свою реализацию данного протокола. Данный сервер имеет хорошо разветвленную систему настроек политики чужой стороны, что позволяет определять посылаемый мне </w:t>
      </w:r>
      <w:r w:rsidRPr="00681AD0">
        <w:rPr>
          <w:color w:val="000000"/>
          <w:sz w:val="28"/>
          <w:lang w:val="en-US"/>
        </w:rPr>
        <w:t>SA</w:t>
      </w:r>
      <w:r w:rsidRPr="00681AD0">
        <w:rPr>
          <w:color w:val="000000"/>
          <w:sz w:val="28"/>
        </w:rPr>
        <w:t xml:space="preserve"> </w:t>
      </w:r>
      <w:r w:rsidRPr="00681AD0">
        <w:rPr>
          <w:color w:val="000000"/>
          <w:sz w:val="28"/>
          <w:lang w:val="en-US"/>
        </w:rPr>
        <w:t>payload</w:t>
      </w:r>
      <w:r w:rsidRPr="00681AD0">
        <w:rPr>
          <w:color w:val="000000"/>
          <w:sz w:val="28"/>
        </w:rPr>
        <w:t xml:space="preserve"> с точностью до атрибутов (что очень помогло при тестировании выбора приемлемых атрибутов).</w:t>
      </w:r>
      <w:r w:rsidR="00510FB4" w:rsidRPr="00681AD0">
        <w:rPr>
          <w:color w:val="000000"/>
          <w:sz w:val="28"/>
        </w:rPr>
        <w:t xml:space="preserve"> </w:t>
      </w:r>
      <w:r w:rsidRPr="00681AD0">
        <w:rPr>
          <w:color w:val="000000"/>
          <w:sz w:val="28"/>
        </w:rPr>
        <w:t>Также на сервере хорошо реализована система показа процесса работы программы. Расчет каждой величины предваряется перечислением входных данных и используемых алгоритмов. Это очень помогает при поиске ошибок, связанных с неправильным вычислением констант или неправильном использовании алгоритмов, когда видно, что входные данные те же, а результат другой.</w:t>
      </w:r>
    </w:p>
    <w:p w:rsidR="00F873D2" w:rsidRPr="00681AD0" w:rsidRDefault="00F873D2" w:rsidP="00681AD0">
      <w:pPr>
        <w:pStyle w:val="ab"/>
        <w:spacing w:after="0" w:line="360" w:lineRule="auto"/>
        <w:ind w:firstLine="709"/>
        <w:rPr>
          <w:color w:val="000000"/>
          <w:sz w:val="28"/>
        </w:rPr>
      </w:pPr>
      <w:r w:rsidRPr="00681AD0">
        <w:rPr>
          <w:color w:val="000000"/>
          <w:sz w:val="28"/>
        </w:rPr>
        <w:t>Отладка с данной реализацией проводилась методом описанном в предыдущем разделе. Т.е. после каждого созданного состояния проводилось тестирование</w:t>
      </w:r>
      <w:r w:rsidR="00510FB4" w:rsidRPr="00681AD0">
        <w:rPr>
          <w:color w:val="000000"/>
          <w:sz w:val="28"/>
        </w:rPr>
        <w:t xml:space="preserve"> </w:t>
      </w:r>
      <w:r w:rsidRPr="00681AD0">
        <w:rPr>
          <w:color w:val="000000"/>
          <w:sz w:val="28"/>
        </w:rPr>
        <w:t>при разных входных данных.</w:t>
      </w:r>
    </w:p>
    <w:p w:rsidR="00F873D2" w:rsidRPr="00681AD0" w:rsidRDefault="00F873D2" w:rsidP="00681AD0">
      <w:pPr>
        <w:pStyle w:val="Title2"/>
        <w:keepNext w:val="0"/>
        <w:keepLines w:val="0"/>
        <w:spacing w:before="0" w:line="360" w:lineRule="auto"/>
        <w:ind w:firstLine="709"/>
        <w:jc w:val="both"/>
        <w:rPr>
          <w:rFonts w:ascii="Times New Roman" w:hAnsi="Times New Roman"/>
          <w:caps w:val="0"/>
          <w:color w:val="000000"/>
          <w:spacing w:val="0"/>
          <w:sz w:val="28"/>
        </w:rPr>
      </w:pPr>
      <w:bookmarkStart w:id="32" w:name="_Toc454163626"/>
      <w:r w:rsidRPr="00681AD0">
        <w:rPr>
          <w:rFonts w:ascii="Times New Roman" w:hAnsi="Times New Roman"/>
          <w:caps w:val="0"/>
          <w:color w:val="000000"/>
          <w:spacing w:val="0"/>
          <w:sz w:val="28"/>
        </w:rPr>
        <w:t>Заключение</w:t>
      </w:r>
      <w:bookmarkEnd w:id="32"/>
    </w:p>
    <w:p w:rsidR="00F873D2" w:rsidRPr="00681AD0" w:rsidRDefault="00F873D2" w:rsidP="00681AD0">
      <w:pPr>
        <w:pStyle w:val="ab"/>
        <w:spacing w:after="0" w:line="360" w:lineRule="auto"/>
        <w:ind w:firstLine="709"/>
        <w:rPr>
          <w:color w:val="000000"/>
          <w:sz w:val="28"/>
        </w:rPr>
      </w:pPr>
      <w:r w:rsidRPr="00681AD0">
        <w:rPr>
          <w:color w:val="000000"/>
          <w:sz w:val="28"/>
        </w:rPr>
        <w:t xml:space="preserve">В данном разделе были рассмотрены общие принципы создания программы реализации протокола </w:t>
      </w:r>
      <w:r w:rsidRPr="00681AD0">
        <w:rPr>
          <w:color w:val="000000"/>
          <w:sz w:val="28"/>
          <w:lang w:val="en-US"/>
        </w:rPr>
        <w:t>ISAKMP</w:t>
      </w:r>
      <w:r w:rsidRPr="00681AD0">
        <w:rPr>
          <w:color w:val="000000"/>
          <w:sz w:val="28"/>
        </w:rPr>
        <w:t>. Рассмотрены способы использования многонитевых структур программы, указан необходимый набор функций для создания нити и обеспечения передачи данных между нитями. Представлена структура программы, описаны использующиеся в ней нити, порядок их реализации и</w:t>
      </w:r>
      <w:r w:rsidR="00510FB4" w:rsidRPr="00681AD0">
        <w:rPr>
          <w:color w:val="000000"/>
          <w:sz w:val="28"/>
        </w:rPr>
        <w:t xml:space="preserve"> </w:t>
      </w:r>
      <w:r w:rsidRPr="00681AD0">
        <w:rPr>
          <w:color w:val="000000"/>
          <w:sz w:val="28"/>
        </w:rPr>
        <w:t>интерфейс общения между ними. Рассмотрен порядок разработки программы и методика проведения тестирования программы в процессе ее создания.</w:t>
      </w:r>
    </w:p>
    <w:p w:rsidR="00F873D2" w:rsidRPr="00681AD0" w:rsidRDefault="00F873D2" w:rsidP="00681AD0">
      <w:pPr>
        <w:pStyle w:val="ab"/>
        <w:spacing w:after="0" w:line="360" w:lineRule="auto"/>
        <w:ind w:firstLine="709"/>
        <w:rPr>
          <w:color w:val="000000"/>
          <w:sz w:val="28"/>
        </w:rPr>
      </w:pPr>
    </w:p>
    <w:p w:rsidR="00F873D2" w:rsidRPr="00681AD0" w:rsidRDefault="00F873D2" w:rsidP="00681AD0">
      <w:pPr>
        <w:pStyle w:val="a9"/>
        <w:keepNext w:val="0"/>
        <w:keepLines w:val="0"/>
        <w:spacing w:before="0" w:after="0" w:line="360" w:lineRule="auto"/>
        <w:ind w:firstLine="709"/>
        <w:jc w:val="both"/>
        <w:rPr>
          <w:rFonts w:ascii="Times New Roman" w:hAnsi="Times New Roman"/>
          <w:b/>
          <w:smallCaps w:val="0"/>
          <w:color w:val="000000"/>
          <w:spacing w:val="0"/>
          <w:sz w:val="28"/>
        </w:rPr>
      </w:pPr>
      <w:bookmarkStart w:id="33" w:name="_Toc452894083"/>
      <w:r w:rsidRPr="00681AD0">
        <w:rPr>
          <w:rFonts w:ascii="Times New Roman" w:hAnsi="Times New Roman"/>
          <w:b/>
          <w:smallCaps w:val="0"/>
          <w:color w:val="000000"/>
          <w:spacing w:val="0"/>
          <w:sz w:val="28"/>
        </w:rPr>
        <w:t xml:space="preserve">Технология реализации протокола </w:t>
      </w:r>
      <w:r w:rsidRPr="00681AD0">
        <w:rPr>
          <w:rFonts w:ascii="Times New Roman" w:hAnsi="Times New Roman"/>
          <w:b/>
          <w:smallCaps w:val="0"/>
          <w:color w:val="000000"/>
          <w:spacing w:val="0"/>
          <w:sz w:val="28"/>
          <w:lang w:val="en-US"/>
        </w:rPr>
        <w:t>ISAKMP</w:t>
      </w:r>
      <w:bookmarkEnd w:id="33"/>
    </w:p>
    <w:p w:rsidR="00773B54" w:rsidRDefault="00773B54" w:rsidP="00681AD0">
      <w:pPr>
        <w:pStyle w:val="ab"/>
        <w:spacing w:after="0" w:line="360" w:lineRule="auto"/>
        <w:ind w:firstLine="709"/>
        <w:rPr>
          <w:color w:val="000000"/>
          <w:sz w:val="28"/>
        </w:rPr>
      </w:pPr>
    </w:p>
    <w:p w:rsidR="00F873D2" w:rsidRPr="00681AD0" w:rsidRDefault="00F873D2" w:rsidP="00681AD0">
      <w:pPr>
        <w:pStyle w:val="ab"/>
        <w:spacing w:after="0" w:line="360" w:lineRule="auto"/>
        <w:ind w:firstLine="709"/>
        <w:rPr>
          <w:color w:val="000000"/>
          <w:sz w:val="28"/>
        </w:rPr>
      </w:pPr>
      <w:r w:rsidRPr="00681AD0">
        <w:rPr>
          <w:color w:val="000000"/>
          <w:sz w:val="28"/>
        </w:rPr>
        <w:t xml:space="preserve">Исходя из технического задания, данная реализация протокола ISAKMP должна содержать 4 обмена (Main </w:t>
      </w:r>
      <w:r w:rsidRPr="00681AD0">
        <w:rPr>
          <w:color w:val="000000"/>
          <w:sz w:val="28"/>
          <w:lang w:val="en-US"/>
        </w:rPr>
        <w:t>M</w:t>
      </w:r>
      <w:r w:rsidRPr="00681AD0">
        <w:rPr>
          <w:color w:val="000000"/>
          <w:sz w:val="28"/>
        </w:rPr>
        <w:t xml:space="preserve">ode, Aggressive </w:t>
      </w:r>
      <w:r w:rsidRPr="00681AD0">
        <w:rPr>
          <w:color w:val="000000"/>
          <w:sz w:val="28"/>
          <w:lang w:val="en-US"/>
        </w:rPr>
        <w:t>M</w:t>
      </w:r>
      <w:r w:rsidRPr="00681AD0">
        <w:rPr>
          <w:color w:val="000000"/>
          <w:sz w:val="28"/>
        </w:rPr>
        <w:t xml:space="preserve">ode, New Group </w:t>
      </w:r>
      <w:r w:rsidRPr="00681AD0">
        <w:rPr>
          <w:color w:val="000000"/>
          <w:sz w:val="28"/>
          <w:lang w:val="en-US"/>
        </w:rPr>
        <w:t>M</w:t>
      </w:r>
      <w:r w:rsidRPr="00681AD0">
        <w:rPr>
          <w:color w:val="000000"/>
          <w:sz w:val="28"/>
        </w:rPr>
        <w:t xml:space="preserve">ode и Quick </w:t>
      </w:r>
      <w:r w:rsidRPr="00681AD0">
        <w:rPr>
          <w:color w:val="000000"/>
          <w:sz w:val="28"/>
          <w:lang w:val="en-US"/>
        </w:rPr>
        <w:t>M</w:t>
      </w:r>
      <w:r w:rsidRPr="00681AD0">
        <w:rPr>
          <w:color w:val="000000"/>
          <w:sz w:val="28"/>
        </w:rPr>
        <w:t>ode) и должна</w:t>
      </w:r>
      <w:r w:rsidR="00510FB4" w:rsidRPr="00681AD0">
        <w:rPr>
          <w:color w:val="000000"/>
          <w:sz w:val="28"/>
        </w:rPr>
        <w:t xml:space="preserve"> </w:t>
      </w:r>
      <w:r w:rsidRPr="00681AD0">
        <w:rPr>
          <w:color w:val="000000"/>
          <w:sz w:val="28"/>
        </w:rPr>
        <w:t>поддерживать 4 метода аутентификации (методом заранее известного секретного ключа, цифровой подписью с помощью алгоритмов DSS и RSA, шифрования открытым ключом с помощью алгоритма RSA). Весь процесс написания программы можно разбить на 6 частей:</w:t>
      </w:r>
    </w:p>
    <w:p w:rsidR="00F873D2" w:rsidRPr="00681AD0" w:rsidRDefault="00F873D2" w:rsidP="00681AD0">
      <w:pPr>
        <w:pStyle w:val="1"/>
        <w:numPr>
          <w:ilvl w:val="0"/>
          <w:numId w:val="21"/>
        </w:numPr>
        <w:tabs>
          <w:tab w:val="num" w:pos="1080"/>
        </w:tabs>
        <w:spacing w:after="0" w:line="360" w:lineRule="auto"/>
        <w:ind w:left="0" w:firstLine="709"/>
        <w:rPr>
          <w:color w:val="000000"/>
          <w:sz w:val="28"/>
        </w:rPr>
      </w:pPr>
      <w:r w:rsidRPr="00681AD0">
        <w:rPr>
          <w:color w:val="000000"/>
          <w:sz w:val="28"/>
        </w:rPr>
        <w:t>Подготовительная часть</w:t>
      </w:r>
    </w:p>
    <w:p w:rsidR="00F873D2" w:rsidRPr="00681AD0" w:rsidRDefault="00F873D2" w:rsidP="00681AD0">
      <w:pPr>
        <w:pStyle w:val="1"/>
        <w:numPr>
          <w:ilvl w:val="0"/>
          <w:numId w:val="21"/>
        </w:numPr>
        <w:tabs>
          <w:tab w:val="num" w:pos="1080"/>
        </w:tabs>
        <w:spacing w:after="0" w:line="360" w:lineRule="auto"/>
        <w:ind w:left="0" w:firstLine="709"/>
        <w:rPr>
          <w:color w:val="000000"/>
          <w:sz w:val="28"/>
        </w:rPr>
      </w:pPr>
      <w:r w:rsidRPr="00681AD0">
        <w:rPr>
          <w:color w:val="000000"/>
          <w:sz w:val="28"/>
        </w:rPr>
        <w:t xml:space="preserve">Реализация </w:t>
      </w:r>
      <w:r w:rsidRPr="00681AD0">
        <w:rPr>
          <w:color w:val="000000"/>
          <w:sz w:val="28"/>
          <w:lang w:val="en-US"/>
        </w:rPr>
        <w:t>Main</w:t>
      </w:r>
      <w:r w:rsidRPr="00681AD0">
        <w:rPr>
          <w:color w:val="000000"/>
          <w:sz w:val="28"/>
        </w:rPr>
        <w:t xml:space="preserve"> </w:t>
      </w:r>
      <w:r w:rsidRPr="00681AD0">
        <w:rPr>
          <w:color w:val="000000"/>
          <w:sz w:val="28"/>
          <w:lang w:val="en-US"/>
        </w:rPr>
        <w:t>mode</w:t>
      </w:r>
      <w:r w:rsidRPr="00681AD0">
        <w:rPr>
          <w:color w:val="000000"/>
          <w:sz w:val="28"/>
        </w:rPr>
        <w:t xml:space="preserve"> с методом аутентификации заранее известного секретного ключа</w:t>
      </w:r>
    </w:p>
    <w:p w:rsidR="00F873D2" w:rsidRPr="00681AD0" w:rsidRDefault="00F873D2" w:rsidP="00681AD0">
      <w:pPr>
        <w:pStyle w:val="1"/>
        <w:numPr>
          <w:ilvl w:val="0"/>
          <w:numId w:val="21"/>
        </w:numPr>
        <w:tabs>
          <w:tab w:val="num" w:pos="1080"/>
        </w:tabs>
        <w:spacing w:after="0" w:line="360" w:lineRule="auto"/>
        <w:ind w:left="0" w:firstLine="709"/>
        <w:rPr>
          <w:color w:val="000000"/>
          <w:sz w:val="28"/>
        </w:rPr>
      </w:pPr>
      <w:r w:rsidRPr="00681AD0">
        <w:rPr>
          <w:color w:val="000000"/>
          <w:sz w:val="28"/>
        </w:rPr>
        <w:t xml:space="preserve">Реализация Quick </w:t>
      </w:r>
      <w:r w:rsidRPr="00681AD0">
        <w:rPr>
          <w:color w:val="000000"/>
          <w:sz w:val="28"/>
          <w:lang w:val="en-US"/>
        </w:rPr>
        <w:t>M</w:t>
      </w:r>
      <w:r w:rsidRPr="00681AD0">
        <w:rPr>
          <w:color w:val="000000"/>
          <w:sz w:val="28"/>
        </w:rPr>
        <w:t>ode</w:t>
      </w:r>
    </w:p>
    <w:p w:rsidR="00F873D2" w:rsidRPr="00681AD0" w:rsidRDefault="00F873D2" w:rsidP="00681AD0">
      <w:pPr>
        <w:pStyle w:val="1"/>
        <w:numPr>
          <w:ilvl w:val="0"/>
          <w:numId w:val="21"/>
        </w:numPr>
        <w:tabs>
          <w:tab w:val="num" w:pos="1080"/>
        </w:tabs>
        <w:spacing w:after="0" w:line="360" w:lineRule="auto"/>
        <w:ind w:left="0" w:firstLine="709"/>
        <w:rPr>
          <w:color w:val="000000"/>
          <w:sz w:val="28"/>
        </w:rPr>
      </w:pPr>
      <w:r w:rsidRPr="00681AD0">
        <w:rPr>
          <w:color w:val="000000"/>
          <w:sz w:val="28"/>
        </w:rPr>
        <w:t>Реализация остальных методов аутентификации для Main Mode</w:t>
      </w:r>
    </w:p>
    <w:p w:rsidR="00F873D2" w:rsidRPr="00681AD0" w:rsidRDefault="00F873D2" w:rsidP="00681AD0">
      <w:pPr>
        <w:pStyle w:val="1"/>
        <w:numPr>
          <w:ilvl w:val="0"/>
          <w:numId w:val="21"/>
        </w:numPr>
        <w:tabs>
          <w:tab w:val="num" w:pos="1080"/>
        </w:tabs>
        <w:spacing w:after="0" w:line="360" w:lineRule="auto"/>
        <w:ind w:left="0" w:firstLine="709"/>
        <w:rPr>
          <w:color w:val="000000"/>
          <w:sz w:val="28"/>
        </w:rPr>
      </w:pPr>
      <w:r w:rsidRPr="00681AD0">
        <w:rPr>
          <w:color w:val="000000"/>
          <w:sz w:val="28"/>
        </w:rPr>
        <w:t>Реализация Aggressive Mode со</w:t>
      </w:r>
      <w:r w:rsidR="00510FB4" w:rsidRPr="00681AD0">
        <w:rPr>
          <w:color w:val="000000"/>
          <w:sz w:val="28"/>
        </w:rPr>
        <w:t xml:space="preserve"> </w:t>
      </w:r>
      <w:r w:rsidRPr="00681AD0">
        <w:rPr>
          <w:color w:val="000000"/>
          <w:sz w:val="28"/>
        </w:rPr>
        <w:t>всеми методами аутентификации</w:t>
      </w:r>
    </w:p>
    <w:p w:rsidR="00F873D2" w:rsidRPr="00681AD0" w:rsidRDefault="00F873D2" w:rsidP="00681AD0">
      <w:pPr>
        <w:pStyle w:val="1"/>
        <w:numPr>
          <w:ilvl w:val="0"/>
          <w:numId w:val="21"/>
        </w:numPr>
        <w:tabs>
          <w:tab w:val="num" w:pos="1080"/>
        </w:tabs>
        <w:spacing w:after="0" w:line="360" w:lineRule="auto"/>
        <w:ind w:left="0" w:firstLine="709"/>
        <w:rPr>
          <w:color w:val="000000"/>
          <w:sz w:val="28"/>
        </w:rPr>
      </w:pPr>
      <w:r w:rsidRPr="00681AD0">
        <w:rPr>
          <w:color w:val="000000"/>
          <w:sz w:val="28"/>
        </w:rPr>
        <w:t>Реализация New Group Mode</w:t>
      </w:r>
    </w:p>
    <w:p w:rsidR="00510FB4" w:rsidRPr="00681AD0" w:rsidRDefault="00F873D2" w:rsidP="00681AD0">
      <w:pPr>
        <w:pStyle w:val="ab"/>
        <w:spacing w:after="0" w:line="360" w:lineRule="auto"/>
        <w:ind w:firstLine="709"/>
        <w:rPr>
          <w:color w:val="000000"/>
          <w:sz w:val="28"/>
        </w:rPr>
      </w:pPr>
      <w:r w:rsidRPr="00681AD0">
        <w:rPr>
          <w:color w:val="000000"/>
          <w:sz w:val="28"/>
        </w:rPr>
        <w:t>При таком порядке написания программы сначала будет написана версия с минимальной функциональностью (для простейшей конфигурации протокол будет работать уже после третьего этапа), а уже затем</w:t>
      </w:r>
      <w:r w:rsidR="00510FB4" w:rsidRPr="00681AD0">
        <w:rPr>
          <w:color w:val="000000"/>
          <w:sz w:val="28"/>
        </w:rPr>
        <w:t xml:space="preserve"> </w:t>
      </w:r>
      <w:r w:rsidRPr="00681AD0">
        <w:rPr>
          <w:color w:val="000000"/>
          <w:sz w:val="28"/>
        </w:rPr>
        <w:t>происходит выполнение всех требований технического задания.</w:t>
      </w:r>
    </w:p>
    <w:p w:rsidR="00F873D2" w:rsidRPr="00681AD0" w:rsidRDefault="00F873D2" w:rsidP="00681AD0">
      <w:pPr>
        <w:pStyle w:val="Title2"/>
        <w:keepNext w:val="0"/>
        <w:keepLines w:val="0"/>
        <w:spacing w:before="0" w:line="360" w:lineRule="auto"/>
        <w:ind w:firstLine="709"/>
        <w:jc w:val="both"/>
        <w:rPr>
          <w:rFonts w:ascii="Times New Roman" w:hAnsi="Times New Roman"/>
          <w:caps w:val="0"/>
          <w:color w:val="000000"/>
          <w:spacing w:val="0"/>
          <w:sz w:val="28"/>
        </w:rPr>
      </w:pPr>
      <w:bookmarkStart w:id="34" w:name="_Toc452894087"/>
      <w:bookmarkStart w:id="35" w:name="_Toc454163629"/>
      <w:r w:rsidRPr="00681AD0">
        <w:rPr>
          <w:rFonts w:ascii="Times New Roman" w:hAnsi="Times New Roman"/>
          <w:caps w:val="0"/>
          <w:color w:val="000000"/>
          <w:spacing w:val="0"/>
          <w:sz w:val="28"/>
        </w:rPr>
        <w:t>Подготовительная часть</w:t>
      </w:r>
      <w:bookmarkEnd w:id="34"/>
      <w:bookmarkEnd w:id="35"/>
    </w:p>
    <w:p w:rsidR="00F873D2" w:rsidRPr="00681AD0" w:rsidRDefault="00F873D2" w:rsidP="00681AD0">
      <w:pPr>
        <w:pStyle w:val="ab"/>
        <w:spacing w:after="0" w:line="360" w:lineRule="auto"/>
        <w:ind w:firstLine="709"/>
        <w:rPr>
          <w:color w:val="000000"/>
          <w:sz w:val="28"/>
        </w:rPr>
      </w:pPr>
      <w:r w:rsidRPr="00681AD0">
        <w:rPr>
          <w:color w:val="000000"/>
          <w:sz w:val="28"/>
        </w:rPr>
        <w:t>Подготовительная часть включает в себя написание вспомогательных модулей, которые можно выделить в отдельные задачи.</w:t>
      </w:r>
    </w:p>
    <w:p w:rsidR="00F873D2" w:rsidRPr="00681AD0" w:rsidRDefault="00F873D2" w:rsidP="00681AD0">
      <w:pPr>
        <w:pStyle w:val="ab"/>
        <w:numPr>
          <w:ilvl w:val="0"/>
          <w:numId w:val="6"/>
        </w:numPr>
        <w:tabs>
          <w:tab w:val="clear" w:pos="360"/>
          <w:tab w:val="num" w:pos="1080"/>
          <w:tab w:val="num" w:pos="1800"/>
        </w:tabs>
        <w:spacing w:after="0" w:line="360" w:lineRule="auto"/>
        <w:ind w:left="0" w:firstLine="709"/>
        <w:rPr>
          <w:color w:val="000000"/>
          <w:sz w:val="28"/>
        </w:rPr>
      </w:pPr>
      <w:r w:rsidRPr="00681AD0">
        <w:rPr>
          <w:color w:val="000000"/>
          <w:sz w:val="28"/>
        </w:rPr>
        <w:t>Реализация криптоалгоритмов. Включает в себя написание функции реализующих алгоритмы шифрования DES и Triple DES, алгоритмы хеширования MD5 и SHA и алгоритмы с открытым ключом RSA и DSA. Реализация включает в себя проверку правильности работы функций.</w:t>
      </w:r>
      <w:r w:rsidR="00510FB4" w:rsidRPr="00681AD0">
        <w:rPr>
          <w:color w:val="000000"/>
          <w:sz w:val="28"/>
        </w:rPr>
        <w:t xml:space="preserve"> </w:t>
      </w:r>
      <w:r w:rsidRPr="00681AD0">
        <w:rPr>
          <w:color w:val="000000"/>
          <w:sz w:val="28"/>
        </w:rPr>
        <w:t>Для алгоритмов шифрования сначала происходит проверка работы функций самих с собой (шифрование произвольный текст, расшифрование и проверка идентичность), затем проверка работоспособности с другими реализациями данного алгоритма и проверка тестовых последовательностей. Для алгоритмов хеширования возможна только проверка тестовых последовательностей.</w:t>
      </w:r>
    </w:p>
    <w:p w:rsidR="00F873D2" w:rsidRPr="00681AD0" w:rsidRDefault="00F873D2" w:rsidP="00681AD0">
      <w:pPr>
        <w:pStyle w:val="ab"/>
        <w:numPr>
          <w:ilvl w:val="0"/>
          <w:numId w:val="6"/>
        </w:numPr>
        <w:tabs>
          <w:tab w:val="clear" w:pos="360"/>
          <w:tab w:val="num" w:pos="1080"/>
          <w:tab w:val="num" w:pos="1800"/>
        </w:tabs>
        <w:spacing w:after="0" w:line="360" w:lineRule="auto"/>
        <w:ind w:left="0" w:firstLine="709"/>
        <w:rPr>
          <w:color w:val="000000"/>
          <w:sz w:val="28"/>
        </w:rPr>
      </w:pPr>
      <w:r w:rsidRPr="00681AD0">
        <w:rPr>
          <w:color w:val="000000"/>
          <w:sz w:val="28"/>
        </w:rPr>
        <w:t xml:space="preserve">Реализация алгоритма </w:t>
      </w:r>
      <w:r w:rsidRPr="00681AD0">
        <w:rPr>
          <w:color w:val="000000"/>
          <w:sz w:val="28"/>
          <w:lang w:val="en-US"/>
        </w:rPr>
        <w:t>Diffie</w:t>
      </w:r>
      <w:r w:rsidRPr="00681AD0">
        <w:rPr>
          <w:color w:val="000000"/>
          <w:sz w:val="28"/>
        </w:rPr>
        <w:t>-</w:t>
      </w:r>
      <w:r w:rsidRPr="00681AD0">
        <w:rPr>
          <w:color w:val="000000"/>
          <w:sz w:val="28"/>
          <w:lang w:val="en-US"/>
        </w:rPr>
        <w:t>Hellman</w:t>
      </w:r>
      <w:r w:rsidRPr="00681AD0">
        <w:rPr>
          <w:color w:val="000000"/>
          <w:sz w:val="28"/>
        </w:rPr>
        <w:t>. Включает в себя написание функций подсчета открытого ключа по известному секретному ключу и расчета общего ключа для любых заданных параметров алгоритма. Тестирование сначала производится между собой (расчет двух пар ключей, расчет общего ключа для обеих сторон и проверка идентичности), затем с другими реализациями данного алгоритма.</w:t>
      </w:r>
    </w:p>
    <w:p w:rsidR="00F873D2" w:rsidRPr="00681AD0" w:rsidRDefault="00F873D2" w:rsidP="00681AD0">
      <w:pPr>
        <w:pStyle w:val="ab"/>
        <w:numPr>
          <w:ilvl w:val="0"/>
          <w:numId w:val="6"/>
        </w:numPr>
        <w:tabs>
          <w:tab w:val="clear" w:pos="360"/>
          <w:tab w:val="num" w:pos="1080"/>
          <w:tab w:val="num" w:pos="1800"/>
        </w:tabs>
        <w:spacing w:after="0" w:line="360" w:lineRule="auto"/>
        <w:ind w:left="0" w:firstLine="709"/>
        <w:rPr>
          <w:color w:val="000000"/>
          <w:sz w:val="28"/>
        </w:rPr>
      </w:pPr>
      <w:r w:rsidRPr="00681AD0">
        <w:rPr>
          <w:color w:val="000000"/>
          <w:sz w:val="28"/>
        </w:rPr>
        <w:t>Работа с сетью. Включает в себя функции инициализации и закрытия портов, отсылки и приема пакетов. Тестирование заключается в проверке идентичности отправленных и полученных пакетов.</w:t>
      </w:r>
    </w:p>
    <w:p w:rsidR="00F873D2" w:rsidRPr="00681AD0" w:rsidRDefault="00F873D2" w:rsidP="00681AD0">
      <w:pPr>
        <w:pStyle w:val="ab"/>
        <w:numPr>
          <w:ilvl w:val="0"/>
          <w:numId w:val="6"/>
        </w:numPr>
        <w:tabs>
          <w:tab w:val="clear" w:pos="360"/>
          <w:tab w:val="num" w:pos="1080"/>
          <w:tab w:val="num" w:pos="1800"/>
        </w:tabs>
        <w:spacing w:after="0" w:line="360" w:lineRule="auto"/>
        <w:ind w:left="0" w:firstLine="709"/>
        <w:rPr>
          <w:color w:val="000000"/>
          <w:sz w:val="28"/>
        </w:rPr>
      </w:pPr>
      <w:r w:rsidRPr="00681AD0">
        <w:rPr>
          <w:color w:val="000000"/>
          <w:sz w:val="28"/>
        </w:rPr>
        <w:t>Конфигурация. Включает в себя считывание конфигурации из указанного файла, проверка ее правильности и заполнение, согласно ей, внутренних структур.</w:t>
      </w:r>
    </w:p>
    <w:p w:rsidR="00F873D2" w:rsidRPr="00681AD0" w:rsidRDefault="00F873D2" w:rsidP="00681AD0">
      <w:pPr>
        <w:pStyle w:val="ab"/>
        <w:numPr>
          <w:ilvl w:val="0"/>
          <w:numId w:val="6"/>
        </w:numPr>
        <w:tabs>
          <w:tab w:val="clear" w:pos="360"/>
          <w:tab w:val="num" w:pos="1080"/>
          <w:tab w:val="num" w:pos="1800"/>
        </w:tabs>
        <w:spacing w:after="0" w:line="360" w:lineRule="auto"/>
        <w:ind w:left="0" w:firstLine="709"/>
        <w:rPr>
          <w:color w:val="000000"/>
          <w:sz w:val="28"/>
        </w:rPr>
      </w:pPr>
      <w:r w:rsidRPr="00681AD0">
        <w:rPr>
          <w:color w:val="000000"/>
          <w:sz w:val="28"/>
        </w:rPr>
        <w:t>Лог. Включает в себя функции инициализации и записи в лог-файл. Функция записи пишется с расчетом на много нитевую программу.</w:t>
      </w:r>
    </w:p>
    <w:p w:rsidR="00F873D2" w:rsidRPr="00681AD0" w:rsidRDefault="00F873D2" w:rsidP="00681AD0">
      <w:pPr>
        <w:pStyle w:val="ab"/>
        <w:numPr>
          <w:ilvl w:val="0"/>
          <w:numId w:val="6"/>
        </w:numPr>
        <w:tabs>
          <w:tab w:val="clear" w:pos="360"/>
          <w:tab w:val="num" w:pos="1080"/>
          <w:tab w:val="num" w:pos="1800"/>
        </w:tabs>
        <w:spacing w:after="0" w:line="360" w:lineRule="auto"/>
        <w:ind w:left="0" w:firstLine="709"/>
        <w:rPr>
          <w:color w:val="000000"/>
          <w:sz w:val="28"/>
        </w:rPr>
      </w:pPr>
      <w:r w:rsidRPr="00681AD0">
        <w:rPr>
          <w:color w:val="000000"/>
          <w:sz w:val="28"/>
        </w:rPr>
        <w:t>Работа с буферами переменной длины. Сам буфер представляется в виде структуры. Функции реализуют следующие действия: создание, очистка, копирование в буфер и из него, добавление информации в буфер, распечатка, удаление. При тестировании следует написать тестовую программу, реализующую все требуемые действия.</w:t>
      </w:r>
    </w:p>
    <w:p w:rsidR="00F873D2" w:rsidRPr="00681AD0" w:rsidRDefault="00F873D2" w:rsidP="00681AD0">
      <w:pPr>
        <w:pStyle w:val="ab"/>
        <w:numPr>
          <w:ilvl w:val="0"/>
          <w:numId w:val="6"/>
        </w:numPr>
        <w:tabs>
          <w:tab w:val="clear" w:pos="360"/>
          <w:tab w:val="num" w:pos="1080"/>
          <w:tab w:val="num" w:pos="1800"/>
        </w:tabs>
        <w:spacing w:after="0" w:line="360" w:lineRule="auto"/>
        <w:ind w:left="0" w:firstLine="709"/>
        <w:rPr>
          <w:color w:val="000000"/>
          <w:sz w:val="28"/>
        </w:rPr>
      </w:pPr>
      <w:r w:rsidRPr="00681AD0">
        <w:rPr>
          <w:color w:val="000000"/>
          <w:sz w:val="28"/>
        </w:rPr>
        <w:t xml:space="preserve">Работа с сертификатами. Реализуются функции загрузки сертификата из файла, проверка правильности сертификата, получение информации из сертификатов. В список перечисленных действий не входит создание сертификатов, </w:t>
      </w:r>
      <w:r w:rsidR="00510FB4" w:rsidRPr="00681AD0">
        <w:rPr>
          <w:color w:val="000000"/>
          <w:sz w:val="28"/>
        </w:rPr>
        <w:t>т.е.</w:t>
      </w:r>
      <w:r w:rsidRPr="00681AD0">
        <w:rPr>
          <w:color w:val="000000"/>
          <w:sz w:val="28"/>
        </w:rPr>
        <w:t xml:space="preserve"> нам придется сертификаты, созданные третьей стороной. При тестировании происходит проверка работоспособности всех функций, причем все тесты должны проходить для сертификатов, полученных из разных мест.</w:t>
      </w:r>
    </w:p>
    <w:p w:rsidR="00F873D2" w:rsidRPr="00681AD0" w:rsidRDefault="00F873D2" w:rsidP="00681AD0">
      <w:pPr>
        <w:pStyle w:val="ab"/>
        <w:numPr>
          <w:ilvl w:val="0"/>
          <w:numId w:val="6"/>
        </w:numPr>
        <w:tabs>
          <w:tab w:val="clear" w:pos="360"/>
          <w:tab w:val="num" w:pos="1080"/>
          <w:tab w:val="num" w:pos="1800"/>
        </w:tabs>
        <w:spacing w:after="0" w:line="360" w:lineRule="auto"/>
        <w:ind w:left="0" w:firstLine="709"/>
        <w:rPr>
          <w:color w:val="000000"/>
          <w:sz w:val="28"/>
        </w:rPr>
      </w:pPr>
      <w:r w:rsidRPr="00681AD0">
        <w:rPr>
          <w:color w:val="000000"/>
          <w:sz w:val="28"/>
        </w:rPr>
        <w:t>Проверка</w:t>
      </w:r>
      <w:r w:rsidR="00510FB4" w:rsidRPr="00681AD0">
        <w:rPr>
          <w:color w:val="000000"/>
          <w:sz w:val="28"/>
        </w:rPr>
        <w:t xml:space="preserve"> </w:t>
      </w:r>
      <w:r w:rsidRPr="00681AD0">
        <w:rPr>
          <w:color w:val="000000"/>
          <w:sz w:val="28"/>
        </w:rPr>
        <w:t xml:space="preserve">структуры пакета. Протокол </w:t>
      </w:r>
      <w:r w:rsidRPr="00681AD0">
        <w:rPr>
          <w:color w:val="000000"/>
          <w:sz w:val="28"/>
          <w:lang w:val="en-US"/>
        </w:rPr>
        <w:t>ISAKMP</w:t>
      </w:r>
      <w:r w:rsidRPr="00681AD0">
        <w:rPr>
          <w:color w:val="000000"/>
          <w:sz w:val="28"/>
        </w:rPr>
        <w:t xml:space="preserve"> четко определяет структуру пакетов. Тестирование осуществляется путем ручного задания правильно и неправильно сформированных пакетов.</w:t>
      </w:r>
    </w:p>
    <w:p w:rsidR="00F873D2" w:rsidRPr="00681AD0" w:rsidRDefault="00F873D2" w:rsidP="00681AD0">
      <w:pPr>
        <w:pStyle w:val="ab"/>
        <w:tabs>
          <w:tab w:val="num" w:pos="1800"/>
        </w:tabs>
        <w:spacing w:after="0" w:line="360" w:lineRule="auto"/>
        <w:ind w:firstLine="709"/>
        <w:rPr>
          <w:color w:val="000000"/>
          <w:sz w:val="28"/>
        </w:rPr>
      </w:pPr>
      <w:r w:rsidRPr="00681AD0">
        <w:rPr>
          <w:color w:val="000000"/>
          <w:sz w:val="28"/>
        </w:rPr>
        <w:t>Часть из вышеперечисленных задач можно делать параллельно с выполнением основной задачи (например, работа с сертификатами нужно лишь при реализации методов аутентификации цифровой подписью и шифрованием открытым ключом).</w:t>
      </w:r>
    </w:p>
    <w:p w:rsidR="00F873D2" w:rsidRPr="00681AD0" w:rsidRDefault="00F873D2" w:rsidP="00681AD0">
      <w:pPr>
        <w:pStyle w:val="Title2"/>
        <w:keepNext w:val="0"/>
        <w:keepLines w:val="0"/>
        <w:spacing w:before="0" w:line="360" w:lineRule="auto"/>
        <w:ind w:firstLine="709"/>
        <w:jc w:val="both"/>
        <w:rPr>
          <w:rFonts w:ascii="Times New Roman" w:hAnsi="Times New Roman"/>
          <w:caps w:val="0"/>
          <w:color w:val="000000"/>
          <w:spacing w:val="0"/>
          <w:sz w:val="28"/>
        </w:rPr>
      </w:pPr>
      <w:bookmarkStart w:id="36" w:name="_Toc452894088"/>
      <w:bookmarkStart w:id="37" w:name="_Toc454163630"/>
      <w:r w:rsidRPr="00681AD0">
        <w:rPr>
          <w:rFonts w:ascii="Times New Roman" w:hAnsi="Times New Roman"/>
          <w:caps w:val="0"/>
          <w:color w:val="000000"/>
          <w:spacing w:val="0"/>
          <w:sz w:val="28"/>
        </w:rPr>
        <w:t xml:space="preserve">Реализация </w:t>
      </w:r>
      <w:r w:rsidRPr="00681AD0">
        <w:rPr>
          <w:rFonts w:ascii="Times New Roman" w:hAnsi="Times New Roman"/>
          <w:caps w:val="0"/>
          <w:color w:val="000000"/>
          <w:spacing w:val="0"/>
          <w:sz w:val="28"/>
          <w:lang w:val="en-US"/>
        </w:rPr>
        <w:t>Main</w:t>
      </w:r>
      <w:r w:rsidRPr="00681AD0">
        <w:rPr>
          <w:rFonts w:ascii="Times New Roman" w:hAnsi="Times New Roman"/>
          <w:caps w:val="0"/>
          <w:color w:val="000000"/>
          <w:spacing w:val="0"/>
          <w:sz w:val="28"/>
        </w:rPr>
        <w:t xml:space="preserve"> </w:t>
      </w:r>
      <w:r w:rsidRPr="00681AD0">
        <w:rPr>
          <w:rFonts w:ascii="Times New Roman" w:hAnsi="Times New Roman"/>
          <w:caps w:val="0"/>
          <w:color w:val="000000"/>
          <w:spacing w:val="0"/>
          <w:sz w:val="28"/>
          <w:lang w:val="en-US"/>
        </w:rPr>
        <w:t>mode</w:t>
      </w:r>
      <w:r w:rsidRPr="00681AD0">
        <w:rPr>
          <w:rFonts w:ascii="Times New Roman" w:hAnsi="Times New Roman"/>
          <w:caps w:val="0"/>
          <w:color w:val="000000"/>
          <w:spacing w:val="0"/>
          <w:sz w:val="28"/>
        </w:rPr>
        <w:t xml:space="preserve"> </w:t>
      </w:r>
      <w:r w:rsidRPr="00681AD0">
        <w:rPr>
          <w:rFonts w:ascii="Times New Roman" w:hAnsi="Times New Roman"/>
          <w:caps w:val="0"/>
          <w:color w:val="000000"/>
          <w:spacing w:val="0"/>
          <w:sz w:val="28"/>
          <w:lang w:val="en-US"/>
        </w:rPr>
        <w:t>c</w:t>
      </w:r>
      <w:r w:rsidRPr="00681AD0">
        <w:rPr>
          <w:rFonts w:ascii="Times New Roman" w:hAnsi="Times New Roman"/>
          <w:caps w:val="0"/>
          <w:color w:val="000000"/>
          <w:spacing w:val="0"/>
          <w:sz w:val="28"/>
        </w:rPr>
        <w:t xml:space="preserve"> методом аутентификации заранее известного секретного ключа</w:t>
      </w:r>
      <w:bookmarkEnd w:id="36"/>
      <w:bookmarkEnd w:id="37"/>
    </w:p>
    <w:p w:rsidR="00F873D2" w:rsidRPr="00681AD0" w:rsidRDefault="00F873D2" w:rsidP="00681AD0">
      <w:pPr>
        <w:pStyle w:val="ab"/>
        <w:tabs>
          <w:tab w:val="num" w:pos="1800"/>
        </w:tabs>
        <w:spacing w:after="0" w:line="360" w:lineRule="auto"/>
        <w:ind w:firstLine="709"/>
        <w:rPr>
          <w:color w:val="000000"/>
          <w:sz w:val="28"/>
        </w:rPr>
      </w:pPr>
      <w:r w:rsidRPr="00681AD0">
        <w:rPr>
          <w:color w:val="000000"/>
          <w:sz w:val="28"/>
          <w:lang w:val="en-US"/>
        </w:rPr>
        <w:t>Main</w:t>
      </w:r>
      <w:r w:rsidRPr="00681AD0">
        <w:rPr>
          <w:color w:val="000000"/>
          <w:sz w:val="28"/>
        </w:rPr>
        <w:t xml:space="preserve"> </w:t>
      </w:r>
      <w:r w:rsidRPr="00681AD0">
        <w:rPr>
          <w:color w:val="000000"/>
          <w:sz w:val="28"/>
          <w:lang w:val="en-US"/>
        </w:rPr>
        <w:t>mode</w:t>
      </w:r>
      <w:r w:rsidRPr="00681AD0">
        <w:rPr>
          <w:color w:val="000000"/>
          <w:sz w:val="28"/>
        </w:rPr>
        <w:t xml:space="preserve"> состоит из 6</w:t>
      </w:r>
      <w:r w:rsidR="00510FB4" w:rsidRPr="00681AD0">
        <w:rPr>
          <w:color w:val="000000"/>
          <w:sz w:val="28"/>
        </w:rPr>
        <w:t>-и</w:t>
      </w:r>
      <w:r w:rsidRPr="00681AD0">
        <w:rPr>
          <w:color w:val="000000"/>
          <w:sz w:val="28"/>
        </w:rPr>
        <w:t xml:space="preserve"> посылок пакетов – 3 от каждой из сторон (инициатора и ответчика). Также здесь реализуется прием задания для стороны инициатора.</w:t>
      </w:r>
    </w:p>
    <w:p w:rsidR="00F873D2" w:rsidRPr="00681AD0" w:rsidRDefault="00F873D2" w:rsidP="00681AD0">
      <w:pPr>
        <w:pStyle w:val="ab"/>
        <w:tabs>
          <w:tab w:val="num" w:pos="1800"/>
        </w:tabs>
        <w:spacing w:after="0" w:line="360" w:lineRule="auto"/>
        <w:ind w:firstLine="709"/>
        <w:rPr>
          <w:color w:val="000000"/>
          <w:sz w:val="28"/>
        </w:rPr>
      </w:pPr>
      <w:r w:rsidRPr="00681AD0">
        <w:rPr>
          <w:color w:val="000000"/>
          <w:sz w:val="28"/>
        </w:rPr>
        <w:t>Реализация на данном этапе только одного из 4 методов аутентификации продиктовано желанием получить сначала работающую версию, а уже затем добавлять в нее необходимую функциональность. Не смотря на это, в программе учитываются все методы аутентификации, но вместо всех не нужных подставляются «заглушки».</w:t>
      </w:r>
    </w:p>
    <w:p w:rsidR="00F873D2" w:rsidRPr="00681AD0" w:rsidRDefault="00F873D2" w:rsidP="00681AD0">
      <w:pPr>
        <w:pStyle w:val="ab"/>
        <w:tabs>
          <w:tab w:val="num" w:pos="1800"/>
        </w:tabs>
        <w:spacing w:after="0" w:line="360" w:lineRule="auto"/>
        <w:ind w:firstLine="709"/>
        <w:rPr>
          <w:color w:val="000000"/>
          <w:sz w:val="28"/>
        </w:rPr>
      </w:pPr>
      <w:r w:rsidRPr="00681AD0">
        <w:rPr>
          <w:color w:val="000000"/>
          <w:sz w:val="28"/>
        </w:rPr>
        <w:t>Каждый из обменов реализуется сразу как для инициатора, так и для ответчика. После выполнения каждого из обменов происходит тестирование. Сначала пробуется работа двух реализаций, а затем тестируется работа с другой реализацией протокола.</w:t>
      </w:r>
    </w:p>
    <w:p w:rsidR="00F873D2" w:rsidRPr="00681AD0" w:rsidRDefault="00F873D2" w:rsidP="00681AD0">
      <w:pPr>
        <w:pStyle w:val="ab"/>
        <w:tabs>
          <w:tab w:val="num" w:pos="1800"/>
        </w:tabs>
        <w:spacing w:after="0" w:line="360" w:lineRule="auto"/>
        <w:ind w:firstLine="709"/>
        <w:rPr>
          <w:color w:val="000000"/>
          <w:sz w:val="28"/>
        </w:rPr>
      </w:pPr>
      <w:r w:rsidRPr="00681AD0">
        <w:rPr>
          <w:color w:val="000000"/>
          <w:sz w:val="28"/>
        </w:rPr>
        <w:t>Порядок реализации данного этапа следующий:</w:t>
      </w:r>
    </w:p>
    <w:p w:rsidR="00F873D2" w:rsidRPr="00681AD0" w:rsidRDefault="00F873D2" w:rsidP="00681AD0">
      <w:pPr>
        <w:pStyle w:val="ab"/>
        <w:numPr>
          <w:ilvl w:val="0"/>
          <w:numId w:val="7"/>
        </w:numPr>
        <w:tabs>
          <w:tab w:val="clear" w:pos="360"/>
          <w:tab w:val="num" w:pos="1080"/>
        </w:tabs>
        <w:spacing w:after="0" w:line="360" w:lineRule="auto"/>
        <w:ind w:left="0" w:firstLine="709"/>
        <w:rPr>
          <w:color w:val="000000"/>
          <w:sz w:val="28"/>
        </w:rPr>
      </w:pPr>
      <w:r w:rsidRPr="00681AD0">
        <w:rPr>
          <w:color w:val="000000"/>
          <w:sz w:val="28"/>
        </w:rPr>
        <w:t xml:space="preserve">Получение задания на установление соединения со стороны инициатора, проверка необходимости проведения первой фазы (возможно для данного партнера </w:t>
      </w:r>
      <w:r w:rsidRPr="00681AD0">
        <w:rPr>
          <w:color w:val="000000"/>
          <w:sz w:val="28"/>
          <w:lang w:val="en-US"/>
        </w:rPr>
        <w:t>ISAKMP</w:t>
      </w:r>
      <w:r w:rsidRPr="00681AD0">
        <w:rPr>
          <w:color w:val="000000"/>
          <w:sz w:val="28"/>
        </w:rPr>
        <w:t xml:space="preserve"> </w:t>
      </w:r>
      <w:r w:rsidRPr="00681AD0">
        <w:rPr>
          <w:color w:val="000000"/>
          <w:sz w:val="28"/>
          <w:lang w:val="en-US"/>
        </w:rPr>
        <w:t>SA</w:t>
      </w:r>
      <w:r w:rsidRPr="00681AD0">
        <w:rPr>
          <w:color w:val="000000"/>
          <w:sz w:val="28"/>
        </w:rPr>
        <w:t xml:space="preserve"> уже создана и тогда сразу переходим ко второй фазе);</w:t>
      </w:r>
    </w:p>
    <w:p w:rsidR="00F873D2" w:rsidRPr="00681AD0" w:rsidRDefault="00F873D2" w:rsidP="00681AD0">
      <w:pPr>
        <w:pStyle w:val="ab"/>
        <w:numPr>
          <w:ilvl w:val="0"/>
          <w:numId w:val="7"/>
        </w:numPr>
        <w:tabs>
          <w:tab w:val="clear" w:pos="360"/>
          <w:tab w:val="num" w:pos="1080"/>
        </w:tabs>
        <w:spacing w:after="0" w:line="360" w:lineRule="auto"/>
        <w:ind w:left="0" w:firstLine="709"/>
        <w:rPr>
          <w:color w:val="000000"/>
          <w:sz w:val="28"/>
        </w:rPr>
      </w:pPr>
      <w:r w:rsidRPr="00681AD0">
        <w:rPr>
          <w:color w:val="000000"/>
          <w:sz w:val="28"/>
        </w:rPr>
        <w:t xml:space="preserve">Составление и отсылка инициатором первого. Наиболее сложным здесь является запись политики заданной в конфигурационном файле в структуру пакета </w:t>
      </w:r>
      <w:r w:rsidRPr="00681AD0">
        <w:rPr>
          <w:color w:val="000000"/>
          <w:sz w:val="28"/>
          <w:lang w:val="en-US"/>
        </w:rPr>
        <w:t>ISAKMP</w:t>
      </w:r>
      <w:r w:rsidRPr="00681AD0">
        <w:rPr>
          <w:color w:val="000000"/>
          <w:sz w:val="28"/>
        </w:rPr>
        <w:t>;</w:t>
      </w:r>
    </w:p>
    <w:p w:rsidR="00F873D2" w:rsidRPr="00681AD0" w:rsidRDefault="00F873D2" w:rsidP="00681AD0">
      <w:pPr>
        <w:pStyle w:val="ab"/>
        <w:numPr>
          <w:ilvl w:val="0"/>
          <w:numId w:val="7"/>
        </w:numPr>
        <w:tabs>
          <w:tab w:val="clear" w:pos="360"/>
          <w:tab w:val="num" w:pos="1080"/>
        </w:tabs>
        <w:spacing w:after="0" w:line="360" w:lineRule="auto"/>
        <w:ind w:left="0" w:firstLine="709"/>
        <w:rPr>
          <w:color w:val="000000"/>
          <w:sz w:val="28"/>
        </w:rPr>
      </w:pPr>
      <w:r w:rsidRPr="00681AD0">
        <w:rPr>
          <w:color w:val="000000"/>
          <w:sz w:val="28"/>
        </w:rPr>
        <w:t>Прием и разбор первого пакета ответчиком. Выбор из предложенной политики приемлемого варианта. Составление и отсылка второго пакета, содержащего выбранную политику</w:t>
      </w:r>
      <w:r w:rsidRPr="00681AD0">
        <w:rPr>
          <w:color w:val="000000"/>
          <w:sz w:val="28"/>
          <w:lang w:val="en-US"/>
        </w:rPr>
        <w:t>;</w:t>
      </w:r>
    </w:p>
    <w:p w:rsidR="00F873D2" w:rsidRPr="00681AD0" w:rsidRDefault="00F873D2" w:rsidP="00681AD0">
      <w:pPr>
        <w:pStyle w:val="ab"/>
        <w:numPr>
          <w:ilvl w:val="0"/>
          <w:numId w:val="7"/>
        </w:numPr>
        <w:tabs>
          <w:tab w:val="clear" w:pos="360"/>
          <w:tab w:val="num" w:pos="1080"/>
        </w:tabs>
        <w:spacing w:after="0" w:line="360" w:lineRule="auto"/>
        <w:ind w:left="0" w:firstLine="709"/>
        <w:rPr>
          <w:color w:val="000000"/>
          <w:sz w:val="28"/>
        </w:rPr>
      </w:pPr>
      <w:r w:rsidRPr="00681AD0">
        <w:rPr>
          <w:color w:val="000000"/>
          <w:sz w:val="28"/>
        </w:rPr>
        <w:t xml:space="preserve">Прием и разбор второго пакета инициатором. Проверка корректности выбранной политики. Получение секретного и отрытого ключей для алгоритма </w:t>
      </w:r>
      <w:r w:rsidRPr="00681AD0">
        <w:rPr>
          <w:color w:val="000000"/>
          <w:sz w:val="28"/>
          <w:lang w:val="en-US"/>
        </w:rPr>
        <w:t>Diffie</w:t>
      </w:r>
      <w:r w:rsidRPr="00681AD0">
        <w:rPr>
          <w:color w:val="000000"/>
          <w:sz w:val="28"/>
        </w:rPr>
        <w:t>-</w:t>
      </w:r>
      <w:r w:rsidRPr="00681AD0">
        <w:rPr>
          <w:color w:val="000000"/>
          <w:sz w:val="28"/>
          <w:lang w:val="en-US"/>
        </w:rPr>
        <w:t>Hellman</w:t>
      </w:r>
      <w:r w:rsidRPr="00681AD0">
        <w:rPr>
          <w:color w:val="000000"/>
          <w:sz w:val="28"/>
        </w:rPr>
        <w:t xml:space="preserve"> с параметрами, оговоренными в политике. Составление и отсылка третьего пакета, содержащего свой открытый ключ и </w:t>
      </w:r>
      <w:r w:rsidRPr="00681AD0">
        <w:rPr>
          <w:color w:val="000000"/>
          <w:sz w:val="28"/>
          <w:lang w:val="en-US"/>
        </w:rPr>
        <w:t>Nonce</w:t>
      </w:r>
      <w:r w:rsidRPr="00681AD0">
        <w:rPr>
          <w:color w:val="000000"/>
          <w:sz w:val="28"/>
        </w:rPr>
        <w:t xml:space="preserve"> – случайную последовательность для данного соединения;</w:t>
      </w:r>
    </w:p>
    <w:p w:rsidR="00F873D2" w:rsidRPr="00681AD0" w:rsidRDefault="00F873D2" w:rsidP="00681AD0">
      <w:pPr>
        <w:pStyle w:val="ab"/>
        <w:numPr>
          <w:ilvl w:val="0"/>
          <w:numId w:val="7"/>
        </w:numPr>
        <w:tabs>
          <w:tab w:val="clear" w:pos="360"/>
          <w:tab w:val="num" w:pos="1080"/>
        </w:tabs>
        <w:spacing w:after="0" w:line="360" w:lineRule="auto"/>
        <w:ind w:left="0" w:firstLine="709"/>
        <w:rPr>
          <w:color w:val="000000"/>
          <w:sz w:val="28"/>
        </w:rPr>
      </w:pPr>
      <w:r w:rsidRPr="00681AD0">
        <w:rPr>
          <w:color w:val="000000"/>
          <w:sz w:val="28"/>
        </w:rPr>
        <w:t xml:space="preserve">Прием и разбор третьего пакета ответчиком. Сохранение </w:t>
      </w:r>
      <w:r w:rsidRPr="00681AD0">
        <w:rPr>
          <w:color w:val="000000"/>
          <w:sz w:val="28"/>
          <w:lang w:val="en-US"/>
        </w:rPr>
        <w:t>Nonce</w:t>
      </w:r>
      <w:r w:rsidRPr="00681AD0">
        <w:rPr>
          <w:color w:val="000000"/>
          <w:sz w:val="28"/>
        </w:rPr>
        <w:t xml:space="preserve"> и открытого ключа инициатора, вычисление своей пары </w:t>
      </w:r>
      <w:r w:rsidRPr="00681AD0">
        <w:rPr>
          <w:color w:val="000000"/>
          <w:sz w:val="28"/>
          <w:lang w:val="en-US"/>
        </w:rPr>
        <w:t>Diffie</w:t>
      </w:r>
      <w:r w:rsidRPr="00681AD0">
        <w:rPr>
          <w:color w:val="000000"/>
          <w:sz w:val="28"/>
        </w:rPr>
        <w:t>-</w:t>
      </w:r>
      <w:r w:rsidRPr="00681AD0">
        <w:rPr>
          <w:color w:val="000000"/>
          <w:sz w:val="28"/>
          <w:lang w:val="en-US"/>
        </w:rPr>
        <w:t>Hellman</w:t>
      </w:r>
      <w:r w:rsidRPr="00681AD0">
        <w:rPr>
          <w:color w:val="000000"/>
          <w:sz w:val="28"/>
        </w:rPr>
        <w:t xml:space="preserve"> ключей. Составление и отсылка четвертого пакета, содержащего открытый ключ и Nonce ответчика;</w:t>
      </w:r>
    </w:p>
    <w:p w:rsidR="00F873D2" w:rsidRPr="00681AD0" w:rsidRDefault="00F873D2" w:rsidP="00681AD0">
      <w:pPr>
        <w:pStyle w:val="ab"/>
        <w:numPr>
          <w:ilvl w:val="0"/>
          <w:numId w:val="7"/>
        </w:numPr>
        <w:tabs>
          <w:tab w:val="clear" w:pos="360"/>
          <w:tab w:val="num" w:pos="1080"/>
        </w:tabs>
        <w:spacing w:after="0" w:line="360" w:lineRule="auto"/>
        <w:ind w:left="0" w:firstLine="709"/>
        <w:rPr>
          <w:color w:val="000000"/>
          <w:sz w:val="28"/>
        </w:rPr>
      </w:pPr>
      <w:r w:rsidRPr="00681AD0">
        <w:rPr>
          <w:color w:val="000000"/>
          <w:sz w:val="28"/>
        </w:rPr>
        <w:t xml:space="preserve">Прием и разбор четвертого пакета инициатором. Вычисление общего ключа для алгоритма </w:t>
      </w:r>
      <w:r w:rsidRPr="00681AD0">
        <w:rPr>
          <w:color w:val="000000"/>
          <w:sz w:val="28"/>
          <w:lang w:val="en-US"/>
        </w:rPr>
        <w:t>Diffie</w:t>
      </w:r>
      <w:r w:rsidRPr="00681AD0">
        <w:rPr>
          <w:color w:val="000000"/>
          <w:sz w:val="28"/>
        </w:rPr>
        <w:t>-</w:t>
      </w:r>
      <w:r w:rsidRPr="00681AD0">
        <w:rPr>
          <w:color w:val="000000"/>
          <w:sz w:val="28"/>
          <w:lang w:val="en-US"/>
        </w:rPr>
        <w:t>Hellman</w:t>
      </w:r>
      <w:r w:rsidRPr="00681AD0">
        <w:rPr>
          <w:color w:val="000000"/>
          <w:sz w:val="28"/>
        </w:rPr>
        <w:t xml:space="preserve"> с помощью своего секретного ключа и открытого ключа ответчика. Получение аутентифицирующей информации Составление пятого пакета, содержащего информацию, идентифицирующую и аутентифицирующую инициатора. Вычисление ключей шифрования. Шифрование полученного пакета с помощью алгоритмов, оговоренных в политике, и только что вычисленных ключей. Отсылка зашифрованного пакета;</w:t>
      </w:r>
    </w:p>
    <w:p w:rsidR="00F873D2" w:rsidRPr="00681AD0" w:rsidRDefault="00F873D2" w:rsidP="00681AD0">
      <w:pPr>
        <w:pStyle w:val="ab"/>
        <w:numPr>
          <w:ilvl w:val="0"/>
          <w:numId w:val="7"/>
        </w:numPr>
        <w:tabs>
          <w:tab w:val="clear" w:pos="360"/>
          <w:tab w:val="num" w:pos="1080"/>
        </w:tabs>
        <w:spacing w:after="0" w:line="360" w:lineRule="auto"/>
        <w:ind w:left="0" w:firstLine="709"/>
        <w:rPr>
          <w:color w:val="000000"/>
          <w:sz w:val="28"/>
        </w:rPr>
      </w:pPr>
      <w:r w:rsidRPr="00681AD0">
        <w:rPr>
          <w:color w:val="000000"/>
          <w:sz w:val="28"/>
        </w:rPr>
        <w:t xml:space="preserve">Прием пятого пакета ответчиком. Вычисление общего ключа для алгоритма </w:t>
      </w:r>
      <w:r w:rsidRPr="00681AD0">
        <w:rPr>
          <w:color w:val="000000"/>
          <w:sz w:val="28"/>
          <w:lang w:val="en-US"/>
        </w:rPr>
        <w:t>Diffie</w:t>
      </w:r>
      <w:r w:rsidRPr="00681AD0">
        <w:rPr>
          <w:color w:val="000000"/>
          <w:sz w:val="28"/>
        </w:rPr>
        <w:t>-</w:t>
      </w:r>
      <w:r w:rsidRPr="00681AD0">
        <w:rPr>
          <w:color w:val="000000"/>
          <w:sz w:val="28"/>
          <w:lang w:val="en-US"/>
        </w:rPr>
        <w:t>Hellman</w:t>
      </w:r>
      <w:r w:rsidRPr="00681AD0">
        <w:rPr>
          <w:color w:val="000000"/>
          <w:sz w:val="28"/>
        </w:rPr>
        <w:t>. Вычисление ключей шифрования. Расшифровка пакета и его разбор. Проверка идентифицирующей информации инициатора. Вычисление аутентифицирующей инициатора информации и сравнение со значением находящимся в пакете. Вычисление информации идентифицирующей и аутентифицирующей ответчика. Составление, шифрование и отсылка шестого пакета;</w:t>
      </w:r>
    </w:p>
    <w:p w:rsidR="00F873D2" w:rsidRPr="00681AD0" w:rsidRDefault="00F873D2" w:rsidP="00681AD0">
      <w:pPr>
        <w:pStyle w:val="ab"/>
        <w:numPr>
          <w:ilvl w:val="0"/>
          <w:numId w:val="7"/>
        </w:numPr>
        <w:tabs>
          <w:tab w:val="clear" w:pos="360"/>
          <w:tab w:val="num" w:pos="1080"/>
        </w:tabs>
        <w:spacing w:after="0" w:line="360" w:lineRule="auto"/>
        <w:ind w:left="0" w:firstLine="709"/>
        <w:rPr>
          <w:color w:val="000000"/>
          <w:sz w:val="28"/>
        </w:rPr>
      </w:pPr>
      <w:r w:rsidRPr="00681AD0">
        <w:rPr>
          <w:color w:val="000000"/>
          <w:sz w:val="28"/>
        </w:rPr>
        <w:t>Прием шестого пакета инициатором. Расшифровка пакета и проверка информации идентифицирующей и аутентифицирующей ответчика.</w:t>
      </w:r>
    </w:p>
    <w:p w:rsidR="00F873D2" w:rsidRPr="00681AD0" w:rsidRDefault="00F873D2" w:rsidP="00681AD0">
      <w:pPr>
        <w:pStyle w:val="ab"/>
        <w:spacing w:after="0" w:line="360" w:lineRule="auto"/>
        <w:ind w:firstLine="709"/>
        <w:rPr>
          <w:color w:val="000000"/>
          <w:sz w:val="28"/>
        </w:rPr>
      </w:pPr>
    </w:p>
    <w:p w:rsidR="00F873D2" w:rsidRPr="00681AD0" w:rsidRDefault="00F873D2" w:rsidP="00681AD0">
      <w:pPr>
        <w:pStyle w:val="ab"/>
        <w:spacing w:after="0" w:line="360" w:lineRule="auto"/>
        <w:ind w:firstLine="709"/>
        <w:rPr>
          <w:color w:val="000000"/>
          <w:sz w:val="28"/>
        </w:rPr>
      </w:pPr>
      <w:r w:rsidRPr="00681AD0">
        <w:rPr>
          <w:color w:val="000000"/>
          <w:sz w:val="28"/>
        </w:rPr>
        <w:t xml:space="preserve">Результатом первой фазы становиться </w:t>
      </w:r>
      <w:r w:rsidRPr="00681AD0">
        <w:rPr>
          <w:color w:val="000000"/>
          <w:sz w:val="28"/>
          <w:lang w:val="en-US"/>
        </w:rPr>
        <w:t>ISAKMP</w:t>
      </w:r>
      <w:r w:rsidRPr="00681AD0">
        <w:rPr>
          <w:color w:val="000000"/>
          <w:sz w:val="28"/>
        </w:rPr>
        <w:t xml:space="preserve"> </w:t>
      </w:r>
      <w:r w:rsidRPr="00681AD0">
        <w:rPr>
          <w:color w:val="000000"/>
          <w:sz w:val="28"/>
          <w:lang w:val="en-US"/>
        </w:rPr>
        <w:t>SA</w:t>
      </w:r>
      <w:r w:rsidRPr="00681AD0">
        <w:rPr>
          <w:color w:val="000000"/>
          <w:sz w:val="28"/>
        </w:rPr>
        <w:t>, которая включает в себя алгоритмы, о которых стороны договорились во время обмена политиками, и ключевая информация, которая считается при следующих обменах. ISAKMP SA используется для защиты всех последующих обменов.</w:t>
      </w:r>
    </w:p>
    <w:p w:rsidR="00F873D2" w:rsidRPr="00681AD0" w:rsidRDefault="00F873D2" w:rsidP="00681AD0">
      <w:pPr>
        <w:pStyle w:val="ab"/>
        <w:tabs>
          <w:tab w:val="num" w:pos="1800"/>
        </w:tabs>
        <w:spacing w:after="0" w:line="360" w:lineRule="auto"/>
        <w:ind w:firstLine="709"/>
        <w:rPr>
          <w:color w:val="000000"/>
          <w:sz w:val="28"/>
        </w:rPr>
      </w:pPr>
      <w:r w:rsidRPr="00681AD0">
        <w:rPr>
          <w:color w:val="000000"/>
          <w:sz w:val="28"/>
        </w:rPr>
        <w:t xml:space="preserve">Ошибки, всплывающие в процессе работы и при тестировании, можно разделить на ошибки влияющие на работоспособность программы (критические ошибки периода исполнения, ошибки доступа к ресурсам – </w:t>
      </w:r>
      <w:r w:rsidR="00510FB4" w:rsidRPr="00681AD0">
        <w:rPr>
          <w:color w:val="000000"/>
          <w:sz w:val="28"/>
        </w:rPr>
        <w:t>т.е.</w:t>
      </w:r>
      <w:r w:rsidRPr="00681AD0">
        <w:rPr>
          <w:color w:val="000000"/>
          <w:sz w:val="28"/>
        </w:rPr>
        <w:t xml:space="preserve"> когда программа прекращает свою работу) и ошибки связанные с реализацией протокола (неправильно составленный пакет, неправильный разбор пришедшего пакета </w:t>
      </w:r>
      <w:r w:rsidR="00510FB4" w:rsidRPr="00681AD0">
        <w:rPr>
          <w:color w:val="000000"/>
          <w:sz w:val="28"/>
        </w:rPr>
        <w:t>и т.д.</w:t>
      </w:r>
      <w:r w:rsidRPr="00681AD0">
        <w:rPr>
          <w:color w:val="000000"/>
          <w:sz w:val="28"/>
        </w:rPr>
        <w:t>). Ошибки первого типа в основном обнаруживаются с помощью отладчика. Ошибки второго типа обнаружить сложнее, т</w:t>
      </w:r>
      <w:r w:rsidR="00510FB4" w:rsidRPr="00681AD0">
        <w:rPr>
          <w:color w:val="000000"/>
          <w:sz w:val="28"/>
        </w:rPr>
        <w:t>. к</w:t>
      </w:r>
      <w:r w:rsidRPr="00681AD0">
        <w:rPr>
          <w:color w:val="000000"/>
          <w:sz w:val="28"/>
        </w:rPr>
        <w:t>. зачастую они скрываются в логике программы. Первым шагом при их поиске является тщательное изучение логов с обеих сторон, так как неправильная реакция на пришедший пакет на</w:t>
      </w:r>
      <w:r w:rsidR="00510FB4" w:rsidRPr="00681AD0">
        <w:rPr>
          <w:color w:val="000000"/>
          <w:sz w:val="28"/>
        </w:rPr>
        <w:t xml:space="preserve"> </w:t>
      </w:r>
      <w:r w:rsidRPr="00681AD0">
        <w:rPr>
          <w:color w:val="000000"/>
          <w:sz w:val="28"/>
        </w:rPr>
        <w:t>одной из сторон может быть вызвана не соблюдением правил составления пакета с другой стороны. Возможно, в процессе анализа потребуется сделать лог более подробным для всего процесса установления соединения или для отдельных моментов. В результате анализа лога должно</w:t>
      </w:r>
      <w:r w:rsidR="00510FB4" w:rsidRPr="00681AD0">
        <w:rPr>
          <w:color w:val="000000"/>
          <w:sz w:val="28"/>
        </w:rPr>
        <w:t xml:space="preserve"> </w:t>
      </w:r>
      <w:r w:rsidRPr="00681AD0">
        <w:rPr>
          <w:color w:val="000000"/>
          <w:sz w:val="28"/>
        </w:rPr>
        <w:t>быть найдено место, где программа повела себя неправильно. Если ошибка, вызвавшая это неправильное действие очевидна, то она исправляется. Иначе ее поиск продолжается, но уже с помощью отладчика.</w:t>
      </w:r>
    </w:p>
    <w:p w:rsidR="00F873D2" w:rsidRPr="00681AD0" w:rsidRDefault="00F873D2" w:rsidP="00681AD0">
      <w:pPr>
        <w:pStyle w:val="ab"/>
        <w:tabs>
          <w:tab w:val="num" w:pos="1800"/>
        </w:tabs>
        <w:spacing w:after="0" w:line="360" w:lineRule="auto"/>
        <w:ind w:firstLine="709"/>
        <w:rPr>
          <w:color w:val="000000"/>
          <w:sz w:val="28"/>
        </w:rPr>
      </w:pPr>
      <w:r w:rsidRPr="00681AD0">
        <w:rPr>
          <w:color w:val="000000"/>
          <w:sz w:val="28"/>
        </w:rPr>
        <w:t xml:space="preserve">После написания всех трех обменов происходит тестирования </w:t>
      </w:r>
      <w:r w:rsidRPr="00681AD0">
        <w:rPr>
          <w:color w:val="000000"/>
          <w:sz w:val="28"/>
          <w:lang w:val="en-US"/>
        </w:rPr>
        <w:t>Main</w:t>
      </w:r>
      <w:r w:rsidRPr="00681AD0">
        <w:rPr>
          <w:color w:val="000000"/>
          <w:sz w:val="28"/>
        </w:rPr>
        <w:t xml:space="preserve"> </w:t>
      </w:r>
      <w:r w:rsidRPr="00681AD0">
        <w:rPr>
          <w:color w:val="000000"/>
          <w:sz w:val="28"/>
          <w:lang w:val="en-US"/>
        </w:rPr>
        <w:t>mode</w:t>
      </w:r>
      <w:r w:rsidRPr="00681AD0">
        <w:rPr>
          <w:color w:val="000000"/>
          <w:sz w:val="28"/>
        </w:rPr>
        <w:t xml:space="preserve"> в целом. Сначала тестируется работа двух реализаций программы в роли и инициатора и ответчика. Затем тестируется совместимость с другими реализациями протокола (в процессе разработки для тестирования совместимости использовался сервер </w:t>
      </w:r>
      <w:r w:rsidRPr="00681AD0">
        <w:rPr>
          <w:color w:val="000000"/>
          <w:sz w:val="28"/>
          <w:lang w:val="en-US"/>
        </w:rPr>
        <w:t>www</w:t>
      </w:r>
      <w:r w:rsidRPr="00681AD0">
        <w:rPr>
          <w:color w:val="000000"/>
          <w:sz w:val="28"/>
        </w:rPr>
        <w:t>.</w:t>
      </w:r>
      <w:r w:rsidRPr="00681AD0">
        <w:rPr>
          <w:color w:val="000000"/>
          <w:sz w:val="28"/>
          <w:lang w:val="en-US"/>
        </w:rPr>
        <w:t>ssh</w:t>
      </w:r>
      <w:r w:rsidRPr="00681AD0">
        <w:rPr>
          <w:color w:val="000000"/>
          <w:sz w:val="28"/>
        </w:rPr>
        <w:t>.</w:t>
      </w:r>
      <w:r w:rsidRPr="00681AD0">
        <w:rPr>
          <w:color w:val="000000"/>
          <w:sz w:val="28"/>
          <w:lang w:val="en-US"/>
        </w:rPr>
        <w:t>fi</w:t>
      </w:r>
      <w:r w:rsidRPr="00681AD0">
        <w:rPr>
          <w:color w:val="000000"/>
          <w:sz w:val="28"/>
        </w:rPr>
        <w:t>). Тестирование включает в себе проведение одиночного</w:t>
      </w:r>
      <w:r w:rsidR="00510FB4" w:rsidRPr="00681AD0">
        <w:rPr>
          <w:color w:val="000000"/>
          <w:sz w:val="28"/>
        </w:rPr>
        <w:t xml:space="preserve"> </w:t>
      </w:r>
      <w:r w:rsidRPr="00681AD0">
        <w:rPr>
          <w:color w:val="000000"/>
          <w:sz w:val="28"/>
        </w:rPr>
        <w:t>соединения и сразу нескольких (причем каждая из сторон</w:t>
      </w:r>
      <w:r w:rsidR="00510FB4" w:rsidRPr="00681AD0">
        <w:rPr>
          <w:color w:val="000000"/>
          <w:sz w:val="28"/>
        </w:rPr>
        <w:t xml:space="preserve"> </w:t>
      </w:r>
      <w:r w:rsidRPr="00681AD0">
        <w:rPr>
          <w:color w:val="000000"/>
          <w:sz w:val="28"/>
        </w:rPr>
        <w:t>в разных соединениях играет разную роль), проведение удачных и неудачных соединений. Также в процессе тестирования проверяется одинаковая работа программы на разных процессорах (</w:t>
      </w:r>
      <w:r w:rsidRPr="00681AD0">
        <w:rPr>
          <w:color w:val="000000"/>
          <w:sz w:val="28"/>
          <w:lang w:val="en-US"/>
        </w:rPr>
        <w:t>Sun</w:t>
      </w:r>
      <w:r w:rsidRPr="00681AD0">
        <w:rPr>
          <w:color w:val="000000"/>
          <w:sz w:val="28"/>
        </w:rPr>
        <w:t xml:space="preserve"> </w:t>
      </w:r>
      <w:r w:rsidRPr="00681AD0">
        <w:rPr>
          <w:color w:val="000000"/>
          <w:sz w:val="28"/>
          <w:lang w:val="en-US"/>
        </w:rPr>
        <w:t>Sparc</w:t>
      </w:r>
      <w:r w:rsidRPr="00681AD0">
        <w:rPr>
          <w:color w:val="000000"/>
          <w:sz w:val="28"/>
        </w:rPr>
        <w:t xml:space="preserve"> и </w:t>
      </w:r>
      <w:r w:rsidRPr="00681AD0">
        <w:rPr>
          <w:color w:val="000000"/>
          <w:sz w:val="28"/>
          <w:lang w:val="en-US"/>
        </w:rPr>
        <w:t>Intel</w:t>
      </w:r>
      <w:r w:rsidRPr="00681AD0">
        <w:rPr>
          <w:color w:val="000000"/>
          <w:sz w:val="28"/>
        </w:rPr>
        <w:t xml:space="preserve"> </w:t>
      </w:r>
      <w:r w:rsidRPr="00681AD0">
        <w:rPr>
          <w:color w:val="000000"/>
          <w:sz w:val="28"/>
          <w:lang w:val="en-US"/>
        </w:rPr>
        <w:t>x</w:t>
      </w:r>
      <w:r w:rsidRPr="00681AD0">
        <w:rPr>
          <w:color w:val="000000"/>
          <w:sz w:val="28"/>
        </w:rPr>
        <w:t>86).</w:t>
      </w:r>
    </w:p>
    <w:p w:rsidR="00F873D2" w:rsidRPr="00681AD0" w:rsidRDefault="00F873D2" w:rsidP="00681AD0">
      <w:pPr>
        <w:pStyle w:val="Title2"/>
        <w:keepNext w:val="0"/>
        <w:keepLines w:val="0"/>
        <w:spacing w:before="0" w:line="360" w:lineRule="auto"/>
        <w:ind w:firstLine="709"/>
        <w:jc w:val="both"/>
        <w:rPr>
          <w:rFonts w:ascii="Times New Roman" w:hAnsi="Times New Roman"/>
          <w:caps w:val="0"/>
          <w:color w:val="000000"/>
          <w:spacing w:val="0"/>
          <w:sz w:val="28"/>
        </w:rPr>
      </w:pPr>
      <w:bookmarkStart w:id="38" w:name="_Toc452894089"/>
      <w:bookmarkStart w:id="39" w:name="_Toc454163631"/>
      <w:r w:rsidRPr="00681AD0">
        <w:rPr>
          <w:rFonts w:ascii="Times New Roman" w:hAnsi="Times New Roman"/>
          <w:caps w:val="0"/>
          <w:color w:val="000000"/>
          <w:spacing w:val="0"/>
          <w:sz w:val="28"/>
        </w:rPr>
        <w:t xml:space="preserve">Реализация </w:t>
      </w:r>
      <w:r w:rsidRPr="00681AD0">
        <w:rPr>
          <w:rFonts w:ascii="Times New Roman" w:hAnsi="Times New Roman"/>
          <w:caps w:val="0"/>
          <w:color w:val="000000"/>
          <w:spacing w:val="0"/>
          <w:sz w:val="28"/>
          <w:lang w:val="en-US"/>
        </w:rPr>
        <w:t>Quick</w:t>
      </w:r>
      <w:r w:rsidRPr="00681AD0">
        <w:rPr>
          <w:rFonts w:ascii="Times New Roman" w:hAnsi="Times New Roman"/>
          <w:caps w:val="0"/>
          <w:color w:val="000000"/>
          <w:spacing w:val="0"/>
          <w:sz w:val="28"/>
        </w:rPr>
        <w:t xml:space="preserve"> </w:t>
      </w:r>
      <w:r w:rsidRPr="00681AD0">
        <w:rPr>
          <w:rFonts w:ascii="Times New Roman" w:hAnsi="Times New Roman"/>
          <w:caps w:val="0"/>
          <w:color w:val="000000"/>
          <w:spacing w:val="0"/>
          <w:sz w:val="28"/>
          <w:lang w:val="en-US"/>
        </w:rPr>
        <w:t>mode</w:t>
      </w:r>
      <w:bookmarkEnd w:id="38"/>
      <w:bookmarkEnd w:id="39"/>
    </w:p>
    <w:p w:rsidR="00F873D2" w:rsidRPr="00681AD0" w:rsidRDefault="00F873D2" w:rsidP="00681AD0">
      <w:pPr>
        <w:pStyle w:val="ab"/>
        <w:spacing w:after="0" w:line="360" w:lineRule="auto"/>
        <w:ind w:firstLine="709"/>
        <w:rPr>
          <w:color w:val="000000"/>
          <w:sz w:val="28"/>
        </w:rPr>
      </w:pPr>
      <w:r w:rsidRPr="00681AD0">
        <w:rPr>
          <w:color w:val="000000"/>
          <w:sz w:val="28"/>
        </w:rPr>
        <w:t xml:space="preserve">Quick </w:t>
      </w:r>
      <w:r w:rsidRPr="00681AD0">
        <w:rPr>
          <w:color w:val="000000"/>
          <w:sz w:val="28"/>
          <w:lang w:val="en-US"/>
        </w:rPr>
        <w:t>M</w:t>
      </w:r>
      <w:r w:rsidRPr="00681AD0">
        <w:rPr>
          <w:color w:val="000000"/>
          <w:sz w:val="28"/>
        </w:rPr>
        <w:t>ode, представляющий собой вторую фазу установления соединения, состоит из 3</w:t>
      </w:r>
      <w:r w:rsidR="00510FB4" w:rsidRPr="00681AD0">
        <w:rPr>
          <w:color w:val="000000"/>
          <w:sz w:val="28"/>
        </w:rPr>
        <w:t>-х</w:t>
      </w:r>
      <w:r w:rsidRPr="00681AD0">
        <w:rPr>
          <w:color w:val="000000"/>
          <w:sz w:val="28"/>
        </w:rPr>
        <w:t xml:space="preserve"> посылок пакетов – две со стороны инициатора и одна со стороны ответчика. Порядок разработки и тестирования такой же, как на предыдущем этапе. Данный режим проходит под защитой </w:t>
      </w:r>
      <w:r w:rsidRPr="00681AD0">
        <w:rPr>
          <w:color w:val="000000"/>
          <w:sz w:val="28"/>
          <w:lang w:val="en-US"/>
        </w:rPr>
        <w:t>ISAKMP</w:t>
      </w:r>
      <w:r w:rsidRPr="00681AD0">
        <w:rPr>
          <w:color w:val="000000"/>
          <w:sz w:val="28"/>
        </w:rPr>
        <w:t xml:space="preserve"> </w:t>
      </w:r>
      <w:r w:rsidRPr="00681AD0">
        <w:rPr>
          <w:color w:val="000000"/>
          <w:sz w:val="28"/>
          <w:lang w:val="en-US"/>
        </w:rPr>
        <w:t>SA</w:t>
      </w:r>
      <w:r w:rsidRPr="00681AD0">
        <w:rPr>
          <w:color w:val="000000"/>
          <w:sz w:val="28"/>
        </w:rPr>
        <w:t>, полеченной</w:t>
      </w:r>
      <w:r w:rsidR="00510FB4" w:rsidRPr="00681AD0">
        <w:rPr>
          <w:color w:val="000000"/>
          <w:sz w:val="28"/>
        </w:rPr>
        <w:t xml:space="preserve"> </w:t>
      </w:r>
      <w:r w:rsidRPr="00681AD0">
        <w:rPr>
          <w:color w:val="000000"/>
          <w:sz w:val="28"/>
        </w:rPr>
        <w:t>во время первой фазы.</w:t>
      </w:r>
    </w:p>
    <w:p w:rsidR="00F873D2" w:rsidRPr="00681AD0" w:rsidRDefault="00F873D2" w:rsidP="00681AD0">
      <w:pPr>
        <w:pStyle w:val="ab"/>
        <w:tabs>
          <w:tab w:val="num" w:pos="1800"/>
        </w:tabs>
        <w:spacing w:after="0" w:line="360" w:lineRule="auto"/>
        <w:ind w:firstLine="709"/>
        <w:rPr>
          <w:color w:val="000000"/>
          <w:sz w:val="28"/>
        </w:rPr>
      </w:pPr>
      <w:r w:rsidRPr="00681AD0">
        <w:rPr>
          <w:color w:val="000000"/>
          <w:sz w:val="28"/>
        </w:rPr>
        <w:t>На этом этапе сначала реализуется рабочий минимум (</w:t>
      </w:r>
      <w:r w:rsidR="00510FB4" w:rsidRPr="00681AD0">
        <w:rPr>
          <w:color w:val="000000"/>
          <w:sz w:val="28"/>
        </w:rPr>
        <w:t>т.е.</w:t>
      </w:r>
      <w:r w:rsidRPr="00681AD0">
        <w:rPr>
          <w:color w:val="000000"/>
          <w:sz w:val="28"/>
        </w:rPr>
        <w:t xml:space="preserve"> без повторного обмена ключевой информацией и посылки идентификационной информации), а затем, когда этот минимум будет полностью оттестирован, доделываются остальные части. Таким образом, порядок реализации данного этапа будет следующим:</w:t>
      </w:r>
    </w:p>
    <w:p w:rsidR="00F873D2" w:rsidRPr="00681AD0" w:rsidRDefault="00F873D2" w:rsidP="00681AD0">
      <w:pPr>
        <w:pStyle w:val="ab"/>
        <w:numPr>
          <w:ilvl w:val="0"/>
          <w:numId w:val="8"/>
        </w:numPr>
        <w:tabs>
          <w:tab w:val="clear" w:pos="360"/>
          <w:tab w:val="num" w:pos="1080"/>
        </w:tabs>
        <w:spacing w:after="0" w:line="360" w:lineRule="auto"/>
        <w:ind w:left="0" w:firstLine="709"/>
        <w:rPr>
          <w:color w:val="000000"/>
          <w:sz w:val="28"/>
        </w:rPr>
      </w:pPr>
      <w:r w:rsidRPr="00681AD0">
        <w:rPr>
          <w:color w:val="000000"/>
          <w:sz w:val="28"/>
        </w:rPr>
        <w:t xml:space="preserve">Получение инициатором из конфигурационного файла политики для второй фазы. Составление первого пакета, содержащего предлагаемую политику и </w:t>
      </w:r>
      <w:r w:rsidRPr="00681AD0">
        <w:rPr>
          <w:color w:val="000000"/>
          <w:sz w:val="28"/>
          <w:lang w:val="en-US"/>
        </w:rPr>
        <w:t>Nonce</w:t>
      </w:r>
      <w:r w:rsidRPr="00681AD0">
        <w:rPr>
          <w:color w:val="000000"/>
          <w:sz w:val="28"/>
        </w:rPr>
        <w:t>. Вычисление значения хэш-функции от пакета, добавление этого значение в пакет и шифрование пакета. Отсылка пакета ответчику.</w:t>
      </w:r>
    </w:p>
    <w:p w:rsidR="00F873D2" w:rsidRPr="00681AD0" w:rsidRDefault="00F873D2" w:rsidP="00681AD0">
      <w:pPr>
        <w:pStyle w:val="ab"/>
        <w:numPr>
          <w:ilvl w:val="0"/>
          <w:numId w:val="8"/>
        </w:numPr>
        <w:tabs>
          <w:tab w:val="clear" w:pos="360"/>
          <w:tab w:val="num" w:pos="1080"/>
        </w:tabs>
        <w:spacing w:after="0" w:line="360" w:lineRule="auto"/>
        <w:ind w:left="0" w:firstLine="709"/>
        <w:rPr>
          <w:color w:val="000000"/>
          <w:sz w:val="28"/>
        </w:rPr>
      </w:pPr>
      <w:r w:rsidRPr="00681AD0">
        <w:rPr>
          <w:color w:val="000000"/>
          <w:sz w:val="28"/>
        </w:rPr>
        <w:t xml:space="preserve">Прием пакета, расшифрование и проверка целостности путем вычисления значение хеш-функции от пакета и сравнение с присланным значением. Выбор из присланной политики приемлемого варианта политики. Составление второго пакета, содержащего выбранную политику и свой </w:t>
      </w:r>
      <w:r w:rsidRPr="00681AD0">
        <w:rPr>
          <w:color w:val="000000"/>
          <w:sz w:val="28"/>
          <w:lang w:val="en-US"/>
        </w:rPr>
        <w:t>Nonce</w:t>
      </w:r>
      <w:r w:rsidRPr="00681AD0">
        <w:rPr>
          <w:color w:val="000000"/>
          <w:sz w:val="28"/>
        </w:rPr>
        <w:t>. Вычисление значения хеш-функции от пакета, шифрования пакета и отсылка его инициатору.</w:t>
      </w:r>
    </w:p>
    <w:p w:rsidR="00F873D2" w:rsidRPr="00681AD0" w:rsidRDefault="00F873D2" w:rsidP="00681AD0">
      <w:pPr>
        <w:pStyle w:val="ab"/>
        <w:numPr>
          <w:ilvl w:val="0"/>
          <w:numId w:val="8"/>
        </w:numPr>
        <w:tabs>
          <w:tab w:val="clear" w:pos="360"/>
          <w:tab w:val="num" w:pos="1080"/>
        </w:tabs>
        <w:spacing w:after="0" w:line="360" w:lineRule="auto"/>
        <w:ind w:left="0" w:firstLine="709"/>
        <w:rPr>
          <w:color w:val="000000"/>
          <w:sz w:val="28"/>
        </w:rPr>
      </w:pPr>
      <w:r w:rsidRPr="00681AD0">
        <w:rPr>
          <w:color w:val="000000"/>
          <w:sz w:val="28"/>
        </w:rPr>
        <w:t xml:space="preserve">Прием инициатором второго пакета. Расшифрование пакета и проверка целостности. Проверка корректности выбранного варианта политики. Вычисление значения хеш-функции от </w:t>
      </w:r>
      <w:r w:rsidRPr="00681AD0">
        <w:rPr>
          <w:color w:val="000000"/>
          <w:sz w:val="28"/>
          <w:lang w:val="en-US"/>
        </w:rPr>
        <w:t>Nonce</w:t>
      </w:r>
      <w:r w:rsidR="00510FB4" w:rsidRPr="00681AD0">
        <w:rPr>
          <w:color w:val="000000"/>
          <w:sz w:val="28"/>
        </w:rPr>
        <w:t>-о</w:t>
      </w:r>
      <w:r w:rsidRPr="00681AD0">
        <w:rPr>
          <w:color w:val="000000"/>
          <w:sz w:val="28"/>
        </w:rPr>
        <w:t>в. Составление третьего пакета, его шифрование и отсылка ответчику. Вычисление выходных результатов.</w:t>
      </w:r>
    </w:p>
    <w:p w:rsidR="00F873D2" w:rsidRPr="00681AD0" w:rsidRDefault="00F873D2" w:rsidP="00681AD0">
      <w:pPr>
        <w:pStyle w:val="ab"/>
        <w:numPr>
          <w:ilvl w:val="0"/>
          <w:numId w:val="8"/>
        </w:numPr>
        <w:tabs>
          <w:tab w:val="clear" w:pos="360"/>
          <w:tab w:val="num" w:pos="1080"/>
        </w:tabs>
        <w:spacing w:after="0" w:line="360" w:lineRule="auto"/>
        <w:ind w:left="0" w:firstLine="709"/>
        <w:rPr>
          <w:color w:val="000000"/>
          <w:sz w:val="28"/>
        </w:rPr>
      </w:pPr>
      <w:r w:rsidRPr="00681AD0">
        <w:rPr>
          <w:color w:val="000000"/>
          <w:sz w:val="28"/>
        </w:rPr>
        <w:t xml:space="preserve">Прием ответчиком третьего пакета. Расшифровка пакета, вычисление значения хеш-функции от </w:t>
      </w:r>
      <w:r w:rsidRPr="00681AD0">
        <w:rPr>
          <w:color w:val="000000"/>
          <w:sz w:val="28"/>
          <w:lang w:val="en-US"/>
        </w:rPr>
        <w:t>Nonce</w:t>
      </w:r>
      <w:r w:rsidR="00510FB4" w:rsidRPr="00681AD0">
        <w:rPr>
          <w:color w:val="000000"/>
          <w:sz w:val="28"/>
        </w:rPr>
        <w:t>-о</w:t>
      </w:r>
      <w:r w:rsidRPr="00681AD0">
        <w:rPr>
          <w:color w:val="000000"/>
          <w:sz w:val="28"/>
        </w:rPr>
        <w:t>в и сравнение с присланным значением. Вычисление выходных результатов.</w:t>
      </w:r>
    </w:p>
    <w:p w:rsidR="00F873D2" w:rsidRPr="00681AD0" w:rsidRDefault="00F873D2" w:rsidP="00681AD0">
      <w:pPr>
        <w:pStyle w:val="ab"/>
        <w:numPr>
          <w:ilvl w:val="0"/>
          <w:numId w:val="8"/>
        </w:numPr>
        <w:tabs>
          <w:tab w:val="clear" w:pos="360"/>
          <w:tab w:val="num" w:pos="1080"/>
        </w:tabs>
        <w:spacing w:after="0" w:line="360" w:lineRule="auto"/>
        <w:ind w:left="0" w:firstLine="709"/>
        <w:rPr>
          <w:color w:val="000000"/>
          <w:sz w:val="28"/>
        </w:rPr>
      </w:pPr>
      <w:r w:rsidRPr="00681AD0">
        <w:rPr>
          <w:color w:val="000000"/>
          <w:sz w:val="28"/>
        </w:rPr>
        <w:t>Если в конфигурации указана необходимость в обмене ключами осуществить расчет пар ключей с каждой из сторон, обмен открытыми ключами и получение общего ключа аналогично тому, как это делалось на предыдущем этапе. Также учесть наличие общего ключа при расчете выходных результатов.</w:t>
      </w:r>
    </w:p>
    <w:p w:rsidR="00F873D2" w:rsidRPr="00681AD0" w:rsidRDefault="00F873D2" w:rsidP="00681AD0">
      <w:pPr>
        <w:pStyle w:val="ab"/>
        <w:numPr>
          <w:ilvl w:val="0"/>
          <w:numId w:val="8"/>
        </w:numPr>
        <w:tabs>
          <w:tab w:val="clear" w:pos="360"/>
          <w:tab w:val="num" w:pos="1080"/>
        </w:tabs>
        <w:spacing w:after="0" w:line="360" w:lineRule="auto"/>
        <w:ind w:left="0" w:firstLine="709"/>
        <w:rPr>
          <w:color w:val="000000"/>
          <w:sz w:val="28"/>
        </w:rPr>
      </w:pPr>
      <w:r w:rsidRPr="00681AD0">
        <w:rPr>
          <w:color w:val="000000"/>
          <w:sz w:val="28"/>
        </w:rPr>
        <w:t>Если в конфигурации указана необходимость посылки идентификационной информации, то со стороны инициатора обеспечить включение этой информации в первый пакет, а со стороны ответчика ее проверку.</w:t>
      </w:r>
    </w:p>
    <w:p w:rsidR="00F873D2" w:rsidRPr="00681AD0" w:rsidRDefault="00F873D2" w:rsidP="00681AD0">
      <w:pPr>
        <w:pStyle w:val="ab"/>
        <w:spacing w:after="0" w:line="360" w:lineRule="auto"/>
        <w:ind w:firstLine="709"/>
        <w:rPr>
          <w:color w:val="000000"/>
          <w:sz w:val="28"/>
        </w:rPr>
      </w:pPr>
      <w:r w:rsidRPr="00681AD0">
        <w:rPr>
          <w:color w:val="000000"/>
          <w:sz w:val="28"/>
        </w:rPr>
        <w:t>Все мероприятия связанные с тестированием проводятся также как и на первом этапе. Должны проводиться тесты после реализации каждого взаимного обмена и финальные тесты, включающие в себя одновременное проведение нескольких соединений, использование различных конфигураций (провести вторую фазу в разных объемах), тестирование с другими реализациями протокола и тестирование</w:t>
      </w:r>
      <w:r w:rsidR="00510FB4" w:rsidRPr="00681AD0">
        <w:rPr>
          <w:color w:val="000000"/>
          <w:sz w:val="28"/>
        </w:rPr>
        <w:t xml:space="preserve"> </w:t>
      </w:r>
      <w:r w:rsidRPr="00681AD0">
        <w:rPr>
          <w:color w:val="000000"/>
          <w:sz w:val="28"/>
        </w:rPr>
        <w:t>работы программы на разных процессорах.</w:t>
      </w:r>
    </w:p>
    <w:p w:rsidR="00F873D2" w:rsidRPr="00681AD0" w:rsidRDefault="00F873D2" w:rsidP="00681AD0">
      <w:pPr>
        <w:pStyle w:val="Title2"/>
        <w:keepNext w:val="0"/>
        <w:keepLines w:val="0"/>
        <w:spacing w:before="0" w:line="360" w:lineRule="auto"/>
        <w:ind w:firstLine="709"/>
        <w:jc w:val="both"/>
        <w:rPr>
          <w:rFonts w:ascii="Times New Roman" w:hAnsi="Times New Roman"/>
          <w:caps w:val="0"/>
          <w:color w:val="000000"/>
          <w:spacing w:val="0"/>
          <w:sz w:val="28"/>
        </w:rPr>
      </w:pPr>
      <w:bookmarkStart w:id="40" w:name="_Toc452894090"/>
      <w:bookmarkStart w:id="41" w:name="_Toc454163632"/>
      <w:r w:rsidRPr="00681AD0">
        <w:rPr>
          <w:rFonts w:ascii="Times New Roman" w:hAnsi="Times New Roman"/>
          <w:caps w:val="0"/>
          <w:color w:val="000000"/>
          <w:spacing w:val="0"/>
          <w:sz w:val="28"/>
        </w:rPr>
        <w:t xml:space="preserve">Реализация остальных методов аутентификации для </w:t>
      </w:r>
      <w:r w:rsidRPr="00681AD0">
        <w:rPr>
          <w:rFonts w:ascii="Times New Roman" w:hAnsi="Times New Roman"/>
          <w:caps w:val="0"/>
          <w:color w:val="000000"/>
          <w:spacing w:val="0"/>
          <w:sz w:val="28"/>
          <w:lang w:val="en-US"/>
        </w:rPr>
        <w:t>Main</w:t>
      </w:r>
      <w:r w:rsidRPr="00681AD0">
        <w:rPr>
          <w:rFonts w:ascii="Times New Roman" w:hAnsi="Times New Roman"/>
          <w:caps w:val="0"/>
          <w:color w:val="000000"/>
          <w:spacing w:val="0"/>
          <w:sz w:val="28"/>
        </w:rPr>
        <w:t xml:space="preserve"> </w:t>
      </w:r>
      <w:r w:rsidRPr="00681AD0">
        <w:rPr>
          <w:rFonts w:ascii="Times New Roman" w:hAnsi="Times New Roman"/>
          <w:caps w:val="0"/>
          <w:color w:val="000000"/>
          <w:spacing w:val="0"/>
          <w:sz w:val="28"/>
          <w:lang w:val="en-US"/>
        </w:rPr>
        <w:t>mode</w:t>
      </w:r>
      <w:bookmarkEnd w:id="40"/>
      <w:bookmarkEnd w:id="41"/>
    </w:p>
    <w:p w:rsidR="00F873D2" w:rsidRPr="00681AD0" w:rsidRDefault="00F873D2" w:rsidP="00681AD0">
      <w:pPr>
        <w:pStyle w:val="ab"/>
        <w:spacing w:after="0" w:line="360" w:lineRule="auto"/>
        <w:ind w:firstLine="709"/>
        <w:rPr>
          <w:color w:val="000000"/>
          <w:sz w:val="28"/>
        </w:rPr>
      </w:pPr>
      <w:r w:rsidRPr="00681AD0">
        <w:rPr>
          <w:color w:val="000000"/>
          <w:sz w:val="28"/>
        </w:rPr>
        <w:t xml:space="preserve">На данном этапе добавляются возможные методы аутентификации для первой фазы. Все эти методы используют алгоритмы шифрования с открытым ключом и сертификаты как способ передачи открытых ключей. Следует заметить, что необходимость в функциях работы с сертификатами и реализациях алгоритмов </w:t>
      </w:r>
      <w:r w:rsidRPr="00681AD0">
        <w:rPr>
          <w:color w:val="000000"/>
          <w:sz w:val="28"/>
          <w:lang w:val="en-US"/>
        </w:rPr>
        <w:t>DSA</w:t>
      </w:r>
      <w:r w:rsidRPr="00681AD0">
        <w:rPr>
          <w:color w:val="000000"/>
          <w:sz w:val="28"/>
        </w:rPr>
        <w:t xml:space="preserve"> и </w:t>
      </w:r>
      <w:r w:rsidRPr="00681AD0">
        <w:rPr>
          <w:color w:val="000000"/>
          <w:sz w:val="28"/>
          <w:lang w:val="en-US"/>
        </w:rPr>
        <w:t>RSA</w:t>
      </w:r>
      <w:r w:rsidRPr="00681AD0">
        <w:rPr>
          <w:color w:val="000000"/>
          <w:sz w:val="28"/>
        </w:rPr>
        <w:t xml:space="preserve"> встречается впервые именно на этом этапе, что позволяет распараллелить работы над этими задачами.</w:t>
      </w:r>
    </w:p>
    <w:p w:rsidR="00F873D2" w:rsidRPr="00681AD0" w:rsidRDefault="00F873D2" w:rsidP="00681AD0">
      <w:pPr>
        <w:pStyle w:val="ab"/>
        <w:spacing w:after="0" w:line="360" w:lineRule="auto"/>
        <w:ind w:firstLine="709"/>
        <w:rPr>
          <w:color w:val="000000"/>
          <w:sz w:val="28"/>
        </w:rPr>
      </w:pPr>
      <w:r w:rsidRPr="00681AD0">
        <w:rPr>
          <w:color w:val="000000"/>
          <w:sz w:val="28"/>
        </w:rPr>
        <w:t>Как и на предыдущих этапах, сначала реализуется рабочий минимум, который включает в себя собственно вычисление и проверку аутентификационной информации, затем добавить возможности обмена сертификатами.</w:t>
      </w:r>
    </w:p>
    <w:p w:rsidR="00F873D2" w:rsidRPr="00681AD0" w:rsidRDefault="00F873D2" w:rsidP="00681AD0">
      <w:pPr>
        <w:pStyle w:val="ab"/>
        <w:spacing w:after="0" w:line="360" w:lineRule="auto"/>
        <w:ind w:firstLine="709"/>
        <w:rPr>
          <w:color w:val="000000"/>
          <w:sz w:val="28"/>
        </w:rPr>
      </w:pPr>
      <w:r w:rsidRPr="00681AD0">
        <w:rPr>
          <w:color w:val="000000"/>
          <w:sz w:val="28"/>
        </w:rPr>
        <w:t>Порядок реализации данного этапа следующий:</w:t>
      </w:r>
    </w:p>
    <w:p w:rsidR="00F873D2" w:rsidRPr="00681AD0" w:rsidRDefault="00F873D2" w:rsidP="00681AD0">
      <w:pPr>
        <w:pStyle w:val="ab"/>
        <w:numPr>
          <w:ilvl w:val="0"/>
          <w:numId w:val="9"/>
        </w:numPr>
        <w:tabs>
          <w:tab w:val="clear" w:pos="360"/>
          <w:tab w:val="num" w:pos="1080"/>
        </w:tabs>
        <w:spacing w:after="0" w:line="360" w:lineRule="auto"/>
        <w:ind w:left="0" w:firstLine="709"/>
        <w:rPr>
          <w:color w:val="000000"/>
          <w:sz w:val="28"/>
        </w:rPr>
      </w:pPr>
      <w:r w:rsidRPr="00681AD0">
        <w:rPr>
          <w:color w:val="000000"/>
          <w:sz w:val="28"/>
        </w:rPr>
        <w:t>Реализация ветвления по разным методам аутентификации в зависимости от договоренной политики;</w:t>
      </w:r>
    </w:p>
    <w:p w:rsidR="00F873D2" w:rsidRPr="00681AD0" w:rsidRDefault="00F873D2" w:rsidP="00681AD0">
      <w:pPr>
        <w:pStyle w:val="ab"/>
        <w:numPr>
          <w:ilvl w:val="0"/>
          <w:numId w:val="9"/>
        </w:numPr>
        <w:tabs>
          <w:tab w:val="clear" w:pos="360"/>
          <w:tab w:val="num" w:pos="1080"/>
        </w:tabs>
        <w:spacing w:after="0" w:line="360" w:lineRule="auto"/>
        <w:ind w:left="0" w:firstLine="709"/>
        <w:rPr>
          <w:color w:val="000000"/>
          <w:sz w:val="28"/>
        </w:rPr>
      </w:pPr>
      <w:r w:rsidRPr="00681AD0">
        <w:rPr>
          <w:color w:val="000000"/>
          <w:sz w:val="28"/>
        </w:rPr>
        <w:t>Реализация методов аутентификации с помощью подписи алгоритмами DSA и RSA. Включает в себя вычисление подписи каждой из сторон для специально вычисляемого значения хеш-функции и проверка подписи на другой стороне. Сертификаты для проверки подписи другой стороны задаются явно.</w:t>
      </w:r>
    </w:p>
    <w:p w:rsidR="00F873D2" w:rsidRPr="00681AD0" w:rsidRDefault="00F873D2" w:rsidP="00681AD0">
      <w:pPr>
        <w:pStyle w:val="ab"/>
        <w:numPr>
          <w:ilvl w:val="0"/>
          <w:numId w:val="9"/>
        </w:numPr>
        <w:tabs>
          <w:tab w:val="clear" w:pos="360"/>
          <w:tab w:val="num" w:pos="1080"/>
        </w:tabs>
        <w:spacing w:after="0" w:line="360" w:lineRule="auto"/>
        <w:ind w:left="0" w:firstLine="709"/>
        <w:rPr>
          <w:color w:val="000000"/>
          <w:sz w:val="28"/>
        </w:rPr>
      </w:pPr>
      <w:r w:rsidRPr="00681AD0">
        <w:rPr>
          <w:color w:val="000000"/>
          <w:sz w:val="28"/>
        </w:rPr>
        <w:t xml:space="preserve">Реализация метода аутентификации шифрованием открытым ключом алгоритмом </w:t>
      </w:r>
      <w:r w:rsidRPr="00681AD0">
        <w:rPr>
          <w:color w:val="000000"/>
          <w:sz w:val="28"/>
          <w:lang w:val="en-US"/>
        </w:rPr>
        <w:t>RSA</w:t>
      </w:r>
      <w:r w:rsidRPr="00681AD0">
        <w:rPr>
          <w:color w:val="000000"/>
          <w:sz w:val="28"/>
        </w:rPr>
        <w:t>. Сертификаты для расшифрования также задаются явно.</w:t>
      </w:r>
    </w:p>
    <w:p w:rsidR="00F873D2" w:rsidRPr="00681AD0" w:rsidRDefault="00F873D2" w:rsidP="00681AD0">
      <w:pPr>
        <w:pStyle w:val="ab"/>
        <w:numPr>
          <w:ilvl w:val="0"/>
          <w:numId w:val="9"/>
        </w:numPr>
        <w:tabs>
          <w:tab w:val="clear" w:pos="360"/>
          <w:tab w:val="num" w:pos="1080"/>
        </w:tabs>
        <w:spacing w:after="0" w:line="360" w:lineRule="auto"/>
        <w:ind w:left="0" w:firstLine="709"/>
        <w:rPr>
          <w:color w:val="000000"/>
          <w:sz w:val="28"/>
        </w:rPr>
      </w:pPr>
      <w:r w:rsidRPr="00681AD0">
        <w:rPr>
          <w:color w:val="000000"/>
          <w:sz w:val="28"/>
        </w:rPr>
        <w:t>Реализация обмена сертификатами. Включает в себя реализацию запроса сертификата другой стороны и отсылку своего сертификата на запрос и без запроса. Информация о том надо ли отсылать свой</w:t>
      </w:r>
      <w:r w:rsidR="00510FB4" w:rsidRPr="00681AD0">
        <w:rPr>
          <w:color w:val="000000"/>
          <w:sz w:val="28"/>
        </w:rPr>
        <w:t xml:space="preserve"> </w:t>
      </w:r>
      <w:r w:rsidRPr="00681AD0">
        <w:rPr>
          <w:color w:val="000000"/>
          <w:sz w:val="28"/>
        </w:rPr>
        <w:t xml:space="preserve">сертификат, запрашивать ли чужой </w:t>
      </w:r>
      <w:r w:rsidR="00510FB4" w:rsidRPr="00681AD0">
        <w:rPr>
          <w:color w:val="000000"/>
          <w:sz w:val="28"/>
        </w:rPr>
        <w:t>и т.п.</w:t>
      </w:r>
      <w:r w:rsidRPr="00681AD0">
        <w:rPr>
          <w:color w:val="000000"/>
          <w:sz w:val="28"/>
        </w:rPr>
        <w:t xml:space="preserve"> берется из конфигурационного файла.</w:t>
      </w:r>
    </w:p>
    <w:p w:rsidR="00F873D2" w:rsidRPr="00681AD0" w:rsidRDefault="00F873D2" w:rsidP="00681AD0">
      <w:pPr>
        <w:pStyle w:val="ab"/>
        <w:spacing w:after="0" w:line="360" w:lineRule="auto"/>
        <w:ind w:firstLine="709"/>
        <w:rPr>
          <w:color w:val="000000"/>
          <w:sz w:val="28"/>
        </w:rPr>
      </w:pPr>
      <w:r w:rsidRPr="00681AD0">
        <w:rPr>
          <w:color w:val="000000"/>
          <w:sz w:val="28"/>
        </w:rPr>
        <w:t>После реализации данного этапа проходит тот же набор тестов, что проводился по окончанию второго этапа. Но в данном случае делается упор на правильность работы именно вновь добавленных методов аутентификации. Особое внимание уделяется правильной диагностике ошибок возникающих при не нахождении сертификатов и получении сертификат, чей тип отличается от ожидаемого значения.</w:t>
      </w:r>
    </w:p>
    <w:p w:rsidR="00F873D2" w:rsidRPr="00681AD0" w:rsidRDefault="00F873D2" w:rsidP="00681AD0">
      <w:pPr>
        <w:pStyle w:val="Title2"/>
        <w:keepNext w:val="0"/>
        <w:keepLines w:val="0"/>
        <w:spacing w:before="0" w:line="360" w:lineRule="auto"/>
        <w:ind w:firstLine="709"/>
        <w:jc w:val="both"/>
        <w:rPr>
          <w:rFonts w:ascii="Times New Roman" w:hAnsi="Times New Roman"/>
          <w:caps w:val="0"/>
          <w:color w:val="000000"/>
          <w:spacing w:val="0"/>
          <w:sz w:val="28"/>
        </w:rPr>
      </w:pPr>
      <w:bookmarkStart w:id="42" w:name="_Toc452894091"/>
      <w:bookmarkStart w:id="43" w:name="_Toc454163633"/>
      <w:r w:rsidRPr="00681AD0">
        <w:rPr>
          <w:rFonts w:ascii="Times New Roman" w:hAnsi="Times New Roman"/>
          <w:caps w:val="0"/>
          <w:color w:val="000000"/>
          <w:spacing w:val="0"/>
          <w:sz w:val="28"/>
        </w:rPr>
        <w:t xml:space="preserve">Реализация </w:t>
      </w:r>
      <w:r w:rsidRPr="00681AD0">
        <w:rPr>
          <w:rFonts w:ascii="Times New Roman" w:hAnsi="Times New Roman"/>
          <w:caps w:val="0"/>
          <w:color w:val="000000"/>
          <w:spacing w:val="0"/>
          <w:sz w:val="28"/>
          <w:lang w:val="en-US"/>
        </w:rPr>
        <w:t>Aggressive</w:t>
      </w:r>
      <w:r w:rsidRPr="00681AD0">
        <w:rPr>
          <w:rFonts w:ascii="Times New Roman" w:hAnsi="Times New Roman"/>
          <w:caps w:val="0"/>
          <w:color w:val="000000"/>
          <w:spacing w:val="0"/>
          <w:sz w:val="28"/>
        </w:rPr>
        <w:t xml:space="preserve"> </w:t>
      </w:r>
      <w:r w:rsidRPr="00681AD0">
        <w:rPr>
          <w:rFonts w:ascii="Times New Roman" w:hAnsi="Times New Roman"/>
          <w:caps w:val="0"/>
          <w:color w:val="000000"/>
          <w:spacing w:val="0"/>
          <w:sz w:val="28"/>
          <w:lang w:val="en-US"/>
        </w:rPr>
        <w:t>mode</w:t>
      </w:r>
      <w:r w:rsidRPr="00681AD0">
        <w:rPr>
          <w:rFonts w:ascii="Times New Roman" w:hAnsi="Times New Roman"/>
          <w:caps w:val="0"/>
          <w:color w:val="000000"/>
          <w:spacing w:val="0"/>
          <w:sz w:val="28"/>
        </w:rPr>
        <w:t xml:space="preserve"> со</w:t>
      </w:r>
      <w:r w:rsidR="00510FB4" w:rsidRPr="00681AD0">
        <w:rPr>
          <w:rFonts w:ascii="Times New Roman" w:hAnsi="Times New Roman"/>
          <w:caps w:val="0"/>
          <w:color w:val="000000"/>
          <w:spacing w:val="0"/>
          <w:sz w:val="28"/>
        </w:rPr>
        <w:t xml:space="preserve"> </w:t>
      </w:r>
      <w:r w:rsidRPr="00681AD0">
        <w:rPr>
          <w:rFonts w:ascii="Times New Roman" w:hAnsi="Times New Roman"/>
          <w:caps w:val="0"/>
          <w:color w:val="000000"/>
          <w:spacing w:val="0"/>
          <w:sz w:val="28"/>
        </w:rPr>
        <w:t>всеми методами аутентификации</w:t>
      </w:r>
      <w:bookmarkEnd w:id="42"/>
      <w:bookmarkEnd w:id="43"/>
    </w:p>
    <w:p w:rsidR="00F873D2" w:rsidRPr="00681AD0" w:rsidRDefault="00F873D2" w:rsidP="00681AD0">
      <w:pPr>
        <w:pStyle w:val="ab"/>
        <w:spacing w:after="0" w:line="360" w:lineRule="auto"/>
        <w:ind w:firstLine="709"/>
        <w:rPr>
          <w:color w:val="000000"/>
          <w:sz w:val="28"/>
        </w:rPr>
      </w:pPr>
      <w:r w:rsidRPr="00681AD0">
        <w:rPr>
          <w:color w:val="000000"/>
          <w:sz w:val="28"/>
        </w:rPr>
        <w:t xml:space="preserve">На этом этапе реализуется другой режим для проведения первой фазы. От </w:t>
      </w:r>
      <w:r w:rsidRPr="00681AD0">
        <w:rPr>
          <w:color w:val="000000"/>
          <w:sz w:val="28"/>
          <w:lang w:val="en-US"/>
        </w:rPr>
        <w:t>Main</w:t>
      </w:r>
      <w:r w:rsidRPr="00681AD0">
        <w:rPr>
          <w:color w:val="000000"/>
          <w:sz w:val="28"/>
        </w:rPr>
        <w:t xml:space="preserve"> </w:t>
      </w:r>
      <w:r w:rsidRPr="00681AD0">
        <w:rPr>
          <w:color w:val="000000"/>
          <w:sz w:val="28"/>
          <w:lang w:val="en-US"/>
        </w:rPr>
        <w:t>mode</w:t>
      </w:r>
      <w:r w:rsidRPr="00681AD0">
        <w:rPr>
          <w:color w:val="000000"/>
          <w:sz w:val="28"/>
        </w:rPr>
        <w:t xml:space="preserve"> его отличает меньшее количество посылаемых пакетов, но вместе с этим большее количество информации передаваемых в пакетах и большая трудоемкость при их обработке. Реально данный режим реализуется на основе кода написанного для </w:t>
      </w:r>
      <w:r w:rsidRPr="00681AD0">
        <w:rPr>
          <w:color w:val="000000"/>
          <w:sz w:val="28"/>
          <w:lang w:val="en-US"/>
        </w:rPr>
        <w:t>Main</w:t>
      </w:r>
      <w:r w:rsidRPr="00681AD0">
        <w:rPr>
          <w:color w:val="000000"/>
          <w:sz w:val="28"/>
        </w:rPr>
        <w:t xml:space="preserve"> </w:t>
      </w:r>
      <w:r w:rsidRPr="00681AD0">
        <w:rPr>
          <w:color w:val="000000"/>
          <w:sz w:val="28"/>
          <w:lang w:val="en-US"/>
        </w:rPr>
        <w:t>mode</w:t>
      </w:r>
      <w:r w:rsidRPr="00681AD0">
        <w:rPr>
          <w:color w:val="000000"/>
          <w:sz w:val="28"/>
        </w:rPr>
        <w:t xml:space="preserve"> путем перестановки основных функций, но при этом надо помнить, что простая перестановка не поможет и требуется некий дополнительный анализ. Например, в политике, передаваемой инициатором, не может быть предложен выбор между различными </w:t>
      </w:r>
      <w:r w:rsidRPr="00681AD0">
        <w:rPr>
          <w:color w:val="000000"/>
          <w:sz w:val="28"/>
          <w:lang w:val="en-US"/>
        </w:rPr>
        <w:t>Oakley</w:t>
      </w:r>
      <w:r w:rsidRPr="00681AD0">
        <w:rPr>
          <w:color w:val="000000"/>
          <w:sz w:val="28"/>
        </w:rPr>
        <w:t xml:space="preserve"> группами, т</w:t>
      </w:r>
      <w:r w:rsidR="00510FB4" w:rsidRPr="00681AD0">
        <w:rPr>
          <w:color w:val="000000"/>
          <w:sz w:val="28"/>
        </w:rPr>
        <w:t>. к</w:t>
      </w:r>
      <w:r w:rsidRPr="00681AD0">
        <w:rPr>
          <w:color w:val="000000"/>
          <w:sz w:val="28"/>
        </w:rPr>
        <w:t xml:space="preserve">. в этом же пакете посылается публичный ключ однозначно определяющий группу. Все подобные проверки должны проводиться для </w:t>
      </w:r>
      <w:r w:rsidRPr="00681AD0">
        <w:rPr>
          <w:color w:val="000000"/>
          <w:sz w:val="28"/>
          <w:lang w:val="en-US"/>
        </w:rPr>
        <w:t>Aggressive</w:t>
      </w:r>
      <w:r w:rsidRPr="00681AD0">
        <w:rPr>
          <w:color w:val="000000"/>
          <w:sz w:val="28"/>
        </w:rPr>
        <w:t xml:space="preserve"> </w:t>
      </w:r>
      <w:r w:rsidRPr="00681AD0">
        <w:rPr>
          <w:color w:val="000000"/>
          <w:sz w:val="28"/>
          <w:lang w:val="en-US"/>
        </w:rPr>
        <w:t>Mode</w:t>
      </w:r>
      <w:r w:rsidRPr="00681AD0">
        <w:rPr>
          <w:color w:val="000000"/>
          <w:sz w:val="28"/>
        </w:rPr>
        <w:t>.</w:t>
      </w:r>
    </w:p>
    <w:p w:rsidR="00F873D2" w:rsidRPr="00681AD0" w:rsidRDefault="00F873D2" w:rsidP="00681AD0">
      <w:pPr>
        <w:pStyle w:val="ab"/>
        <w:spacing w:after="0" w:line="360" w:lineRule="auto"/>
        <w:ind w:firstLine="709"/>
        <w:rPr>
          <w:color w:val="000000"/>
          <w:sz w:val="28"/>
        </w:rPr>
      </w:pPr>
      <w:r w:rsidRPr="00681AD0">
        <w:rPr>
          <w:color w:val="000000"/>
          <w:sz w:val="28"/>
        </w:rPr>
        <w:t>Порядок реализации этапа следующий:</w:t>
      </w:r>
    </w:p>
    <w:p w:rsidR="00F873D2" w:rsidRPr="00681AD0" w:rsidRDefault="00F873D2" w:rsidP="00681AD0">
      <w:pPr>
        <w:pStyle w:val="ab"/>
        <w:numPr>
          <w:ilvl w:val="0"/>
          <w:numId w:val="10"/>
        </w:numPr>
        <w:tabs>
          <w:tab w:val="clear" w:pos="360"/>
          <w:tab w:val="num" w:pos="1080"/>
        </w:tabs>
        <w:spacing w:after="0" w:line="360" w:lineRule="auto"/>
        <w:ind w:left="0" w:firstLine="709"/>
        <w:rPr>
          <w:color w:val="000000"/>
          <w:sz w:val="28"/>
        </w:rPr>
      </w:pPr>
      <w:r w:rsidRPr="00681AD0">
        <w:rPr>
          <w:color w:val="000000"/>
          <w:sz w:val="28"/>
        </w:rPr>
        <w:t xml:space="preserve">Реализация ветвления между </w:t>
      </w:r>
      <w:r w:rsidRPr="00681AD0">
        <w:rPr>
          <w:color w:val="000000"/>
          <w:sz w:val="28"/>
          <w:lang w:val="en-US"/>
        </w:rPr>
        <w:t>Main</w:t>
      </w:r>
      <w:r w:rsidRPr="00681AD0">
        <w:rPr>
          <w:color w:val="000000"/>
          <w:sz w:val="28"/>
        </w:rPr>
        <w:t xml:space="preserve"> и </w:t>
      </w:r>
      <w:r w:rsidRPr="00681AD0">
        <w:rPr>
          <w:color w:val="000000"/>
          <w:sz w:val="28"/>
          <w:lang w:val="en-US"/>
        </w:rPr>
        <w:t>Aggressive</w:t>
      </w:r>
      <w:r w:rsidRPr="00681AD0">
        <w:rPr>
          <w:color w:val="000000"/>
          <w:sz w:val="28"/>
        </w:rPr>
        <w:t xml:space="preserve"> режимами. Для инициатора вид режима определяется конфигурацией. Ответчик проверяет приемлемость предложенного режима, также основываясь на конфигурации и, в случае не приемлемого значения, может отказаться продолжать обмены. Инициатор должен в этом случае уметь предложить другой режим, конечно, если это позволяет реализация.</w:t>
      </w:r>
    </w:p>
    <w:p w:rsidR="00F873D2" w:rsidRPr="00681AD0" w:rsidRDefault="00F873D2" w:rsidP="00681AD0">
      <w:pPr>
        <w:pStyle w:val="ab"/>
        <w:numPr>
          <w:ilvl w:val="0"/>
          <w:numId w:val="10"/>
        </w:numPr>
        <w:tabs>
          <w:tab w:val="clear" w:pos="360"/>
          <w:tab w:val="num" w:pos="1080"/>
        </w:tabs>
        <w:spacing w:after="0" w:line="360" w:lineRule="auto"/>
        <w:ind w:left="0" w:firstLine="709"/>
        <w:rPr>
          <w:color w:val="000000"/>
          <w:sz w:val="28"/>
        </w:rPr>
      </w:pPr>
      <w:r w:rsidRPr="00681AD0">
        <w:rPr>
          <w:color w:val="000000"/>
          <w:sz w:val="28"/>
        </w:rPr>
        <w:t>Реализация метода аутентификации заранее известного секретного ключа. После реализации проводят тесты,</w:t>
      </w:r>
      <w:r w:rsidR="00510FB4" w:rsidRPr="00681AD0">
        <w:rPr>
          <w:color w:val="000000"/>
          <w:sz w:val="28"/>
        </w:rPr>
        <w:t xml:space="preserve"> </w:t>
      </w:r>
      <w:r w:rsidRPr="00681AD0">
        <w:rPr>
          <w:color w:val="000000"/>
          <w:sz w:val="28"/>
        </w:rPr>
        <w:t xml:space="preserve">проводимые на втором этапе, но с использованием </w:t>
      </w:r>
      <w:r w:rsidRPr="00681AD0">
        <w:rPr>
          <w:color w:val="000000"/>
          <w:sz w:val="28"/>
          <w:lang w:val="en-US"/>
        </w:rPr>
        <w:t>Aggressive</w:t>
      </w:r>
      <w:r w:rsidRPr="00681AD0">
        <w:rPr>
          <w:color w:val="000000"/>
          <w:sz w:val="28"/>
        </w:rPr>
        <w:t xml:space="preserve"> </w:t>
      </w:r>
      <w:r w:rsidRPr="00681AD0">
        <w:rPr>
          <w:color w:val="000000"/>
          <w:sz w:val="28"/>
          <w:lang w:val="en-US"/>
        </w:rPr>
        <w:t>mode</w:t>
      </w:r>
      <w:r w:rsidRPr="00681AD0">
        <w:rPr>
          <w:color w:val="000000"/>
          <w:sz w:val="28"/>
        </w:rPr>
        <w:t>.</w:t>
      </w:r>
    </w:p>
    <w:p w:rsidR="00F873D2" w:rsidRPr="00681AD0" w:rsidRDefault="00F873D2" w:rsidP="00681AD0">
      <w:pPr>
        <w:pStyle w:val="ab"/>
        <w:numPr>
          <w:ilvl w:val="0"/>
          <w:numId w:val="10"/>
        </w:numPr>
        <w:tabs>
          <w:tab w:val="clear" w:pos="360"/>
          <w:tab w:val="num" w:pos="1080"/>
        </w:tabs>
        <w:spacing w:after="0" w:line="360" w:lineRule="auto"/>
        <w:ind w:left="0" w:firstLine="709"/>
        <w:rPr>
          <w:color w:val="000000"/>
          <w:sz w:val="28"/>
        </w:rPr>
      </w:pPr>
      <w:r w:rsidRPr="00681AD0">
        <w:rPr>
          <w:color w:val="000000"/>
          <w:sz w:val="28"/>
        </w:rPr>
        <w:t>Реализация остальных методов аутентификации. Этапы реализации и тесты</w:t>
      </w:r>
      <w:r w:rsidR="00510FB4" w:rsidRPr="00681AD0">
        <w:rPr>
          <w:color w:val="000000"/>
          <w:sz w:val="28"/>
        </w:rPr>
        <w:t xml:space="preserve"> </w:t>
      </w:r>
      <w:r w:rsidRPr="00681AD0">
        <w:rPr>
          <w:color w:val="000000"/>
          <w:sz w:val="28"/>
        </w:rPr>
        <w:t>аналогичны такие же, как на четвертом этапе.</w:t>
      </w:r>
    </w:p>
    <w:p w:rsidR="00F873D2" w:rsidRPr="00681AD0" w:rsidRDefault="00F873D2" w:rsidP="00681AD0">
      <w:pPr>
        <w:pStyle w:val="ab"/>
        <w:spacing w:after="0" w:line="360" w:lineRule="auto"/>
        <w:ind w:firstLine="709"/>
        <w:rPr>
          <w:color w:val="000000"/>
          <w:sz w:val="28"/>
        </w:rPr>
      </w:pPr>
      <w:r w:rsidRPr="00681AD0">
        <w:rPr>
          <w:color w:val="000000"/>
          <w:sz w:val="28"/>
        </w:rPr>
        <w:t>Как уже упоминалось выше,</w:t>
      </w:r>
      <w:r w:rsidR="00510FB4" w:rsidRPr="00681AD0">
        <w:rPr>
          <w:color w:val="000000"/>
          <w:sz w:val="28"/>
        </w:rPr>
        <w:t xml:space="preserve"> </w:t>
      </w:r>
      <w:r w:rsidRPr="00681AD0">
        <w:rPr>
          <w:color w:val="000000"/>
          <w:sz w:val="28"/>
        </w:rPr>
        <w:t>тесты во время разработки и по ее окончанию аналогичны тестам проводимых на втором и четвертом этапах, но с упором на использование различных режимов в первой фазе. Особо стоит обратить внимание на повторную попытку инициатора провести соединение в другом режиме после отказа со стороны ответчика.</w:t>
      </w:r>
    </w:p>
    <w:p w:rsidR="00F873D2" w:rsidRPr="00681AD0" w:rsidRDefault="00F873D2" w:rsidP="00681AD0">
      <w:pPr>
        <w:pStyle w:val="Title2"/>
        <w:keepNext w:val="0"/>
        <w:keepLines w:val="0"/>
        <w:spacing w:before="0" w:line="360" w:lineRule="auto"/>
        <w:ind w:firstLine="709"/>
        <w:jc w:val="both"/>
        <w:rPr>
          <w:rFonts w:ascii="Times New Roman" w:hAnsi="Times New Roman"/>
          <w:caps w:val="0"/>
          <w:color w:val="000000"/>
          <w:spacing w:val="0"/>
          <w:sz w:val="28"/>
        </w:rPr>
      </w:pPr>
      <w:bookmarkStart w:id="44" w:name="_Toc452894092"/>
      <w:bookmarkStart w:id="45" w:name="_Toc454163634"/>
      <w:r w:rsidRPr="00681AD0">
        <w:rPr>
          <w:rFonts w:ascii="Times New Roman" w:hAnsi="Times New Roman"/>
          <w:caps w:val="0"/>
          <w:color w:val="000000"/>
          <w:spacing w:val="0"/>
          <w:sz w:val="28"/>
        </w:rPr>
        <w:t xml:space="preserve">Реализация </w:t>
      </w:r>
      <w:r w:rsidRPr="00681AD0">
        <w:rPr>
          <w:rFonts w:ascii="Times New Roman" w:hAnsi="Times New Roman"/>
          <w:caps w:val="0"/>
          <w:color w:val="000000"/>
          <w:spacing w:val="0"/>
          <w:sz w:val="28"/>
          <w:lang w:val="en-US"/>
        </w:rPr>
        <w:t>New</w:t>
      </w:r>
      <w:r w:rsidRPr="00681AD0">
        <w:rPr>
          <w:rFonts w:ascii="Times New Roman" w:hAnsi="Times New Roman"/>
          <w:caps w:val="0"/>
          <w:color w:val="000000"/>
          <w:spacing w:val="0"/>
          <w:sz w:val="28"/>
        </w:rPr>
        <w:t xml:space="preserve"> </w:t>
      </w:r>
      <w:r w:rsidRPr="00681AD0">
        <w:rPr>
          <w:rFonts w:ascii="Times New Roman" w:hAnsi="Times New Roman"/>
          <w:caps w:val="0"/>
          <w:color w:val="000000"/>
          <w:spacing w:val="0"/>
          <w:sz w:val="28"/>
          <w:lang w:val="en-US"/>
        </w:rPr>
        <w:t>Group</w:t>
      </w:r>
      <w:r w:rsidRPr="00681AD0">
        <w:rPr>
          <w:rFonts w:ascii="Times New Roman" w:hAnsi="Times New Roman"/>
          <w:caps w:val="0"/>
          <w:color w:val="000000"/>
          <w:spacing w:val="0"/>
          <w:sz w:val="28"/>
        </w:rPr>
        <w:t xml:space="preserve"> </w:t>
      </w:r>
      <w:r w:rsidRPr="00681AD0">
        <w:rPr>
          <w:rFonts w:ascii="Times New Roman" w:hAnsi="Times New Roman"/>
          <w:caps w:val="0"/>
          <w:color w:val="000000"/>
          <w:spacing w:val="0"/>
          <w:sz w:val="28"/>
          <w:lang w:val="en-US"/>
        </w:rPr>
        <w:t>Mode</w:t>
      </w:r>
      <w:bookmarkEnd w:id="44"/>
      <w:bookmarkEnd w:id="45"/>
    </w:p>
    <w:p w:rsidR="00F873D2" w:rsidRPr="00681AD0" w:rsidRDefault="00F873D2" w:rsidP="00681AD0">
      <w:pPr>
        <w:pStyle w:val="ab"/>
        <w:spacing w:after="0" w:line="360" w:lineRule="auto"/>
        <w:ind w:firstLine="709"/>
        <w:rPr>
          <w:color w:val="000000"/>
          <w:sz w:val="28"/>
        </w:rPr>
      </w:pPr>
      <w:r w:rsidRPr="00681AD0">
        <w:rPr>
          <w:color w:val="000000"/>
          <w:sz w:val="28"/>
        </w:rPr>
        <w:t xml:space="preserve">Данный режим предназначен для согласования нестандартных </w:t>
      </w:r>
      <w:r w:rsidRPr="00681AD0">
        <w:rPr>
          <w:color w:val="000000"/>
          <w:sz w:val="28"/>
          <w:lang w:val="en-US"/>
        </w:rPr>
        <w:t>Oakley</w:t>
      </w:r>
      <w:r w:rsidRPr="00681AD0">
        <w:rPr>
          <w:color w:val="000000"/>
          <w:sz w:val="28"/>
        </w:rPr>
        <w:t xml:space="preserve"> групп и заключается лишь в обмене политиками. Но основная сложность заключается во встраивании использования этого режима и правильном использовании результатов работы режима во второй фазе. Сам режим, также как и </w:t>
      </w:r>
      <w:r w:rsidRPr="00681AD0">
        <w:rPr>
          <w:color w:val="000000"/>
          <w:sz w:val="28"/>
          <w:lang w:val="en-US"/>
        </w:rPr>
        <w:t>Quick</w:t>
      </w:r>
      <w:r w:rsidRPr="00681AD0">
        <w:rPr>
          <w:color w:val="000000"/>
          <w:sz w:val="28"/>
        </w:rPr>
        <w:t xml:space="preserve"> </w:t>
      </w:r>
      <w:r w:rsidRPr="00681AD0">
        <w:rPr>
          <w:color w:val="000000"/>
          <w:sz w:val="28"/>
          <w:lang w:val="en-US"/>
        </w:rPr>
        <w:t>mode</w:t>
      </w:r>
      <w:r w:rsidRPr="00681AD0">
        <w:rPr>
          <w:color w:val="000000"/>
          <w:sz w:val="28"/>
        </w:rPr>
        <w:t xml:space="preserve">, проходит под защитой </w:t>
      </w:r>
      <w:r w:rsidRPr="00681AD0">
        <w:rPr>
          <w:color w:val="000000"/>
          <w:sz w:val="28"/>
          <w:lang w:val="en-US"/>
        </w:rPr>
        <w:t>ISAKMP</w:t>
      </w:r>
      <w:r w:rsidRPr="00681AD0">
        <w:rPr>
          <w:color w:val="000000"/>
          <w:sz w:val="28"/>
        </w:rPr>
        <w:t xml:space="preserve"> </w:t>
      </w:r>
      <w:r w:rsidRPr="00681AD0">
        <w:rPr>
          <w:color w:val="000000"/>
          <w:sz w:val="28"/>
          <w:lang w:val="en-US"/>
        </w:rPr>
        <w:t>SA</w:t>
      </w:r>
      <w:r w:rsidRPr="00681AD0">
        <w:rPr>
          <w:color w:val="000000"/>
          <w:sz w:val="28"/>
        </w:rPr>
        <w:t>.</w:t>
      </w:r>
    </w:p>
    <w:p w:rsidR="00F873D2" w:rsidRPr="00681AD0" w:rsidRDefault="00F873D2" w:rsidP="00681AD0">
      <w:pPr>
        <w:pStyle w:val="ab"/>
        <w:spacing w:after="0" w:line="360" w:lineRule="auto"/>
        <w:ind w:firstLine="709"/>
        <w:rPr>
          <w:color w:val="000000"/>
          <w:sz w:val="28"/>
        </w:rPr>
      </w:pPr>
      <w:r w:rsidRPr="00681AD0">
        <w:rPr>
          <w:color w:val="000000"/>
          <w:sz w:val="28"/>
        </w:rPr>
        <w:t>Порядок реализации этапа следующий:</w:t>
      </w:r>
    </w:p>
    <w:p w:rsidR="00F873D2" w:rsidRPr="00681AD0" w:rsidRDefault="00F873D2" w:rsidP="00681AD0">
      <w:pPr>
        <w:pStyle w:val="ab"/>
        <w:numPr>
          <w:ilvl w:val="0"/>
          <w:numId w:val="11"/>
        </w:numPr>
        <w:tabs>
          <w:tab w:val="clear" w:pos="360"/>
          <w:tab w:val="num" w:pos="1080"/>
        </w:tabs>
        <w:spacing w:after="0" w:line="360" w:lineRule="auto"/>
        <w:ind w:left="0" w:firstLine="709"/>
        <w:rPr>
          <w:color w:val="000000"/>
          <w:sz w:val="28"/>
        </w:rPr>
      </w:pPr>
      <w:r w:rsidRPr="00681AD0">
        <w:rPr>
          <w:color w:val="000000"/>
          <w:sz w:val="28"/>
        </w:rPr>
        <w:t xml:space="preserve">Реализация со стороны инициатора ответвления на </w:t>
      </w:r>
      <w:r w:rsidRPr="00681AD0">
        <w:rPr>
          <w:color w:val="000000"/>
          <w:sz w:val="28"/>
          <w:lang w:val="en-US"/>
        </w:rPr>
        <w:t>New</w:t>
      </w:r>
      <w:r w:rsidRPr="00681AD0">
        <w:rPr>
          <w:color w:val="000000"/>
          <w:sz w:val="28"/>
        </w:rPr>
        <w:t xml:space="preserve"> </w:t>
      </w:r>
      <w:r w:rsidRPr="00681AD0">
        <w:rPr>
          <w:color w:val="000000"/>
          <w:sz w:val="28"/>
          <w:lang w:val="en-US"/>
        </w:rPr>
        <w:t>Group</w:t>
      </w:r>
      <w:r w:rsidRPr="00681AD0">
        <w:rPr>
          <w:color w:val="000000"/>
          <w:sz w:val="28"/>
        </w:rPr>
        <w:t xml:space="preserve"> </w:t>
      </w:r>
      <w:r w:rsidRPr="00681AD0">
        <w:rPr>
          <w:color w:val="000000"/>
          <w:sz w:val="28"/>
          <w:lang w:val="en-US"/>
        </w:rPr>
        <w:t>mode</w:t>
      </w:r>
      <w:r w:rsidRPr="00681AD0">
        <w:rPr>
          <w:color w:val="000000"/>
          <w:sz w:val="28"/>
        </w:rPr>
        <w:t xml:space="preserve"> в зависимости от конфигурации. Должна быть предусмотрена проверка существования уже созданной нестандартной </w:t>
      </w:r>
      <w:r w:rsidRPr="00681AD0">
        <w:rPr>
          <w:color w:val="000000"/>
          <w:sz w:val="28"/>
          <w:lang w:val="en-US"/>
        </w:rPr>
        <w:t>Oakley</w:t>
      </w:r>
      <w:r w:rsidRPr="00681AD0">
        <w:rPr>
          <w:color w:val="000000"/>
          <w:sz w:val="28"/>
        </w:rPr>
        <w:t xml:space="preserve"> группы.</w:t>
      </w:r>
    </w:p>
    <w:p w:rsidR="00F873D2" w:rsidRPr="00681AD0" w:rsidRDefault="00F873D2" w:rsidP="00681AD0">
      <w:pPr>
        <w:pStyle w:val="ab"/>
        <w:numPr>
          <w:ilvl w:val="0"/>
          <w:numId w:val="11"/>
        </w:numPr>
        <w:tabs>
          <w:tab w:val="clear" w:pos="360"/>
          <w:tab w:val="num" w:pos="1080"/>
        </w:tabs>
        <w:spacing w:after="0" w:line="360" w:lineRule="auto"/>
        <w:ind w:left="0" w:firstLine="709"/>
        <w:rPr>
          <w:color w:val="000000"/>
          <w:sz w:val="28"/>
        </w:rPr>
      </w:pPr>
      <w:r w:rsidRPr="00681AD0">
        <w:rPr>
          <w:color w:val="000000"/>
          <w:sz w:val="28"/>
        </w:rPr>
        <w:t xml:space="preserve">Создания инициатором пакета содержащего информацию о предлагаемой группе, подсчет значения хеш-функции от этого пакета, шифрования пакета (с помощью алгоритмов и ключей из </w:t>
      </w:r>
      <w:r w:rsidRPr="00681AD0">
        <w:rPr>
          <w:color w:val="000000"/>
          <w:sz w:val="28"/>
          <w:lang w:val="en-US"/>
        </w:rPr>
        <w:t>ISAKMP</w:t>
      </w:r>
      <w:r w:rsidRPr="00681AD0">
        <w:rPr>
          <w:color w:val="000000"/>
          <w:sz w:val="28"/>
        </w:rPr>
        <w:t xml:space="preserve"> </w:t>
      </w:r>
      <w:r w:rsidRPr="00681AD0">
        <w:rPr>
          <w:color w:val="000000"/>
          <w:sz w:val="28"/>
          <w:lang w:val="en-US"/>
        </w:rPr>
        <w:t>SA</w:t>
      </w:r>
      <w:r w:rsidRPr="00681AD0">
        <w:rPr>
          <w:color w:val="000000"/>
          <w:sz w:val="28"/>
        </w:rPr>
        <w:t>) и отсылка пакета;</w:t>
      </w:r>
    </w:p>
    <w:p w:rsidR="00F873D2" w:rsidRPr="00681AD0" w:rsidRDefault="00F873D2" w:rsidP="00681AD0">
      <w:pPr>
        <w:pStyle w:val="ab"/>
        <w:numPr>
          <w:ilvl w:val="0"/>
          <w:numId w:val="11"/>
        </w:numPr>
        <w:tabs>
          <w:tab w:val="clear" w:pos="360"/>
          <w:tab w:val="num" w:pos="1080"/>
        </w:tabs>
        <w:spacing w:after="0" w:line="360" w:lineRule="auto"/>
        <w:ind w:left="0" w:firstLine="709"/>
        <w:rPr>
          <w:color w:val="000000"/>
          <w:sz w:val="28"/>
        </w:rPr>
      </w:pPr>
      <w:r w:rsidRPr="00681AD0">
        <w:rPr>
          <w:color w:val="000000"/>
          <w:sz w:val="28"/>
        </w:rPr>
        <w:t>Получение пакета, его расшифровка и проверка целостности. Проверка приемлемости предлагаемой группы. Составление ответного пакета, подсчет значения хеш-функции, шифрование и отсылка этого пакета. Сохранение информации о группе для второй фазы;</w:t>
      </w:r>
    </w:p>
    <w:p w:rsidR="00F873D2" w:rsidRPr="00681AD0" w:rsidRDefault="00F873D2" w:rsidP="00681AD0">
      <w:pPr>
        <w:pStyle w:val="ab"/>
        <w:numPr>
          <w:ilvl w:val="0"/>
          <w:numId w:val="11"/>
        </w:numPr>
        <w:tabs>
          <w:tab w:val="clear" w:pos="360"/>
          <w:tab w:val="num" w:pos="1080"/>
        </w:tabs>
        <w:spacing w:after="0" w:line="360" w:lineRule="auto"/>
        <w:ind w:left="0" w:firstLine="709"/>
        <w:rPr>
          <w:color w:val="000000"/>
          <w:sz w:val="28"/>
        </w:rPr>
      </w:pPr>
      <w:r w:rsidRPr="00681AD0">
        <w:rPr>
          <w:color w:val="000000"/>
          <w:sz w:val="28"/>
        </w:rPr>
        <w:t>Получение пакета, его расшифровка и проверка целостности. Проверка корректности присланной информации. Сохранение информации о группе для второй фазы.</w:t>
      </w:r>
    </w:p>
    <w:p w:rsidR="00F873D2" w:rsidRPr="00681AD0" w:rsidRDefault="00F873D2" w:rsidP="00681AD0">
      <w:pPr>
        <w:pStyle w:val="ab"/>
        <w:numPr>
          <w:ilvl w:val="0"/>
          <w:numId w:val="11"/>
        </w:numPr>
        <w:tabs>
          <w:tab w:val="clear" w:pos="360"/>
          <w:tab w:val="num" w:pos="1080"/>
        </w:tabs>
        <w:spacing w:after="0" w:line="360" w:lineRule="auto"/>
        <w:ind w:left="0" w:firstLine="709"/>
        <w:rPr>
          <w:color w:val="000000"/>
          <w:sz w:val="28"/>
        </w:rPr>
      </w:pPr>
      <w:r w:rsidRPr="00681AD0">
        <w:rPr>
          <w:color w:val="000000"/>
          <w:sz w:val="28"/>
        </w:rPr>
        <w:t xml:space="preserve">Реализация использования во время второй фазы групп, о которых договаривались во время </w:t>
      </w:r>
      <w:r w:rsidRPr="00681AD0">
        <w:rPr>
          <w:color w:val="000000"/>
          <w:sz w:val="28"/>
          <w:lang w:val="en-US"/>
        </w:rPr>
        <w:t>New</w:t>
      </w:r>
      <w:r w:rsidRPr="00681AD0">
        <w:rPr>
          <w:color w:val="000000"/>
          <w:sz w:val="28"/>
        </w:rPr>
        <w:t xml:space="preserve"> </w:t>
      </w:r>
      <w:r w:rsidRPr="00681AD0">
        <w:rPr>
          <w:color w:val="000000"/>
          <w:sz w:val="28"/>
          <w:lang w:val="en-US"/>
        </w:rPr>
        <w:t>Group</w:t>
      </w:r>
      <w:r w:rsidRPr="00681AD0">
        <w:rPr>
          <w:color w:val="000000"/>
          <w:sz w:val="28"/>
        </w:rPr>
        <w:t xml:space="preserve"> </w:t>
      </w:r>
      <w:r w:rsidRPr="00681AD0">
        <w:rPr>
          <w:color w:val="000000"/>
          <w:sz w:val="28"/>
          <w:lang w:val="en-US"/>
        </w:rPr>
        <w:t>mode</w:t>
      </w:r>
      <w:r w:rsidRPr="00681AD0">
        <w:rPr>
          <w:color w:val="000000"/>
          <w:sz w:val="28"/>
        </w:rPr>
        <w:t>.</w:t>
      </w:r>
    </w:p>
    <w:p w:rsidR="00F873D2" w:rsidRPr="00681AD0" w:rsidRDefault="00F873D2" w:rsidP="00681AD0">
      <w:pPr>
        <w:pStyle w:val="ab"/>
        <w:spacing w:after="0" w:line="360" w:lineRule="auto"/>
        <w:ind w:firstLine="709"/>
        <w:rPr>
          <w:color w:val="000000"/>
          <w:sz w:val="28"/>
        </w:rPr>
      </w:pPr>
      <w:r w:rsidRPr="00681AD0">
        <w:rPr>
          <w:color w:val="000000"/>
          <w:sz w:val="28"/>
        </w:rPr>
        <w:t xml:space="preserve">При тестировании проверяется правильная работа в </w:t>
      </w:r>
      <w:r w:rsidRPr="00681AD0">
        <w:rPr>
          <w:color w:val="000000"/>
          <w:sz w:val="28"/>
          <w:lang w:val="en-US"/>
        </w:rPr>
        <w:t>New</w:t>
      </w:r>
      <w:r w:rsidRPr="00681AD0">
        <w:rPr>
          <w:color w:val="000000"/>
          <w:sz w:val="28"/>
        </w:rPr>
        <w:t xml:space="preserve"> </w:t>
      </w:r>
      <w:r w:rsidRPr="00681AD0">
        <w:rPr>
          <w:color w:val="000000"/>
          <w:sz w:val="28"/>
          <w:lang w:val="en-US"/>
        </w:rPr>
        <w:t>Group</w:t>
      </w:r>
      <w:r w:rsidRPr="00681AD0">
        <w:rPr>
          <w:color w:val="000000"/>
          <w:sz w:val="28"/>
        </w:rPr>
        <w:t xml:space="preserve"> </w:t>
      </w:r>
      <w:r w:rsidRPr="00681AD0">
        <w:rPr>
          <w:color w:val="000000"/>
          <w:sz w:val="28"/>
          <w:lang w:val="en-US"/>
        </w:rPr>
        <w:t>mode</w:t>
      </w:r>
      <w:r w:rsidRPr="00681AD0">
        <w:rPr>
          <w:color w:val="000000"/>
          <w:sz w:val="28"/>
        </w:rPr>
        <w:t xml:space="preserve"> и инициатора, и ответчика. Особое внимание стоит уделить правильной работе программы при попытке</w:t>
      </w:r>
      <w:r w:rsidR="00510FB4" w:rsidRPr="00681AD0">
        <w:rPr>
          <w:color w:val="000000"/>
          <w:sz w:val="28"/>
        </w:rPr>
        <w:t xml:space="preserve"> </w:t>
      </w:r>
      <w:r w:rsidRPr="00681AD0">
        <w:rPr>
          <w:color w:val="000000"/>
          <w:sz w:val="28"/>
        </w:rPr>
        <w:t xml:space="preserve">договориться о нескольких </w:t>
      </w:r>
      <w:r w:rsidRPr="00681AD0">
        <w:rPr>
          <w:color w:val="000000"/>
          <w:sz w:val="28"/>
          <w:lang w:val="en-US"/>
        </w:rPr>
        <w:t>Oakley</w:t>
      </w:r>
      <w:r w:rsidRPr="00681AD0">
        <w:rPr>
          <w:color w:val="000000"/>
          <w:sz w:val="28"/>
        </w:rPr>
        <w:t xml:space="preserve"> группах.</w:t>
      </w:r>
    </w:p>
    <w:p w:rsidR="00F873D2" w:rsidRPr="00681AD0" w:rsidRDefault="00F873D2" w:rsidP="00681AD0">
      <w:pPr>
        <w:pStyle w:val="ab"/>
        <w:spacing w:after="0" w:line="360" w:lineRule="auto"/>
        <w:ind w:firstLine="709"/>
        <w:rPr>
          <w:color w:val="000000"/>
          <w:sz w:val="28"/>
        </w:rPr>
      </w:pPr>
      <w:r w:rsidRPr="00681AD0">
        <w:rPr>
          <w:color w:val="000000"/>
          <w:sz w:val="28"/>
        </w:rPr>
        <w:t xml:space="preserve">В данном разделе был рассмотрен порядок реализации протокола </w:t>
      </w:r>
      <w:r w:rsidRPr="00681AD0">
        <w:rPr>
          <w:color w:val="000000"/>
          <w:sz w:val="28"/>
          <w:lang w:val="en-US"/>
        </w:rPr>
        <w:t>ISAKMP</w:t>
      </w:r>
      <w:r w:rsidRPr="00681AD0">
        <w:rPr>
          <w:color w:val="000000"/>
          <w:sz w:val="28"/>
        </w:rPr>
        <w:t>, предложен вариант разбиения общей задачи на подзадачи, даны рекомендации по организации работ над этими задачами и предложен порядок проведения тестов.</w:t>
      </w:r>
    </w:p>
    <w:p w:rsidR="00510FB4" w:rsidRPr="00681AD0" w:rsidRDefault="00F873D2" w:rsidP="00681AD0">
      <w:pPr>
        <w:pStyle w:val="ab"/>
        <w:spacing w:after="0" w:line="360" w:lineRule="auto"/>
        <w:ind w:firstLine="709"/>
        <w:rPr>
          <w:color w:val="000000"/>
          <w:sz w:val="28"/>
        </w:rPr>
      </w:pPr>
      <w:r w:rsidRPr="00681AD0">
        <w:rPr>
          <w:color w:val="000000"/>
          <w:sz w:val="28"/>
        </w:rPr>
        <w:t xml:space="preserve">Следует заметить, что данный порядок реализации протокола </w:t>
      </w:r>
      <w:r w:rsidRPr="00681AD0">
        <w:rPr>
          <w:color w:val="000000"/>
          <w:sz w:val="28"/>
          <w:lang w:val="en-US"/>
        </w:rPr>
        <w:t>ISAKMP</w:t>
      </w:r>
      <w:r w:rsidRPr="00681AD0">
        <w:rPr>
          <w:color w:val="000000"/>
          <w:sz w:val="28"/>
        </w:rPr>
        <w:t xml:space="preserve"> был предложен в расчете на определенные технические требования к программе и в расчете на работу одного человека. При других требованиях или если количество работающих над программой человек изменяется, порядок реализации протокола может существенно измениться как на уровне этапов, так и на более низких уровнях.</w:t>
      </w:r>
    </w:p>
    <w:p w:rsidR="00F873D2" w:rsidRPr="00681AD0" w:rsidRDefault="00F873D2" w:rsidP="00681AD0">
      <w:pPr>
        <w:pStyle w:val="ab"/>
        <w:spacing w:after="0" w:line="360" w:lineRule="auto"/>
        <w:ind w:firstLine="709"/>
        <w:rPr>
          <w:color w:val="000000"/>
          <w:sz w:val="28"/>
        </w:rPr>
      </w:pPr>
    </w:p>
    <w:p w:rsidR="00F873D2" w:rsidRPr="00681AD0" w:rsidRDefault="00F873D2" w:rsidP="00681AD0">
      <w:pPr>
        <w:pStyle w:val="a9"/>
        <w:keepNext w:val="0"/>
        <w:keepLines w:val="0"/>
        <w:spacing w:before="0" w:after="0" w:line="360" w:lineRule="auto"/>
        <w:ind w:firstLine="709"/>
        <w:jc w:val="both"/>
        <w:rPr>
          <w:rFonts w:ascii="Times New Roman" w:hAnsi="Times New Roman"/>
          <w:b/>
          <w:smallCaps w:val="0"/>
          <w:color w:val="000000"/>
          <w:spacing w:val="0"/>
          <w:sz w:val="28"/>
        </w:rPr>
      </w:pPr>
      <w:bookmarkStart w:id="46" w:name="_Toc452894095"/>
      <w:r w:rsidRPr="00681AD0">
        <w:rPr>
          <w:rFonts w:ascii="Times New Roman" w:hAnsi="Times New Roman"/>
          <w:b/>
          <w:smallCaps w:val="0"/>
          <w:color w:val="000000"/>
          <w:spacing w:val="0"/>
          <w:sz w:val="28"/>
        </w:rPr>
        <w:t xml:space="preserve">Сегментация рынка пользователей программы, реализующей протокол </w:t>
      </w:r>
      <w:r w:rsidRPr="00681AD0">
        <w:rPr>
          <w:rFonts w:ascii="Times New Roman" w:hAnsi="Times New Roman"/>
          <w:b/>
          <w:smallCaps w:val="0"/>
          <w:color w:val="000000"/>
          <w:spacing w:val="0"/>
          <w:sz w:val="28"/>
          <w:lang w:val="en-US"/>
        </w:rPr>
        <w:t>ISAKMP</w:t>
      </w:r>
      <w:bookmarkEnd w:id="46"/>
    </w:p>
    <w:p w:rsidR="00F873D2" w:rsidRPr="00681AD0" w:rsidRDefault="00F873D2" w:rsidP="00681AD0">
      <w:pPr>
        <w:pStyle w:val="Title2"/>
        <w:keepNext w:val="0"/>
        <w:keepLines w:val="0"/>
        <w:spacing w:before="0" w:line="360" w:lineRule="auto"/>
        <w:ind w:firstLine="709"/>
        <w:jc w:val="both"/>
        <w:rPr>
          <w:rFonts w:ascii="Times New Roman" w:hAnsi="Times New Roman"/>
          <w:b w:val="0"/>
          <w:caps w:val="0"/>
          <w:color w:val="000000"/>
          <w:spacing w:val="0"/>
          <w:sz w:val="28"/>
        </w:rPr>
      </w:pPr>
    </w:p>
    <w:p w:rsidR="00F873D2" w:rsidRPr="00681AD0" w:rsidRDefault="00F873D2" w:rsidP="00681AD0">
      <w:pPr>
        <w:pStyle w:val="ab"/>
        <w:spacing w:after="0" w:line="360" w:lineRule="auto"/>
        <w:ind w:firstLine="709"/>
        <w:rPr>
          <w:color w:val="000000"/>
          <w:sz w:val="28"/>
        </w:rPr>
      </w:pPr>
      <w:r w:rsidRPr="00681AD0">
        <w:rPr>
          <w:color w:val="000000"/>
          <w:sz w:val="28"/>
        </w:rPr>
        <w:t xml:space="preserve">Успех продвижения на рынке новых товаров во многом зависит от всестороннего исследования требований рынка. Исследуемая информация касается спроса на товары и услуги различных уровней, уже имеющихся и потенциально возможных конкурентов, а также требований, предъявляемых потребителями. Сбор подобной информации требует значительных затрат времени и средств. Это заставляет предприятия нацеливаться на отдельные части рынка, которые представляют собой сегменты групп потребителей с примерно общими требованиями. Поиск таких однородных сегментов потребителей среди различных вариантов требований, предъявляемых к товару, называется сегментацией рынка, а данный найденный участок рынка </w:t>
      </w:r>
      <w:r w:rsidR="00510FB4" w:rsidRPr="00681AD0">
        <w:rPr>
          <w:color w:val="000000"/>
          <w:sz w:val="28"/>
        </w:rPr>
        <w:t xml:space="preserve">– </w:t>
      </w:r>
      <w:r w:rsidRPr="00681AD0">
        <w:rPr>
          <w:color w:val="000000"/>
          <w:sz w:val="28"/>
        </w:rPr>
        <w:t>сегментом рынка.</w:t>
      </w:r>
    </w:p>
    <w:p w:rsidR="00F873D2" w:rsidRPr="00681AD0" w:rsidRDefault="00F873D2" w:rsidP="00681AD0">
      <w:pPr>
        <w:pStyle w:val="ab"/>
        <w:spacing w:after="0" w:line="360" w:lineRule="auto"/>
        <w:ind w:firstLine="709"/>
        <w:rPr>
          <w:color w:val="000000"/>
          <w:sz w:val="28"/>
        </w:rPr>
      </w:pPr>
      <w:r w:rsidRPr="00681AD0">
        <w:rPr>
          <w:color w:val="000000"/>
          <w:sz w:val="28"/>
        </w:rPr>
        <w:t>При разумном делении рынка на сегменты все инструменты маркетинга внутри него могут быть оптимально скоординированы. Именно поэтому сегментация рынка считается очень важным аспектом деятельности предприятия.</w:t>
      </w:r>
    </w:p>
    <w:p w:rsidR="00F873D2" w:rsidRPr="00681AD0" w:rsidRDefault="00F873D2" w:rsidP="00681AD0">
      <w:pPr>
        <w:pStyle w:val="Title2"/>
        <w:keepNext w:val="0"/>
        <w:keepLines w:val="0"/>
        <w:spacing w:before="0" w:line="360" w:lineRule="auto"/>
        <w:ind w:firstLine="709"/>
        <w:jc w:val="both"/>
        <w:rPr>
          <w:rFonts w:ascii="Times New Roman" w:hAnsi="Times New Roman"/>
          <w:caps w:val="0"/>
          <w:color w:val="000000"/>
          <w:spacing w:val="0"/>
          <w:sz w:val="28"/>
        </w:rPr>
      </w:pPr>
      <w:bookmarkStart w:id="47" w:name="_Toc378590538"/>
      <w:bookmarkStart w:id="48" w:name="_Toc452894099"/>
      <w:bookmarkStart w:id="49" w:name="_Toc454163638"/>
      <w:r w:rsidRPr="00681AD0">
        <w:rPr>
          <w:rFonts w:ascii="Times New Roman" w:hAnsi="Times New Roman"/>
          <w:caps w:val="0"/>
          <w:color w:val="000000"/>
          <w:spacing w:val="0"/>
          <w:sz w:val="28"/>
        </w:rPr>
        <w:t>Методика</w:t>
      </w:r>
      <w:r w:rsidR="00510FB4" w:rsidRPr="00681AD0">
        <w:rPr>
          <w:rFonts w:ascii="Times New Roman" w:hAnsi="Times New Roman"/>
          <w:caps w:val="0"/>
          <w:color w:val="000000"/>
          <w:spacing w:val="0"/>
          <w:sz w:val="28"/>
        </w:rPr>
        <w:t xml:space="preserve"> </w:t>
      </w:r>
      <w:r w:rsidRPr="00681AD0">
        <w:rPr>
          <w:rFonts w:ascii="Times New Roman" w:hAnsi="Times New Roman"/>
          <w:caps w:val="0"/>
          <w:color w:val="000000"/>
          <w:spacing w:val="0"/>
          <w:sz w:val="28"/>
        </w:rPr>
        <w:t>расчёта</w:t>
      </w:r>
      <w:r w:rsidR="00510FB4" w:rsidRPr="00681AD0">
        <w:rPr>
          <w:rFonts w:ascii="Times New Roman" w:hAnsi="Times New Roman"/>
          <w:caps w:val="0"/>
          <w:color w:val="000000"/>
          <w:spacing w:val="0"/>
          <w:sz w:val="28"/>
        </w:rPr>
        <w:t xml:space="preserve"> </w:t>
      </w:r>
      <w:r w:rsidRPr="00681AD0">
        <w:rPr>
          <w:rFonts w:ascii="Times New Roman" w:hAnsi="Times New Roman"/>
          <w:caps w:val="0"/>
          <w:color w:val="000000"/>
          <w:spacing w:val="0"/>
          <w:sz w:val="28"/>
        </w:rPr>
        <w:t>сегментации рынка</w:t>
      </w:r>
      <w:bookmarkEnd w:id="47"/>
      <w:bookmarkEnd w:id="48"/>
      <w:bookmarkEnd w:id="49"/>
    </w:p>
    <w:p w:rsidR="00F873D2" w:rsidRPr="00681AD0" w:rsidRDefault="00F873D2" w:rsidP="00681AD0">
      <w:pPr>
        <w:pStyle w:val="ab"/>
        <w:spacing w:after="0" w:line="360" w:lineRule="auto"/>
        <w:ind w:firstLine="709"/>
        <w:rPr>
          <w:color w:val="000000"/>
          <w:sz w:val="28"/>
        </w:rPr>
      </w:pPr>
      <w:r w:rsidRPr="00681AD0">
        <w:rPr>
          <w:color w:val="000000"/>
          <w:sz w:val="28"/>
        </w:rPr>
        <w:t>При первичной сегментации всего рынка целесообразно выделить сегменты товаров потребительского рынка или производственного назначения. Такая классификация важна, поскольку подчеркивает различия в характеристиках продуктов и последствия для маркетолога.</w:t>
      </w:r>
    </w:p>
    <w:p w:rsidR="00F873D2" w:rsidRPr="00681AD0" w:rsidRDefault="00F873D2" w:rsidP="00681AD0">
      <w:pPr>
        <w:pStyle w:val="ab"/>
        <w:spacing w:after="0" w:line="360" w:lineRule="auto"/>
        <w:ind w:firstLine="709"/>
        <w:rPr>
          <w:color w:val="000000"/>
          <w:sz w:val="28"/>
        </w:rPr>
      </w:pPr>
      <w:r w:rsidRPr="00681AD0">
        <w:rPr>
          <w:color w:val="000000"/>
          <w:sz w:val="28"/>
        </w:rPr>
        <w:t>Для дальнейшего деления рынка на сегменты можно воспользоваться различными критериями в зависимости от следующих факторов:</w:t>
      </w:r>
    </w:p>
    <w:p w:rsidR="00F873D2" w:rsidRPr="00681AD0" w:rsidRDefault="00F873D2" w:rsidP="00681AD0">
      <w:pPr>
        <w:pStyle w:val="ab"/>
        <w:numPr>
          <w:ilvl w:val="0"/>
          <w:numId w:val="12"/>
        </w:numPr>
        <w:tabs>
          <w:tab w:val="clear" w:pos="360"/>
          <w:tab w:val="num" w:pos="1080"/>
        </w:tabs>
        <w:spacing w:after="0" w:line="360" w:lineRule="auto"/>
        <w:ind w:left="0" w:firstLine="709"/>
        <w:rPr>
          <w:color w:val="000000"/>
          <w:sz w:val="28"/>
        </w:rPr>
      </w:pPr>
      <w:r w:rsidRPr="00681AD0">
        <w:rPr>
          <w:color w:val="000000"/>
          <w:sz w:val="28"/>
        </w:rPr>
        <w:t>географического положения потребителей (регион, страна);</w:t>
      </w:r>
    </w:p>
    <w:p w:rsidR="00F873D2" w:rsidRPr="00681AD0" w:rsidRDefault="00F873D2" w:rsidP="00681AD0">
      <w:pPr>
        <w:pStyle w:val="ab"/>
        <w:numPr>
          <w:ilvl w:val="0"/>
          <w:numId w:val="12"/>
        </w:numPr>
        <w:tabs>
          <w:tab w:val="clear" w:pos="360"/>
          <w:tab w:val="num" w:pos="1080"/>
        </w:tabs>
        <w:spacing w:after="0" w:line="360" w:lineRule="auto"/>
        <w:ind w:left="0" w:firstLine="709"/>
        <w:rPr>
          <w:color w:val="000000"/>
          <w:sz w:val="28"/>
        </w:rPr>
      </w:pPr>
      <w:r w:rsidRPr="00681AD0">
        <w:rPr>
          <w:color w:val="000000"/>
          <w:sz w:val="28"/>
        </w:rPr>
        <w:t>типа потребителя (величина предприятия, интенсивность потребления, отрасль, место в производственном процессе);</w:t>
      </w:r>
    </w:p>
    <w:p w:rsidR="00F873D2" w:rsidRPr="00681AD0" w:rsidRDefault="00F873D2" w:rsidP="00681AD0">
      <w:pPr>
        <w:pStyle w:val="ab"/>
        <w:numPr>
          <w:ilvl w:val="0"/>
          <w:numId w:val="12"/>
        </w:numPr>
        <w:tabs>
          <w:tab w:val="clear" w:pos="360"/>
          <w:tab w:val="num" w:pos="1080"/>
        </w:tabs>
        <w:spacing w:after="0" w:line="360" w:lineRule="auto"/>
        <w:ind w:left="0" w:firstLine="709"/>
        <w:rPr>
          <w:color w:val="000000"/>
          <w:sz w:val="28"/>
        </w:rPr>
      </w:pPr>
      <w:r w:rsidRPr="00681AD0">
        <w:rPr>
          <w:color w:val="000000"/>
          <w:sz w:val="28"/>
        </w:rPr>
        <w:t>типа процесса, для которого приобретается продукция (административная деятельность, движение товара, производственный процесс);</w:t>
      </w:r>
    </w:p>
    <w:p w:rsidR="00F873D2" w:rsidRPr="00681AD0" w:rsidRDefault="00F873D2" w:rsidP="00681AD0">
      <w:pPr>
        <w:pStyle w:val="ab"/>
        <w:numPr>
          <w:ilvl w:val="0"/>
          <w:numId w:val="12"/>
        </w:numPr>
        <w:tabs>
          <w:tab w:val="clear" w:pos="360"/>
          <w:tab w:val="num" w:pos="1080"/>
        </w:tabs>
        <w:spacing w:after="0" w:line="360" w:lineRule="auto"/>
        <w:ind w:left="0" w:firstLine="709"/>
        <w:rPr>
          <w:color w:val="000000"/>
          <w:sz w:val="28"/>
        </w:rPr>
      </w:pPr>
      <w:r w:rsidRPr="00681AD0">
        <w:rPr>
          <w:color w:val="000000"/>
          <w:sz w:val="28"/>
        </w:rPr>
        <w:t>покупательского спроса (клиент</w:t>
      </w:r>
      <w:r w:rsidR="00510FB4" w:rsidRPr="00681AD0">
        <w:rPr>
          <w:color w:val="000000"/>
          <w:sz w:val="28"/>
        </w:rPr>
        <w:t> / потенциальный</w:t>
      </w:r>
      <w:r w:rsidRPr="00681AD0">
        <w:rPr>
          <w:color w:val="000000"/>
          <w:sz w:val="28"/>
        </w:rPr>
        <w:t xml:space="preserve"> клиент, связь с поставщиком, частота и величина закупок);</w:t>
      </w:r>
    </w:p>
    <w:p w:rsidR="00F873D2" w:rsidRPr="00681AD0" w:rsidRDefault="00F873D2" w:rsidP="00681AD0">
      <w:pPr>
        <w:pStyle w:val="ab"/>
        <w:spacing w:after="0" w:line="360" w:lineRule="auto"/>
        <w:ind w:firstLine="709"/>
        <w:rPr>
          <w:color w:val="000000"/>
          <w:sz w:val="28"/>
        </w:rPr>
      </w:pPr>
      <w:r w:rsidRPr="00681AD0">
        <w:rPr>
          <w:color w:val="000000"/>
          <w:sz w:val="28"/>
        </w:rPr>
        <w:t>На рынках сбыта товаров широкого потребления используют другие критерии. Классическими являются следующие показатели:</w:t>
      </w:r>
    </w:p>
    <w:p w:rsidR="00F873D2" w:rsidRPr="00681AD0" w:rsidRDefault="00F873D2" w:rsidP="00681AD0">
      <w:pPr>
        <w:pStyle w:val="ab"/>
        <w:numPr>
          <w:ilvl w:val="0"/>
          <w:numId w:val="13"/>
        </w:numPr>
        <w:tabs>
          <w:tab w:val="clear" w:pos="360"/>
          <w:tab w:val="num" w:pos="1080"/>
        </w:tabs>
        <w:spacing w:after="0" w:line="360" w:lineRule="auto"/>
        <w:ind w:left="0" w:firstLine="709"/>
        <w:rPr>
          <w:color w:val="000000"/>
          <w:sz w:val="28"/>
        </w:rPr>
      </w:pPr>
      <w:r w:rsidRPr="00681AD0">
        <w:rPr>
          <w:color w:val="000000"/>
          <w:sz w:val="28"/>
        </w:rPr>
        <w:t>социально-экономические (образования, доходы);</w:t>
      </w:r>
    </w:p>
    <w:p w:rsidR="00F873D2" w:rsidRPr="00681AD0" w:rsidRDefault="00F873D2" w:rsidP="00681AD0">
      <w:pPr>
        <w:pStyle w:val="ab"/>
        <w:numPr>
          <w:ilvl w:val="0"/>
          <w:numId w:val="13"/>
        </w:numPr>
        <w:tabs>
          <w:tab w:val="clear" w:pos="360"/>
          <w:tab w:val="num" w:pos="1080"/>
        </w:tabs>
        <w:spacing w:after="0" w:line="360" w:lineRule="auto"/>
        <w:ind w:left="0" w:firstLine="709"/>
        <w:rPr>
          <w:color w:val="000000"/>
          <w:sz w:val="28"/>
        </w:rPr>
      </w:pPr>
      <w:r w:rsidRPr="00681AD0">
        <w:rPr>
          <w:color w:val="000000"/>
          <w:sz w:val="28"/>
        </w:rPr>
        <w:t>демографические (возраст, пол, состав семьи);</w:t>
      </w:r>
    </w:p>
    <w:p w:rsidR="00F873D2" w:rsidRPr="00681AD0" w:rsidRDefault="00F873D2" w:rsidP="00681AD0">
      <w:pPr>
        <w:pStyle w:val="ab"/>
        <w:numPr>
          <w:ilvl w:val="0"/>
          <w:numId w:val="13"/>
        </w:numPr>
        <w:tabs>
          <w:tab w:val="clear" w:pos="360"/>
          <w:tab w:val="num" w:pos="1080"/>
        </w:tabs>
        <w:spacing w:after="0" w:line="360" w:lineRule="auto"/>
        <w:ind w:left="0" w:firstLine="709"/>
        <w:rPr>
          <w:color w:val="000000"/>
          <w:sz w:val="28"/>
        </w:rPr>
      </w:pPr>
      <w:r w:rsidRPr="00681AD0">
        <w:rPr>
          <w:color w:val="000000"/>
          <w:sz w:val="28"/>
        </w:rPr>
        <w:t>географические</w:t>
      </w:r>
    </w:p>
    <w:p w:rsidR="00F873D2" w:rsidRPr="00681AD0" w:rsidRDefault="00F873D2" w:rsidP="00681AD0">
      <w:pPr>
        <w:pStyle w:val="ab"/>
        <w:spacing w:after="0" w:line="360" w:lineRule="auto"/>
        <w:ind w:firstLine="709"/>
        <w:rPr>
          <w:color w:val="000000"/>
          <w:sz w:val="28"/>
        </w:rPr>
      </w:pPr>
      <w:r w:rsidRPr="00681AD0">
        <w:rPr>
          <w:color w:val="000000"/>
          <w:sz w:val="28"/>
        </w:rPr>
        <w:t>Однако следует учитывать, что всех потребителей на рынке не так-то легко разделить по категориям. Поведение потребителя в последнее время становиться все более дифференцированным, возникают различные «стили жизни» внутри общества.</w:t>
      </w:r>
    </w:p>
    <w:p w:rsidR="00773B54" w:rsidRDefault="00F873D2" w:rsidP="00681AD0">
      <w:pPr>
        <w:pStyle w:val="ab"/>
        <w:spacing w:after="0" w:line="360" w:lineRule="auto"/>
        <w:ind w:firstLine="709"/>
        <w:rPr>
          <w:color w:val="000000"/>
          <w:sz w:val="28"/>
        </w:rPr>
      </w:pPr>
      <w:r w:rsidRPr="00681AD0">
        <w:rPr>
          <w:color w:val="000000"/>
          <w:sz w:val="28"/>
        </w:rPr>
        <w:t xml:space="preserve">Для формирования сегментации рынка используются элементы таксономического анализа </w:t>
      </w:r>
      <w:r w:rsidR="00510FB4" w:rsidRPr="00681AD0">
        <w:rPr>
          <w:color w:val="000000"/>
          <w:sz w:val="28"/>
        </w:rPr>
        <w:t xml:space="preserve">– </w:t>
      </w:r>
      <w:r w:rsidRPr="00681AD0">
        <w:rPr>
          <w:color w:val="000000"/>
          <w:sz w:val="28"/>
        </w:rPr>
        <w:t>построение диаграмм Чекановского. Исходным шагом, предопределяющим правильность конечных результатов, является</w:t>
      </w:r>
      <w:r w:rsidR="00773B54">
        <w:rPr>
          <w:color w:val="000000"/>
          <w:sz w:val="28"/>
        </w:rPr>
        <w:t xml:space="preserve"> оформление матрицы наблюдений.</w:t>
      </w:r>
    </w:p>
    <w:p w:rsidR="00F873D2" w:rsidRPr="00681AD0" w:rsidRDefault="00F873D2" w:rsidP="00681AD0">
      <w:pPr>
        <w:pStyle w:val="ab"/>
        <w:spacing w:after="0" w:line="360" w:lineRule="auto"/>
        <w:ind w:firstLine="709"/>
        <w:rPr>
          <w:color w:val="000000"/>
          <w:sz w:val="28"/>
        </w:rPr>
      </w:pPr>
      <w:r w:rsidRPr="00681AD0">
        <w:rPr>
          <w:color w:val="000000"/>
          <w:sz w:val="28"/>
        </w:rPr>
        <w:t xml:space="preserve">Признаки, включенные в матрицу, могут быть неоднородны, поскольку описывают разные свойства объектов. Кроме того, различаются единицы их измерения. Поэтому надлежит выполнить предварительное преобразование, которое заключается в стандартизации признаков. </w:t>
      </w:r>
    </w:p>
    <w:p w:rsidR="00CC0BAF" w:rsidRDefault="00CC0BAF" w:rsidP="00681AD0">
      <w:pPr>
        <w:pStyle w:val="ab"/>
        <w:spacing w:after="0" w:line="360" w:lineRule="auto"/>
        <w:ind w:firstLine="709"/>
        <w:rPr>
          <w:color w:val="000000"/>
          <w:sz w:val="28"/>
        </w:rPr>
      </w:pPr>
    </w:p>
    <w:p w:rsidR="00F873D2" w:rsidRPr="00681AD0" w:rsidRDefault="00F873D2" w:rsidP="00681AD0">
      <w:pPr>
        <w:pStyle w:val="ab"/>
        <w:spacing w:after="0" w:line="360" w:lineRule="auto"/>
        <w:ind w:firstLine="709"/>
        <w:rPr>
          <w:color w:val="000000"/>
          <w:sz w:val="28"/>
        </w:rPr>
      </w:pPr>
      <w:r w:rsidRPr="00681AD0">
        <w:rPr>
          <w:color w:val="000000"/>
          <w:sz w:val="28"/>
        </w:rPr>
        <w:t>Таблица 1</w:t>
      </w:r>
      <w:r w:rsidR="00CC0BAF">
        <w:rPr>
          <w:color w:val="000000"/>
          <w:sz w:val="28"/>
        </w:rPr>
        <w:t xml:space="preserve">. </w:t>
      </w:r>
      <w:r w:rsidRPr="00681AD0">
        <w:rPr>
          <w:color w:val="000000"/>
          <w:sz w:val="28"/>
        </w:rPr>
        <w:t>Неупорядоченная диаграмма Чекановского</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352"/>
        <w:gridCol w:w="1553"/>
        <w:gridCol w:w="1290"/>
        <w:gridCol w:w="1553"/>
        <w:gridCol w:w="1549"/>
      </w:tblGrid>
      <w:tr w:rsidR="00F873D2" w:rsidRPr="00951D2E" w:rsidTr="00951D2E">
        <w:trPr>
          <w:cantSplit/>
          <w:jc w:val="center"/>
        </w:trPr>
        <w:tc>
          <w:tcPr>
            <w:tcW w:w="1803" w:type="pct"/>
            <w:shd w:val="clear" w:color="auto" w:fill="auto"/>
          </w:tcPr>
          <w:p w:rsidR="00F873D2" w:rsidRPr="00951D2E" w:rsidRDefault="00F873D2" w:rsidP="00951D2E">
            <w:pPr>
              <w:spacing w:line="360" w:lineRule="auto"/>
              <w:jc w:val="both"/>
              <w:rPr>
                <w:color w:val="000000"/>
              </w:rPr>
            </w:pPr>
            <w:r w:rsidRPr="00951D2E">
              <w:rPr>
                <w:color w:val="000000"/>
              </w:rPr>
              <w:t>Номера</w:t>
            </w:r>
          </w:p>
          <w:p w:rsidR="00F873D2" w:rsidRPr="00951D2E" w:rsidRDefault="00F873D2" w:rsidP="00951D2E">
            <w:pPr>
              <w:spacing w:line="360" w:lineRule="auto"/>
              <w:jc w:val="both"/>
              <w:rPr>
                <w:color w:val="000000"/>
              </w:rPr>
            </w:pPr>
            <w:r w:rsidRPr="00951D2E">
              <w:rPr>
                <w:color w:val="000000"/>
              </w:rPr>
              <w:t>единиц</w:t>
            </w:r>
          </w:p>
        </w:tc>
        <w:tc>
          <w:tcPr>
            <w:tcW w:w="835" w:type="pct"/>
            <w:shd w:val="clear" w:color="auto" w:fill="auto"/>
          </w:tcPr>
          <w:p w:rsidR="00F873D2" w:rsidRPr="00951D2E" w:rsidRDefault="00F873D2" w:rsidP="00951D2E">
            <w:pPr>
              <w:spacing w:line="360" w:lineRule="auto"/>
              <w:jc w:val="both"/>
              <w:rPr>
                <w:color w:val="000000"/>
              </w:rPr>
            </w:pPr>
            <w:r w:rsidRPr="00951D2E">
              <w:rPr>
                <w:color w:val="000000"/>
                <w:lang w:val="en-US"/>
              </w:rPr>
              <w:t>1</w:t>
            </w:r>
          </w:p>
        </w:tc>
        <w:tc>
          <w:tcPr>
            <w:tcW w:w="694" w:type="pct"/>
            <w:shd w:val="clear" w:color="auto" w:fill="auto"/>
          </w:tcPr>
          <w:p w:rsidR="00F873D2" w:rsidRPr="00951D2E" w:rsidRDefault="00F873D2" w:rsidP="00951D2E">
            <w:pPr>
              <w:spacing w:line="360" w:lineRule="auto"/>
              <w:jc w:val="both"/>
              <w:rPr>
                <w:color w:val="000000"/>
              </w:rPr>
            </w:pPr>
            <w:r w:rsidRPr="00951D2E">
              <w:rPr>
                <w:color w:val="000000"/>
                <w:lang w:val="en-US"/>
              </w:rPr>
              <w:t>2</w:t>
            </w:r>
          </w:p>
        </w:tc>
        <w:tc>
          <w:tcPr>
            <w:tcW w:w="835" w:type="pct"/>
            <w:shd w:val="clear" w:color="auto" w:fill="auto"/>
          </w:tcPr>
          <w:p w:rsidR="00F873D2" w:rsidRPr="00951D2E" w:rsidRDefault="00510FB4" w:rsidP="00951D2E">
            <w:pPr>
              <w:spacing w:line="360" w:lineRule="auto"/>
              <w:jc w:val="both"/>
              <w:rPr>
                <w:color w:val="000000"/>
              </w:rPr>
            </w:pPr>
            <w:r w:rsidRPr="00951D2E">
              <w:rPr>
                <w:color w:val="000000"/>
                <w:lang w:val="en-US"/>
              </w:rPr>
              <w:t>…</w:t>
            </w:r>
          </w:p>
        </w:tc>
        <w:tc>
          <w:tcPr>
            <w:tcW w:w="833" w:type="pct"/>
            <w:shd w:val="clear" w:color="auto" w:fill="auto"/>
          </w:tcPr>
          <w:p w:rsidR="00F873D2" w:rsidRPr="00951D2E" w:rsidRDefault="00F873D2" w:rsidP="00951D2E">
            <w:pPr>
              <w:spacing w:line="360" w:lineRule="auto"/>
              <w:jc w:val="both"/>
              <w:rPr>
                <w:color w:val="000000"/>
              </w:rPr>
            </w:pPr>
          </w:p>
        </w:tc>
      </w:tr>
      <w:tr w:rsidR="00F873D2" w:rsidRPr="00951D2E" w:rsidTr="00951D2E">
        <w:trPr>
          <w:cantSplit/>
          <w:jc w:val="center"/>
        </w:trPr>
        <w:tc>
          <w:tcPr>
            <w:tcW w:w="1803" w:type="pct"/>
            <w:shd w:val="clear" w:color="auto" w:fill="auto"/>
          </w:tcPr>
          <w:p w:rsidR="00F873D2" w:rsidRPr="00951D2E" w:rsidRDefault="00F873D2" w:rsidP="00951D2E">
            <w:pPr>
              <w:spacing w:line="360" w:lineRule="auto"/>
              <w:jc w:val="both"/>
              <w:rPr>
                <w:color w:val="000000"/>
              </w:rPr>
            </w:pPr>
            <w:r w:rsidRPr="00951D2E">
              <w:rPr>
                <w:color w:val="000000"/>
                <w:lang w:val="en-US"/>
              </w:rPr>
              <w:t>1</w:t>
            </w:r>
          </w:p>
        </w:tc>
        <w:tc>
          <w:tcPr>
            <w:tcW w:w="835" w:type="pct"/>
            <w:shd w:val="clear" w:color="auto" w:fill="auto"/>
          </w:tcPr>
          <w:p w:rsidR="00F873D2" w:rsidRPr="00951D2E" w:rsidRDefault="00F873D2" w:rsidP="00951D2E">
            <w:pPr>
              <w:spacing w:line="360" w:lineRule="auto"/>
              <w:jc w:val="both"/>
              <w:rPr>
                <w:color w:val="000000"/>
              </w:rPr>
            </w:pPr>
            <w:r w:rsidRPr="00951D2E">
              <w:rPr>
                <w:color w:val="000000"/>
                <w:lang w:val="en-US"/>
              </w:rPr>
              <w:t>X</w:t>
            </w:r>
          </w:p>
        </w:tc>
        <w:tc>
          <w:tcPr>
            <w:tcW w:w="694" w:type="pct"/>
            <w:shd w:val="clear" w:color="auto" w:fill="auto"/>
          </w:tcPr>
          <w:p w:rsidR="00F873D2" w:rsidRPr="00951D2E" w:rsidRDefault="00F873D2" w:rsidP="00951D2E">
            <w:pPr>
              <w:spacing w:line="360" w:lineRule="auto"/>
              <w:jc w:val="both"/>
              <w:rPr>
                <w:color w:val="000000"/>
              </w:rPr>
            </w:pPr>
          </w:p>
        </w:tc>
        <w:tc>
          <w:tcPr>
            <w:tcW w:w="835" w:type="pct"/>
            <w:shd w:val="clear" w:color="auto" w:fill="auto"/>
          </w:tcPr>
          <w:p w:rsidR="00F873D2" w:rsidRPr="00951D2E" w:rsidRDefault="00F873D2" w:rsidP="00951D2E">
            <w:pPr>
              <w:spacing w:line="360" w:lineRule="auto"/>
              <w:jc w:val="both"/>
              <w:rPr>
                <w:color w:val="000000"/>
              </w:rPr>
            </w:pPr>
          </w:p>
        </w:tc>
        <w:tc>
          <w:tcPr>
            <w:tcW w:w="833" w:type="pct"/>
            <w:shd w:val="clear" w:color="auto" w:fill="auto"/>
          </w:tcPr>
          <w:p w:rsidR="00F873D2" w:rsidRPr="00951D2E" w:rsidRDefault="00F873D2" w:rsidP="00951D2E">
            <w:pPr>
              <w:spacing w:line="360" w:lineRule="auto"/>
              <w:jc w:val="both"/>
              <w:rPr>
                <w:color w:val="000000"/>
              </w:rPr>
            </w:pPr>
            <w:r w:rsidRPr="00951D2E">
              <w:rPr>
                <w:color w:val="000000"/>
                <w:lang w:val="en-US"/>
              </w:rPr>
              <w:t>X</w:t>
            </w:r>
          </w:p>
        </w:tc>
      </w:tr>
      <w:tr w:rsidR="00F873D2" w:rsidRPr="00951D2E" w:rsidTr="00951D2E">
        <w:trPr>
          <w:cantSplit/>
          <w:jc w:val="center"/>
        </w:trPr>
        <w:tc>
          <w:tcPr>
            <w:tcW w:w="1803" w:type="pct"/>
            <w:shd w:val="clear" w:color="auto" w:fill="auto"/>
          </w:tcPr>
          <w:p w:rsidR="00F873D2" w:rsidRPr="00951D2E" w:rsidRDefault="00F873D2" w:rsidP="00951D2E">
            <w:pPr>
              <w:spacing w:line="360" w:lineRule="auto"/>
              <w:jc w:val="both"/>
              <w:rPr>
                <w:color w:val="000000"/>
              </w:rPr>
            </w:pPr>
            <w:r w:rsidRPr="00951D2E">
              <w:rPr>
                <w:color w:val="000000"/>
                <w:lang w:val="en-US"/>
              </w:rPr>
              <w:t>2</w:t>
            </w:r>
          </w:p>
        </w:tc>
        <w:tc>
          <w:tcPr>
            <w:tcW w:w="835" w:type="pct"/>
            <w:shd w:val="clear" w:color="auto" w:fill="auto"/>
          </w:tcPr>
          <w:p w:rsidR="00F873D2" w:rsidRPr="00951D2E" w:rsidRDefault="00F873D2" w:rsidP="00951D2E">
            <w:pPr>
              <w:spacing w:line="360" w:lineRule="auto"/>
              <w:jc w:val="both"/>
              <w:rPr>
                <w:color w:val="000000"/>
              </w:rPr>
            </w:pPr>
          </w:p>
        </w:tc>
        <w:tc>
          <w:tcPr>
            <w:tcW w:w="694" w:type="pct"/>
            <w:shd w:val="clear" w:color="auto" w:fill="auto"/>
          </w:tcPr>
          <w:p w:rsidR="00F873D2" w:rsidRPr="00951D2E" w:rsidRDefault="00F873D2" w:rsidP="00951D2E">
            <w:pPr>
              <w:spacing w:line="360" w:lineRule="auto"/>
              <w:jc w:val="both"/>
              <w:rPr>
                <w:color w:val="000000"/>
              </w:rPr>
            </w:pPr>
          </w:p>
        </w:tc>
        <w:tc>
          <w:tcPr>
            <w:tcW w:w="835" w:type="pct"/>
            <w:shd w:val="clear" w:color="auto" w:fill="auto"/>
          </w:tcPr>
          <w:p w:rsidR="00F873D2" w:rsidRPr="00951D2E" w:rsidRDefault="00F873D2" w:rsidP="00951D2E">
            <w:pPr>
              <w:spacing w:line="360" w:lineRule="auto"/>
              <w:jc w:val="both"/>
              <w:rPr>
                <w:color w:val="000000"/>
              </w:rPr>
            </w:pPr>
            <w:r w:rsidRPr="00951D2E">
              <w:rPr>
                <w:color w:val="000000"/>
                <w:lang w:val="en-US"/>
              </w:rPr>
              <w:t>X</w:t>
            </w:r>
          </w:p>
        </w:tc>
        <w:tc>
          <w:tcPr>
            <w:tcW w:w="833" w:type="pct"/>
            <w:shd w:val="clear" w:color="auto" w:fill="auto"/>
          </w:tcPr>
          <w:p w:rsidR="00F873D2" w:rsidRPr="00951D2E" w:rsidRDefault="00F873D2" w:rsidP="00951D2E">
            <w:pPr>
              <w:spacing w:line="360" w:lineRule="auto"/>
              <w:jc w:val="both"/>
              <w:rPr>
                <w:color w:val="000000"/>
              </w:rPr>
            </w:pPr>
          </w:p>
        </w:tc>
      </w:tr>
      <w:tr w:rsidR="00F873D2" w:rsidRPr="00951D2E" w:rsidTr="00951D2E">
        <w:trPr>
          <w:cantSplit/>
          <w:jc w:val="center"/>
        </w:trPr>
        <w:tc>
          <w:tcPr>
            <w:tcW w:w="1803" w:type="pct"/>
            <w:shd w:val="clear" w:color="auto" w:fill="auto"/>
          </w:tcPr>
          <w:p w:rsidR="00F873D2" w:rsidRPr="00951D2E" w:rsidRDefault="00510FB4" w:rsidP="00951D2E">
            <w:pPr>
              <w:spacing w:line="360" w:lineRule="auto"/>
              <w:jc w:val="both"/>
              <w:rPr>
                <w:color w:val="000000"/>
              </w:rPr>
            </w:pPr>
            <w:r w:rsidRPr="00951D2E">
              <w:rPr>
                <w:color w:val="000000"/>
                <w:lang w:val="en-US"/>
              </w:rPr>
              <w:t>…</w:t>
            </w:r>
          </w:p>
        </w:tc>
        <w:tc>
          <w:tcPr>
            <w:tcW w:w="835" w:type="pct"/>
            <w:shd w:val="clear" w:color="auto" w:fill="auto"/>
          </w:tcPr>
          <w:p w:rsidR="00F873D2" w:rsidRPr="00951D2E" w:rsidRDefault="00510FB4" w:rsidP="00951D2E">
            <w:pPr>
              <w:spacing w:line="360" w:lineRule="auto"/>
              <w:jc w:val="both"/>
              <w:rPr>
                <w:color w:val="000000"/>
              </w:rPr>
            </w:pPr>
            <w:r w:rsidRPr="00951D2E">
              <w:rPr>
                <w:color w:val="000000"/>
                <w:lang w:val="en-US"/>
              </w:rPr>
              <w:t>…</w:t>
            </w:r>
          </w:p>
        </w:tc>
        <w:tc>
          <w:tcPr>
            <w:tcW w:w="694" w:type="pct"/>
            <w:shd w:val="clear" w:color="auto" w:fill="auto"/>
          </w:tcPr>
          <w:p w:rsidR="00F873D2" w:rsidRPr="00951D2E" w:rsidRDefault="00510FB4" w:rsidP="00951D2E">
            <w:pPr>
              <w:spacing w:line="360" w:lineRule="auto"/>
              <w:jc w:val="both"/>
              <w:rPr>
                <w:color w:val="000000"/>
              </w:rPr>
            </w:pPr>
            <w:r w:rsidRPr="00951D2E">
              <w:rPr>
                <w:color w:val="000000"/>
                <w:lang w:val="en-US"/>
              </w:rPr>
              <w:t>…</w:t>
            </w:r>
          </w:p>
        </w:tc>
        <w:tc>
          <w:tcPr>
            <w:tcW w:w="835" w:type="pct"/>
            <w:shd w:val="clear" w:color="auto" w:fill="auto"/>
          </w:tcPr>
          <w:p w:rsidR="00F873D2" w:rsidRPr="00951D2E" w:rsidRDefault="00510FB4" w:rsidP="00951D2E">
            <w:pPr>
              <w:spacing w:line="360" w:lineRule="auto"/>
              <w:jc w:val="both"/>
              <w:rPr>
                <w:color w:val="000000"/>
              </w:rPr>
            </w:pPr>
            <w:r w:rsidRPr="00951D2E">
              <w:rPr>
                <w:color w:val="000000"/>
                <w:lang w:val="en-US"/>
              </w:rPr>
              <w:t>…</w:t>
            </w:r>
          </w:p>
        </w:tc>
        <w:tc>
          <w:tcPr>
            <w:tcW w:w="833" w:type="pct"/>
            <w:shd w:val="clear" w:color="auto" w:fill="auto"/>
          </w:tcPr>
          <w:p w:rsidR="00F873D2" w:rsidRPr="00951D2E" w:rsidRDefault="00510FB4" w:rsidP="00951D2E">
            <w:pPr>
              <w:spacing w:line="360" w:lineRule="auto"/>
              <w:jc w:val="both"/>
              <w:rPr>
                <w:color w:val="000000"/>
              </w:rPr>
            </w:pPr>
            <w:r w:rsidRPr="00951D2E">
              <w:rPr>
                <w:color w:val="000000"/>
                <w:lang w:val="en-US"/>
              </w:rPr>
              <w:t>…</w:t>
            </w:r>
          </w:p>
        </w:tc>
      </w:tr>
      <w:tr w:rsidR="00F873D2" w:rsidRPr="00951D2E" w:rsidTr="00951D2E">
        <w:trPr>
          <w:cantSplit/>
          <w:jc w:val="center"/>
        </w:trPr>
        <w:tc>
          <w:tcPr>
            <w:tcW w:w="1803" w:type="pct"/>
            <w:shd w:val="clear" w:color="auto" w:fill="auto"/>
          </w:tcPr>
          <w:p w:rsidR="00F873D2" w:rsidRPr="00951D2E" w:rsidRDefault="00F873D2" w:rsidP="00951D2E">
            <w:pPr>
              <w:spacing w:line="360" w:lineRule="auto"/>
              <w:jc w:val="both"/>
              <w:rPr>
                <w:color w:val="000000"/>
              </w:rPr>
            </w:pPr>
            <w:r w:rsidRPr="00951D2E">
              <w:rPr>
                <w:color w:val="000000"/>
                <w:lang w:val="en-US"/>
              </w:rPr>
              <w:t>w</w:t>
            </w:r>
          </w:p>
        </w:tc>
        <w:tc>
          <w:tcPr>
            <w:tcW w:w="835" w:type="pct"/>
            <w:shd w:val="clear" w:color="auto" w:fill="auto"/>
          </w:tcPr>
          <w:p w:rsidR="00F873D2" w:rsidRPr="00951D2E" w:rsidRDefault="00F873D2" w:rsidP="00951D2E">
            <w:pPr>
              <w:spacing w:line="360" w:lineRule="auto"/>
              <w:jc w:val="both"/>
              <w:rPr>
                <w:color w:val="000000"/>
              </w:rPr>
            </w:pPr>
          </w:p>
        </w:tc>
        <w:tc>
          <w:tcPr>
            <w:tcW w:w="694" w:type="pct"/>
            <w:shd w:val="clear" w:color="auto" w:fill="auto"/>
          </w:tcPr>
          <w:p w:rsidR="00F873D2" w:rsidRPr="00951D2E" w:rsidRDefault="00F873D2" w:rsidP="00951D2E">
            <w:pPr>
              <w:spacing w:line="360" w:lineRule="auto"/>
              <w:jc w:val="both"/>
              <w:rPr>
                <w:color w:val="000000"/>
              </w:rPr>
            </w:pPr>
          </w:p>
        </w:tc>
        <w:tc>
          <w:tcPr>
            <w:tcW w:w="835" w:type="pct"/>
            <w:shd w:val="clear" w:color="auto" w:fill="auto"/>
          </w:tcPr>
          <w:p w:rsidR="00F873D2" w:rsidRPr="00951D2E" w:rsidRDefault="00F873D2" w:rsidP="00951D2E">
            <w:pPr>
              <w:spacing w:line="360" w:lineRule="auto"/>
              <w:jc w:val="both"/>
              <w:rPr>
                <w:color w:val="000000"/>
              </w:rPr>
            </w:pPr>
          </w:p>
        </w:tc>
        <w:tc>
          <w:tcPr>
            <w:tcW w:w="833" w:type="pct"/>
            <w:shd w:val="clear" w:color="auto" w:fill="auto"/>
          </w:tcPr>
          <w:p w:rsidR="00F873D2" w:rsidRPr="00951D2E" w:rsidRDefault="00F873D2" w:rsidP="00951D2E">
            <w:pPr>
              <w:spacing w:line="360" w:lineRule="auto"/>
              <w:jc w:val="both"/>
              <w:rPr>
                <w:color w:val="000000"/>
              </w:rPr>
            </w:pPr>
            <w:r w:rsidRPr="00951D2E">
              <w:rPr>
                <w:color w:val="000000"/>
                <w:lang w:val="en-US"/>
              </w:rPr>
              <w:t>X</w:t>
            </w:r>
          </w:p>
        </w:tc>
      </w:tr>
    </w:tbl>
    <w:p w:rsidR="00F873D2" w:rsidRPr="00681AD0" w:rsidRDefault="00F873D2" w:rsidP="00681AD0">
      <w:pPr>
        <w:pStyle w:val="ab"/>
        <w:spacing w:after="0" w:line="360" w:lineRule="auto"/>
        <w:ind w:firstLine="709"/>
        <w:rPr>
          <w:color w:val="000000"/>
          <w:sz w:val="28"/>
        </w:rPr>
      </w:pPr>
    </w:p>
    <w:p w:rsidR="00F873D2" w:rsidRPr="00681AD0" w:rsidRDefault="00F873D2" w:rsidP="00681AD0">
      <w:pPr>
        <w:pStyle w:val="ab"/>
        <w:spacing w:after="0" w:line="360" w:lineRule="auto"/>
        <w:ind w:firstLine="709"/>
        <w:rPr>
          <w:color w:val="000000"/>
          <w:sz w:val="28"/>
        </w:rPr>
      </w:pPr>
      <w:r w:rsidRPr="00681AD0">
        <w:rPr>
          <w:color w:val="000000"/>
          <w:sz w:val="28"/>
        </w:rPr>
        <w:t xml:space="preserve">В приведенной неупорядоченной диаграмме очередность записи единиц целиком случайна. На это указывает явственный разброс символов, обозначающих разницу между изучаемыми единицами: наименьшее численное расстояние </w:t>
      </w:r>
      <w:r w:rsidR="00510FB4" w:rsidRPr="00681AD0">
        <w:rPr>
          <w:color w:val="000000"/>
          <w:sz w:val="28"/>
        </w:rPr>
        <w:t xml:space="preserve">– </w:t>
      </w:r>
      <w:r w:rsidRPr="00681AD0">
        <w:rPr>
          <w:color w:val="000000"/>
          <w:sz w:val="28"/>
          <w:szCs w:val="28"/>
          <w:lang w:val="en-US"/>
        </w:rPr>
        <w:sym w:font="Symbol" w:char="F043"/>
      </w:r>
      <w:r w:rsidRPr="00681AD0">
        <w:rPr>
          <w:color w:val="000000"/>
          <w:sz w:val="28"/>
        </w:rPr>
        <w:t xml:space="preserve">; наибольшее расстояние, </w:t>
      </w:r>
      <w:r w:rsidR="00510FB4" w:rsidRPr="00681AD0">
        <w:rPr>
          <w:color w:val="000000"/>
          <w:sz w:val="28"/>
        </w:rPr>
        <w:t>т.е.</w:t>
      </w:r>
      <w:r w:rsidRPr="00681AD0">
        <w:rPr>
          <w:color w:val="000000"/>
          <w:sz w:val="28"/>
        </w:rPr>
        <w:t xml:space="preserve"> пары единиц, наиболее разнящиеся между собой, </w:t>
      </w:r>
      <w:r w:rsidR="00510FB4" w:rsidRPr="00681AD0">
        <w:rPr>
          <w:color w:val="000000"/>
          <w:sz w:val="28"/>
        </w:rPr>
        <w:t xml:space="preserve">– </w:t>
      </w:r>
      <w:r w:rsidRPr="00681AD0">
        <w:rPr>
          <w:color w:val="000000"/>
          <w:sz w:val="28"/>
        </w:rPr>
        <w:t xml:space="preserve">Для их линейного упорядочения следует произвести перегруппировку знаков </w:t>
      </w:r>
      <w:r w:rsidRPr="00681AD0">
        <w:rPr>
          <w:color w:val="000000"/>
          <w:sz w:val="28"/>
          <w:szCs w:val="28"/>
          <w:lang w:val="en-US"/>
        </w:rPr>
        <w:sym w:font="Symbol" w:char="F043"/>
      </w:r>
      <w:r w:rsidRPr="00681AD0">
        <w:rPr>
          <w:color w:val="000000"/>
          <w:sz w:val="28"/>
        </w:rPr>
        <w:t xml:space="preserve"> и</w:t>
      </w:r>
      <w:r w:rsidR="00510FB4" w:rsidRPr="00681AD0">
        <w:rPr>
          <w:color w:val="000000"/>
          <w:sz w:val="28"/>
        </w:rPr>
        <w:t>.</w:t>
      </w:r>
      <w:r w:rsidRPr="00681AD0">
        <w:rPr>
          <w:color w:val="000000"/>
          <w:sz w:val="28"/>
        </w:rPr>
        <w:t xml:space="preserve"> Перегруппировка должна выполняться таким образом, чтобы указанные знаки оказались как можно ближе к главной диагонали диаграммы. С этой целью строки и столбцы таблицы переставляются до тех пор, пока не получится упорядоченная диаграмма.</w:t>
      </w:r>
    </w:p>
    <w:p w:rsidR="00F873D2" w:rsidRPr="00681AD0" w:rsidRDefault="00F873D2" w:rsidP="00681AD0">
      <w:pPr>
        <w:pStyle w:val="Title2"/>
        <w:keepNext w:val="0"/>
        <w:keepLines w:val="0"/>
        <w:spacing w:before="0" w:line="360" w:lineRule="auto"/>
        <w:ind w:firstLine="709"/>
        <w:jc w:val="both"/>
        <w:rPr>
          <w:rFonts w:ascii="Times New Roman" w:hAnsi="Times New Roman"/>
          <w:caps w:val="0"/>
          <w:color w:val="000000"/>
          <w:spacing w:val="0"/>
          <w:sz w:val="28"/>
        </w:rPr>
      </w:pPr>
      <w:bookmarkStart w:id="50" w:name="_Toc452894100"/>
      <w:bookmarkStart w:id="51" w:name="_Toc454163639"/>
      <w:r w:rsidRPr="00681AD0">
        <w:rPr>
          <w:rFonts w:ascii="Times New Roman" w:hAnsi="Times New Roman"/>
          <w:caps w:val="0"/>
          <w:color w:val="000000"/>
          <w:spacing w:val="0"/>
          <w:sz w:val="28"/>
        </w:rPr>
        <w:t xml:space="preserve">Поиск сегментов рынка для программы установки защищенных сетевых соединений с помощью протокола </w:t>
      </w:r>
      <w:bookmarkEnd w:id="50"/>
      <w:r w:rsidRPr="00681AD0">
        <w:rPr>
          <w:rFonts w:ascii="Times New Roman" w:hAnsi="Times New Roman"/>
          <w:caps w:val="0"/>
          <w:color w:val="000000"/>
          <w:spacing w:val="0"/>
          <w:sz w:val="28"/>
          <w:lang w:val="en-US"/>
        </w:rPr>
        <w:t>ISAKMP</w:t>
      </w:r>
      <w:bookmarkEnd w:id="51"/>
    </w:p>
    <w:p w:rsidR="00F873D2" w:rsidRPr="00681AD0" w:rsidRDefault="00F873D2" w:rsidP="00681AD0">
      <w:pPr>
        <w:pStyle w:val="ab"/>
        <w:spacing w:after="0" w:line="360" w:lineRule="auto"/>
        <w:ind w:firstLine="709"/>
        <w:rPr>
          <w:color w:val="000000"/>
          <w:sz w:val="28"/>
        </w:rPr>
      </w:pPr>
      <w:r w:rsidRPr="00681AD0">
        <w:rPr>
          <w:color w:val="000000"/>
          <w:sz w:val="28"/>
        </w:rPr>
        <w:t xml:space="preserve">Взрывной характер развития компьютерных технологий и резко возросшее количество действий совершаемых с помощью глобальной сети </w:t>
      </w:r>
      <w:r w:rsidRPr="00681AD0">
        <w:rPr>
          <w:color w:val="000000"/>
          <w:sz w:val="28"/>
          <w:lang w:val="en-US"/>
        </w:rPr>
        <w:t>Internet</w:t>
      </w:r>
      <w:r w:rsidRPr="00681AD0">
        <w:rPr>
          <w:color w:val="000000"/>
          <w:sz w:val="28"/>
        </w:rPr>
        <w:t xml:space="preserve"> (развитие электронной торговли, предоставление компаниями через сеть ряда услуг для своих клиентов </w:t>
      </w:r>
      <w:r w:rsidR="00510FB4" w:rsidRPr="00681AD0">
        <w:rPr>
          <w:color w:val="000000"/>
          <w:sz w:val="28"/>
        </w:rPr>
        <w:t>и т.д.</w:t>
      </w:r>
      <w:r w:rsidRPr="00681AD0">
        <w:rPr>
          <w:color w:val="000000"/>
          <w:sz w:val="28"/>
        </w:rPr>
        <w:t xml:space="preserve">) привело к резкому увеличению объемов информации передаваемой по сети. Также претерпел изменения и качественный состав передаваемой информации </w:t>
      </w:r>
      <w:r w:rsidR="00510FB4" w:rsidRPr="00681AD0">
        <w:rPr>
          <w:color w:val="000000"/>
          <w:sz w:val="28"/>
        </w:rPr>
        <w:t xml:space="preserve">– </w:t>
      </w:r>
      <w:r w:rsidRPr="00681AD0">
        <w:rPr>
          <w:color w:val="000000"/>
          <w:sz w:val="28"/>
        </w:rPr>
        <w:t>возросла доля конфиденциальной информации. Вместе с тем возникла необходимость аутентификации другой стороны при всех вышеперечисленных действиях. Все это привело к увеличению рынка программных продуктов предназначенных для защиты информации в сети. Представленная программа сама по себе не производит непосредственно защиту передаваемой информации. Задачей программы является аутентификация другой стороны и подготовка информации, необходимой для непосредственной защиты передаваемой информации.</w:t>
      </w:r>
    </w:p>
    <w:p w:rsidR="00F873D2" w:rsidRPr="00681AD0" w:rsidRDefault="00F873D2" w:rsidP="00681AD0">
      <w:pPr>
        <w:pStyle w:val="ab"/>
        <w:spacing w:after="0" w:line="360" w:lineRule="auto"/>
        <w:ind w:firstLine="709"/>
        <w:rPr>
          <w:color w:val="000000"/>
          <w:sz w:val="28"/>
        </w:rPr>
      </w:pPr>
      <w:r w:rsidRPr="00681AD0">
        <w:rPr>
          <w:color w:val="000000"/>
          <w:sz w:val="28"/>
        </w:rPr>
        <w:t>Выделим потребителей программы:</w:t>
      </w:r>
    </w:p>
    <w:p w:rsidR="00F873D2" w:rsidRPr="00681AD0" w:rsidRDefault="00F873D2" w:rsidP="00681AD0">
      <w:pPr>
        <w:pStyle w:val="ab"/>
        <w:numPr>
          <w:ilvl w:val="0"/>
          <w:numId w:val="14"/>
        </w:numPr>
        <w:tabs>
          <w:tab w:val="clear" w:pos="360"/>
          <w:tab w:val="num" w:pos="1080"/>
        </w:tabs>
        <w:spacing w:after="0" w:line="360" w:lineRule="auto"/>
        <w:ind w:left="0" w:firstLine="709"/>
        <w:rPr>
          <w:color w:val="000000"/>
          <w:sz w:val="28"/>
        </w:rPr>
      </w:pPr>
      <w:r w:rsidRPr="00681AD0">
        <w:rPr>
          <w:color w:val="000000"/>
          <w:sz w:val="28"/>
        </w:rPr>
        <w:t xml:space="preserve">Системы авторизации доступа, </w:t>
      </w:r>
      <w:r w:rsidR="00510FB4" w:rsidRPr="00681AD0">
        <w:rPr>
          <w:color w:val="000000"/>
          <w:sz w:val="28"/>
        </w:rPr>
        <w:t>т.е.</w:t>
      </w:r>
      <w:r w:rsidRPr="00681AD0">
        <w:rPr>
          <w:color w:val="000000"/>
          <w:sz w:val="28"/>
        </w:rPr>
        <w:t xml:space="preserve"> система, которой требуется провести идентификацию и аутентификацию пользователей.</w:t>
      </w:r>
      <w:r w:rsidR="00510FB4" w:rsidRPr="00681AD0">
        <w:rPr>
          <w:color w:val="000000"/>
          <w:sz w:val="28"/>
        </w:rPr>
        <w:t xml:space="preserve"> </w:t>
      </w:r>
      <w:r w:rsidRPr="00681AD0">
        <w:rPr>
          <w:color w:val="000000"/>
          <w:sz w:val="28"/>
        </w:rPr>
        <w:t>Примером может служить сервер компании, предоставляющий ряд услуг клиентам компании. Программа в данном случае поможет отсеять постороннего посетителя от клиента.</w:t>
      </w:r>
    </w:p>
    <w:p w:rsidR="00F873D2" w:rsidRPr="00681AD0" w:rsidRDefault="00F873D2" w:rsidP="00681AD0">
      <w:pPr>
        <w:pStyle w:val="ab"/>
        <w:numPr>
          <w:ilvl w:val="0"/>
          <w:numId w:val="14"/>
        </w:numPr>
        <w:tabs>
          <w:tab w:val="clear" w:pos="360"/>
          <w:tab w:val="num" w:pos="1080"/>
        </w:tabs>
        <w:spacing w:after="0" w:line="360" w:lineRule="auto"/>
        <w:ind w:left="0" w:firstLine="709"/>
        <w:rPr>
          <w:color w:val="000000"/>
          <w:sz w:val="28"/>
        </w:rPr>
      </w:pPr>
      <w:r w:rsidRPr="00681AD0">
        <w:rPr>
          <w:color w:val="000000"/>
          <w:sz w:val="28"/>
        </w:rPr>
        <w:t>Структура доступа для внутри корпоративной сети. Программа поможет произвести ограничение доступа к информации различных отделов и подразделений. Например, рядовые работники имеют доступ к рабочим серверам компании, но не могут воспользоваться информацией бухгалтерии. Также возможно сегментирование информации внутри отдельного подразделения. Например, отдел маркетинга может воспользоваться информацией из бухгалтерии о финансовом состоянии компании, но не имеет доступ к информации о заработной плате сотрудников.</w:t>
      </w:r>
    </w:p>
    <w:p w:rsidR="00F873D2" w:rsidRPr="00681AD0" w:rsidRDefault="00F873D2" w:rsidP="00681AD0">
      <w:pPr>
        <w:pStyle w:val="ab"/>
        <w:numPr>
          <w:ilvl w:val="0"/>
          <w:numId w:val="14"/>
        </w:numPr>
        <w:tabs>
          <w:tab w:val="clear" w:pos="360"/>
          <w:tab w:val="num" w:pos="1080"/>
        </w:tabs>
        <w:spacing w:after="0" w:line="360" w:lineRule="auto"/>
        <w:ind w:left="0" w:firstLine="709"/>
        <w:rPr>
          <w:color w:val="000000"/>
          <w:sz w:val="28"/>
        </w:rPr>
      </w:pPr>
      <w:r w:rsidRPr="00681AD0">
        <w:rPr>
          <w:color w:val="000000"/>
          <w:sz w:val="28"/>
        </w:rPr>
        <w:t xml:space="preserve">Виртуальная корпоративная сеть. Обычно корпоративная сеть представляет собой замкнутую, самодостаточную локальную сеть, которая общается с внешним миром через компьютер фильтрующий проходящую через него информацию. При этом никакая секретная информация из локальной сети не попадает во внешнюю сеть. Недостатком данного подхода являлась то, что все участники этой сети должны были находиться в непосредственной близости друг от друга. Программа позволяет построить виртуальную защищенную сеть на основе глобальной сети </w:t>
      </w:r>
      <w:r w:rsidRPr="00681AD0">
        <w:rPr>
          <w:color w:val="000000"/>
          <w:sz w:val="28"/>
          <w:lang w:val="en-US"/>
        </w:rPr>
        <w:t>Internet</w:t>
      </w:r>
      <w:r w:rsidRPr="00681AD0">
        <w:rPr>
          <w:color w:val="000000"/>
          <w:sz w:val="28"/>
        </w:rPr>
        <w:t>, шифруя всю информацию, передаваемую между участниками этой виртуальной сети. При таком подходе можно организовывать сеть даже между людьми, находящимися в разных странах.</w:t>
      </w:r>
    </w:p>
    <w:p w:rsidR="00F873D2" w:rsidRPr="00681AD0" w:rsidRDefault="00F873D2" w:rsidP="00681AD0">
      <w:pPr>
        <w:pStyle w:val="ab"/>
        <w:numPr>
          <w:ilvl w:val="0"/>
          <w:numId w:val="14"/>
        </w:numPr>
        <w:tabs>
          <w:tab w:val="clear" w:pos="360"/>
          <w:tab w:val="num" w:pos="1080"/>
        </w:tabs>
        <w:spacing w:after="0" w:line="360" w:lineRule="auto"/>
        <w:ind w:left="0" w:firstLine="709"/>
        <w:rPr>
          <w:color w:val="000000"/>
          <w:sz w:val="28"/>
        </w:rPr>
      </w:pPr>
      <w:r w:rsidRPr="00681AD0">
        <w:rPr>
          <w:color w:val="000000"/>
          <w:sz w:val="28"/>
        </w:rPr>
        <w:t>Сеть банкоматов. Программа поможет создать защищенные соединения с банком для обмена информации о произведенных операциях.</w:t>
      </w:r>
    </w:p>
    <w:p w:rsidR="00F873D2" w:rsidRPr="00681AD0" w:rsidRDefault="00F873D2" w:rsidP="00681AD0">
      <w:pPr>
        <w:pStyle w:val="ab"/>
        <w:numPr>
          <w:ilvl w:val="0"/>
          <w:numId w:val="14"/>
        </w:numPr>
        <w:tabs>
          <w:tab w:val="clear" w:pos="360"/>
          <w:tab w:val="num" w:pos="1080"/>
        </w:tabs>
        <w:spacing w:after="0" w:line="360" w:lineRule="auto"/>
        <w:ind w:left="0" w:firstLine="709"/>
        <w:rPr>
          <w:color w:val="000000"/>
          <w:sz w:val="28"/>
        </w:rPr>
      </w:pPr>
      <w:r w:rsidRPr="00681AD0">
        <w:rPr>
          <w:color w:val="000000"/>
          <w:sz w:val="28"/>
        </w:rPr>
        <w:t>Межкорпоративная сеть и сеть для связи с филиалами компании. Программа обеспечивает создание защищенного соединения для передачи информации между внутренними сетями разных компаний или разных филиалов одной компании (это может быть или локальная сеть, или виртуальная защищенная сеть).</w:t>
      </w:r>
    </w:p>
    <w:p w:rsidR="00F873D2" w:rsidRPr="00681AD0" w:rsidRDefault="00F873D2" w:rsidP="00681AD0">
      <w:pPr>
        <w:pStyle w:val="ab"/>
        <w:spacing w:after="0" w:line="360" w:lineRule="auto"/>
        <w:ind w:firstLine="709"/>
        <w:rPr>
          <w:color w:val="000000"/>
          <w:sz w:val="28"/>
        </w:rPr>
      </w:pPr>
      <w:r w:rsidRPr="00681AD0">
        <w:rPr>
          <w:color w:val="000000"/>
          <w:sz w:val="28"/>
        </w:rPr>
        <w:t>Рассмотрим параметры программы, которые влияют на ее функциональность и на способ использования программы:</w:t>
      </w:r>
    </w:p>
    <w:p w:rsidR="00F873D2" w:rsidRPr="00681AD0" w:rsidRDefault="00F873D2" w:rsidP="00681AD0">
      <w:pPr>
        <w:pStyle w:val="ab"/>
        <w:numPr>
          <w:ilvl w:val="0"/>
          <w:numId w:val="15"/>
        </w:numPr>
        <w:tabs>
          <w:tab w:val="clear" w:pos="360"/>
          <w:tab w:val="num" w:pos="1080"/>
        </w:tabs>
        <w:spacing w:after="0" w:line="360" w:lineRule="auto"/>
        <w:ind w:left="0" w:firstLine="709"/>
        <w:rPr>
          <w:color w:val="000000"/>
          <w:sz w:val="28"/>
        </w:rPr>
      </w:pPr>
      <w:r w:rsidRPr="00681AD0">
        <w:rPr>
          <w:color w:val="000000"/>
          <w:sz w:val="28"/>
        </w:rPr>
        <w:t>Простота настроек и обслуживания. Определяет уровень теоретической подготовки оператора программы.</w:t>
      </w:r>
    </w:p>
    <w:p w:rsidR="00F873D2" w:rsidRPr="00681AD0" w:rsidRDefault="00F873D2" w:rsidP="00681AD0">
      <w:pPr>
        <w:pStyle w:val="ab"/>
        <w:numPr>
          <w:ilvl w:val="0"/>
          <w:numId w:val="15"/>
        </w:numPr>
        <w:tabs>
          <w:tab w:val="clear" w:pos="360"/>
          <w:tab w:val="num" w:pos="1080"/>
        </w:tabs>
        <w:spacing w:after="0" w:line="360" w:lineRule="auto"/>
        <w:ind w:left="0" w:firstLine="709"/>
        <w:rPr>
          <w:color w:val="000000"/>
          <w:sz w:val="28"/>
        </w:rPr>
      </w:pPr>
      <w:r w:rsidRPr="00681AD0">
        <w:rPr>
          <w:color w:val="000000"/>
          <w:sz w:val="28"/>
        </w:rPr>
        <w:t>Объем настроек. Показывает, сколько имеется параметров для настройки программы. Больший объем настроек позволяет более гибко настроить программу.</w:t>
      </w:r>
    </w:p>
    <w:p w:rsidR="00F873D2" w:rsidRPr="00681AD0" w:rsidRDefault="00F873D2" w:rsidP="00681AD0">
      <w:pPr>
        <w:pStyle w:val="ab"/>
        <w:numPr>
          <w:ilvl w:val="0"/>
          <w:numId w:val="15"/>
        </w:numPr>
        <w:tabs>
          <w:tab w:val="clear" w:pos="360"/>
          <w:tab w:val="num" w:pos="1080"/>
        </w:tabs>
        <w:spacing w:after="0" w:line="360" w:lineRule="auto"/>
        <w:ind w:left="0" w:firstLine="709"/>
        <w:rPr>
          <w:color w:val="000000"/>
          <w:sz w:val="28"/>
        </w:rPr>
      </w:pPr>
      <w:r w:rsidRPr="00681AD0">
        <w:rPr>
          <w:color w:val="000000"/>
          <w:sz w:val="28"/>
        </w:rPr>
        <w:t>Полнота методов аутентификации. Сколько реализовано методов аутентификации и их функциональная полнота.</w:t>
      </w:r>
    </w:p>
    <w:p w:rsidR="00F873D2" w:rsidRPr="00681AD0" w:rsidRDefault="00F873D2" w:rsidP="00681AD0">
      <w:pPr>
        <w:pStyle w:val="ab"/>
        <w:numPr>
          <w:ilvl w:val="0"/>
          <w:numId w:val="15"/>
        </w:numPr>
        <w:tabs>
          <w:tab w:val="clear" w:pos="360"/>
          <w:tab w:val="num" w:pos="1080"/>
        </w:tabs>
        <w:spacing w:after="0" w:line="360" w:lineRule="auto"/>
        <w:ind w:left="0" w:firstLine="709"/>
        <w:rPr>
          <w:color w:val="000000"/>
          <w:sz w:val="28"/>
        </w:rPr>
      </w:pPr>
      <w:r w:rsidRPr="00681AD0">
        <w:rPr>
          <w:color w:val="000000"/>
          <w:sz w:val="28"/>
        </w:rPr>
        <w:t>Полнота сведений о процессе работы программы. Способ сохранения этих сведений, способ задания количественных и качественных параметров обрабатываемых событий.</w:t>
      </w:r>
    </w:p>
    <w:p w:rsidR="00F873D2" w:rsidRDefault="00F873D2" w:rsidP="00681AD0">
      <w:pPr>
        <w:pStyle w:val="ab"/>
        <w:numPr>
          <w:ilvl w:val="0"/>
          <w:numId w:val="15"/>
        </w:numPr>
        <w:tabs>
          <w:tab w:val="clear" w:pos="360"/>
          <w:tab w:val="num" w:pos="1080"/>
        </w:tabs>
        <w:spacing w:after="0" w:line="360" w:lineRule="auto"/>
        <w:ind w:left="0" w:firstLine="709"/>
        <w:rPr>
          <w:color w:val="000000"/>
          <w:sz w:val="28"/>
        </w:rPr>
      </w:pPr>
      <w:r w:rsidRPr="00681AD0">
        <w:rPr>
          <w:color w:val="000000"/>
          <w:sz w:val="28"/>
        </w:rPr>
        <w:t xml:space="preserve">Полнота реализации протокола </w:t>
      </w:r>
      <w:r w:rsidRPr="00681AD0">
        <w:rPr>
          <w:color w:val="000000"/>
          <w:sz w:val="28"/>
          <w:lang w:val="en-US"/>
        </w:rPr>
        <w:t>ISAKMP</w:t>
      </w:r>
      <w:r w:rsidRPr="00681AD0">
        <w:rPr>
          <w:color w:val="000000"/>
          <w:sz w:val="28"/>
        </w:rPr>
        <w:t xml:space="preserve"> и совместимость с продуктами третьей стороны.</w:t>
      </w:r>
    </w:p>
    <w:p w:rsidR="00CC0BAF" w:rsidRPr="00681AD0" w:rsidRDefault="00CC0BAF" w:rsidP="00CC0BAF">
      <w:pPr>
        <w:pStyle w:val="ab"/>
        <w:spacing w:after="0" w:line="360" w:lineRule="auto"/>
        <w:ind w:firstLine="0"/>
        <w:rPr>
          <w:color w:val="000000"/>
          <w:sz w:val="28"/>
        </w:rPr>
      </w:pPr>
    </w:p>
    <w:p w:rsidR="00F873D2" w:rsidRPr="00681AD0" w:rsidRDefault="00F873D2" w:rsidP="00681AD0">
      <w:pPr>
        <w:pStyle w:val="ab"/>
        <w:spacing w:after="0" w:line="360" w:lineRule="auto"/>
        <w:ind w:firstLine="709"/>
        <w:rPr>
          <w:color w:val="000000"/>
          <w:sz w:val="28"/>
        </w:rPr>
      </w:pPr>
      <w:r w:rsidRPr="00681AD0">
        <w:rPr>
          <w:b/>
          <w:color w:val="000000"/>
          <w:sz w:val="28"/>
          <w:lang w:val="en-US"/>
        </w:rPr>
        <w:t>X</w:t>
      </w:r>
      <w:r w:rsidRPr="00681AD0">
        <w:rPr>
          <w:color w:val="000000"/>
          <w:sz w:val="28"/>
        </w:rPr>
        <w:t>=</w:t>
      </w:r>
      <w:r w:rsidR="00B66831">
        <w:rPr>
          <w:color w:val="000000"/>
          <w:position w:val="-130"/>
          <w:sz w:val="28"/>
          <w:lang w:val="en-US"/>
        </w:rPr>
        <w:pict>
          <v:shape id="_x0000_i1025" type="#_x0000_t75" style="width:90.75pt;height:95.25pt" fillcolor="window">
            <v:imagedata r:id="rId14" o:title=""/>
          </v:shape>
        </w:pict>
      </w:r>
      <w:r w:rsidR="00510FB4" w:rsidRPr="00681AD0">
        <w:rPr>
          <w:color w:val="000000"/>
          <w:sz w:val="28"/>
        </w:rPr>
        <w:t xml:space="preserve"> </w:t>
      </w:r>
      <w:r w:rsidRPr="00681AD0">
        <w:rPr>
          <w:b/>
          <w:color w:val="000000"/>
          <w:sz w:val="28"/>
          <w:lang w:val="en-US"/>
        </w:rPr>
        <w:t>Z</w:t>
      </w:r>
      <w:r w:rsidRPr="00681AD0">
        <w:rPr>
          <w:color w:val="000000"/>
          <w:sz w:val="28"/>
        </w:rPr>
        <w:t>=</w:t>
      </w:r>
      <w:r w:rsidR="00B66831">
        <w:rPr>
          <w:color w:val="000000"/>
          <w:position w:val="-130"/>
          <w:sz w:val="28"/>
          <w:lang w:val="en-US"/>
        </w:rPr>
        <w:pict>
          <v:shape id="_x0000_i1026" type="#_x0000_t75" style="width:160.5pt;height:92.25pt" fillcolor="window">
            <v:imagedata r:id="rId15" o:title=""/>
          </v:shape>
        </w:pict>
      </w:r>
    </w:p>
    <w:p w:rsidR="00CC0BAF" w:rsidRDefault="00CC0BAF" w:rsidP="00681AD0">
      <w:pPr>
        <w:pStyle w:val="ab"/>
        <w:spacing w:after="0" w:line="360" w:lineRule="auto"/>
        <w:ind w:firstLine="709"/>
        <w:rPr>
          <w:color w:val="000000"/>
          <w:sz w:val="28"/>
        </w:rPr>
      </w:pPr>
    </w:p>
    <w:p w:rsidR="00F873D2" w:rsidRDefault="00F873D2" w:rsidP="00681AD0">
      <w:pPr>
        <w:pStyle w:val="ab"/>
        <w:spacing w:after="0" w:line="360" w:lineRule="auto"/>
        <w:ind w:firstLine="709"/>
        <w:rPr>
          <w:color w:val="000000"/>
          <w:sz w:val="28"/>
        </w:rPr>
      </w:pPr>
      <w:r w:rsidRPr="00681AD0">
        <w:rPr>
          <w:color w:val="000000"/>
          <w:sz w:val="28"/>
        </w:rPr>
        <w:t>По формуле (4) рассчитаем матрицу расстояний:</w:t>
      </w:r>
    </w:p>
    <w:p w:rsidR="00CC0BAF" w:rsidRPr="00681AD0" w:rsidRDefault="00CC0BAF" w:rsidP="00681AD0">
      <w:pPr>
        <w:pStyle w:val="ab"/>
        <w:spacing w:after="0" w:line="360" w:lineRule="auto"/>
        <w:ind w:firstLine="709"/>
        <w:rPr>
          <w:color w:val="000000"/>
          <w:sz w:val="28"/>
        </w:rPr>
      </w:pPr>
    </w:p>
    <w:p w:rsidR="00CC0BAF" w:rsidRDefault="00F873D2" w:rsidP="00681AD0">
      <w:pPr>
        <w:pStyle w:val="ab"/>
        <w:spacing w:after="0" w:line="360" w:lineRule="auto"/>
        <w:ind w:firstLine="709"/>
        <w:rPr>
          <w:color w:val="000000"/>
          <w:sz w:val="28"/>
          <w:lang w:val="en-US"/>
        </w:rPr>
      </w:pPr>
      <w:r w:rsidRPr="00681AD0">
        <w:rPr>
          <w:b/>
          <w:color w:val="000000"/>
          <w:sz w:val="28"/>
          <w:lang w:val="en-US"/>
        </w:rPr>
        <w:t>C</w:t>
      </w:r>
      <w:r w:rsidRPr="00681AD0">
        <w:rPr>
          <w:color w:val="000000"/>
          <w:sz w:val="28"/>
        </w:rPr>
        <w:t>=</w:t>
      </w:r>
      <w:r w:rsidR="00B66831">
        <w:rPr>
          <w:color w:val="000000"/>
          <w:position w:val="-130"/>
          <w:sz w:val="28"/>
          <w:lang w:val="en-US"/>
        </w:rPr>
        <w:pict>
          <v:shape id="_x0000_i1027" type="#_x0000_t75" style="width:161.25pt;height:90.75pt" fillcolor="window">
            <v:imagedata r:id="rId16" o:title=""/>
          </v:shape>
        </w:pict>
      </w:r>
    </w:p>
    <w:p w:rsidR="00F873D2" w:rsidRPr="00681AD0" w:rsidRDefault="00CC0BAF" w:rsidP="00681AD0">
      <w:pPr>
        <w:pStyle w:val="ab"/>
        <w:spacing w:after="0" w:line="360" w:lineRule="auto"/>
        <w:ind w:firstLine="709"/>
        <w:rPr>
          <w:color w:val="000000"/>
          <w:sz w:val="28"/>
        </w:rPr>
      </w:pPr>
      <w:r w:rsidRPr="00CC0BAF">
        <w:rPr>
          <w:color w:val="000000"/>
          <w:sz w:val="28"/>
        </w:rPr>
        <w:br w:type="page"/>
      </w:r>
      <w:r w:rsidR="00F873D2" w:rsidRPr="00681AD0">
        <w:rPr>
          <w:color w:val="000000"/>
          <w:sz w:val="28"/>
        </w:rPr>
        <w:t xml:space="preserve">Разбиваем полученную матрицу на классы, где </w:t>
      </w:r>
      <w:r w:rsidR="00F873D2" w:rsidRPr="00681AD0">
        <w:rPr>
          <w:color w:val="000000"/>
          <w:sz w:val="28"/>
          <w:lang w:val="en-US"/>
        </w:rPr>
        <w:t>X</w:t>
      </w:r>
      <w:r w:rsidR="00510FB4" w:rsidRPr="00681AD0">
        <w:rPr>
          <w:color w:val="000000"/>
          <w:sz w:val="28"/>
        </w:rPr>
        <w:t xml:space="preserve"> – со</w:t>
      </w:r>
      <w:r w:rsidR="00F873D2" w:rsidRPr="00681AD0">
        <w:rPr>
          <w:color w:val="000000"/>
          <w:sz w:val="28"/>
        </w:rPr>
        <w:t>ответствует наименьшему численному расстоянию между изучаемыми задачами (0</w:t>
      </w:r>
      <w:r w:rsidR="00510FB4" w:rsidRPr="00681AD0">
        <w:rPr>
          <w:color w:val="000000"/>
          <w:sz w:val="28"/>
        </w:rPr>
        <w:t>–1</w:t>
      </w:r>
      <w:r w:rsidR="00F873D2" w:rsidRPr="00681AD0">
        <w:rPr>
          <w:color w:val="000000"/>
          <w:sz w:val="28"/>
        </w:rPr>
        <w:t>) и получаем неупорядоченную матрицу Чекановского:</w:t>
      </w:r>
    </w:p>
    <w:p w:rsidR="00F873D2" w:rsidRPr="00681AD0" w:rsidRDefault="00F873D2" w:rsidP="00681AD0">
      <w:pPr>
        <w:spacing w:line="360" w:lineRule="auto"/>
        <w:ind w:firstLine="709"/>
        <w:jc w:val="both"/>
        <w:rPr>
          <w:color w:val="000000"/>
          <w:sz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157"/>
        <w:gridCol w:w="1770"/>
        <w:gridCol w:w="1601"/>
        <w:gridCol w:w="1601"/>
        <w:gridCol w:w="1569"/>
        <w:gridCol w:w="1599"/>
      </w:tblGrid>
      <w:tr w:rsidR="00F873D2" w:rsidRPr="00951D2E" w:rsidTr="00951D2E">
        <w:trPr>
          <w:cantSplit/>
          <w:trHeight w:val="574"/>
          <w:jc w:val="center"/>
        </w:trPr>
        <w:tc>
          <w:tcPr>
            <w:tcW w:w="622" w:type="pct"/>
            <w:shd w:val="clear" w:color="auto" w:fill="auto"/>
          </w:tcPr>
          <w:p w:rsidR="00F873D2" w:rsidRPr="00951D2E" w:rsidRDefault="00F873D2" w:rsidP="00951D2E">
            <w:pPr>
              <w:spacing w:line="360" w:lineRule="auto"/>
              <w:jc w:val="both"/>
              <w:rPr>
                <w:color w:val="000000"/>
              </w:rPr>
            </w:pPr>
          </w:p>
        </w:tc>
        <w:tc>
          <w:tcPr>
            <w:tcW w:w="952" w:type="pct"/>
            <w:shd w:val="clear" w:color="auto" w:fill="auto"/>
          </w:tcPr>
          <w:p w:rsidR="00F873D2" w:rsidRPr="00951D2E" w:rsidRDefault="00F873D2" w:rsidP="00951D2E">
            <w:pPr>
              <w:spacing w:line="360" w:lineRule="auto"/>
              <w:jc w:val="both"/>
              <w:rPr>
                <w:b/>
                <w:color w:val="000000"/>
              </w:rPr>
            </w:pPr>
            <w:r w:rsidRPr="00951D2E">
              <w:rPr>
                <w:b/>
                <w:color w:val="000000"/>
                <w:lang w:val="en-US"/>
              </w:rPr>
              <w:t>1</w:t>
            </w:r>
          </w:p>
        </w:tc>
        <w:tc>
          <w:tcPr>
            <w:tcW w:w="861" w:type="pct"/>
            <w:shd w:val="clear" w:color="auto" w:fill="auto"/>
          </w:tcPr>
          <w:p w:rsidR="00F873D2" w:rsidRPr="00951D2E" w:rsidRDefault="00F873D2" w:rsidP="00951D2E">
            <w:pPr>
              <w:spacing w:line="360" w:lineRule="auto"/>
              <w:jc w:val="both"/>
              <w:rPr>
                <w:b/>
                <w:color w:val="000000"/>
              </w:rPr>
            </w:pPr>
            <w:r w:rsidRPr="00951D2E">
              <w:rPr>
                <w:b/>
                <w:color w:val="000000"/>
                <w:lang w:val="en-US"/>
              </w:rPr>
              <w:t>2</w:t>
            </w:r>
          </w:p>
        </w:tc>
        <w:tc>
          <w:tcPr>
            <w:tcW w:w="861" w:type="pct"/>
            <w:shd w:val="clear" w:color="auto" w:fill="auto"/>
          </w:tcPr>
          <w:p w:rsidR="00F873D2" w:rsidRPr="00951D2E" w:rsidRDefault="00F873D2" w:rsidP="00951D2E">
            <w:pPr>
              <w:spacing w:line="360" w:lineRule="auto"/>
              <w:jc w:val="both"/>
              <w:rPr>
                <w:b/>
                <w:color w:val="000000"/>
              </w:rPr>
            </w:pPr>
            <w:r w:rsidRPr="00951D2E">
              <w:rPr>
                <w:b/>
                <w:color w:val="000000"/>
                <w:lang w:val="en-US"/>
              </w:rPr>
              <w:t>3</w:t>
            </w:r>
          </w:p>
        </w:tc>
        <w:tc>
          <w:tcPr>
            <w:tcW w:w="844" w:type="pct"/>
            <w:shd w:val="clear" w:color="auto" w:fill="auto"/>
          </w:tcPr>
          <w:p w:rsidR="00F873D2" w:rsidRPr="00951D2E" w:rsidRDefault="00F873D2" w:rsidP="00951D2E">
            <w:pPr>
              <w:spacing w:line="360" w:lineRule="auto"/>
              <w:jc w:val="both"/>
              <w:rPr>
                <w:b/>
                <w:color w:val="000000"/>
              </w:rPr>
            </w:pPr>
            <w:r w:rsidRPr="00951D2E">
              <w:rPr>
                <w:b/>
                <w:color w:val="000000"/>
              </w:rPr>
              <w:t>4</w:t>
            </w:r>
          </w:p>
        </w:tc>
        <w:tc>
          <w:tcPr>
            <w:tcW w:w="860" w:type="pct"/>
            <w:shd w:val="clear" w:color="auto" w:fill="auto"/>
          </w:tcPr>
          <w:p w:rsidR="00F873D2" w:rsidRPr="00951D2E" w:rsidRDefault="00F873D2" w:rsidP="00951D2E">
            <w:pPr>
              <w:spacing w:line="360" w:lineRule="auto"/>
              <w:jc w:val="both"/>
              <w:rPr>
                <w:b/>
                <w:color w:val="000000"/>
              </w:rPr>
            </w:pPr>
            <w:r w:rsidRPr="00951D2E">
              <w:rPr>
                <w:b/>
                <w:color w:val="000000"/>
              </w:rPr>
              <w:t>5</w:t>
            </w:r>
          </w:p>
        </w:tc>
      </w:tr>
      <w:tr w:rsidR="00F873D2" w:rsidRPr="00951D2E" w:rsidTr="00951D2E">
        <w:trPr>
          <w:cantSplit/>
          <w:trHeight w:val="554"/>
          <w:jc w:val="center"/>
        </w:trPr>
        <w:tc>
          <w:tcPr>
            <w:tcW w:w="622" w:type="pct"/>
            <w:shd w:val="clear" w:color="auto" w:fill="auto"/>
          </w:tcPr>
          <w:p w:rsidR="00F873D2" w:rsidRPr="00951D2E" w:rsidRDefault="00F873D2" w:rsidP="00951D2E">
            <w:pPr>
              <w:spacing w:line="360" w:lineRule="auto"/>
              <w:jc w:val="both"/>
              <w:rPr>
                <w:b/>
                <w:color w:val="000000"/>
              </w:rPr>
            </w:pPr>
            <w:r w:rsidRPr="00951D2E">
              <w:rPr>
                <w:b/>
                <w:color w:val="000000"/>
                <w:lang w:val="en-US"/>
              </w:rPr>
              <w:t>1</w:t>
            </w:r>
          </w:p>
        </w:tc>
        <w:tc>
          <w:tcPr>
            <w:tcW w:w="952" w:type="pct"/>
            <w:shd w:val="clear" w:color="auto" w:fill="auto"/>
          </w:tcPr>
          <w:p w:rsidR="00F873D2" w:rsidRPr="00951D2E" w:rsidRDefault="00F873D2" w:rsidP="00951D2E">
            <w:pPr>
              <w:spacing w:line="360" w:lineRule="auto"/>
              <w:jc w:val="both"/>
              <w:rPr>
                <w:color w:val="000000"/>
              </w:rPr>
            </w:pPr>
            <w:r w:rsidRPr="00951D2E">
              <w:rPr>
                <w:b/>
                <w:color w:val="000000"/>
                <w:lang w:val="en-US"/>
              </w:rPr>
              <w:t>X</w:t>
            </w:r>
          </w:p>
        </w:tc>
        <w:tc>
          <w:tcPr>
            <w:tcW w:w="861" w:type="pct"/>
            <w:shd w:val="clear" w:color="auto" w:fill="auto"/>
          </w:tcPr>
          <w:p w:rsidR="00F873D2" w:rsidRPr="00951D2E" w:rsidRDefault="00F873D2" w:rsidP="00951D2E">
            <w:pPr>
              <w:pStyle w:val="Title2"/>
              <w:keepNext w:val="0"/>
              <w:keepLines w:val="0"/>
              <w:spacing w:before="0" w:line="360" w:lineRule="auto"/>
              <w:jc w:val="both"/>
              <w:rPr>
                <w:rFonts w:ascii="Times New Roman" w:hAnsi="Times New Roman"/>
                <w:caps w:val="0"/>
                <w:color w:val="000000"/>
                <w:spacing w:val="0"/>
                <w:kern w:val="0"/>
                <w:sz w:val="20"/>
                <w:lang w:val="en-US"/>
              </w:rPr>
            </w:pPr>
            <w:bookmarkStart w:id="52" w:name="_Toc453477200"/>
            <w:bookmarkStart w:id="53" w:name="_Toc453477361"/>
            <w:bookmarkStart w:id="54" w:name="_Toc453477425"/>
            <w:bookmarkStart w:id="55" w:name="_Toc453493030"/>
            <w:bookmarkStart w:id="56" w:name="_Toc453572842"/>
            <w:bookmarkStart w:id="57" w:name="_Toc454163640"/>
            <w:r w:rsidRPr="00951D2E">
              <w:rPr>
                <w:rFonts w:ascii="Times New Roman" w:hAnsi="Times New Roman"/>
                <w:caps w:val="0"/>
                <w:color w:val="000000"/>
                <w:spacing w:val="0"/>
                <w:kern w:val="0"/>
                <w:sz w:val="20"/>
                <w:lang w:val="en-US"/>
              </w:rPr>
              <w:t>X</w:t>
            </w:r>
            <w:bookmarkEnd w:id="52"/>
            <w:bookmarkEnd w:id="53"/>
            <w:bookmarkEnd w:id="54"/>
            <w:bookmarkEnd w:id="55"/>
            <w:bookmarkEnd w:id="56"/>
            <w:bookmarkEnd w:id="57"/>
          </w:p>
        </w:tc>
        <w:tc>
          <w:tcPr>
            <w:tcW w:w="861" w:type="pct"/>
            <w:shd w:val="clear" w:color="auto" w:fill="auto"/>
          </w:tcPr>
          <w:p w:rsidR="00F873D2" w:rsidRPr="00951D2E" w:rsidRDefault="00F873D2" w:rsidP="00951D2E">
            <w:pPr>
              <w:spacing w:line="360" w:lineRule="auto"/>
              <w:jc w:val="both"/>
              <w:rPr>
                <w:color w:val="000000"/>
              </w:rPr>
            </w:pPr>
          </w:p>
        </w:tc>
        <w:tc>
          <w:tcPr>
            <w:tcW w:w="844" w:type="pct"/>
            <w:shd w:val="clear" w:color="auto" w:fill="auto"/>
          </w:tcPr>
          <w:p w:rsidR="00F873D2" w:rsidRPr="00951D2E" w:rsidRDefault="00F873D2" w:rsidP="00951D2E">
            <w:pPr>
              <w:spacing w:line="360" w:lineRule="auto"/>
              <w:jc w:val="both"/>
              <w:rPr>
                <w:color w:val="000000"/>
              </w:rPr>
            </w:pPr>
            <w:r w:rsidRPr="00951D2E">
              <w:rPr>
                <w:b/>
                <w:color w:val="000000"/>
                <w:lang w:val="en-US"/>
              </w:rPr>
              <w:t>X</w:t>
            </w:r>
          </w:p>
        </w:tc>
        <w:tc>
          <w:tcPr>
            <w:tcW w:w="860" w:type="pct"/>
            <w:shd w:val="clear" w:color="auto" w:fill="auto"/>
          </w:tcPr>
          <w:p w:rsidR="00F873D2" w:rsidRPr="00951D2E" w:rsidRDefault="00F873D2" w:rsidP="00951D2E">
            <w:pPr>
              <w:spacing w:line="360" w:lineRule="auto"/>
              <w:jc w:val="both"/>
              <w:rPr>
                <w:color w:val="000000"/>
              </w:rPr>
            </w:pPr>
          </w:p>
        </w:tc>
      </w:tr>
      <w:tr w:rsidR="00F873D2" w:rsidRPr="00951D2E" w:rsidTr="00951D2E">
        <w:trPr>
          <w:cantSplit/>
          <w:trHeight w:val="545"/>
          <w:jc w:val="center"/>
        </w:trPr>
        <w:tc>
          <w:tcPr>
            <w:tcW w:w="622" w:type="pct"/>
            <w:shd w:val="clear" w:color="auto" w:fill="auto"/>
          </w:tcPr>
          <w:p w:rsidR="00F873D2" w:rsidRPr="00951D2E" w:rsidRDefault="00F873D2" w:rsidP="00951D2E">
            <w:pPr>
              <w:spacing w:line="360" w:lineRule="auto"/>
              <w:jc w:val="both"/>
              <w:rPr>
                <w:b/>
                <w:color w:val="000000"/>
              </w:rPr>
            </w:pPr>
            <w:r w:rsidRPr="00951D2E">
              <w:rPr>
                <w:b/>
                <w:color w:val="000000"/>
                <w:lang w:val="en-US"/>
              </w:rPr>
              <w:t>2</w:t>
            </w:r>
          </w:p>
        </w:tc>
        <w:tc>
          <w:tcPr>
            <w:tcW w:w="952" w:type="pct"/>
            <w:shd w:val="clear" w:color="auto" w:fill="auto"/>
          </w:tcPr>
          <w:p w:rsidR="00F873D2" w:rsidRPr="00951D2E" w:rsidRDefault="00F873D2" w:rsidP="00951D2E">
            <w:pPr>
              <w:spacing w:line="360" w:lineRule="auto"/>
              <w:jc w:val="both"/>
              <w:rPr>
                <w:color w:val="000000"/>
              </w:rPr>
            </w:pPr>
            <w:r w:rsidRPr="00951D2E">
              <w:rPr>
                <w:b/>
                <w:color w:val="000000"/>
                <w:lang w:val="en-US"/>
              </w:rPr>
              <w:t>X</w:t>
            </w:r>
          </w:p>
        </w:tc>
        <w:tc>
          <w:tcPr>
            <w:tcW w:w="861" w:type="pct"/>
            <w:shd w:val="clear" w:color="auto" w:fill="auto"/>
          </w:tcPr>
          <w:p w:rsidR="00F873D2" w:rsidRPr="00951D2E" w:rsidRDefault="00F873D2" w:rsidP="00951D2E">
            <w:pPr>
              <w:spacing w:line="360" w:lineRule="auto"/>
              <w:jc w:val="both"/>
              <w:rPr>
                <w:color w:val="000000"/>
              </w:rPr>
            </w:pPr>
            <w:r w:rsidRPr="00951D2E">
              <w:rPr>
                <w:b/>
                <w:color w:val="000000"/>
                <w:lang w:val="en-US"/>
              </w:rPr>
              <w:t>X</w:t>
            </w:r>
          </w:p>
        </w:tc>
        <w:tc>
          <w:tcPr>
            <w:tcW w:w="861" w:type="pct"/>
            <w:shd w:val="clear" w:color="auto" w:fill="auto"/>
          </w:tcPr>
          <w:p w:rsidR="00F873D2" w:rsidRPr="00951D2E" w:rsidRDefault="00F873D2" w:rsidP="00951D2E">
            <w:pPr>
              <w:spacing w:line="360" w:lineRule="auto"/>
              <w:jc w:val="both"/>
              <w:rPr>
                <w:color w:val="000000"/>
              </w:rPr>
            </w:pPr>
          </w:p>
        </w:tc>
        <w:tc>
          <w:tcPr>
            <w:tcW w:w="844" w:type="pct"/>
            <w:shd w:val="clear" w:color="auto" w:fill="auto"/>
          </w:tcPr>
          <w:p w:rsidR="00F873D2" w:rsidRPr="00951D2E" w:rsidRDefault="00F873D2" w:rsidP="00951D2E">
            <w:pPr>
              <w:spacing w:line="360" w:lineRule="auto"/>
              <w:jc w:val="both"/>
              <w:rPr>
                <w:color w:val="000000"/>
              </w:rPr>
            </w:pPr>
            <w:r w:rsidRPr="00951D2E">
              <w:rPr>
                <w:b/>
                <w:color w:val="000000"/>
                <w:lang w:val="en-US"/>
              </w:rPr>
              <w:t>X</w:t>
            </w:r>
          </w:p>
        </w:tc>
        <w:tc>
          <w:tcPr>
            <w:tcW w:w="860" w:type="pct"/>
            <w:shd w:val="clear" w:color="auto" w:fill="auto"/>
          </w:tcPr>
          <w:p w:rsidR="00F873D2" w:rsidRPr="00951D2E" w:rsidRDefault="00F873D2" w:rsidP="00951D2E">
            <w:pPr>
              <w:spacing w:line="360" w:lineRule="auto"/>
              <w:jc w:val="both"/>
              <w:rPr>
                <w:color w:val="000000"/>
              </w:rPr>
            </w:pPr>
          </w:p>
        </w:tc>
      </w:tr>
      <w:tr w:rsidR="00F873D2" w:rsidRPr="00951D2E" w:rsidTr="00951D2E">
        <w:trPr>
          <w:cantSplit/>
          <w:trHeight w:val="551"/>
          <w:jc w:val="center"/>
        </w:trPr>
        <w:tc>
          <w:tcPr>
            <w:tcW w:w="622" w:type="pct"/>
            <w:shd w:val="clear" w:color="auto" w:fill="auto"/>
          </w:tcPr>
          <w:p w:rsidR="00F873D2" w:rsidRPr="00951D2E" w:rsidRDefault="00F873D2" w:rsidP="00951D2E">
            <w:pPr>
              <w:spacing w:line="360" w:lineRule="auto"/>
              <w:jc w:val="both"/>
              <w:rPr>
                <w:b/>
                <w:color w:val="000000"/>
              </w:rPr>
            </w:pPr>
            <w:r w:rsidRPr="00951D2E">
              <w:rPr>
                <w:b/>
                <w:color w:val="000000"/>
                <w:lang w:val="en-US"/>
              </w:rPr>
              <w:t>3</w:t>
            </w:r>
          </w:p>
        </w:tc>
        <w:tc>
          <w:tcPr>
            <w:tcW w:w="952" w:type="pct"/>
            <w:shd w:val="clear" w:color="auto" w:fill="auto"/>
          </w:tcPr>
          <w:p w:rsidR="00F873D2" w:rsidRPr="00951D2E" w:rsidRDefault="00F873D2" w:rsidP="00951D2E">
            <w:pPr>
              <w:spacing w:line="360" w:lineRule="auto"/>
              <w:jc w:val="both"/>
              <w:rPr>
                <w:color w:val="000000"/>
              </w:rPr>
            </w:pPr>
          </w:p>
        </w:tc>
        <w:tc>
          <w:tcPr>
            <w:tcW w:w="861" w:type="pct"/>
            <w:shd w:val="clear" w:color="auto" w:fill="auto"/>
          </w:tcPr>
          <w:p w:rsidR="00F873D2" w:rsidRPr="00951D2E" w:rsidRDefault="00F873D2" w:rsidP="00951D2E">
            <w:pPr>
              <w:spacing w:line="360" w:lineRule="auto"/>
              <w:jc w:val="both"/>
              <w:rPr>
                <w:color w:val="000000"/>
              </w:rPr>
            </w:pPr>
          </w:p>
        </w:tc>
        <w:tc>
          <w:tcPr>
            <w:tcW w:w="861" w:type="pct"/>
            <w:shd w:val="clear" w:color="auto" w:fill="auto"/>
          </w:tcPr>
          <w:p w:rsidR="00F873D2" w:rsidRPr="00951D2E" w:rsidRDefault="00F873D2" w:rsidP="00951D2E">
            <w:pPr>
              <w:spacing w:line="360" w:lineRule="auto"/>
              <w:jc w:val="both"/>
              <w:rPr>
                <w:color w:val="000000"/>
              </w:rPr>
            </w:pPr>
            <w:r w:rsidRPr="00951D2E">
              <w:rPr>
                <w:b/>
                <w:color w:val="000000"/>
                <w:lang w:val="en-US"/>
              </w:rPr>
              <w:t>X</w:t>
            </w:r>
          </w:p>
        </w:tc>
        <w:tc>
          <w:tcPr>
            <w:tcW w:w="844" w:type="pct"/>
            <w:shd w:val="clear" w:color="auto" w:fill="auto"/>
          </w:tcPr>
          <w:p w:rsidR="00F873D2" w:rsidRPr="00951D2E" w:rsidRDefault="00F873D2" w:rsidP="00951D2E">
            <w:pPr>
              <w:spacing w:line="360" w:lineRule="auto"/>
              <w:jc w:val="both"/>
              <w:rPr>
                <w:color w:val="000000"/>
              </w:rPr>
            </w:pPr>
          </w:p>
        </w:tc>
        <w:tc>
          <w:tcPr>
            <w:tcW w:w="860" w:type="pct"/>
            <w:shd w:val="clear" w:color="auto" w:fill="auto"/>
          </w:tcPr>
          <w:p w:rsidR="00F873D2" w:rsidRPr="00951D2E" w:rsidRDefault="00F873D2" w:rsidP="00951D2E">
            <w:pPr>
              <w:spacing w:line="360" w:lineRule="auto"/>
              <w:jc w:val="both"/>
              <w:rPr>
                <w:color w:val="000000"/>
              </w:rPr>
            </w:pPr>
          </w:p>
        </w:tc>
      </w:tr>
      <w:tr w:rsidR="00F873D2" w:rsidRPr="00951D2E" w:rsidTr="00951D2E">
        <w:trPr>
          <w:cantSplit/>
          <w:trHeight w:val="516"/>
          <w:jc w:val="center"/>
        </w:trPr>
        <w:tc>
          <w:tcPr>
            <w:tcW w:w="622" w:type="pct"/>
            <w:shd w:val="clear" w:color="auto" w:fill="auto"/>
          </w:tcPr>
          <w:p w:rsidR="00F873D2" w:rsidRPr="00951D2E" w:rsidRDefault="00F873D2" w:rsidP="00951D2E">
            <w:pPr>
              <w:spacing w:line="360" w:lineRule="auto"/>
              <w:jc w:val="both"/>
              <w:rPr>
                <w:b/>
                <w:color w:val="000000"/>
                <w:lang w:val="en-US"/>
              </w:rPr>
            </w:pPr>
            <w:r w:rsidRPr="00951D2E">
              <w:rPr>
                <w:b/>
                <w:color w:val="000000"/>
                <w:lang w:val="en-US"/>
              </w:rPr>
              <w:t>4</w:t>
            </w:r>
          </w:p>
        </w:tc>
        <w:tc>
          <w:tcPr>
            <w:tcW w:w="952" w:type="pct"/>
            <w:shd w:val="clear" w:color="auto" w:fill="auto"/>
          </w:tcPr>
          <w:p w:rsidR="00F873D2" w:rsidRPr="00951D2E" w:rsidRDefault="00F873D2" w:rsidP="00951D2E">
            <w:pPr>
              <w:spacing w:line="360" w:lineRule="auto"/>
              <w:jc w:val="both"/>
              <w:rPr>
                <w:color w:val="000000"/>
              </w:rPr>
            </w:pPr>
            <w:r w:rsidRPr="00951D2E">
              <w:rPr>
                <w:b/>
                <w:color w:val="000000"/>
                <w:lang w:val="en-US"/>
              </w:rPr>
              <w:t>X</w:t>
            </w:r>
          </w:p>
        </w:tc>
        <w:tc>
          <w:tcPr>
            <w:tcW w:w="861" w:type="pct"/>
            <w:shd w:val="clear" w:color="auto" w:fill="auto"/>
          </w:tcPr>
          <w:p w:rsidR="00F873D2" w:rsidRPr="00951D2E" w:rsidRDefault="00F873D2" w:rsidP="00951D2E">
            <w:pPr>
              <w:spacing w:line="360" w:lineRule="auto"/>
              <w:jc w:val="both"/>
              <w:rPr>
                <w:color w:val="000000"/>
              </w:rPr>
            </w:pPr>
            <w:r w:rsidRPr="00951D2E">
              <w:rPr>
                <w:b/>
                <w:color w:val="000000"/>
                <w:lang w:val="en-US"/>
              </w:rPr>
              <w:t>X</w:t>
            </w:r>
          </w:p>
        </w:tc>
        <w:tc>
          <w:tcPr>
            <w:tcW w:w="861" w:type="pct"/>
            <w:shd w:val="clear" w:color="auto" w:fill="auto"/>
          </w:tcPr>
          <w:p w:rsidR="00F873D2" w:rsidRPr="00951D2E" w:rsidRDefault="00F873D2" w:rsidP="00951D2E">
            <w:pPr>
              <w:spacing w:line="360" w:lineRule="auto"/>
              <w:jc w:val="both"/>
              <w:rPr>
                <w:color w:val="000000"/>
              </w:rPr>
            </w:pPr>
          </w:p>
        </w:tc>
        <w:tc>
          <w:tcPr>
            <w:tcW w:w="844" w:type="pct"/>
            <w:shd w:val="clear" w:color="auto" w:fill="auto"/>
          </w:tcPr>
          <w:p w:rsidR="00F873D2" w:rsidRPr="00951D2E" w:rsidRDefault="00F873D2" w:rsidP="00951D2E">
            <w:pPr>
              <w:spacing w:line="360" w:lineRule="auto"/>
              <w:jc w:val="both"/>
              <w:rPr>
                <w:color w:val="000000"/>
              </w:rPr>
            </w:pPr>
            <w:r w:rsidRPr="00951D2E">
              <w:rPr>
                <w:b/>
                <w:color w:val="000000"/>
                <w:lang w:val="en-US"/>
              </w:rPr>
              <w:t>X</w:t>
            </w:r>
          </w:p>
        </w:tc>
        <w:tc>
          <w:tcPr>
            <w:tcW w:w="860" w:type="pct"/>
            <w:shd w:val="clear" w:color="auto" w:fill="auto"/>
          </w:tcPr>
          <w:p w:rsidR="00F873D2" w:rsidRPr="00951D2E" w:rsidRDefault="00F873D2" w:rsidP="00951D2E">
            <w:pPr>
              <w:spacing w:line="360" w:lineRule="auto"/>
              <w:jc w:val="both"/>
              <w:rPr>
                <w:color w:val="000000"/>
              </w:rPr>
            </w:pPr>
          </w:p>
        </w:tc>
      </w:tr>
      <w:tr w:rsidR="00F873D2" w:rsidRPr="00951D2E" w:rsidTr="00951D2E">
        <w:trPr>
          <w:cantSplit/>
          <w:trHeight w:val="552"/>
          <w:jc w:val="center"/>
        </w:trPr>
        <w:tc>
          <w:tcPr>
            <w:tcW w:w="622" w:type="pct"/>
            <w:shd w:val="clear" w:color="auto" w:fill="auto"/>
          </w:tcPr>
          <w:p w:rsidR="00F873D2" w:rsidRPr="00951D2E" w:rsidRDefault="00F873D2" w:rsidP="00951D2E">
            <w:pPr>
              <w:spacing w:line="360" w:lineRule="auto"/>
              <w:jc w:val="both"/>
              <w:rPr>
                <w:b/>
                <w:color w:val="000000"/>
              </w:rPr>
            </w:pPr>
            <w:r w:rsidRPr="00951D2E">
              <w:rPr>
                <w:b/>
                <w:color w:val="000000"/>
                <w:lang w:val="en-US"/>
              </w:rPr>
              <w:t>5</w:t>
            </w:r>
          </w:p>
        </w:tc>
        <w:tc>
          <w:tcPr>
            <w:tcW w:w="952" w:type="pct"/>
            <w:shd w:val="clear" w:color="auto" w:fill="auto"/>
          </w:tcPr>
          <w:p w:rsidR="00F873D2" w:rsidRPr="00951D2E" w:rsidRDefault="00F873D2" w:rsidP="00951D2E">
            <w:pPr>
              <w:spacing w:line="360" w:lineRule="auto"/>
              <w:jc w:val="both"/>
              <w:rPr>
                <w:color w:val="000000"/>
              </w:rPr>
            </w:pPr>
          </w:p>
        </w:tc>
        <w:tc>
          <w:tcPr>
            <w:tcW w:w="861" w:type="pct"/>
            <w:shd w:val="clear" w:color="auto" w:fill="auto"/>
          </w:tcPr>
          <w:p w:rsidR="00F873D2" w:rsidRPr="00951D2E" w:rsidRDefault="00F873D2" w:rsidP="00951D2E">
            <w:pPr>
              <w:spacing w:line="360" w:lineRule="auto"/>
              <w:jc w:val="both"/>
              <w:rPr>
                <w:color w:val="000000"/>
              </w:rPr>
            </w:pPr>
          </w:p>
        </w:tc>
        <w:tc>
          <w:tcPr>
            <w:tcW w:w="861" w:type="pct"/>
            <w:shd w:val="clear" w:color="auto" w:fill="auto"/>
          </w:tcPr>
          <w:p w:rsidR="00F873D2" w:rsidRPr="00951D2E" w:rsidRDefault="00F873D2" w:rsidP="00951D2E">
            <w:pPr>
              <w:spacing w:line="360" w:lineRule="auto"/>
              <w:jc w:val="both"/>
              <w:rPr>
                <w:color w:val="000000"/>
              </w:rPr>
            </w:pPr>
          </w:p>
        </w:tc>
        <w:tc>
          <w:tcPr>
            <w:tcW w:w="844" w:type="pct"/>
            <w:shd w:val="clear" w:color="auto" w:fill="auto"/>
          </w:tcPr>
          <w:p w:rsidR="00F873D2" w:rsidRPr="00951D2E" w:rsidRDefault="00F873D2" w:rsidP="00951D2E">
            <w:pPr>
              <w:spacing w:line="360" w:lineRule="auto"/>
              <w:jc w:val="both"/>
              <w:rPr>
                <w:color w:val="000000"/>
              </w:rPr>
            </w:pPr>
          </w:p>
        </w:tc>
        <w:tc>
          <w:tcPr>
            <w:tcW w:w="860" w:type="pct"/>
            <w:shd w:val="clear" w:color="auto" w:fill="auto"/>
          </w:tcPr>
          <w:p w:rsidR="00F873D2" w:rsidRPr="00951D2E" w:rsidRDefault="00F873D2" w:rsidP="00951D2E">
            <w:pPr>
              <w:spacing w:line="360" w:lineRule="auto"/>
              <w:jc w:val="both"/>
              <w:rPr>
                <w:color w:val="000000"/>
              </w:rPr>
            </w:pPr>
            <w:r w:rsidRPr="00951D2E">
              <w:rPr>
                <w:b/>
                <w:color w:val="000000"/>
                <w:lang w:val="en-US"/>
              </w:rPr>
              <w:t>X</w:t>
            </w:r>
          </w:p>
        </w:tc>
      </w:tr>
    </w:tbl>
    <w:p w:rsidR="00CC0BAF" w:rsidRDefault="00CC0BAF" w:rsidP="00681AD0">
      <w:pPr>
        <w:pStyle w:val="ab"/>
        <w:spacing w:after="0" w:line="360" w:lineRule="auto"/>
        <w:ind w:firstLine="709"/>
        <w:rPr>
          <w:color w:val="000000"/>
          <w:sz w:val="28"/>
        </w:rPr>
      </w:pPr>
    </w:p>
    <w:p w:rsidR="00F873D2" w:rsidRPr="00681AD0" w:rsidRDefault="00F873D2" w:rsidP="00681AD0">
      <w:pPr>
        <w:pStyle w:val="ab"/>
        <w:spacing w:after="0" w:line="360" w:lineRule="auto"/>
        <w:ind w:firstLine="709"/>
        <w:rPr>
          <w:color w:val="000000"/>
          <w:sz w:val="28"/>
        </w:rPr>
      </w:pPr>
      <w:r w:rsidRPr="00681AD0">
        <w:rPr>
          <w:color w:val="000000"/>
          <w:sz w:val="28"/>
        </w:rPr>
        <w:t>Произведя перегруппировку строк и столбцов (поменяли местами строки</w:t>
      </w:r>
      <w:r w:rsidR="00510FB4" w:rsidRPr="00681AD0">
        <w:rPr>
          <w:color w:val="000000"/>
          <w:sz w:val="28"/>
        </w:rPr>
        <w:t> / столбцы</w:t>
      </w:r>
      <w:r w:rsidRPr="00681AD0">
        <w:rPr>
          <w:color w:val="000000"/>
          <w:sz w:val="28"/>
        </w:rPr>
        <w:t xml:space="preserve"> 3 и 4) получаем упорядоченную диаграмму:</w:t>
      </w:r>
    </w:p>
    <w:p w:rsidR="00F873D2" w:rsidRPr="00681AD0" w:rsidRDefault="00F873D2" w:rsidP="00681AD0">
      <w:pPr>
        <w:pStyle w:val="ab"/>
        <w:spacing w:after="0" w:line="360" w:lineRule="auto"/>
        <w:ind w:firstLine="709"/>
        <w:rPr>
          <w:color w:val="000000"/>
          <w:sz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157"/>
        <w:gridCol w:w="1770"/>
        <w:gridCol w:w="1601"/>
        <w:gridCol w:w="1601"/>
        <w:gridCol w:w="1569"/>
        <w:gridCol w:w="1599"/>
      </w:tblGrid>
      <w:tr w:rsidR="00F873D2" w:rsidRPr="00951D2E" w:rsidTr="00951D2E">
        <w:trPr>
          <w:cantSplit/>
          <w:trHeight w:val="574"/>
          <w:jc w:val="center"/>
        </w:trPr>
        <w:tc>
          <w:tcPr>
            <w:tcW w:w="622" w:type="pct"/>
            <w:shd w:val="clear" w:color="auto" w:fill="auto"/>
          </w:tcPr>
          <w:p w:rsidR="00F873D2" w:rsidRPr="00951D2E" w:rsidRDefault="00F873D2" w:rsidP="00951D2E">
            <w:pPr>
              <w:spacing w:line="360" w:lineRule="auto"/>
              <w:jc w:val="both"/>
              <w:rPr>
                <w:color w:val="000000"/>
              </w:rPr>
            </w:pPr>
          </w:p>
        </w:tc>
        <w:tc>
          <w:tcPr>
            <w:tcW w:w="952" w:type="pct"/>
            <w:shd w:val="clear" w:color="auto" w:fill="auto"/>
          </w:tcPr>
          <w:p w:rsidR="00F873D2" w:rsidRPr="00951D2E" w:rsidRDefault="00F873D2" w:rsidP="00951D2E">
            <w:pPr>
              <w:spacing w:line="360" w:lineRule="auto"/>
              <w:jc w:val="both"/>
              <w:rPr>
                <w:b/>
                <w:color w:val="000000"/>
              </w:rPr>
            </w:pPr>
            <w:r w:rsidRPr="00951D2E">
              <w:rPr>
                <w:b/>
                <w:color w:val="000000"/>
                <w:lang w:val="en-US"/>
              </w:rPr>
              <w:t>1</w:t>
            </w:r>
          </w:p>
        </w:tc>
        <w:tc>
          <w:tcPr>
            <w:tcW w:w="861" w:type="pct"/>
            <w:shd w:val="clear" w:color="auto" w:fill="auto"/>
          </w:tcPr>
          <w:p w:rsidR="00F873D2" w:rsidRPr="00951D2E" w:rsidRDefault="00F873D2" w:rsidP="00951D2E">
            <w:pPr>
              <w:spacing w:line="360" w:lineRule="auto"/>
              <w:jc w:val="both"/>
              <w:rPr>
                <w:b/>
                <w:color w:val="000000"/>
              </w:rPr>
            </w:pPr>
            <w:r w:rsidRPr="00951D2E">
              <w:rPr>
                <w:b/>
                <w:color w:val="000000"/>
                <w:lang w:val="en-US"/>
              </w:rPr>
              <w:t>2</w:t>
            </w:r>
          </w:p>
        </w:tc>
        <w:tc>
          <w:tcPr>
            <w:tcW w:w="861" w:type="pct"/>
            <w:shd w:val="clear" w:color="auto" w:fill="auto"/>
          </w:tcPr>
          <w:p w:rsidR="00F873D2" w:rsidRPr="00951D2E" w:rsidRDefault="00F873D2" w:rsidP="00951D2E">
            <w:pPr>
              <w:spacing w:line="360" w:lineRule="auto"/>
              <w:jc w:val="both"/>
              <w:rPr>
                <w:b/>
                <w:color w:val="000000"/>
              </w:rPr>
            </w:pPr>
            <w:r w:rsidRPr="00951D2E">
              <w:rPr>
                <w:b/>
                <w:color w:val="000000"/>
                <w:lang w:val="en-US"/>
              </w:rPr>
              <w:t>4</w:t>
            </w:r>
          </w:p>
        </w:tc>
        <w:tc>
          <w:tcPr>
            <w:tcW w:w="844" w:type="pct"/>
            <w:shd w:val="clear" w:color="auto" w:fill="auto"/>
          </w:tcPr>
          <w:p w:rsidR="00F873D2" w:rsidRPr="00951D2E" w:rsidRDefault="00F873D2" w:rsidP="00951D2E">
            <w:pPr>
              <w:spacing w:line="360" w:lineRule="auto"/>
              <w:jc w:val="both"/>
              <w:rPr>
                <w:b/>
                <w:color w:val="000000"/>
              </w:rPr>
            </w:pPr>
            <w:r w:rsidRPr="00951D2E">
              <w:rPr>
                <w:b/>
                <w:color w:val="000000"/>
              </w:rPr>
              <w:t>3</w:t>
            </w:r>
          </w:p>
        </w:tc>
        <w:tc>
          <w:tcPr>
            <w:tcW w:w="860" w:type="pct"/>
            <w:shd w:val="clear" w:color="auto" w:fill="auto"/>
          </w:tcPr>
          <w:p w:rsidR="00F873D2" w:rsidRPr="00951D2E" w:rsidRDefault="00F873D2" w:rsidP="00951D2E">
            <w:pPr>
              <w:spacing w:line="360" w:lineRule="auto"/>
              <w:jc w:val="both"/>
              <w:rPr>
                <w:b/>
                <w:color w:val="000000"/>
              </w:rPr>
            </w:pPr>
            <w:r w:rsidRPr="00951D2E">
              <w:rPr>
                <w:b/>
                <w:color w:val="000000"/>
              </w:rPr>
              <w:t>5</w:t>
            </w:r>
          </w:p>
        </w:tc>
      </w:tr>
      <w:tr w:rsidR="00F873D2" w:rsidRPr="00951D2E" w:rsidTr="00951D2E">
        <w:trPr>
          <w:cantSplit/>
          <w:trHeight w:val="554"/>
          <w:jc w:val="center"/>
        </w:trPr>
        <w:tc>
          <w:tcPr>
            <w:tcW w:w="622" w:type="pct"/>
            <w:shd w:val="clear" w:color="auto" w:fill="auto"/>
          </w:tcPr>
          <w:p w:rsidR="00F873D2" w:rsidRPr="00951D2E" w:rsidRDefault="00F873D2" w:rsidP="00951D2E">
            <w:pPr>
              <w:spacing w:line="360" w:lineRule="auto"/>
              <w:jc w:val="both"/>
              <w:rPr>
                <w:b/>
                <w:color w:val="000000"/>
              </w:rPr>
            </w:pPr>
            <w:r w:rsidRPr="00951D2E">
              <w:rPr>
                <w:b/>
                <w:color w:val="000000"/>
                <w:lang w:val="en-US"/>
              </w:rPr>
              <w:t>1</w:t>
            </w:r>
          </w:p>
        </w:tc>
        <w:tc>
          <w:tcPr>
            <w:tcW w:w="952" w:type="pct"/>
            <w:shd w:val="clear" w:color="auto" w:fill="auto"/>
          </w:tcPr>
          <w:p w:rsidR="00F873D2" w:rsidRPr="00951D2E" w:rsidRDefault="00F873D2" w:rsidP="00951D2E">
            <w:pPr>
              <w:pStyle w:val="ab"/>
              <w:spacing w:after="0" w:line="360" w:lineRule="auto"/>
              <w:ind w:firstLine="0"/>
              <w:rPr>
                <w:b/>
                <w:color w:val="000000"/>
                <w:sz w:val="20"/>
                <w:lang w:val="en-US"/>
              </w:rPr>
            </w:pPr>
            <w:r w:rsidRPr="00951D2E">
              <w:rPr>
                <w:b/>
                <w:color w:val="000000"/>
                <w:sz w:val="20"/>
                <w:lang w:val="en-US"/>
              </w:rPr>
              <w:t>X</w:t>
            </w:r>
          </w:p>
        </w:tc>
        <w:tc>
          <w:tcPr>
            <w:tcW w:w="861" w:type="pct"/>
            <w:shd w:val="clear" w:color="auto" w:fill="auto"/>
          </w:tcPr>
          <w:p w:rsidR="00F873D2" w:rsidRPr="00951D2E" w:rsidRDefault="00F873D2" w:rsidP="00951D2E">
            <w:pPr>
              <w:spacing w:line="360" w:lineRule="auto"/>
              <w:jc w:val="both"/>
              <w:rPr>
                <w:color w:val="000000"/>
              </w:rPr>
            </w:pPr>
            <w:r w:rsidRPr="00951D2E">
              <w:rPr>
                <w:b/>
                <w:color w:val="000000"/>
                <w:lang w:val="en-US"/>
              </w:rPr>
              <w:t>X</w:t>
            </w:r>
          </w:p>
        </w:tc>
        <w:tc>
          <w:tcPr>
            <w:tcW w:w="861" w:type="pct"/>
            <w:shd w:val="clear" w:color="auto" w:fill="auto"/>
          </w:tcPr>
          <w:p w:rsidR="00F873D2" w:rsidRPr="00951D2E" w:rsidRDefault="00F873D2" w:rsidP="00951D2E">
            <w:pPr>
              <w:spacing w:line="360" w:lineRule="auto"/>
              <w:jc w:val="both"/>
              <w:rPr>
                <w:color w:val="000000"/>
              </w:rPr>
            </w:pPr>
            <w:r w:rsidRPr="00951D2E">
              <w:rPr>
                <w:b/>
                <w:color w:val="000000"/>
                <w:lang w:val="en-US"/>
              </w:rPr>
              <w:t>X</w:t>
            </w:r>
          </w:p>
        </w:tc>
        <w:tc>
          <w:tcPr>
            <w:tcW w:w="844" w:type="pct"/>
            <w:shd w:val="clear" w:color="auto" w:fill="auto"/>
          </w:tcPr>
          <w:p w:rsidR="00F873D2" w:rsidRPr="00951D2E" w:rsidRDefault="00F873D2" w:rsidP="00951D2E">
            <w:pPr>
              <w:spacing w:line="360" w:lineRule="auto"/>
              <w:jc w:val="both"/>
              <w:rPr>
                <w:color w:val="000000"/>
              </w:rPr>
            </w:pPr>
          </w:p>
        </w:tc>
        <w:tc>
          <w:tcPr>
            <w:tcW w:w="860" w:type="pct"/>
            <w:shd w:val="clear" w:color="auto" w:fill="auto"/>
          </w:tcPr>
          <w:p w:rsidR="00F873D2" w:rsidRPr="00951D2E" w:rsidRDefault="00F873D2" w:rsidP="00951D2E">
            <w:pPr>
              <w:spacing w:line="360" w:lineRule="auto"/>
              <w:jc w:val="both"/>
              <w:rPr>
                <w:color w:val="000000"/>
              </w:rPr>
            </w:pPr>
          </w:p>
        </w:tc>
      </w:tr>
      <w:tr w:rsidR="00F873D2" w:rsidRPr="00951D2E" w:rsidTr="00951D2E">
        <w:trPr>
          <w:cantSplit/>
          <w:trHeight w:val="545"/>
          <w:jc w:val="center"/>
        </w:trPr>
        <w:tc>
          <w:tcPr>
            <w:tcW w:w="622" w:type="pct"/>
            <w:shd w:val="clear" w:color="auto" w:fill="auto"/>
          </w:tcPr>
          <w:p w:rsidR="00F873D2" w:rsidRPr="00951D2E" w:rsidRDefault="00F873D2" w:rsidP="00951D2E">
            <w:pPr>
              <w:spacing w:line="360" w:lineRule="auto"/>
              <w:jc w:val="both"/>
              <w:rPr>
                <w:b/>
                <w:color w:val="000000"/>
              </w:rPr>
            </w:pPr>
            <w:r w:rsidRPr="00951D2E">
              <w:rPr>
                <w:b/>
                <w:color w:val="000000"/>
                <w:lang w:val="en-US"/>
              </w:rPr>
              <w:t>2</w:t>
            </w:r>
          </w:p>
        </w:tc>
        <w:tc>
          <w:tcPr>
            <w:tcW w:w="952" w:type="pct"/>
            <w:shd w:val="clear" w:color="auto" w:fill="auto"/>
          </w:tcPr>
          <w:p w:rsidR="00F873D2" w:rsidRPr="00951D2E" w:rsidRDefault="00F873D2" w:rsidP="00951D2E">
            <w:pPr>
              <w:pStyle w:val="Title2"/>
              <w:keepNext w:val="0"/>
              <w:keepLines w:val="0"/>
              <w:spacing w:before="0" w:line="360" w:lineRule="auto"/>
              <w:jc w:val="both"/>
              <w:rPr>
                <w:rFonts w:ascii="Times New Roman" w:hAnsi="Times New Roman"/>
                <w:caps w:val="0"/>
                <w:color w:val="000000"/>
                <w:spacing w:val="0"/>
                <w:kern w:val="0"/>
                <w:sz w:val="20"/>
                <w:lang w:val="en-US"/>
              </w:rPr>
            </w:pPr>
            <w:bookmarkStart w:id="58" w:name="_Toc453477201"/>
            <w:bookmarkStart w:id="59" w:name="_Toc453477362"/>
            <w:bookmarkStart w:id="60" w:name="_Toc453477426"/>
            <w:bookmarkStart w:id="61" w:name="_Toc453493031"/>
            <w:bookmarkStart w:id="62" w:name="_Toc453572843"/>
            <w:bookmarkStart w:id="63" w:name="_Toc454163641"/>
            <w:r w:rsidRPr="00951D2E">
              <w:rPr>
                <w:rFonts w:ascii="Times New Roman" w:hAnsi="Times New Roman"/>
                <w:caps w:val="0"/>
                <w:color w:val="000000"/>
                <w:spacing w:val="0"/>
                <w:kern w:val="0"/>
                <w:sz w:val="20"/>
                <w:lang w:val="en-US"/>
              </w:rPr>
              <w:t>X</w:t>
            </w:r>
            <w:bookmarkEnd w:id="58"/>
            <w:bookmarkEnd w:id="59"/>
            <w:bookmarkEnd w:id="60"/>
            <w:bookmarkEnd w:id="61"/>
            <w:bookmarkEnd w:id="62"/>
            <w:bookmarkEnd w:id="63"/>
          </w:p>
        </w:tc>
        <w:tc>
          <w:tcPr>
            <w:tcW w:w="861" w:type="pct"/>
            <w:shd w:val="clear" w:color="auto" w:fill="auto"/>
          </w:tcPr>
          <w:p w:rsidR="00F873D2" w:rsidRPr="00951D2E" w:rsidRDefault="00F873D2" w:rsidP="00951D2E">
            <w:pPr>
              <w:spacing w:line="360" w:lineRule="auto"/>
              <w:jc w:val="both"/>
              <w:rPr>
                <w:color w:val="000000"/>
              </w:rPr>
            </w:pPr>
            <w:r w:rsidRPr="00951D2E">
              <w:rPr>
                <w:b/>
                <w:color w:val="000000"/>
                <w:lang w:val="en-US"/>
              </w:rPr>
              <w:t>X</w:t>
            </w:r>
          </w:p>
        </w:tc>
        <w:tc>
          <w:tcPr>
            <w:tcW w:w="861" w:type="pct"/>
            <w:shd w:val="clear" w:color="auto" w:fill="auto"/>
          </w:tcPr>
          <w:p w:rsidR="00F873D2" w:rsidRPr="00951D2E" w:rsidRDefault="00F873D2" w:rsidP="00951D2E">
            <w:pPr>
              <w:spacing w:line="360" w:lineRule="auto"/>
              <w:jc w:val="both"/>
              <w:rPr>
                <w:color w:val="000000"/>
              </w:rPr>
            </w:pPr>
            <w:r w:rsidRPr="00951D2E">
              <w:rPr>
                <w:b/>
                <w:color w:val="000000"/>
                <w:lang w:val="en-US"/>
              </w:rPr>
              <w:t>X</w:t>
            </w:r>
          </w:p>
        </w:tc>
        <w:tc>
          <w:tcPr>
            <w:tcW w:w="844" w:type="pct"/>
            <w:shd w:val="clear" w:color="auto" w:fill="auto"/>
          </w:tcPr>
          <w:p w:rsidR="00F873D2" w:rsidRPr="00951D2E" w:rsidRDefault="00F873D2" w:rsidP="00951D2E">
            <w:pPr>
              <w:spacing w:line="360" w:lineRule="auto"/>
              <w:jc w:val="both"/>
              <w:rPr>
                <w:color w:val="000000"/>
              </w:rPr>
            </w:pPr>
          </w:p>
        </w:tc>
        <w:tc>
          <w:tcPr>
            <w:tcW w:w="860" w:type="pct"/>
            <w:shd w:val="clear" w:color="auto" w:fill="auto"/>
          </w:tcPr>
          <w:p w:rsidR="00F873D2" w:rsidRPr="00951D2E" w:rsidRDefault="00F873D2" w:rsidP="00951D2E">
            <w:pPr>
              <w:spacing w:line="360" w:lineRule="auto"/>
              <w:jc w:val="both"/>
              <w:rPr>
                <w:color w:val="000000"/>
              </w:rPr>
            </w:pPr>
          </w:p>
        </w:tc>
      </w:tr>
      <w:tr w:rsidR="00F873D2" w:rsidRPr="00951D2E" w:rsidTr="00951D2E">
        <w:trPr>
          <w:cantSplit/>
          <w:trHeight w:val="551"/>
          <w:jc w:val="center"/>
        </w:trPr>
        <w:tc>
          <w:tcPr>
            <w:tcW w:w="622" w:type="pct"/>
            <w:shd w:val="clear" w:color="auto" w:fill="auto"/>
          </w:tcPr>
          <w:p w:rsidR="00F873D2" w:rsidRPr="00951D2E" w:rsidRDefault="00F873D2" w:rsidP="00951D2E">
            <w:pPr>
              <w:spacing w:line="360" w:lineRule="auto"/>
              <w:jc w:val="both"/>
              <w:rPr>
                <w:b/>
                <w:color w:val="000000"/>
              </w:rPr>
            </w:pPr>
            <w:r w:rsidRPr="00951D2E">
              <w:rPr>
                <w:b/>
                <w:color w:val="000000"/>
                <w:lang w:val="en-US"/>
              </w:rPr>
              <w:t>4</w:t>
            </w:r>
          </w:p>
        </w:tc>
        <w:tc>
          <w:tcPr>
            <w:tcW w:w="952" w:type="pct"/>
            <w:shd w:val="clear" w:color="auto" w:fill="auto"/>
          </w:tcPr>
          <w:p w:rsidR="00F873D2" w:rsidRPr="00951D2E" w:rsidRDefault="00F873D2" w:rsidP="00951D2E">
            <w:pPr>
              <w:spacing w:line="360" w:lineRule="auto"/>
              <w:jc w:val="both"/>
              <w:rPr>
                <w:color w:val="000000"/>
                <w:lang w:val="en-US"/>
              </w:rPr>
            </w:pPr>
            <w:r w:rsidRPr="00951D2E">
              <w:rPr>
                <w:b/>
                <w:color w:val="000000"/>
                <w:lang w:val="en-US"/>
              </w:rPr>
              <w:t>X</w:t>
            </w:r>
          </w:p>
        </w:tc>
        <w:tc>
          <w:tcPr>
            <w:tcW w:w="861" w:type="pct"/>
            <w:shd w:val="clear" w:color="auto" w:fill="auto"/>
          </w:tcPr>
          <w:p w:rsidR="00F873D2" w:rsidRPr="00951D2E" w:rsidRDefault="00F873D2" w:rsidP="00951D2E">
            <w:pPr>
              <w:spacing w:line="360" w:lineRule="auto"/>
              <w:jc w:val="both"/>
              <w:rPr>
                <w:color w:val="000000"/>
              </w:rPr>
            </w:pPr>
            <w:r w:rsidRPr="00951D2E">
              <w:rPr>
                <w:b/>
                <w:color w:val="000000"/>
                <w:lang w:val="en-US"/>
              </w:rPr>
              <w:t>X</w:t>
            </w:r>
          </w:p>
        </w:tc>
        <w:tc>
          <w:tcPr>
            <w:tcW w:w="861" w:type="pct"/>
            <w:shd w:val="clear" w:color="auto" w:fill="auto"/>
          </w:tcPr>
          <w:p w:rsidR="00F873D2" w:rsidRPr="00951D2E" w:rsidRDefault="00F873D2" w:rsidP="00951D2E">
            <w:pPr>
              <w:spacing w:line="360" w:lineRule="auto"/>
              <w:jc w:val="both"/>
              <w:rPr>
                <w:color w:val="000000"/>
              </w:rPr>
            </w:pPr>
          </w:p>
        </w:tc>
        <w:tc>
          <w:tcPr>
            <w:tcW w:w="844" w:type="pct"/>
            <w:shd w:val="clear" w:color="auto" w:fill="auto"/>
          </w:tcPr>
          <w:p w:rsidR="00F873D2" w:rsidRPr="00951D2E" w:rsidRDefault="00F873D2" w:rsidP="00951D2E">
            <w:pPr>
              <w:spacing w:line="360" w:lineRule="auto"/>
              <w:jc w:val="both"/>
              <w:rPr>
                <w:color w:val="000000"/>
              </w:rPr>
            </w:pPr>
            <w:r w:rsidRPr="00951D2E">
              <w:rPr>
                <w:b/>
                <w:color w:val="000000"/>
                <w:lang w:val="en-US"/>
              </w:rPr>
              <w:t>X</w:t>
            </w:r>
          </w:p>
        </w:tc>
        <w:tc>
          <w:tcPr>
            <w:tcW w:w="860" w:type="pct"/>
            <w:shd w:val="clear" w:color="auto" w:fill="auto"/>
          </w:tcPr>
          <w:p w:rsidR="00F873D2" w:rsidRPr="00951D2E" w:rsidRDefault="00F873D2" w:rsidP="00951D2E">
            <w:pPr>
              <w:spacing w:line="360" w:lineRule="auto"/>
              <w:jc w:val="both"/>
              <w:rPr>
                <w:color w:val="000000"/>
              </w:rPr>
            </w:pPr>
          </w:p>
        </w:tc>
      </w:tr>
      <w:tr w:rsidR="00F873D2" w:rsidRPr="00951D2E" w:rsidTr="00951D2E">
        <w:trPr>
          <w:cantSplit/>
          <w:trHeight w:val="516"/>
          <w:jc w:val="center"/>
        </w:trPr>
        <w:tc>
          <w:tcPr>
            <w:tcW w:w="622" w:type="pct"/>
            <w:shd w:val="clear" w:color="auto" w:fill="auto"/>
          </w:tcPr>
          <w:p w:rsidR="00F873D2" w:rsidRPr="00951D2E" w:rsidRDefault="00F873D2" w:rsidP="00951D2E">
            <w:pPr>
              <w:spacing w:line="360" w:lineRule="auto"/>
              <w:jc w:val="both"/>
              <w:rPr>
                <w:b/>
                <w:color w:val="000000"/>
                <w:lang w:val="en-US"/>
              </w:rPr>
            </w:pPr>
            <w:r w:rsidRPr="00951D2E">
              <w:rPr>
                <w:b/>
                <w:color w:val="000000"/>
                <w:lang w:val="en-US"/>
              </w:rPr>
              <w:t>3</w:t>
            </w:r>
          </w:p>
        </w:tc>
        <w:tc>
          <w:tcPr>
            <w:tcW w:w="952" w:type="pct"/>
            <w:shd w:val="clear" w:color="auto" w:fill="auto"/>
          </w:tcPr>
          <w:p w:rsidR="00F873D2" w:rsidRPr="00951D2E" w:rsidRDefault="00F873D2" w:rsidP="00951D2E">
            <w:pPr>
              <w:pStyle w:val="2"/>
              <w:keepNext w:val="0"/>
              <w:spacing w:line="360" w:lineRule="auto"/>
              <w:jc w:val="both"/>
              <w:rPr>
                <w:rFonts w:ascii="Times New Roman" w:hAnsi="Times New Roman"/>
                <w:color w:val="000000"/>
                <w:sz w:val="20"/>
              </w:rPr>
            </w:pPr>
          </w:p>
        </w:tc>
        <w:tc>
          <w:tcPr>
            <w:tcW w:w="861" w:type="pct"/>
            <w:shd w:val="clear" w:color="auto" w:fill="auto"/>
          </w:tcPr>
          <w:p w:rsidR="00F873D2" w:rsidRPr="00951D2E" w:rsidRDefault="00F873D2" w:rsidP="00951D2E">
            <w:pPr>
              <w:spacing w:line="360" w:lineRule="auto"/>
              <w:jc w:val="both"/>
              <w:rPr>
                <w:color w:val="000000"/>
              </w:rPr>
            </w:pPr>
          </w:p>
        </w:tc>
        <w:tc>
          <w:tcPr>
            <w:tcW w:w="861" w:type="pct"/>
            <w:shd w:val="clear" w:color="auto" w:fill="auto"/>
          </w:tcPr>
          <w:p w:rsidR="00F873D2" w:rsidRPr="00951D2E" w:rsidRDefault="00F873D2" w:rsidP="00951D2E">
            <w:pPr>
              <w:spacing w:line="360" w:lineRule="auto"/>
              <w:jc w:val="both"/>
              <w:rPr>
                <w:color w:val="000000"/>
              </w:rPr>
            </w:pPr>
            <w:r w:rsidRPr="00951D2E">
              <w:rPr>
                <w:b/>
                <w:color w:val="000000"/>
                <w:lang w:val="en-US"/>
              </w:rPr>
              <w:t>X</w:t>
            </w:r>
          </w:p>
        </w:tc>
        <w:tc>
          <w:tcPr>
            <w:tcW w:w="844" w:type="pct"/>
            <w:shd w:val="clear" w:color="auto" w:fill="auto"/>
          </w:tcPr>
          <w:p w:rsidR="00F873D2" w:rsidRPr="00951D2E" w:rsidRDefault="00F873D2" w:rsidP="00951D2E">
            <w:pPr>
              <w:spacing w:line="360" w:lineRule="auto"/>
              <w:jc w:val="both"/>
              <w:rPr>
                <w:color w:val="000000"/>
              </w:rPr>
            </w:pPr>
          </w:p>
        </w:tc>
        <w:tc>
          <w:tcPr>
            <w:tcW w:w="860" w:type="pct"/>
            <w:shd w:val="clear" w:color="auto" w:fill="auto"/>
          </w:tcPr>
          <w:p w:rsidR="00F873D2" w:rsidRPr="00951D2E" w:rsidRDefault="00F873D2" w:rsidP="00951D2E">
            <w:pPr>
              <w:spacing w:line="360" w:lineRule="auto"/>
              <w:jc w:val="both"/>
              <w:rPr>
                <w:color w:val="000000"/>
              </w:rPr>
            </w:pPr>
          </w:p>
        </w:tc>
      </w:tr>
      <w:tr w:rsidR="00F873D2" w:rsidRPr="00951D2E" w:rsidTr="00951D2E">
        <w:trPr>
          <w:cantSplit/>
          <w:trHeight w:val="552"/>
          <w:jc w:val="center"/>
        </w:trPr>
        <w:tc>
          <w:tcPr>
            <w:tcW w:w="622" w:type="pct"/>
            <w:shd w:val="clear" w:color="auto" w:fill="auto"/>
          </w:tcPr>
          <w:p w:rsidR="00F873D2" w:rsidRPr="00951D2E" w:rsidRDefault="00F873D2" w:rsidP="00951D2E">
            <w:pPr>
              <w:spacing w:line="360" w:lineRule="auto"/>
              <w:jc w:val="both"/>
              <w:rPr>
                <w:b/>
                <w:color w:val="000000"/>
              </w:rPr>
            </w:pPr>
            <w:r w:rsidRPr="00951D2E">
              <w:rPr>
                <w:b/>
                <w:color w:val="000000"/>
                <w:lang w:val="en-US"/>
              </w:rPr>
              <w:t>5</w:t>
            </w:r>
          </w:p>
        </w:tc>
        <w:tc>
          <w:tcPr>
            <w:tcW w:w="952" w:type="pct"/>
            <w:shd w:val="clear" w:color="auto" w:fill="auto"/>
          </w:tcPr>
          <w:p w:rsidR="00F873D2" w:rsidRPr="00951D2E" w:rsidRDefault="00F873D2" w:rsidP="00951D2E">
            <w:pPr>
              <w:pStyle w:val="2"/>
              <w:keepNext w:val="0"/>
              <w:spacing w:line="360" w:lineRule="auto"/>
              <w:jc w:val="both"/>
              <w:rPr>
                <w:rFonts w:ascii="Times New Roman" w:hAnsi="Times New Roman"/>
                <w:color w:val="000000"/>
                <w:sz w:val="20"/>
              </w:rPr>
            </w:pPr>
          </w:p>
        </w:tc>
        <w:tc>
          <w:tcPr>
            <w:tcW w:w="861" w:type="pct"/>
            <w:shd w:val="clear" w:color="auto" w:fill="auto"/>
          </w:tcPr>
          <w:p w:rsidR="00F873D2" w:rsidRPr="00951D2E" w:rsidRDefault="00F873D2" w:rsidP="00951D2E">
            <w:pPr>
              <w:pStyle w:val="2"/>
              <w:keepNext w:val="0"/>
              <w:spacing w:line="360" w:lineRule="auto"/>
              <w:jc w:val="both"/>
              <w:rPr>
                <w:rFonts w:ascii="Times New Roman" w:hAnsi="Times New Roman"/>
                <w:color w:val="000000"/>
                <w:sz w:val="20"/>
              </w:rPr>
            </w:pPr>
          </w:p>
        </w:tc>
        <w:tc>
          <w:tcPr>
            <w:tcW w:w="861" w:type="pct"/>
            <w:shd w:val="clear" w:color="auto" w:fill="auto"/>
          </w:tcPr>
          <w:p w:rsidR="00F873D2" w:rsidRPr="00951D2E" w:rsidRDefault="00F873D2" w:rsidP="00951D2E">
            <w:pPr>
              <w:spacing w:line="360" w:lineRule="auto"/>
              <w:jc w:val="both"/>
              <w:rPr>
                <w:color w:val="000000"/>
              </w:rPr>
            </w:pPr>
          </w:p>
        </w:tc>
        <w:tc>
          <w:tcPr>
            <w:tcW w:w="844" w:type="pct"/>
            <w:shd w:val="clear" w:color="auto" w:fill="auto"/>
          </w:tcPr>
          <w:p w:rsidR="00F873D2" w:rsidRPr="00951D2E" w:rsidRDefault="00F873D2" w:rsidP="00951D2E">
            <w:pPr>
              <w:spacing w:line="360" w:lineRule="auto"/>
              <w:jc w:val="both"/>
              <w:rPr>
                <w:color w:val="000000"/>
              </w:rPr>
            </w:pPr>
          </w:p>
        </w:tc>
        <w:tc>
          <w:tcPr>
            <w:tcW w:w="860" w:type="pct"/>
            <w:shd w:val="clear" w:color="auto" w:fill="auto"/>
          </w:tcPr>
          <w:p w:rsidR="00F873D2" w:rsidRPr="00951D2E" w:rsidRDefault="00F873D2" w:rsidP="00951D2E">
            <w:pPr>
              <w:spacing w:line="360" w:lineRule="auto"/>
              <w:jc w:val="both"/>
              <w:rPr>
                <w:color w:val="000000"/>
              </w:rPr>
            </w:pPr>
            <w:r w:rsidRPr="00951D2E">
              <w:rPr>
                <w:b/>
                <w:color w:val="000000"/>
                <w:lang w:val="en-US"/>
              </w:rPr>
              <w:t>X</w:t>
            </w:r>
          </w:p>
        </w:tc>
      </w:tr>
    </w:tbl>
    <w:p w:rsidR="00F873D2" w:rsidRPr="00681AD0" w:rsidRDefault="00F873D2" w:rsidP="00681AD0">
      <w:pPr>
        <w:pStyle w:val="ab"/>
        <w:spacing w:after="0" w:line="360" w:lineRule="auto"/>
        <w:ind w:firstLine="709"/>
        <w:rPr>
          <w:color w:val="000000"/>
          <w:sz w:val="28"/>
        </w:rPr>
      </w:pPr>
    </w:p>
    <w:p w:rsidR="00F873D2" w:rsidRPr="00681AD0" w:rsidRDefault="00F873D2" w:rsidP="00681AD0">
      <w:pPr>
        <w:pStyle w:val="ab"/>
        <w:spacing w:after="0" w:line="360" w:lineRule="auto"/>
        <w:ind w:firstLine="709"/>
        <w:rPr>
          <w:color w:val="000000"/>
          <w:sz w:val="28"/>
        </w:rPr>
      </w:pPr>
      <w:r w:rsidRPr="00681AD0">
        <w:rPr>
          <w:color w:val="000000"/>
          <w:sz w:val="28"/>
        </w:rPr>
        <w:t>В результате выполненных вычислений выделился сегмент пользователей программы, включающий в себя пользователей использующих программу для создания систем авторизации доступа, систем разграничения доступа и сетей банкоматов.</w:t>
      </w:r>
    </w:p>
    <w:p w:rsidR="00F873D2" w:rsidRPr="00681AD0" w:rsidRDefault="00F873D2" w:rsidP="00681AD0">
      <w:pPr>
        <w:pStyle w:val="ab"/>
        <w:spacing w:after="0" w:line="360" w:lineRule="auto"/>
        <w:ind w:firstLine="709"/>
        <w:rPr>
          <w:color w:val="000000"/>
          <w:sz w:val="28"/>
        </w:rPr>
      </w:pPr>
      <w:r w:rsidRPr="00681AD0">
        <w:rPr>
          <w:color w:val="000000"/>
          <w:sz w:val="28"/>
        </w:rPr>
        <w:t>В результате сегментации рынка пользователей программы установления защищенных сетевых соединений с помощью протокола ISAKMP был выделен объединенный сегмент рынка, включающий в себя использование программы для создания систем авторизации доступа, систем разграничения доступа и сетей банкоматов. Для этого сегмента характерны повышенные требования к реализации методов аутентификации, системе протоколирования произошедших событий и объему возможных настроек программы.</w:t>
      </w:r>
    </w:p>
    <w:p w:rsidR="00F873D2" w:rsidRPr="00681AD0" w:rsidRDefault="00F873D2" w:rsidP="00681AD0">
      <w:pPr>
        <w:pStyle w:val="ab"/>
        <w:spacing w:after="0" w:line="360" w:lineRule="auto"/>
        <w:ind w:firstLine="709"/>
        <w:rPr>
          <w:color w:val="000000"/>
          <w:sz w:val="28"/>
        </w:rPr>
      </w:pPr>
    </w:p>
    <w:p w:rsidR="00F873D2" w:rsidRPr="00681AD0" w:rsidRDefault="00F873D2" w:rsidP="00681AD0">
      <w:pPr>
        <w:pStyle w:val="a9"/>
        <w:keepNext w:val="0"/>
        <w:keepLines w:val="0"/>
        <w:spacing w:before="0" w:after="0" w:line="360" w:lineRule="auto"/>
        <w:ind w:firstLine="709"/>
        <w:jc w:val="both"/>
        <w:rPr>
          <w:rFonts w:ascii="Times New Roman" w:hAnsi="Times New Roman"/>
          <w:b/>
          <w:smallCaps w:val="0"/>
          <w:color w:val="000000"/>
          <w:spacing w:val="0"/>
          <w:sz w:val="28"/>
        </w:rPr>
      </w:pPr>
      <w:bookmarkStart w:id="64" w:name="_Toc452894103"/>
      <w:r w:rsidRPr="00681AD0">
        <w:rPr>
          <w:rFonts w:ascii="Times New Roman" w:hAnsi="Times New Roman"/>
          <w:b/>
          <w:smallCaps w:val="0"/>
          <w:color w:val="000000"/>
          <w:spacing w:val="0"/>
          <w:sz w:val="28"/>
        </w:rPr>
        <w:t xml:space="preserve">Разработка мероприятий по </w:t>
      </w:r>
      <w:r w:rsidR="00CC0BAF" w:rsidRPr="00681AD0">
        <w:rPr>
          <w:rFonts w:ascii="Times New Roman" w:hAnsi="Times New Roman"/>
          <w:b/>
          <w:smallCaps w:val="0"/>
          <w:color w:val="000000"/>
          <w:spacing w:val="0"/>
          <w:sz w:val="28"/>
        </w:rPr>
        <w:t>безопасности</w:t>
      </w:r>
      <w:r w:rsidRPr="00681AD0">
        <w:rPr>
          <w:rFonts w:ascii="Times New Roman" w:hAnsi="Times New Roman"/>
          <w:b/>
          <w:smallCaps w:val="0"/>
          <w:color w:val="000000"/>
          <w:spacing w:val="0"/>
          <w:sz w:val="28"/>
        </w:rPr>
        <w:t xml:space="preserve"> работы с монитором ПК</w:t>
      </w:r>
      <w:bookmarkEnd w:id="64"/>
    </w:p>
    <w:p w:rsidR="00F873D2" w:rsidRPr="00681AD0" w:rsidRDefault="00F873D2" w:rsidP="00681AD0">
      <w:pPr>
        <w:pStyle w:val="Title2"/>
        <w:keepNext w:val="0"/>
        <w:keepLines w:val="0"/>
        <w:spacing w:before="0" w:line="360" w:lineRule="auto"/>
        <w:ind w:firstLine="709"/>
        <w:jc w:val="both"/>
        <w:rPr>
          <w:rFonts w:ascii="Times New Roman" w:hAnsi="Times New Roman"/>
          <w:caps w:val="0"/>
          <w:color w:val="000000"/>
          <w:spacing w:val="0"/>
          <w:sz w:val="28"/>
        </w:rPr>
      </w:pPr>
    </w:p>
    <w:p w:rsidR="00F873D2" w:rsidRPr="00681AD0" w:rsidRDefault="00F873D2" w:rsidP="00681AD0">
      <w:pPr>
        <w:pStyle w:val="ab"/>
        <w:spacing w:after="0" w:line="360" w:lineRule="auto"/>
        <w:ind w:firstLine="709"/>
        <w:rPr>
          <w:color w:val="000000"/>
          <w:sz w:val="28"/>
        </w:rPr>
      </w:pPr>
      <w:r w:rsidRPr="00681AD0">
        <w:rPr>
          <w:color w:val="000000"/>
          <w:sz w:val="28"/>
        </w:rPr>
        <w:t>Вычислительные комплексы на базе персональных ЭВМ являются одним из основных средств труда разработчика на всех этапах создания программы (проектирование, написание, тестирование и отладка).</w:t>
      </w:r>
    </w:p>
    <w:p w:rsidR="00F873D2" w:rsidRPr="00681AD0" w:rsidRDefault="00F873D2" w:rsidP="00681AD0">
      <w:pPr>
        <w:pStyle w:val="ab"/>
        <w:spacing w:after="0" w:line="360" w:lineRule="auto"/>
        <w:ind w:firstLine="709"/>
        <w:rPr>
          <w:color w:val="000000"/>
          <w:sz w:val="28"/>
        </w:rPr>
      </w:pPr>
      <w:r w:rsidRPr="00681AD0">
        <w:rPr>
          <w:color w:val="000000"/>
          <w:sz w:val="28"/>
        </w:rPr>
        <w:t>Рассмотрев факторы обитаемости в данной производственной среде, можно выделить следующие факторы, оказывающие вредное воздействие на организм человека.</w:t>
      </w:r>
    </w:p>
    <w:p w:rsidR="00F873D2" w:rsidRPr="00681AD0" w:rsidRDefault="00F873D2" w:rsidP="00681AD0">
      <w:pPr>
        <w:pStyle w:val="ab"/>
        <w:numPr>
          <w:ilvl w:val="0"/>
          <w:numId w:val="4"/>
        </w:numPr>
        <w:tabs>
          <w:tab w:val="num" w:pos="1647"/>
        </w:tabs>
        <w:spacing w:after="0" w:line="360" w:lineRule="auto"/>
        <w:ind w:left="0" w:firstLine="709"/>
        <w:rPr>
          <w:color w:val="000000"/>
          <w:sz w:val="28"/>
        </w:rPr>
      </w:pPr>
      <w:r w:rsidRPr="00681AD0">
        <w:rPr>
          <w:color w:val="000000"/>
          <w:sz w:val="28"/>
        </w:rPr>
        <w:t>Эмиссионные:</w:t>
      </w:r>
    </w:p>
    <w:p w:rsidR="00F873D2" w:rsidRPr="00681AD0" w:rsidRDefault="00F873D2" w:rsidP="00681AD0">
      <w:pPr>
        <w:pStyle w:val="ab"/>
        <w:numPr>
          <w:ilvl w:val="0"/>
          <w:numId w:val="4"/>
        </w:numPr>
        <w:tabs>
          <w:tab w:val="clear" w:pos="927"/>
          <w:tab w:val="num" w:pos="1647"/>
          <w:tab w:val="num" w:pos="1800"/>
          <w:tab w:val="num" w:pos="2007"/>
        </w:tabs>
        <w:spacing w:after="0" w:line="360" w:lineRule="auto"/>
        <w:ind w:left="0" w:firstLine="709"/>
        <w:rPr>
          <w:color w:val="000000"/>
          <w:sz w:val="28"/>
        </w:rPr>
      </w:pPr>
      <w:r w:rsidRPr="00681AD0">
        <w:rPr>
          <w:color w:val="000000"/>
          <w:sz w:val="28"/>
        </w:rPr>
        <w:t>Повышенный уровень электромагнитных излучений:</w:t>
      </w:r>
    </w:p>
    <w:p w:rsidR="00F873D2" w:rsidRPr="00681AD0" w:rsidRDefault="00F873D2" w:rsidP="00681AD0">
      <w:pPr>
        <w:pStyle w:val="ab"/>
        <w:numPr>
          <w:ilvl w:val="0"/>
          <w:numId w:val="4"/>
        </w:numPr>
        <w:tabs>
          <w:tab w:val="clear" w:pos="927"/>
          <w:tab w:val="num" w:pos="1647"/>
          <w:tab w:val="num" w:pos="1800"/>
          <w:tab w:val="num" w:pos="2007"/>
        </w:tabs>
        <w:spacing w:after="0" w:line="360" w:lineRule="auto"/>
        <w:ind w:left="0" w:firstLine="709"/>
        <w:rPr>
          <w:color w:val="000000"/>
          <w:sz w:val="28"/>
        </w:rPr>
      </w:pPr>
      <w:r w:rsidRPr="00681AD0">
        <w:rPr>
          <w:color w:val="000000"/>
          <w:sz w:val="28"/>
        </w:rPr>
        <w:t>низкочастотного электромагнитного поля (51 ц</w:t>
      </w:r>
      <w:r w:rsidR="00510FB4" w:rsidRPr="00681AD0">
        <w:rPr>
          <w:color w:val="000000"/>
          <w:sz w:val="28"/>
        </w:rPr>
        <w:t>-4</w:t>
      </w:r>
      <w:r w:rsidRPr="00681AD0">
        <w:rPr>
          <w:color w:val="000000"/>
          <w:sz w:val="28"/>
        </w:rPr>
        <w:t>00кГц);</w:t>
      </w:r>
    </w:p>
    <w:p w:rsidR="00F873D2" w:rsidRPr="00681AD0" w:rsidRDefault="00F873D2" w:rsidP="00681AD0">
      <w:pPr>
        <w:pStyle w:val="ab"/>
        <w:numPr>
          <w:ilvl w:val="0"/>
          <w:numId w:val="4"/>
        </w:numPr>
        <w:tabs>
          <w:tab w:val="clear" w:pos="927"/>
          <w:tab w:val="num" w:pos="1647"/>
          <w:tab w:val="num" w:pos="1800"/>
          <w:tab w:val="num" w:pos="2007"/>
        </w:tabs>
        <w:spacing w:after="0" w:line="360" w:lineRule="auto"/>
        <w:ind w:left="0" w:firstLine="709"/>
        <w:rPr>
          <w:color w:val="000000"/>
          <w:sz w:val="28"/>
        </w:rPr>
      </w:pPr>
      <w:r w:rsidRPr="00681AD0">
        <w:rPr>
          <w:color w:val="000000"/>
          <w:sz w:val="28"/>
        </w:rPr>
        <w:t>низкоэффективного (мягкого) рентгеновского излучения (при напряжении на ЭЛТ 15 кВ и выше);</w:t>
      </w:r>
    </w:p>
    <w:p w:rsidR="00F873D2" w:rsidRPr="00681AD0" w:rsidRDefault="00F873D2" w:rsidP="00681AD0">
      <w:pPr>
        <w:pStyle w:val="ab"/>
        <w:numPr>
          <w:ilvl w:val="0"/>
          <w:numId w:val="4"/>
        </w:numPr>
        <w:tabs>
          <w:tab w:val="clear" w:pos="927"/>
          <w:tab w:val="num" w:pos="1647"/>
          <w:tab w:val="num" w:pos="1800"/>
          <w:tab w:val="num" w:pos="2007"/>
        </w:tabs>
        <w:spacing w:after="0" w:line="360" w:lineRule="auto"/>
        <w:ind w:left="0" w:firstLine="709"/>
        <w:rPr>
          <w:color w:val="000000"/>
          <w:sz w:val="28"/>
        </w:rPr>
      </w:pPr>
      <w:r w:rsidRPr="00681AD0">
        <w:rPr>
          <w:color w:val="000000"/>
          <w:sz w:val="28"/>
        </w:rPr>
        <w:t>Повышенный уровень электростатического поля;</w:t>
      </w:r>
    </w:p>
    <w:p w:rsidR="00F873D2" w:rsidRPr="00681AD0" w:rsidRDefault="00F873D2" w:rsidP="00681AD0">
      <w:pPr>
        <w:pStyle w:val="ab"/>
        <w:numPr>
          <w:ilvl w:val="0"/>
          <w:numId w:val="4"/>
        </w:numPr>
        <w:spacing w:after="0" w:line="360" w:lineRule="auto"/>
        <w:ind w:left="0" w:firstLine="709"/>
        <w:rPr>
          <w:color w:val="000000"/>
          <w:sz w:val="28"/>
        </w:rPr>
      </w:pPr>
      <w:r w:rsidRPr="00681AD0">
        <w:rPr>
          <w:color w:val="000000"/>
          <w:sz w:val="28"/>
        </w:rPr>
        <w:t>Эргономические:</w:t>
      </w:r>
    </w:p>
    <w:p w:rsidR="00F873D2" w:rsidRPr="00681AD0" w:rsidRDefault="00F873D2" w:rsidP="00681AD0">
      <w:pPr>
        <w:pStyle w:val="ab"/>
        <w:numPr>
          <w:ilvl w:val="0"/>
          <w:numId w:val="4"/>
        </w:numPr>
        <w:tabs>
          <w:tab w:val="clear" w:pos="927"/>
          <w:tab w:val="num" w:pos="1800"/>
        </w:tabs>
        <w:spacing w:after="0" w:line="360" w:lineRule="auto"/>
        <w:ind w:left="0" w:firstLine="709"/>
        <w:rPr>
          <w:color w:val="000000"/>
          <w:sz w:val="28"/>
        </w:rPr>
      </w:pPr>
      <w:r w:rsidRPr="00681AD0">
        <w:rPr>
          <w:color w:val="000000"/>
          <w:sz w:val="28"/>
        </w:rPr>
        <w:t>Не эргономичность визуальных параметров дисплея. Не эргономичность конструкции дисплея и клавиатуры;</w:t>
      </w:r>
    </w:p>
    <w:p w:rsidR="00F873D2" w:rsidRPr="00681AD0" w:rsidRDefault="00F873D2" w:rsidP="00681AD0">
      <w:pPr>
        <w:pStyle w:val="ab"/>
        <w:numPr>
          <w:ilvl w:val="0"/>
          <w:numId w:val="4"/>
        </w:numPr>
        <w:tabs>
          <w:tab w:val="clear" w:pos="927"/>
          <w:tab w:val="num" w:pos="1800"/>
        </w:tabs>
        <w:spacing w:after="0" w:line="360" w:lineRule="auto"/>
        <w:ind w:left="0" w:firstLine="709"/>
        <w:rPr>
          <w:color w:val="000000"/>
          <w:sz w:val="28"/>
        </w:rPr>
      </w:pPr>
      <w:r w:rsidRPr="00681AD0">
        <w:rPr>
          <w:color w:val="000000"/>
          <w:sz w:val="28"/>
        </w:rPr>
        <w:t>Не эргономичность рабочего стола и рабочего стула (кресла);</w:t>
      </w:r>
    </w:p>
    <w:p w:rsidR="00F873D2" w:rsidRPr="00681AD0" w:rsidRDefault="00F873D2" w:rsidP="00681AD0">
      <w:pPr>
        <w:pStyle w:val="ab"/>
        <w:numPr>
          <w:ilvl w:val="0"/>
          <w:numId w:val="4"/>
        </w:numPr>
        <w:spacing w:after="0" w:line="360" w:lineRule="auto"/>
        <w:ind w:left="0" w:firstLine="709"/>
        <w:rPr>
          <w:color w:val="000000"/>
          <w:sz w:val="28"/>
        </w:rPr>
      </w:pPr>
      <w:r w:rsidRPr="00681AD0">
        <w:rPr>
          <w:color w:val="000000"/>
          <w:sz w:val="28"/>
        </w:rPr>
        <w:t>Физические:</w:t>
      </w:r>
    </w:p>
    <w:p w:rsidR="00F873D2" w:rsidRPr="00681AD0" w:rsidRDefault="00F873D2" w:rsidP="00681AD0">
      <w:pPr>
        <w:pStyle w:val="ab"/>
        <w:numPr>
          <w:ilvl w:val="0"/>
          <w:numId w:val="4"/>
        </w:numPr>
        <w:tabs>
          <w:tab w:val="clear" w:pos="927"/>
          <w:tab w:val="num" w:pos="1800"/>
        </w:tabs>
        <w:spacing w:after="0" w:line="360" w:lineRule="auto"/>
        <w:ind w:left="0" w:firstLine="709"/>
        <w:rPr>
          <w:color w:val="000000"/>
          <w:sz w:val="28"/>
        </w:rPr>
      </w:pPr>
      <w:r w:rsidRPr="00681AD0">
        <w:rPr>
          <w:color w:val="000000"/>
          <w:sz w:val="28"/>
        </w:rPr>
        <w:t>Повышенная температура, пониженная влажность</w:t>
      </w:r>
      <w:r w:rsidR="00510FB4" w:rsidRPr="00681AD0">
        <w:rPr>
          <w:color w:val="000000"/>
          <w:sz w:val="28"/>
        </w:rPr>
        <w:t xml:space="preserve"> </w:t>
      </w:r>
      <w:r w:rsidRPr="00681AD0">
        <w:rPr>
          <w:color w:val="000000"/>
          <w:sz w:val="28"/>
        </w:rPr>
        <w:t>воздуха рабочей зоны;</w:t>
      </w:r>
    </w:p>
    <w:p w:rsidR="00F873D2" w:rsidRPr="00681AD0" w:rsidRDefault="00F873D2" w:rsidP="00681AD0">
      <w:pPr>
        <w:pStyle w:val="ab"/>
        <w:numPr>
          <w:ilvl w:val="0"/>
          <w:numId w:val="4"/>
        </w:numPr>
        <w:tabs>
          <w:tab w:val="clear" w:pos="927"/>
          <w:tab w:val="num" w:pos="1800"/>
        </w:tabs>
        <w:spacing w:after="0" w:line="360" w:lineRule="auto"/>
        <w:ind w:left="0" w:firstLine="709"/>
        <w:rPr>
          <w:color w:val="000000"/>
          <w:sz w:val="28"/>
        </w:rPr>
      </w:pPr>
      <w:r w:rsidRPr="00681AD0">
        <w:rPr>
          <w:color w:val="000000"/>
          <w:sz w:val="28"/>
        </w:rPr>
        <w:t>Повышенный уровень шума</w:t>
      </w:r>
      <w:r w:rsidR="00510FB4" w:rsidRPr="00681AD0">
        <w:rPr>
          <w:color w:val="000000"/>
          <w:sz w:val="28"/>
        </w:rPr>
        <w:t xml:space="preserve"> </w:t>
      </w:r>
      <w:r w:rsidRPr="00681AD0">
        <w:rPr>
          <w:color w:val="000000"/>
          <w:sz w:val="28"/>
        </w:rPr>
        <w:t>на рабочем месте;</w:t>
      </w:r>
    </w:p>
    <w:p w:rsidR="00F873D2" w:rsidRPr="00681AD0" w:rsidRDefault="00F873D2" w:rsidP="00681AD0">
      <w:pPr>
        <w:pStyle w:val="ab"/>
        <w:numPr>
          <w:ilvl w:val="0"/>
          <w:numId w:val="4"/>
        </w:numPr>
        <w:tabs>
          <w:tab w:val="clear" w:pos="927"/>
          <w:tab w:val="num" w:pos="1800"/>
        </w:tabs>
        <w:spacing w:after="0" w:line="360" w:lineRule="auto"/>
        <w:ind w:left="0" w:firstLine="709"/>
        <w:rPr>
          <w:color w:val="000000"/>
          <w:sz w:val="28"/>
        </w:rPr>
      </w:pPr>
      <w:r w:rsidRPr="00681AD0">
        <w:rPr>
          <w:color w:val="000000"/>
          <w:sz w:val="28"/>
        </w:rPr>
        <w:t>Недостаточная освещенность</w:t>
      </w:r>
      <w:r w:rsidR="00510FB4" w:rsidRPr="00681AD0">
        <w:rPr>
          <w:color w:val="000000"/>
          <w:sz w:val="28"/>
        </w:rPr>
        <w:t xml:space="preserve"> </w:t>
      </w:r>
      <w:r w:rsidRPr="00681AD0">
        <w:rPr>
          <w:color w:val="000000"/>
          <w:sz w:val="28"/>
        </w:rPr>
        <w:t>рабочих поверхностей;</w:t>
      </w:r>
    </w:p>
    <w:p w:rsidR="00F873D2" w:rsidRPr="00681AD0" w:rsidRDefault="00F873D2" w:rsidP="00681AD0">
      <w:pPr>
        <w:pStyle w:val="ab"/>
        <w:numPr>
          <w:ilvl w:val="0"/>
          <w:numId w:val="4"/>
        </w:numPr>
        <w:tabs>
          <w:tab w:val="clear" w:pos="927"/>
          <w:tab w:val="num" w:pos="1800"/>
        </w:tabs>
        <w:spacing w:after="0" w:line="360" w:lineRule="auto"/>
        <w:ind w:left="0" w:firstLine="709"/>
        <w:rPr>
          <w:color w:val="000000"/>
          <w:sz w:val="28"/>
        </w:rPr>
      </w:pPr>
      <w:r w:rsidRPr="00681AD0">
        <w:rPr>
          <w:color w:val="000000"/>
          <w:sz w:val="28"/>
        </w:rPr>
        <w:t>Повышенная яркость света в</w:t>
      </w:r>
      <w:r w:rsidR="00510FB4" w:rsidRPr="00681AD0">
        <w:rPr>
          <w:color w:val="000000"/>
          <w:sz w:val="28"/>
        </w:rPr>
        <w:t xml:space="preserve"> </w:t>
      </w:r>
      <w:r w:rsidRPr="00681AD0">
        <w:rPr>
          <w:color w:val="000000"/>
          <w:sz w:val="28"/>
        </w:rPr>
        <w:t>плоскости экрана дисплея;</w:t>
      </w:r>
    </w:p>
    <w:p w:rsidR="00F873D2" w:rsidRPr="00681AD0" w:rsidRDefault="00F873D2" w:rsidP="00681AD0">
      <w:pPr>
        <w:pStyle w:val="ab"/>
        <w:numPr>
          <w:ilvl w:val="0"/>
          <w:numId w:val="4"/>
        </w:numPr>
        <w:tabs>
          <w:tab w:val="clear" w:pos="927"/>
          <w:tab w:val="num" w:pos="1800"/>
        </w:tabs>
        <w:spacing w:after="0" w:line="360" w:lineRule="auto"/>
        <w:ind w:left="0" w:firstLine="709"/>
        <w:rPr>
          <w:color w:val="000000"/>
          <w:sz w:val="28"/>
        </w:rPr>
      </w:pPr>
      <w:r w:rsidRPr="00681AD0">
        <w:rPr>
          <w:color w:val="000000"/>
          <w:sz w:val="28"/>
        </w:rPr>
        <w:t>Прямая и отраженная</w:t>
      </w:r>
      <w:r w:rsidR="00510FB4" w:rsidRPr="00681AD0">
        <w:rPr>
          <w:color w:val="000000"/>
          <w:sz w:val="28"/>
        </w:rPr>
        <w:t xml:space="preserve"> </w:t>
      </w:r>
      <w:r w:rsidRPr="00681AD0">
        <w:rPr>
          <w:color w:val="000000"/>
          <w:sz w:val="28"/>
        </w:rPr>
        <w:t>блескость;</w:t>
      </w:r>
    </w:p>
    <w:p w:rsidR="00F873D2" w:rsidRPr="00681AD0" w:rsidRDefault="00F873D2" w:rsidP="00681AD0">
      <w:pPr>
        <w:pStyle w:val="ab"/>
        <w:numPr>
          <w:ilvl w:val="0"/>
          <w:numId w:val="4"/>
        </w:numPr>
        <w:tabs>
          <w:tab w:val="clear" w:pos="927"/>
          <w:tab w:val="num" w:pos="1800"/>
        </w:tabs>
        <w:spacing w:after="0" w:line="360" w:lineRule="auto"/>
        <w:ind w:left="0" w:firstLine="709"/>
        <w:rPr>
          <w:color w:val="000000"/>
          <w:sz w:val="28"/>
        </w:rPr>
      </w:pPr>
      <w:r w:rsidRPr="00681AD0">
        <w:rPr>
          <w:color w:val="000000"/>
          <w:sz w:val="28"/>
        </w:rPr>
        <w:t>Повышенная пульсация</w:t>
      </w:r>
      <w:r w:rsidR="00510FB4" w:rsidRPr="00681AD0">
        <w:rPr>
          <w:color w:val="000000"/>
          <w:sz w:val="28"/>
        </w:rPr>
        <w:t xml:space="preserve"> </w:t>
      </w:r>
      <w:r w:rsidRPr="00681AD0">
        <w:rPr>
          <w:color w:val="000000"/>
          <w:sz w:val="28"/>
        </w:rPr>
        <w:t>освещенности от газоразрядных источников света;</w:t>
      </w:r>
    </w:p>
    <w:p w:rsidR="00F873D2" w:rsidRPr="00681AD0" w:rsidRDefault="00F873D2" w:rsidP="00681AD0">
      <w:pPr>
        <w:pStyle w:val="ab"/>
        <w:numPr>
          <w:ilvl w:val="0"/>
          <w:numId w:val="4"/>
        </w:numPr>
        <w:tabs>
          <w:tab w:val="clear" w:pos="927"/>
          <w:tab w:val="num" w:pos="1800"/>
        </w:tabs>
        <w:spacing w:after="0" w:line="360" w:lineRule="auto"/>
        <w:ind w:left="0" w:firstLine="709"/>
        <w:rPr>
          <w:color w:val="000000"/>
          <w:sz w:val="28"/>
        </w:rPr>
      </w:pPr>
      <w:r w:rsidRPr="00681AD0">
        <w:rPr>
          <w:color w:val="000000"/>
          <w:sz w:val="28"/>
        </w:rPr>
        <w:t>Ионизация воздуха;</w:t>
      </w:r>
    </w:p>
    <w:p w:rsidR="00F873D2" w:rsidRPr="00681AD0" w:rsidRDefault="00F873D2" w:rsidP="00681AD0">
      <w:pPr>
        <w:pStyle w:val="ab"/>
        <w:spacing w:after="0" w:line="360" w:lineRule="auto"/>
        <w:ind w:firstLine="709"/>
        <w:rPr>
          <w:color w:val="000000"/>
          <w:sz w:val="28"/>
        </w:rPr>
      </w:pPr>
      <w:r w:rsidRPr="00681AD0">
        <w:rPr>
          <w:color w:val="000000"/>
          <w:sz w:val="28"/>
        </w:rPr>
        <w:t>Психофизиологические:</w:t>
      </w:r>
    </w:p>
    <w:p w:rsidR="00F873D2" w:rsidRPr="00681AD0" w:rsidRDefault="00F873D2" w:rsidP="00681AD0">
      <w:pPr>
        <w:pStyle w:val="ab"/>
        <w:numPr>
          <w:ilvl w:val="0"/>
          <w:numId w:val="4"/>
        </w:numPr>
        <w:tabs>
          <w:tab w:val="clear" w:pos="927"/>
          <w:tab w:val="num" w:pos="1800"/>
        </w:tabs>
        <w:spacing w:after="0" w:line="360" w:lineRule="auto"/>
        <w:ind w:left="0" w:firstLine="709"/>
        <w:rPr>
          <w:color w:val="000000"/>
          <w:sz w:val="28"/>
        </w:rPr>
      </w:pPr>
      <w:r w:rsidRPr="00681AD0">
        <w:rPr>
          <w:color w:val="000000"/>
          <w:sz w:val="28"/>
        </w:rPr>
        <w:t>нервно-психические перегрузки:</w:t>
      </w:r>
    </w:p>
    <w:p w:rsidR="00F873D2" w:rsidRPr="00681AD0" w:rsidRDefault="00F873D2" w:rsidP="00681AD0">
      <w:pPr>
        <w:pStyle w:val="ab"/>
        <w:numPr>
          <w:ilvl w:val="0"/>
          <w:numId w:val="4"/>
        </w:numPr>
        <w:tabs>
          <w:tab w:val="clear" w:pos="927"/>
          <w:tab w:val="num" w:pos="2520"/>
        </w:tabs>
        <w:spacing w:after="0" w:line="360" w:lineRule="auto"/>
        <w:ind w:left="0" w:firstLine="709"/>
        <w:rPr>
          <w:color w:val="000000"/>
          <w:sz w:val="28"/>
        </w:rPr>
      </w:pPr>
      <w:r w:rsidRPr="00681AD0">
        <w:rPr>
          <w:color w:val="000000"/>
          <w:sz w:val="28"/>
        </w:rPr>
        <w:t>перенапряжение зрительного анализатора;</w:t>
      </w:r>
    </w:p>
    <w:p w:rsidR="00F873D2" w:rsidRPr="00681AD0" w:rsidRDefault="00F873D2" w:rsidP="00681AD0">
      <w:pPr>
        <w:pStyle w:val="ab"/>
        <w:numPr>
          <w:ilvl w:val="0"/>
          <w:numId w:val="4"/>
        </w:numPr>
        <w:tabs>
          <w:tab w:val="clear" w:pos="927"/>
          <w:tab w:val="num" w:pos="2520"/>
        </w:tabs>
        <w:spacing w:after="0" w:line="360" w:lineRule="auto"/>
        <w:ind w:left="0" w:firstLine="709"/>
        <w:rPr>
          <w:color w:val="000000"/>
          <w:sz w:val="28"/>
        </w:rPr>
      </w:pPr>
      <w:r w:rsidRPr="00681AD0">
        <w:rPr>
          <w:color w:val="000000"/>
          <w:sz w:val="28"/>
        </w:rPr>
        <w:t>умственное перенапряжение;</w:t>
      </w:r>
    </w:p>
    <w:p w:rsidR="00F873D2" w:rsidRPr="00681AD0" w:rsidRDefault="00F873D2" w:rsidP="00681AD0">
      <w:pPr>
        <w:pStyle w:val="ab"/>
        <w:numPr>
          <w:ilvl w:val="0"/>
          <w:numId w:val="3"/>
        </w:numPr>
        <w:tabs>
          <w:tab w:val="clear" w:pos="927"/>
          <w:tab w:val="num" w:pos="1800"/>
          <w:tab w:val="num" w:pos="2007"/>
        </w:tabs>
        <w:spacing w:after="0" w:line="360" w:lineRule="auto"/>
        <w:ind w:left="0" w:firstLine="709"/>
        <w:rPr>
          <w:color w:val="000000"/>
          <w:sz w:val="28"/>
        </w:rPr>
      </w:pPr>
      <w:r w:rsidRPr="00681AD0">
        <w:rPr>
          <w:color w:val="000000"/>
          <w:sz w:val="28"/>
        </w:rPr>
        <w:t>эмоциональные перегрузки;</w:t>
      </w:r>
    </w:p>
    <w:p w:rsidR="00F873D2" w:rsidRPr="00681AD0" w:rsidRDefault="00F873D2" w:rsidP="00681AD0">
      <w:pPr>
        <w:pStyle w:val="ab"/>
        <w:numPr>
          <w:ilvl w:val="0"/>
          <w:numId w:val="3"/>
        </w:numPr>
        <w:tabs>
          <w:tab w:val="clear" w:pos="927"/>
          <w:tab w:val="num" w:pos="1800"/>
          <w:tab w:val="num" w:pos="2007"/>
        </w:tabs>
        <w:spacing w:after="0" w:line="360" w:lineRule="auto"/>
        <w:ind w:left="0" w:firstLine="709"/>
        <w:rPr>
          <w:color w:val="000000"/>
          <w:sz w:val="28"/>
        </w:rPr>
      </w:pPr>
      <w:r w:rsidRPr="00681AD0">
        <w:rPr>
          <w:color w:val="000000"/>
          <w:sz w:val="28"/>
        </w:rPr>
        <w:t>монотонность труда;</w:t>
      </w:r>
    </w:p>
    <w:p w:rsidR="00F873D2" w:rsidRPr="00681AD0" w:rsidRDefault="00F873D2" w:rsidP="00681AD0">
      <w:pPr>
        <w:pStyle w:val="ab"/>
        <w:numPr>
          <w:ilvl w:val="0"/>
          <w:numId w:val="2"/>
        </w:numPr>
        <w:tabs>
          <w:tab w:val="num" w:pos="1647"/>
        </w:tabs>
        <w:spacing w:after="0" w:line="360" w:lineRule="auto"/>
        <w:ind w:left="0" w:firstLine="709"/>
        <w:rPr>
          <w:color w:val="000000"/>
          <w:sz w:val="28"/>
        </w:rPr>
      </w:pPr>
      <w:r w:rsidRPr="00681AD0">
        <w:rPr>
          <w:color w:val="000000"/>
          <w:sz w:val="28"/>
        </w:rPr>
        <w:t>Физические перегрузки:</w:t>
      </w:r>
    </w:p>
    <w:p w:rsidR="00F873D2" w:rsidRPr="00681AD0" w:rsidRDefault="00F873D2" w:rsidP="00681AD0">
      <w:pPr>
        <w:pStyle w:val="ab"/>
        <w:numPr>
          <w:ilvl w:val="0"/>
          <w:numId w:val="2"/>
        </w:numPr>
        <w:tabs>
          <w:tab w:val="clear" w:pos="927"/>
          <w:tab w:val="num" w:pos="1647"/>
          <w:tab w:val="num" w:pos="1800"/>
        </w:tabs>
        <w:spacing w:after="0" w:line="360" w:lineRule="auto"/>
        <w:ind w:left="0" w:firstLine="709"/>
        <w:rPr>
          <w:color w:val="000000"/>
          <w:sz w:val="28"/>
        </w:rPr>
      </w:pPr>
      <w:r w:rsidRPr="00681AD0">
        <w:rPr>
          <w:color w:val="000000"/>
          <w:sz w:val="28"/>
        </w:rPr>
        <w:t>статические перегрузки костно-мышечного аппарата;</w:t>
      </w:r>
    </w:p>
    <w:p w:rsidR="00F873D2" w:rsidRPr="00681AD0" w:rsidRDefault="00F873D2" w:rsidP="00681AD0">
      <w:pPr>
        <w:pStyle w:val="ab"/>
        <w:numPr>
          <w:ilvl w:val="0"/>
          <w:numId w:val="2"/>
        </w:numPr>
        <w:tabs>
          <w:tab w:val="clear" w:pos="927"/>
          <w:tab w:val="num" w:pos="1647"/>
          <w:tab w:val="num" w:pos="1800"/>
        </w:tabs>
        <w:spacing w:after="0" w:line="360" w:lineRule="auto"/>
        <w:ind w:left="0" w:firstLine="709"/>
        <w:rPr>
          <w:color w:val="000000"/>
          <w:sz w:val="28"/>
        </w:rPr>
      </w:pPr>
      <w:r w:rsidRPr="00681AD0">
        <w:rPr>
          <w:color w:val="000000"/>
          <w:sz w:val="28"/>
        </w:rPr>
        <w:t>локальные динамические перегрузки мышц кистей рук;</w:t>
      </w:r>
    </w:p>
    <w:p w:rsidR="00F873D2" w:rsidRPr="00681AD0" w:rsidRDefault="00F873D2" w:rsidP="00681AD0">
      <w:pPr>
        <w:pStyle w:val="ab"/>
        <w:spacing w:after="0" w:line="360" w:lineRule="auto"/>
        <w:ind w:firstLine="709"/>
        <w:rPr>
          <w:color w:val="000000"/>
          <w:sz w:val="28"/>
        </w:rPr>
      </w:pPr>
      <w:r w:rsidRPr="00681AD0">
        <w:rPr>
          <w:color w:val="000000"/>
          <w:sz w:val="28"/>
        </w:rPr>
        <w:t>Источником значительной части перечисленных выше вредных воздействий является монитор персональной ЭВМ.</w:t>
      </w:r>
    </w:p>
    <w:p w:rsidR="00F873D2" w:rsidRPr="00681AD0" w:rsidRDefault="00F873D2" w:rsidP="00681AD0">
      <w:pPr>
        <w:pStyle w:val="Title2"/>
        <w:keepNext w:val="0"/>
        <w:keepLines w:val="0"/>
        <w:spacing w:before="0" w:line="360" w:lineRule="auto"/>
        <w:ind w:firstLine="709"/>
        <w:jc w:val="both"/>
        <w:rPr>
          <w:rFonts w:ascii="Times New Roman" w:hAnsi="Times New Roman"/>
          <w:caps w:val="0"/>
          <w:color w:val="000000"/>
          <w:spacing w:val="0"/>
          <w:sz w:val="28"/>
        </w:rPr>
      </w:pPr>
      <w:bookmarkStart w:id="65" w:name="_Toc452894107"/>
      <w:bookmarkStart w:id="66" w:name="_Toc454163645"/>
      <w:r w:rsidRPr="00681AD0">
        <w:rPr>
          <w:rFonts w:ascii="Times New Roman" w:hAnsi="Times New Roman"/>
          <w:caps w:val="0"/>
          <w:color w:val="000000"/>
          <w:spacing w:val="0"/>
          <w:sz w:val="28"/>
        </w:rPr>
        <w:t>Электромагнитное излучение монитора ЭВМ</w:t>
      </w:r>
      <w:bookmarkEnd w:id="65"/>
      <w:bookmarkEnd w:id="66"/>
    </w:p>
    <w:p w:rsidR="00510FB4" w:rsidRPr="00681AD0" w:rsidRDefault="00F873D2" w:rsidP="00681AD0">
      <w:pPr>
        <w:pStyle w:val="ab"/>
        <w:spacing w:after="0" w:line="360" w:lineRule="auto"/>
        <w:ind w:firstLine="709"/>
        <w:rPr>
          <w:rStyle w:val="a6"/>
          <w:color w:val="000000"/>
          <w:sz w:val="28"/>
        </w:rPr>
      </w:pPr>
      <w:r w:rsidRPr="00681AD0">
        <w:rPr>
          <w:rStyle w:val="a6"/>
          <w:color w:val="000000"/>
          <w:sz w:val="28"/>
        </w:rPr>
        <w:t>Основным источником эргономических проблем, связанных с охраной здоровья людей, использующих в своей работе персональные компьютеры, являются дисплеи (мониторы), особенно дисплеи с электронно-лучевыми трубками. Они представляют собой источники наиболее вредных излучений, неблагоприятно влияющих на здоровье операторов. Электромагнитные излучения рабочей аппаратуры обусловлены некачественным экранированием источников излучения в аппаратуре. Кроме этого, оператор подвергается воздействию излучения от рабочей поверхности электронно-лучевой трубки.</w:t>
      </w:r>
    </w:p>
    <w:p w:rsidR="00510FB4" w:rsidRPr="00681AD0" w:rsidRDefault="00F873D2" w:rsidP="00681AD0">
      <w:pPr>
        <w:pStyle w:val="ab"/>
        <w:spacing w:after="0" w:line="360" w:lineRule="auto"/>
        <w:ind w:firstLine="709"/>
        <w:rPr>
          <w:color w:val="000000"/>
          <w:sz w:val="28"/>
        </w:rPr>
      </w:pPr>
      <w:r w:rsidRPr="00681AD0">
        <w:rPr>
          <w:color w:val="000000"/>
          <w:sz w:val="28"/>
        </w:rPr>
        <w:t>Приложение общих положений теории электродинамических явлений к конструкции конкретных электрических приборов, в частности монитора ЭВМ, позволяет сделать некоторые выводы относительно источников и конфигурации электрических и магнитных полей, излучаемых этими приборами. Известно, что электрическое поле излучается теми частями электрических установок, в которых используются высокие напряжения, а магнитное поле излучается сильными токами.</w:t>
      </w:r>
    </w:p>
    <w:p w:rsidR="00F873D2" w:rsidRPr="00681AD0" w:rsidRDefault="00F873D2" w:rsidP="00681AD0">
      <w:pPr>
        <w:pStyle w:val="ab"/>
        <w:spacing w:after="0" w:line="360" w:lineRule="auto"/>
        <w:ind w:firstLine="709"/>
        <w:rPr>
          <w:color w:val="000000"/>
          <w:sz w:val="28"/>
        </w:rPr>
      </w:pPr>
      <w:r w:rsidRPr="00681AD0">
        <w:rPr>
          <w:color w:val="000000"/>
          <w:sz w:val="28"/>
        </w:rPr>
        <w:t>В компьютере высокие напряжения используются в ускорительной системе электроннолучевой трубки (ЭЛТ) монитора, а сильные токи текут в системе управления электронными лучами трубки и цепях блока питания. Именно эти части монитора ЭВМ и являются основными источниками электромагнитного излучения. Силовые линии электрического поля можно представить начинающимися в области вблизи заднего конца ЭЛТ и оканчивающимися на поверхностях, находящихся вблизи монитора, в том числе и на поверхности тела пользователя ЭВМ, сидящего пер</w:t>
      </w:r>
      <w:r w:rsidR="00CC0BAF">
        <w:rPr>
          <w:color w:val="000000"/>
          <w:sz w:val="28"/>
        </w:rPr>
        <w:t>ед компьютером.</w:t>
      </w:r>
    </w:p>
    <w:p w:rsidR="00F873D2" w:rsidRPr="00681AD0" w:rsidRDefault="00F873D2" w:rsidP="00681AD0">
      <w:pPr>
        <w:pStyle w:val="ab"/>
        <w:spacing w:after="0" w:line="360" w:lineRule="auto"/>
        <w:ind w:firstLine="709"/>
        <w:rPr>
          <w:color w:val="000000"/>
          <w:sz w:val="28"/>
        </w:rPr>
      </w:pPr>
      <w:r w:rsidRPr="00681AD0">
        <w:rPr>
          <w:color w:val="000000"/>
          <w:sz w:val="28"/>
        </w:rPr>
        <w:t>Силовые линии магнитного поля образуют замкнутые конфигурации, начинающиеся и заканчивающиеся на магнитных кольцах фокусирующей с</w:t>
      </w:r>
      <w:r w:rsidR="00CC0BAF">
        <w:rPr>
          <w:color w:val="000000"/>
          <w:sz w:val="28"/>
        </w:rPr>
        <w:t>истемы ЭЛТ</w:t>
      </w:r>
      <w:r w:rsidRPr="00681AD0">
        <w:rPr>
          <w:color w:val="000000"/>
          <w:sz w:val="28"/>
        </w:rPr>
        <w:t>. Непосредственно перед экраном монитора плотность магнитного потока достигает величин единиц мкТл, но быстро убывает с расстоянием от монитора.</w:t>
      </w:r>
    </w:p>
    <w:p w:rsidR="00F873D2" w:rsidRPr="00681AD0" w:rsidRDefault="00F873D2" w:rsidP="00681AD0">
      <w:pPr>
        <w:pStyle w:val="ab"/>
        <w:spacing w:after="0" w:line="360" w:lineRule="auto"/>
        <w:ind w:firstLine="709"/>
        <w:rPr>
          <w:color w:val="000000"/>
          <w:sz w:val="28"/>
          <w:lang w:val="en-US"/>
        </w:rPr>
      </w:pPr>
      <w:r w:rsidRPr="00681AD0">
        <w:rPr>
          <w:color w:val="000000"/>
          <w:sz w:val="28"/>
        </w:rPr>
        <w:t>Обнаружено, что:</w:t>
      </w:r>
    </w:p>
    <w:p w:rsidR="00F873D2" w:rsidRPr="00681AD0" w:rsidRDefault="00F873D2" w:rsidP="00681AD0">
      <w:pPr>
        <w:pStyle w:val="ab"/>
        <w:numPr>
          <w:ilvl w:val="0"/>
          <w:numId w:val="5"/>
        </w:numPr>
        <w:spacing w:after="0" w:line="360" w:lineRule="auto"/>
        <w:ind w:left="0" w:firstLine="709"/>
        <w:rPr>
          <w:color w:val="000000"/>
          <w:sz w:val="28"/>
        </w:rPr>
      </w:pPr>
      <w:r w:rsidRPr="00681AD0">
        <w:rPr>
          <w:color w:val="000000"/>
          <w:sz w:val="28"/>
        </w:rPr>
        <w:t>Электромагнитное поле возбуждается на частотах кадровой (60 Гц) и строчной (22 кГц) разверток и их</w:t>
      </w:r>
      <w:r w:rsidR="00510FB4" w:rsidRPr="00681AD0">
        <w:rPr>
          <w:color w:val="000000"/>
          <w:sz w:val="28"/>
        </w:rPr>
        <w:t xml:space="preserve"> </w:t>
      </w:r>
      <w:r w:rsidRPr="00681AD0">
        <w:rPr>
          <w:color w:val="000000"/>
          <w:sz w:val="28"/>
        </w:rPr>
        <w:t>гармоник;</w:t>
      </w:r>
    </w:p>
    <w:p w:rsidR="00F873D2" w:rsidRPr="00681AD0" w:rsidRDefault="00F873D2" w:rsidP="00681AD0">
      <w:pPr>
        <w:pStyle w:val="ab"/>
        <w:numPr>
          <w:ilvl w:val="0"/>
          <w:numId w:val="5"/>
        </w:numPr>
        <w:spacing w:after="0" w:line="360" w:lineRule="auto"/>
        <w:ind w:left="0" w:firstLine="709"/>
        <w:rPr>
          <w:color w:val="000000"/>
          <w:sz w:val="28"/>
        </w:rPr>
      </w:pPr>
      <w:r w:rsidRPr="00681AD0">
        <w:rPr>
          <w:color w:val="000000"/>
          <w:sz w:val="28"/>
        </w:rPr>
        <w:t>Электрическое поле ВДТ близко к электрическому полю точечного заряда, а магнитное – к полю магнитного диполя, находящихся в геометрическом центре ВДТ. При этом частоту 60 Гц излучает система токов, близкая к горизонтальному диполю, а 22 кГц – к вертикальному;</w:t>
      </w:r>
    </w:p>
    <w:p w:rsidR="00F873D2" w:rsidRPr="00681AD0" w:rsidRDefault="00F873D2" w:rsidP="00681AD0">
      <w:pPr>
        <w:pStyle w:val="ab"/>
        <w:numPr>
          <w:ilvl w:val="0"/>
          <w:numId w:val="5"/>
        </w:numPr>
        <w:spacing w:after="0" w:line="360" w:lineRule="auto"/>
        <w:ind w:left="0" w:firstLine="709"/>
        <w:rPr>
          <w:color w:val="000000"/>
          <w:sz w:val="28"/>
        </w:rPr>
      </w:pPr>
      <w:r w:rsidRPr="00681AD0">
        <w:rPr>
          <w:color w:val="000000"/>
          <w:sz w:val="28"/>
        </w:rPr>
        <w:t>При удалении от экрана ВДТ поля быстро спадают. Например, электрическое поле спадает в ~ 40 раз при удалении от экрана на расстояние 1,25</w:t>
      </w:r>
      <w:r w:rsidR="00510FB4" w:rsidRPr="00681AD0">
        <w:rPr>
          <w:color w:val="000000"/>
          <w:sz w:val="28"/>
        </w:rPr>
        <w:t> м</w:t>
      </w:r>
      <w:r w:rsidRPr="00681AD0">
        <w:rPr>
          <w:color w:val="000000"/>
          <w:sz w:val="28"/>
        </w:rPr>
        <w:t>.</w:t>
      </w:r>
    </w:p>
    <w:p w:rsidR="00F873D2" w:rsidRPr="00681AD0" w:rsidRDefault="00F873D2" w:rsidP="00681AD0">
      <w:pPr>
        <w:pStyle w:val="ab"/>
        <w:spacing w:after="0" w:line="360" w:lineRule="auto"/>
        <w:ind w:firstLine="709"/>
        <w:rPr>
          <w:color w:val="000000"/>
          <w:sz w:val="28"/>
        </w:rPr>
      </w:pPr>
      <w:r w:rsidRPr="00681AD0">
        <w:rPr>
          <w:color w:val="000000"/>
          <w:sz w:val="28"/>
        </w:rPr>
        <w:t>Длительное воздействие на организм человека электромагнитных излучений, превышающих допустимые нормы, может привести к некоторым</w:t>
      </w:r>
      <w:r w:rsidR="00510FB4" w:rsidRPr="00681AD0">
        <w:rPr>
          <w:color w:val="000000"/>
          <w:sz w:val="28"/>
        </w:rPr>
        <w:t xml:space="preserve"> </w:t>
      </w:r>
      <w:r w:rsidRPr="00681AD0">
        <w:rPr>
          <w:color w:val="000000"/>
          <w:sz w:val="28"/>
        </w:rPr>
        <w:t>функциональным изменениям в организме или даже повреждениям тканей и органов. Симптомами являются головная боль, нарушение сна, повышенная утомляемость. Функциональные изменения, вызываемые электромагнитными излучениями, способны накапливаться в организме.</w:t>
      </w:r>
    </w:p>
    <w:p w:rsidR="00F873D2" w:rsidRPr="00681AD0" w:rsidRDefault="00F873D2" w:rsidP="00681AD0">
      <w:pPr>
        <w:pStyle w:val="ab"/>
        <w:spacing w:after="0" w:line="360" w:lineRule="auto"/>
        <w:ind w:firstLine="709"/>
        <w:rPr>
          <w:color w:val="000000"/>
          <w:sz w:val="28"/>
        </w:rPr>
      </w:pPr>
      <w:r w:rsidRPr="00681AD0">
        <w:rPr>
          <w:color w:val="000000"/>
          <w:sz w:val="28"/>
        </w:rPr>
        <w:t>При выборе монитора следует обращать внимание на наличие на шильдике (табличка с перечнем заводских параметров изделия) надписи о том, что данная модель прошла тестирование на предмет соответствия ТСО 95 (стандарт Шведской конференции профсоюзов) или MPR II (стандарт Шведского национального комитета по защите от излучений). Желательно также получить сведения о наличии Гигиенического Сертификата либо сертификатов, выданных другими организациями. В то же время, следует иметь в виду, что разброс возможных уровней электромагнитного излучения мониторов одной и той же модели может</w:t>
      </w:r>
      <w:r w:rsidR="00510FB4" w:rsidRPr="00681AD0">
        <w:rPr>
          <w:color w:val="000000"/>
          <w:sz w:val="28"/>
        </w:rPr>
        <w:t xml:space="preserve"> </w:t>
      </w:r>
      <w:r w:rsidRPr="00681AD0">
        <w:rPr>
          <w:color w:val="000000"/>
          <w:sz w:val="28"/>
        </w:rPr>
        <w:t>достигать 5</w:t>
      </w:r>
      <w:r w:rsidR="00510FB4" w:rsidRPr="00681AD0">
        <w:rPr>
          <w:color w:val="000000"/>
          <w:sz w:val="28"/>
        </w:rPr>
        <w:t>0%.</w:t>
      </w:r>
    </w:p>
    <w:p w:rsidR="00F873D2" w:rsidRPr="00681AD0" w:rsidRDefault="00F873D2" w:rsidP="00681AD0">
      <w:pPr>
        <w:pStyle w:val="ab"/>
        <w:spacing w:after="0" w:line="360" w:lineRule="auto"/>
        <w:ind w:firstLine="709"/>
        <w:rPr>
          <w:rStyle w:val="a6"/>
          <w:color w:val="000000"/>
          <w:sz w:val="28"/>
        </w:rPr>
      </w:pPr>
      <w:r w:rsidRPr="00681AD0">
        <w:rPr>
          <w:rStyle w:val="a6"/>
          <w:color w:val="000000"/>
          <w:sz w:val="28"/>
        </w:rPr>
        <w:t>Пользователям персональных компьютеров, желающим снизить уровень облучения переменными магнитными полями, следует расположить мониторы так, чтобы расстояние до них составляло величину, равную расстоянию вытянутой руки (с вытянутыми пальцами). Поскольку магнитные поля сзади и по бокам большинства мониторов значительно сильнее, чем перед экраном, пользователи должны располагать свои рабочие места на расстоянии не менее 1.22</w:t>
      </w:r>
      <w:r w:rsidR="00510FB4" w:rsidRPr="00681AD0">
        <w:rPr>
          <w:rStyle w:val="a6"/>
          <w:color w:val="000000"/>
          <w:sz w:val="28"/>
        </w:rPr>
        <w:t> м</w:t>
      </w:r>
      <w:r w:rsidRPr="00681AD0">
        <w:rPr>
          <w:rStyle w:val="a6"/>
          <w:color w:val="000000"/>
          <w:sz w:val="28"/>
        </w:rPr>
        <w:t xml:space="preserve"> от боковых и задних стенок других компьютеров. Также для защиты от</w:t>
      </w:r>
      <w:r w:rsidRPr="00681AD0">
        <w:rPr>
          <w:color w:val="000000"/>
          <w:sz w:val="28"/>
        </w:rPr>
        <w:t xml:space="preserve"> электромагнитных излучений рекомендуется использовать специальные защитные экраны. Они изготавливаются из особого стекла и устанавливаются между рабочей поверхностью монитора и оператором. Такая защита обеспечивает задержку от 30 до 90 процентов всех вредных излучений. Такого же результата можно добиться путем удаления источника излучения от оператора. Тем не менее, не рекомендуется проводить за экраном дисплея более 3</w:t>
      </w:r>
      <w:r w:rsidR="00510FB4" w:rsidRPr="00681AD0">
        <w:rPr>
          <w:color w:val="000000"/>
          <w:sz w:val="28"/>
        </w:rPr>
        <w:t>-х</w:t>
      </w:r>
      <w:r w:rsidRPr="00681AD0">
        <w:rPr>
          <w:color w:val="000000"/>
          <w:sz w:val="28"/>
        </w:rPr>
        <w:t xml:space="preserve"> часов в день.</w:t>
      </w:r>
    </w:p>
    <w:p w:rsidR="00F873D2" w:rsidRPr="00681AD0" w:rsidRDefault="00F873D2" w:rsidP="00681AD0">
      <w:pPr>
        <w:pStyle w:val="Title2"/>
        <w:keepNext w:val="0"/>
        <w:keepLines w:val="0"/>
        <w:spacing w:before="0" w:line="360" w:lineRule="auto"/>
        <w:ind w:firstLine="709"/>
        <w:jc w:val="both"/>
        <w:rPr>
          <w:rFonts w:ascii="Times New Roman" w:hAnsi="Times New Roman"/>
          <w:caps w:val="0"/>
          <w:color w:val="000000"/>
          <w:spacing w:val="0"/>
          <w:sz w:val="28"/>
        </w:rPr>
      </w:pPr>
      <w:bookmarkStart w:id="67" w:name="_Toc452894108"/>
      <w:bookmarkStart w:id="68" w:name="_Toc454163646"/>
      <w:r w:rsidRPr="00681AD0">
        <w:rPr>
          <w:rFonts w:ascii="Times New Roman" w:hAnsi="Times New Roman"/>
          <w:caps w:val="0"/>
          <w:color w:val="000000"/>
          <w:spacing w:val="0"/>
          <w:sz w:val="28"/>
        </w:rPr>
        <w:t>Электроопасность и пожароопасность</w:t>
      </w:r>
      <w:bookmarkEnd w:id="67"/>
      <w:bookmarkEnd w:id="68"/>
    </w:p>
    <w:p w:rsidR="00F873D2" w:rsidRPr="00681AD0" w:rsidRDefault="00F873D2" w:rsidP="00681AD0">
      <w:pPr>
        <w:pStyle w:val="ab"/>
        <w:spacing w:after="0" w:line="360" w:lineRule="auto"/>
        <w:ind w:firstLine="709"/>
        <w:rPr>
          <w:color w:val="000000"/>
          <w:sz w:val="28"/>
        </w:rPr>
      </w:pPr>
      <w:r w:rsidRPr="00681AD0">
        <w:rPr>
          <w:color w:val="000000"/>
          <w:sz w:val="28"/>
        </w:rPr>
        <w:t>Мониторы ПК питаются от сети переменного тока напряжением 220 В с частотой 50 Гц, что являет само по себе серьезную опасность для жизни и здоровья человека.</w:t>
      </w:r>
    </w:p>
    <w:p w:rsidR="00F873D2" w:rsidRPr="00681AD0" w:rsidRDefault="00F873D2" w:rsidP="00681AD0">
      <w:pPr>
        <w:pStyle w:val="ab"/>
        <w:spacing w:after="0" w:line="360" w:lineRule="auto"/>
        <w:ind w:firstLine="709"/>
        <w:rPr>
          <w:color w:val="000000"/>
          <w:sz w:val="28"/>
        </w:rPr>
      </w:pPr>
      <w:r w:rsidRPr="00681AD0">
        <w:rPr>
          <w:color w:val="000000"/>
          <w:sz w:val="28"/>
        </w:rPr>
        <w:t>Действие электрического тока на живую ткань носит разносторонний характер: термическое воздействие, электрическое и биологическое действия. Все это ведет к электрическим травмам и электрическим ударам, что в свою очередь может привести к нарушению и даже к полному прекращению жизнедеятельности организма.</w:t>
      </w:r>
    </w:p>
    <w:p w:rsidR="00F873D2" w:rsidRPr="00681AD0" w:rsidRDefault="00F873D2" w:rsidP="00681AD0">
      <w:pPr>
        <w:pStyle w:val="ab"/>
        <w:spacing w:after="0" w:line="360" w:lineRule="auto"/>
        <w:ind w:firstLine="709"/>
        <w:rPr>
          <w:color w:val="000000"/>
          <w:sz w:val="28"/>
        </w:rPr>
      </w:pPr>
      <w:r w:rsidRPr="00681AD0">
        <w:rPr>
          <w:color w:val="000000"/>
          <w:sz w:val="28"/>
        </w:rPr>
        <w:t>Исход воздействия электрического тока на организм зависит от ряда факторов, в том числе и от электрического сопротивления тела, величины и продолжительности воздействия тока, рода и частоты тока. Пороговый ощутимый ток составляет 0,6</w:t>
      </w:r>
      <w:r w:rsidR="00510FB4" w:rsidRPr="00681AD0">
        <w:rPr>
          <w:color w:val="000000"/>
          <w:sz w:val="28"/>
        </w:rPr>
        <w:t>…</w:t>
      </w:r>
      <w:r w:rsidRPr="00681AD0">
        <w:rPr>
          <w:color w:val="000000"/>
          <w:sz w:val="28"/>
        </w:rPr>
        <w:t>1,5 мА для постоянного тока.</w:t>
      </w:r>
    </w:p>
    <w:p w:rsidR="00F873D2" w:rsidRPr="00681AD0" w:rsidRDefault="00F873D2" w:rsidP="00681AD0">
      <w:pPr>
        <w:pStyle w:val="ab"/>
        <w:spacing w:after="0" w:line="360" w:lineRule="auto"/>
        <w:ind w:firstLine="709"/>
        <w:rPr>
          <w:color w:val="000000"/>
          <w:sz w:val="28"/>
        </w:rPr>
      </w:pPr>
      <w:r w:rsidRPr="00681AD0">
        <w:rPr>
          <w:color w:val="000000"/>
          <w:sz w:val="28"/>
        </w:rPr>
        <w:t>Безопасный ток, который может в течение длительного времени проходить через человека, не вызывая никаких ощущений, составляет приблизительно 50 мкА (для переменного тока с частотой 50 Гц) и 100 мкА (для постоянного тока). При увеличении величины тока до 10</w:t>
      </w:r>
      <w:r w:rsidR="00510FB4" w:rsidRPr="00681AD0">
        <w:rPr>
          <w:color w:val="000000"/>
          <w:sz w:val="28"/>
        </w:rPr>
        <w:t>…</w:t>
      </w:r>
      <w:r w:rsidRPr="00681AD0">
        <w:rPr>
          <w:color w:val="000000"/>
          <w:sz w:val="28"/>
        </w:rPr>
        <w:t>15 мА боль становится едва переносимой, и судороги мышц становятся настолько значительными, что человек не в состоянии их преодолеть. Таким образом, пороговый не отпускающий ток составляет 10</w:t>
      </w:r>
      <w:r w:rsidR="00510FB4" w:rsidRPr="00681AD0">
        <w:rPr>
          <w:color w:val="000000"/>
          <w:sz w:val="28"/>
        </w:rPr>
        <w:t>…</w:t>
      </w:r>
      <w:r w:rsidRPr="00681AD0">
        <w:rPr>
          <w:color w:val="000000"/>
          <w:sz w:val="28"/>
        </w:rPr>
        <w:t>15 мА для частоты 50 Гц и 50</w:t>
      </w:r>
      <w:r w:rsidR="00510FB4" w:rsidRPr="00681AD0">
        <w:rPr>
          <w:color w:val="000000"/>
          <w:sz w:val="28"/>
        </w:rPr>
        <w:t>…</w:t>
      </w:r>
      <w:r w:rsidRPr="00681AD0">
        <w:rPr>
          <w:color w:val="000000"/>
          <w:sz w:val="28"/>
        </w:rPr>
        <w:t>80 мА для постоянного тока. Ток величиной 100 мА (частотой 50 Гц) и 300 мА (постоянный ток) и более вызывают прекращение деятельности сердца через 1</w:t>
      </w:r>
      <w:r w:rsidR="00510FB4" w:rsidRPr="00681AD0">
        <w:rPr>
          <w:color w:val="000000"/>
          <w:sz w:val="28"/>
        </w:rPr>
        <w:t>–2 с.</w:t>
      </w:r>
    </w:p>
    <w:p w:rsidR="00F873D2" w:rsidRPr="00681AD0" w:rsidRDefault="00F873D2" w:rsidP="00681AD0">
      <w:pPr>
        <w:pStyle w:val="ab"/>
        <w:spacing w:after="0" w:line="360" w:lineRule="auto"/>
        <w:ind w:firstLine="709"/>
        <w:rPr>
          <w:color w:val="000000"/>
          <w:sz w:val="28"/>
        </w:rPr>
      </w:pPr>
      <w:r w:rsidRPr="00681AD0">
        <w:rPr>
          <w:color w:val="000000"/>
          <w:sz w:val="28"/>
        </w:rPr>
        <w:t>Помещение для работы с ЭВМ и с ее внешними устройствами обычно относят к категории помещений с повышенной опасностью, т</w:t>
      </w:r>
      <w:r w:rsidR="00510FB4" w:rsidRPr="00681AD0">
        <w:rPr>
          <w:color w:val="000000"/>
          <w:sz w:val="28"/>
        </w:rPr>
        <w:t>. к</w:t>
      </w:r>
      <w:r w:rsidRPr="00681AD0">
        <w:rPr>
          <w:color w:val="000000"/>
          <w:sz w:val="28"/>
        </w:rPr>
        <w:t>. имеется возможность поражения электрическим током. Чаще всего источниками поражения являются блоки ЭВМ, корпуса устройств и приборов в случае возникновения неисправности (например, при нарушении защитного заземления или изоляции проводов, а также при применении неправильных приемов включения в сеть и выключения из сети вилок электропитания).</w:t>
      </w:r>
    </w:p>
    <w:p w:rsidR="00F873D2" w:rsidRPr="00681AD0" w:rsidRDefault="00F873D2" w:rsidP="00681AD0">
      <w:pPr>
        <w:pStyle w:val="ab"/>
        <w:spacing w:after="0" w:line="360" w:lineRule="auto"/>
        <w:ind w:firstLine="709"/>
        <w:rPr>
          <w:color w:val="000000"/>
          <w:sz w:val="28"/>
        </w:rPr>
      </w:pPr>
      <w:r w:rsidRPr="00681AD0">
        <w:rPr>
          <w:color w:val="000000"/>
          <w:sz w:val="28"/>
        </w:rPr>
        <w:t>Защитой от прикосновения к токоведущим частям электроустановок служит:</w:t>
      </w:r>
    </w:p>
    <w:p w:rsidR="00F873D2" w:rsidRPr="00681AD0" w:rsidRDefault="00F873D2" w:rsidP="00681AD0">
      <w:pPr>
        <w:pStyle w:val="ab"/>
        <w:spacing w:after="0" w:line="360" w:lineRule="auto"/>
        <w:ind w:firstLine="709"/>
        <w:rPr>
          <w:color w:val="000000"/>
          <w:sz w:val="28"/>
        </w:rPr>
      </w:pPr>
      <w:r w:rsidRPr="00681AD0">
        <w:rPr>
          <w:color w:val="000000"/>
          <w:sz w:val="28"/>
        </w:rPr>
        <w:t>изоляция проводников;</w:t>
      </w:r>
    </w:p>
    <w:p w:rsidR="00F873D2" w:rsidRPr="00681AD0" w:rsidRDefault="00F873D2" w:rsidP="00681AD0">
      <w:pPr>
        <w:pStyle w:val="ab"/>
        <w:spacing w:after="0" w:line="360" w:lineRule="auto"/>
        <w:ind w:firstLine="709"/>
        <w:rPr>
          <w:color w:val="000000"/>
          <w:sz w:val="28"/>
        </w:rPr>
      </w:pPr>
      <w:r w:rsidRPr="00681AD0">
        <w:rPr>
          <w:color w:val="000000"/>
          <w:sz w:val="28"/>
        </w:rPr>
        <w:t>использование защитных кожухов;</w:t>
      </w:r>
    </w:p>
    <w:p w:rsidR="00F873D2" w:rsidRPr="00681AD0" w:rsidRDefault="00F873D2" w:rsidP="00681AD0">
      <w:pPr>
        <w:pStyle w:val="ab"/>
        <w:spacing w:after="0" w:line="360" w:lineRule="auto"/>
        <w:ind w:firstLine="709"/>
        <w:rPr>
          <w:color w:val="000000"/>
          <w:sz w:val="28"/>
        </w:rPr>
      </w:pPr>
      <w:r w:rsidRPr="00681AD0">
        <w:rPr>
          <w:color w:val="000000"/>
          <w:sz w:val="28"/>
        </w:rPr>
        <w:t>использование инструментов с изолирующими ручками при ремонте оборудования ЭВМ.</w:t>
      </w:r>
    </w:p>
    <w:p w:rsidR="00F873D2" w:rsidRPr="00681AD0" w:rsidRDefault="00F873D2" w:rsidP="00681AD0">
      <w:pPr>
        <w:pStyle w:val="ab"/>
        <w:spacing w:after="0" w:line="360" w:lineRule="auto"/>
        <w:ind w:firstLine="709"/>
        <w:rPr>
          <w:color w:val="000000"/>
          <w:sz w:val="28"/>
        </w:rPr>
      </w:pPr>
      <w:r w:rsidRPr="00681AD0">
        <w:rPr>
          <w:color w:val="000000"/>
          <w:sz w:val="28"/>
        </w:rPr>
        <w:t>Проведем расчет сопротивления изоляции.</w:t>
      </w:r>
    </w:p>
    <w:p w:rsidR="00F873D2" w:rsidRPr="00681AD0" w:rsidRDefault="00F873D2" w:rsidP="00681AD0">
      <w:pPr>
        <w:pStyle w:val="ab"/>
        <w:spacing w:after="0" w:line="360" w:lineRule="auto"/>
        <w:ind w:firstLine="709"/>
        <w:rPr>
          <w:color w:val="000000"/>
          <w:sz w:val="28"/>
        </w:rPr>
      </w:pPr>
      <w:r w:rsidRPr="00681AD0">
        <w:rPr>
          <w:color w:val="000000"/>
          <w:sz w:val="28"/>
        </w:rPr>
        <w:t>Правила электробезопасности устанавливают нормы сопротивления изоляции и требования к ее диэлектрической прочности. Для электрических машин и аппаратов минимальное значение сопротивления изоляции определяется по формуле:</w:t>
      </w:r>
    </w:p>
    <w:p w:rsidR="00F873D2" w:rsidRPr="00681AD0" w:rsidRDefault="00F873D2" w:rsidP="00681AD0">
      <w:pPr>
        <w:pStyle w:val="ab"/>
        <w:spacing w:after="0" w:line="360" w:lineRule="auto"/>
        <w:ind w:firstLine="709"/>
        <w:rPr>
          <w:color w:val="000000"/>
          <w:sz w:val="28"/>
        </w:rPr>
      </w:pPr>
    </w:p>
    <w:p w:rsidR="00F873D2" w:rsidRPr="00681AD0" w:rsidRDefault="00B66831" w:rsidP="00681AD0">
      <w:pPr>
        <w:pStyle w:val="ab"/>
        <w:spacing w:after="0" w:line="360" w:lineRule="auto"/>
        <w:ind w:firstLine="709"/>
        <w:rPr>
          <w:color w:val="000000"/>
          <w:sz w:val="28"/>
        </w:rPr>
      </w:pPr>
      <w:r>
        <w:rPr>
          <w:color w:val="000000"/>
          <w:position w:val="-56"/>
          <w:sz w:val="28"/>
        </w:rPr>
        <w:pict>
          <v:shape id="_x0000_i1028" type="#_x0000_t75" style="width:93.75pt;height:47.25pt" fillcolor="window">
            <v:imagedata r:id="rId17" o:title=""/>
          </v:shape>
        </w:pict>
      </w:r>
      <w:r w:rsidR="00F873D2" w:rsidRPr="00681AD0">
        <w:rPr>
          <w:color w:val="000000"/>
          <w:sz w:val="28"/>
        </w:rPr>
        <w:t xml:space="preserve"> </w:t>
      </w:r>
      <w:r w:rsidR="00510FB4" w:rsidRPr="00681AD0">
        <w:rPr>
          <w:color w:val="000000"/>
          <w:sz w:val="28"/>
        </w:rPr>
        <w:t>[</w:t>
      </w:r>
      <w:r w:rsidR="00F873D2" w:rsidRPr="00681AD0">
        <w:rPr>
          <w:color w:val="000000"/>
          <w:sz w:val="28"/>
        </w:rPr>
        <w:t>МОм],</w:t>
      </w:r>
    </w:p>
    <w:p w:rsidR="00266F2A" w:rsidRDefault="00266F2A" w:rsidP="00681AD0">
      <w:pPr>
        <w:pStyle w:val="ab"/>
        <w:spacing w:after="0" w:line="360" w:lineRule="auto"/>
        <w:ind w:firstLine="709"/>
        <w:rPr>
          <w:color w:val="000000"/>
          <w:sz w:val="28"/>
        </w:rPr>
      </w:pPr>
    </w:p>
    <w:p w:rsidR="00510FB4" w:rsidRPr="00681AD0" w:rsidRDefault="00F873D2" w:rsidP="00681AD0">
      <w:pPr>
        <w:pStyle w:val="ab"/>
        <w:spacing w:after="0" w:line="360" w:lineRule="auto"/>
        <w:ind w:firstLine="709"/>
        <w:rPr>
          <w:color w:val="000000"/>
          <w:sz w:val="28"/>
        </w:rPr>
      </w:pPr>
      <w:r w:rsidRPr="00681AD0">
        <w:rPr>
          <w:color w:val="000000"/>
          <w:sz w:val="28"/>
        </w:rPr>
        <w:t>где</w:t>
      </w:r>
      <w:r w:rsidRPr="00681AD0">
        <w:rPr>
          <w:color w:val="000000"/>
          <w:sz w:val="28"/>
        </w:rPr>
        <w:tab/>
        <w:t xml:space="preserve">U </w:t>
      </w:r>
      <w:r w:rsidR="00510FB4" w:rsidRPr="00681AD0">
        <w:rPr>
          <w:color w:val="000000"/>
          <w:sz w:val="28"/>
        </w:rPr>
        <w:t xml:space="preserve">– </w:t>
      </w:r>
      <w:r w:rsidRPr="00681AD0">
        <w:rPr>
          <w:color w:val="000000"/>
          <w:sz w:val="28"/>
        </w:rPr>
        <w:t>напряжение, В;</w:t>
      </w:r>
    </w:p>
    <w:p w:rsidR="00F873D2" w:rsidRPr="00681AD0" w:rsidRDefault="00F873D2" w:rsidP="00681AD0">
      <w:pPr>
        <w:pStyle w:val="ab"/>
        <w:spacing w:after="0" w:line="360" w:lineRule="auto"/>
        <w:ind w:firstLine="709"/>
        <w:rPr>
          <w:color w:val="000000"/>
          <w:sz w:val="28"/>
        </w:rPr>
      </w:pPr>
      <w:r w:rsidRPr="00681AD0">
        <w:rPr>
          <w:color w:val="000000"/>
          <w:sz w:val="28"/>
        </w:rPr>
        <w:t xml:space="preserve">N </w:t>
      </w:r>
      <w:r w:rsidR="00510FB4" w:rsidRPr="00681AD0">
        <w:rPr>
          <w:color w:val="000000"/>
          <w:sz w:val="28"/>
        </w:rPr>
        <w:t xml:space="preserve">– </w:t>
      </w:r>
      <w:r w:rsidRPr="00681AD0">
        <w:rPr>
          <w:color w:val="000000"/>
          <w:sz w:val="28"/>
        </w:rPr>
        <w:t>мощность установки, кВт.</w:t>
      </w:r>
    </w:p>
    <w:p w:rsidR="00F873D2" w:rsidRPr="00681AD0" w:rsidRDefault="00F873D2" w:rsidP="00681AD0">
      <w:pPr>
        <w:pStyle w:val="ab"/>
        <w:spacing w:after="0" w:line="360" w:lineRule="auto"/>
        <w:ind w:firstLine="709"/>
        <w:rPr>
          <w:color w:val="000000"/>
          <w:sz w:val="28"/>
        </w:rPr>
      </w:pPr>
      <w:r w:rsidRPr="00681AD0">
        <w:rPr>
          <w:color w:val="000000"/>
          <w:sz w:val="28"/>
        </w:rPr>
        <w:t>Отсюда следует, что при напряжении питания 220 В и мощности</w:t>
      </w:r>
      <w:r w:rsidR="00510FB4" w:rsidRPr="00681AD0">
        <w:rPr>
          <w:color w:val="000000"/>
          <w:sz w:val="28"/>
        </w:rPr>
        <w:t xml:space="preserve"> </w:t>
      </w:r>
      <w:r w:rsidRPr="00681AD0">
        <w:rPr>
          <w:color w:val="000000"/>
          <w:sz w:val="28"/>
        </w:rPr>
        <w:t>монитора 250 Вт сопротивление изоляции должно быть не менее чем:</w:t>
      </w:r>
    </w:p>
    <w:p w:rsidR="00F873D2" w:rsidRPr="00681AD0" w:rsidRDefault="00B66831" w:rsidP="00681AD0">
      <w:pPr>
        <w:pStyle w:val="ab"/>
        <w:spacing w:after="0" w:line="360" w:lineRule="auto"/>
        <w:ind w:firstLine="709"/>
        <w:rPr>
          <w:color w:val="000000"/>
          <w:sz w:val="28"/>
        </w:rPr>
      </w:pPr>
      <w:r>
        <w:rPr>
          <w:color w:val="000000"/>
          <w:position w:val="-56"/>
          <w:sz w:val="28"/>
        </w:rPr>
        <w:pict>
          <v:shape id="_x0000_i1029" type="#_x0000_t75" style="width:153pt;height:47.25pt" fillcolor="window">
            <v:imagedata r:id="rId18" o:title=""/>
          </v:shape>
        </w:pict>
      </w:r>
      <w:r w:rsidR="00F873D2" w:rsidRPr="00681AD0">
        <w:rPr>
          <w:color w:val="000000"/>
          <w:sz w:val="28"/>
        </w:rPr>
        <w:t>.</w:t>
      </w:r>
    </w:p>
    <w:p w:rsidR="00F873D2" w:rsidRPr="00681AD0" w:rsidRDefault="00F873D2" w:rsidP="00681AD0">
      <w:pPr>
        <w:pStyle w:val="ab"/>
        <w:spacing w:after="0" w:line="360" w:lineRule="auto"/>
        <w:ind w:firstLine="709"/>
        <w:rPr>
          <w:color w:val="000000"/>
          <w:sz w:val="28"/>
        </w:rPr>
      </w:pPr>
      <w:r w:rsidRPr="00681AD0">
        <w:rPr>
          <w:color w:val="000000"/>
          <w:sz w:val="28"/>
        </w:rPr>
        <w:t xml:space="preserve">Очень важным организационным мероприятием является также проведение обязательного и периодически повторяемого инструктажа по электро </w:t>
      </w:r>
      <w:r w:rsidR="00510FB4" w:rsidRPr="00681AD0">
        <w:rPr>
          <w:color w:val="000000"/>
          <w:sz w:val="28"/>
        </w:rPr>
        <w:t xml:space="preserve">– </w:t>
      </w:r>
      <w:r w:rsidRPr="00681AD0">
        <w:rPr>
          <w:color w:val="000000"/>
          <w:sz w:val="28"/>
        </w:rPr>
        <w:t>и пожаробезопасности всех лиц, которые допускаются к работе на ЭВМ. При проведении периодически повторяемых противопожарных инструктажей необходимо обязательно добиваться, чтобы персонал практически умел пользоваться первичными средствами тушения пожара и средствами связи</w:t>
      </w:r>
    </w:p>
    <w:p w:rsidR="00F873D2" w:rsidRPr="00681AD0" w:rsidRDefault="00F873D2" w:rsidP="00681AD0">
      <w:pPr>
        <w:pStyle w:val="ab"/>
        <w:spacing w:after="0" w:line="360" w:lineRule="auto"/>
        <w:ind w:firstLine="709"/>
        <w:rPr>
          <w:color w:val="000000"/>
          <w:sz w:val="28"/>
        </w:rPr>
      </w:pPr>
      <w:r w:rsidRPr="00681AD0">
        <w:rPr>
          <w:color w:val="000000"/>
          <w:sz w:val="28"/>
        </w:rPr>
        <w:t>Для тушения пожара должны применяться ручные огнетушители и переносные установки. Электросети и электроустановки, которые находятся под напряжением, тушить водой нельзя ни в коем случае, т</w:t>
      </w:r>
      <w:r w:rsidR="00510FB4" w:rsidRPr="00681AD0">
        <w:rPr>
          <w:color w:val="000000"/>
          <w:sz w:val="28"/>
        </w:rPr>
        <w:t>. к</w:t>
      </w:r>
      <w:r w:rsidRPr="00681AD0">
        <w:rPr>
          <w:color w:val="000000"/>
          <w:sz w:val="28"/>
        </w:rPr>
        <w:t>. через струю воды может произойти поражение электрическим током. Именно поэтому для тушения пожара, который возник из-за неисправности электроприборов, применяют только пенные огнетушители.</w:t>
      </w:r>
    </w:p>
    <w:p w:rsidR="00F873D2" w:rsidRPr="00681AD0" w:rsidRDefault="00F873D2" w:rsidP="00681AD0">
      <w:pPr>
        <w:pStyle w:val="ab"/>
        <w:spacing w:after="0" w:line="360" w:lineRule="auto"/>
        <w:ind w:firstLine="709"/>
        <w:rPr>
          <w:color w:val="000000"/>
          <w:sz w:val="28"/>
        </w:rPr>
      </w:pPr>
      <w:r w:rsidRPr="00681AD0">
        <w:rPr>
          <w:color w:val="000000"/>
          <w:sz w:val="28"/>
        </w:rPr>
        <w:t>Возможность быстрой ликвидации пожара во многом зависит от своевременного оповещения о пожаре. Обычно на предприятиях электронной промышленности весьма распространенным средством оповещения является телефонная связь.</w:t>
      </w:r>
    </w:p>
    <w:p w:rsidR="00F873D2" w:rsidRPr="00681AD0" w:rsidRDefault="00F873D2" w:rsidP="00681AD0">
      <w:pPr>
        <w:pStyle w:val="Title2"/>
        <w:keepNext w:val="0"/>
        <w:keepLines w:val="0"/>
        <w:spacing w:before="0" w:line="360" w:lineRule="auto"/>
        <w:ind w:firstLine="709"/>
        <w:jc w:val="both"/>
        <w:rPr>
          <w:rFonts w:ascii="Times New Roman" w:hAnsi="Times New Roman"/>
          <w:caps w:val="0"/>
          <w:color w:val="000000"/>
          <w:spacing w:val="0"/>
          <w:sz w:val="28"/>
        </w:rPr>
      </w:pPr>
      <w:bookmarkStart w:id="69" w:name="_Toc452894109"/>
      <w:bookmarkStart w:id="70" w:name="_Toc454163647"/>
      <w:r w:rsidRPr="00681AD0">
        <w:rPr>
          <w:rFonts w:ascii="Times New Roman" w:hAnsi="Times New Roman"/>
          <w:caps w:val="0"/>
          <w:color w:val="000000"/>
          <w:spacing w:val="0"/>
          <w:sz w:val="28"/>
        </w:rPr>
        <w:t>Требования к освещению при работе с монитором ПК</w:t>
      </w:r>
      <w:bookmarkEnd w:id="69"/>
      <w:bookmarkEnd w:id="70"/>
    </w:p>
    <w:p w:rsidR="00F873D2" w:rsidRPr="00681AD0" w:rsidRDefault="00F873D2" w:rsidP="00681AD0">
      <w:pPr>
        <w:pStyle w:val="ab"/>
        <w:spacing w:after="0" w:line="360" w:lineRule="auto"/>
        <w:ind w:firstLine="709"/>
        <w:rPr>
          <w:rStyle w:val="a6"/>
          <w:color w:val="000000"/>
          <w:sz w:val="28"/>
        </w:rPr>
      </w:pPr>
      <w:r w:rsidRPr="00681AD0">
        <w:rPr>
          <w:rStyle w:val="a6"/>
          <w:color w:val="000000"/>
          <w:sz w:val="28"/>
        </w:rPr>
        <w:t>Сохранность зрения человека, состояние его центральной нервной системы и безопасность на производстве в значительной мере зависят от условий освещения.</w:t>
      </w:r>
    </w:p>
    <w:p w:rsidR="00F873D2" w:rsidRPr="00681AD0" w:rsidRDefault="00F873D2" w:rsidP="00681AD0">
      <w:pPr>
        <w:pStyle w:val="ab"/>
        <w:spacing w:after="0" w:line="360" w:lineRule="auto"/>
        <w:ind w:firstLine="709"/>
        <w:rPr>
          <w:rStyle w:val="a6"/>
          <w:color w:val="000000"/>
          <w:sz w:val="28"/>
        </w:rPr>
      </w:pPr>
      <w:r w:rsidRPr="00681AD0">
        <w:rPr>
          <w:rStyle w:val="a6"/>
          <w:color w:val="000000"/>
          <w:sz w:val="28"/>
        </w:rPr>
        <w:t>Производственное освещение должно удовлетворять следующим требованиям:</w:t>
      </w:r>
    </w:p>
    <w:p w:rsidR="00F873D2" w:rsidRPr="00681AD0" w:rsidRDefault="00F873D2" w:rsidP="00681AD0">
      <w:pPr>
        <w:pStyle w:val="ab"/>
        <w:spacing w:after="0" w:line="360" w:lineRule="auto"/>
        <w:ind w:firstLine="709"/>
        <w:rPr>
          <w:rStyle w:val="a6"/>
          <w:color w:val="000000"/>
          <w:sz w:val="28"/>
        </w:rPr>
      </w:pPr>
      <w:r w:rsidRPr="00681AD0">
        <w:rPr>
          <w:rStyle w:val="a6"/>
          <w:color w:val="000000"/>
          <w:sz w:val="28"/>
        </w:rPr>
        <w:t>1. Освещенность должна соответствовать характеру труда, который определяется объектом различия, фоном, контрастом объекта с фоном.</w:t>
      </w:r>
    </w:p>
    <w:p w:rsidR="00F873D2" w:rsidRPr="00681AD0" w:rsidRDefault="00F873D2" w:rsidP="00681AD0">
      <w:pPr>
        <w:pStyle w:val="ab"/>
        <w:spacing w:after="0" w:line="360" w:lineRule="auto"/>
        <w:ind w:firstLine="709"/>
        <w:rPr>
          <w:rStyle w:val="a6"/>
          <w:color w:val="000000"/>
          <w:sz w:val="28"/>
        </w:rPr>
      </w:pPr>
      <w:r w:rsidRPr="00681AD0">
        <w:rPr>
          <w:rStyle w:val="a6"/>
          <w:color w:val="000000"/>
          <w:sz w:val="28"/>
        </w:rPr>
        <w:t>2. Необходимо обеспечить достаточно равномерное распределение яркости на рабочей поверхности, а также в пределах окружающего пространства. Светлая окраска потолка, стен и производственного оборудования способствует созданию равномерного распределения яркости в поле зрения.</w:t>
      </w:r>
    </w:p>
    <w:p w:rsidR="00F873D2" w:rsidRPr="00681AD0" w:rsidRDefault="00F873D2" w:rsidP="00681AD0">
      <w:pPr>
        <w:pStyle w:val="ab"/>
        <w:spacing w:after="0" w:line="360" w:lineRule="auto"/>
        <w:ind w:firstLine="709"/>
        <w:rPr>
          <w:rStyle w:val="a6"/>
          <w:color w:val="000000"/>
          <w:sz w:val="28"/>
        </w:rPr>
      </w:pPr>
      <w:r w:rsidRPr="00681AD0">
        <w:rPr>
          <w:rStyle w:val="a6"/>
          <w:color w:val="000000"/>
          <w:sz w:val="28"/>
        </w:rPr>
        <w:t>3. На рабочей поверхности должны отсутствовать резкие тени. Особенно вредны движущиеся тени, которые могут привести к травмам. Тени необходимо смягчать, применяя, например, светильники со светорассеивающими молочными стеклами. На окнах необходимо предусматривать солнцезащитные устройства (например, жалюзи).</w:t>
      </w:r>
    </w:p>
    <w:p w:rsidR="00F873D2" w:rsidRPr="00681AD0" w:rsidRDefault="00F873D2" w:rsidP="00681AD0">
      <w:pPr>
        <w:pStyle w:val="ab"/>
        <w:spacing w:after="0" w:line="360" w:lineRule="auto"/>
        <w:ind w:firstLine="709"/>
        <w:rPr>
          <w:rStyle w:val="a6"/>
          <w:color w:val="000000"/>
          <w:sz w:val="28"/>
        </w:rPr>
      </w:pPr>
      <w:r w:rsidRPr="00681AD0">
        <w:rPr>
          <w:rStyle w:val="a6"/>
          <w:color w:val="000000"/>
          <w:sz w:val="28"/>
        </w:rPr>
        <w:t xml:space="preserve">4. В поле зрения должна отсутствовать блескость. Блескость </w:t>
      </w:r>
      <w:r w:rsidR="00510FB4" w:rsidRPr="00681AD0">
        <w:rPr>
          <w:rStyle w:val="a6"/>
          <w:color w:val="000000"/>
          <w:sz w:val="28"/>
        </w:rPr>
        <w:t xml:space="preserve">– </w:t>
      </w:r>
      <w:r w:rsidRPr="00681AD0">
        <w:rPr>
          <w:rStyle w:val="a6"/>
          <w:color w:val="000000"/>
          <w:sz w:val="28"/>
        </w:rPr>
        <w:t xml:space="preserve">повышенная яркость светящихся поверхностей, вызывающая нарушение зрительных функций (ослепленность), </w:t>
      </w:r>
      <w:r w:rsidR="00510FB4" w:rsidRPr="00681AD0">
        <w:rPr>
          <w:rStyle w:val="a6"/>
          <w:color w:val="000000"/>
          <w:sz w:val="28"/>
        </w:rPr>
        <w:t>т.е.</w:t>
      </w:r>
      <w:r w:rsidRPr="00681AD0">
        <w:rPr>
          <w:rStyle w:val="a6"/>
          <w:color w:val="000000"/>
          <w:sz w:val="28"/>
        </w:rPr>
        <w:t xml:space="preserve"> ухудшение видимости объектов. Блескость снижают уменьшением яркости источника света или выбором рациональных углов светильника.</w:t>
      </w:r>
    </w:p>
    <w:p w:rsidR="00F873D2" w:rsidRPr="00681AD0" w:rsidRDefault="00F873D2" w:rsidP="00681AD0">
      <w:pPr>
        <w:pStyle w:val="ab"/>
        <w:spacing w:after="0" w:line="360" w:lineRule="auto"/>
        <w:ind w:firstLine="709"/>
        <w:rPr>
          <w:rStyle w:val="a6"/>
          <w:color w:val="000000"/>
          <w:sz w:val="28"/>
        </w:rPr>
      </w:pPr>
      <w:r w:rsidRPr="00681AD0">
        <w:rPr>
          <w:rStyle w:val="a6"/>
          <w:color w:val="000000"/>
          <w:sz w:val="28"/>
        </w:rPr>
        <w:t xml:space="preserve">5. Величина освещенности должна быть постоянной во времени. Колебания освещенности, вызванные резким изменением напряжения в сети, приводят к значительному утомлению. Пульсация освещенности связана также с особенностями работы газоразрядной лампы. Снижение коэффициента пульсации с 55 до </w:t>
      </w:r>
      <w:r w:rsidR="00510FB4" w:rsidRPr="00681AD0">
        <w:rPr>
          <w:rStyle w:val="a6"/>
          <w:color w:val="000000"/>
          <w:sz w:val="28"/>
        </w:rPr>
        <w:t>5%</w:t>
      </w:r>
      <w:r w:rsidRPr="00681AD0">
        <w:rPr>
          <w:rStyle w:val="a6"/>
          <w:color w:val="000000"/>
          <w:sz w:val="28"/>
        </w:rPr>
        <w:t xml:space="preserve"> (при трехфазном включении) приводит к повышению производительности труда на 1</w:t>
      </w:r>
      <w:r w:rsidR="00510FB4" w:rsidRPr="00681AD0">
        <w:rPr>
          <w:rStyle w:val="a6"/>
          <w:color w:val="000000"/>
          <w:sz w:val="28"/>
        </w:rPr>
        <w:t>5%</w:t>
      </w:r>
      <w:r w:rsidRPr="00681AD0">
        <w:rPr>
          <w:rStyle w:val="a6"/>
          <w:color w:val="000000"/>
          <w:sz w:val="28"/>
        </w:rPr>
        <w:t>.</w:t>
      </w:r>
    </w:p>
    <w:p w:rsidR="00F873D2" w:rsidRPr="00681AD0" w:rsidRDefault="00F873D2" w:rsidP="00681AD0">
      <w:pPr>
        <w:pStyle w:val="ab"/>
        <w:spacing w:after="0" w:line="360" w:lineRule="auto"/>
        <w:ind w:firstLine="709"/>
        <w:rPr>
          <w:rStyle w:val="a6"/>
          <w:color w:val="000000"/>
          <w:sz w:val="28"/>
        </w:rPr>
      </w:pPr>
      <w:r w:rsidRPr="00681AD0">
        <w:rPr>
          <w:rStyle w:val="a6"/>
          <w:color w:val="000000"/>
          <w:sz w:val="28"/>
        </w:rPr>
        <w:t>6. Следует выбирать оптимальную направленность светового потока. Наибольшая видимость достигается при падении света под углом 60 градусов к его нормали, а наихудшая при нуле градусов.</w:t>
      </w:r>
    </w:p>
    <w:p w:rsidR="00F873D2" w:rsidRPr="00681AD0" w:rsidRDefault="00F873D2" w:rsidP="00681AD0">
      <w:pPr>
        <w:pStyle w:val="ab"/>
        <w:spacing w:after="0" w:line="360" w:lineRule="auto"/>
        <w:ind w:firstLine="709"/>
        <w:rPr>
          <w:rStyle w:val="a6"/>
          <w:color w:val="000000"/>
          <w:sz w:val="28"/>
        </w:rPr>
      </w:pPr>
      <w:r w:rsidRPr="00681AD0">
        <w:rPr>
          <w:rStyle w:val="a6"/>
          <w:color w:val="000000"/>
          <w:sz w:val="28"/>
        </w:rPr>
        <w:t>7. Следует выбирать необходимый состав спектра освещения. Это существенно при работах, где требуется правильная цветопередача.</w:t>
      </w:r>
    </w:p>
    <w:p w:rsidR="00F873D2" w:rsidRPr="00681AD0" w:rsidRDefault="00F873D2" w:rsidP="00681AD0">
      <w:pPr>
        <w:pStyle w:val="ab"/>
        <w:spacing w:after="0" w:line="360" w:lineRule="auto"/>
        <w:ind w:firstLine="709"/>
        <w:rPr>
          <w:rStyle w:val="a6"/>
          <w:color w:val="000000"/>
          <w:sz w:val="28"/>
        </w:rPr>
      </w:pPr>
      <w:r w:rsidRPr="00681AD0">
        <w:rPr>
          <w:rStyle w:val="a6"/>
          <w:color w:val="000000"/>
          <w:sz w:val="28"/>
        </w:rPr>
        <w:t xml:space="preserve">8. Все элементы осветительных установок должны быть достаточно долговечными, электро </w:t>
      </w:r>
      <w:r w:rsidR="00510FB4" w:rsidRPr="00681AD0">
        <w:rPr>
          <w:rStyle w:val="a6"/>
          <w:color w:val="000000"/>
          <w:sz w:val="28"/>
        </w:rPr>
        <w:t xml:space="preserve">– </w:t>
      </w:r>
      <w:r w:rsidRPr="00681AD0">
        <w:rPr>
          <w:rStyle w:val="a6"/>
          <w:color w:val="000000"/>
          <w:sz w:val="28"/>
        </w:rPr>
        <w:t>и взрывобезопасными.</w:t>
      </w:r>
    </w:p>
    <w:p w:rsidR="00F873D2" w:rsidRPr="00681AD0" w:rsidRDefault="00F873D2" w:rsidP="00681AD0">
      <w:pPr>
        <w:pStyle w:val="ab"/>
        <w:spacing w:after="0" w:line="360" w:lineRule="auto"/>
        <w:ind w:firstLine="709"/>
        <w:rPr>
          <w:rStyle w:val="a6"/>
          <w:color w:val="000000"/>
          <w:sz w:val="28"/>
        </w:rPr>
      </w:pPr>
      <w:r w:rsidRPr="00681AD0">
        <w:rPr>
          <w:rStyle w:val="a6"/>
          <w:color w:val="000000"/>
          <w:sz w:val="28"/>
        </w:rPr>
        <w:t>Обеспечение этого условия достигается применением зануления или заземления, ограничением напряжения для питания местных или переносных светильников до 42 вольт и ниже.</w:t>
      </w:r>
    </w:p>
    <w:p w:rsidR="00F873D2" w:rsidRPr="00681AD0" w:rsidRDefault="00F873D2" w:rsidP="00681AD0">
      <w:pPr>
        <w:pStyle w:val="ab"/>
        <w:spacing w:after="0" w:line="360" w:lineRule="auto"/>
        <w:ind w:firstLine="709"/>
        <w:rPr>
          <w:rStyle w:val="a6"/>
          <w:color w:val="000000"/>
          <w:sz w:val="28"/>
        </w:rPr>
      </w:pPr>
      <w:r w:rsidRPr="00681AD0">
        <w:rPr>
          <w:rStyle w:val="a6"/>
          <w:color w:val="000000"/>
          <w:sz w:val="28"/>
        </w:rPr>
        <w:t>Анализируя условия работы программиста, получаем следующие требования к производственному освещению:</w:t>
      </w:r>
    </w:p>
    <w:p w:rsidR="00F873D2" w:rsidRPr="00681AD0" w:rsidRDefault="00510FB4" w:rsidP="00681AD0">
      <w:pPr>
        <w:pStyle w:val="ab"/>
        <w:spacing w:after="0" w:line="360" w:lineRule="auto"/>
        <w:ind w:firstLine="709"/>
        <w:rPr>
          <w:rStyle w:val="a6"/>
          <w:color w:val="000000"/>
          <w:sz w:val="28"/>
        </w:rPr>
      </w:pPr>
      <w:r w:rsidRPr="00681AD0">
        <w:rPr>
          <w:rStyle w:val="a6"/>
          <w:color w:val="000000"/>
          <w:sz w:val="28"/>
        </w:rPr>
        <w:t>– </w:t>
      </w:r>
      <w:r w:rsidR="00F873D2" w:rsidRPr="00681AD0">
        <w:rPr>
          <w:rStyle w:val="a6"/>
          <w:color w:val="000000"/>
          <w:sz w:val="28"/>
        </w:rPr>
        <w:t>наименьшая допустимая освещенность от общего освещения составляет 300 лк;</w:t>
      </w:r>
    </w:p>
    <w:p w:rsidR="00F873D2" w:rsidRPr="00681AD0" w:rsidRDefault="00510FB4" w:rsidP="00681AD0">
      <w:pPr>
        <w:pStyle w:val="ab"/>
        <w:spacing w:after="0" w:line="360" w:lineRule="auto"/>
        <w:ind w:firstLine="709"/>
        <w:rPr>
          <w:rStyle w:val="a6"/>
          <w:color w:val="000000"/>
          <w:sz w:val="28"/>
        </w:rPr>
      </w:pPr>
      <w:r w:rsidRPr="00681AD0">
        <w:rPr>
          <w:rStyle w:val="a6"/>
          <w:color w:val="000000"/>
          <w:sz w:val="28"/>
        </w:rPr>
        <w:t>– </w:t>
      </w:r>
      <w:r w:rsidR="00F873D2" w:rsidRPr="00681AD0">
        <w:rPr>
          <w:rStyle w:val="a6"/>
          <w:color w:val="000000"/>
          <w:sz w:val="28"/>
        </w:rPr>
        <w:t>при работе за компьютером желательно, чтобы освещенность рабочего места не превышала 2/3 нормальной освещенности помещения;</w:t>
      </w:r>
    </w:p>
    <w:p w:rsidR="00510FB4" w:rsidRPr="00681AD0" w:rsidRDefault="00510FB4" w:rsidP="00681AD0">
      <w:pPr>
        <w:pStyle w:val="ab"/>
        <w:spacing w:after="0" w:line="360" w:lineRule="auto"/>
        <w:ind w:firstLine="709"/>
        <w:rPr>
          <w:rStyle w:val="a6"/>
          <w:color w:val="000000"/>
          <w:sz w:val="28"/>
        </w:rPr>
      </w:pPr>
      <w:r w:rsidRPr="00681AD0">
        <w:rPr>
          <w:rStyle w:val="a6"/>
          <w:color w:val="000000"/>
          <w:sz w:val="28"/>
        </w:rPr>
        <w:t>– </w:t>
      </w:r>
      <w:r w:rsidR="00F873D2" w:rsidRPr="00681AD0">
        <w:rPr>
          <w:rStyle w:val="a6"/>
          <w:color w:val="000000"/>
          <w:sz w:val="28"/>
        </w:rPr>
        <w:t xml:space="preserve">экран дисплея не должен быть ориентирован в сторону источников света (окон, настольных ламп </w:t>
      </w:r>
      <w:r w:rsidRPr="00681AD0">
        <w:rPr>
          <w:rStyle w:val="a6"/>
          <w:color w:val="000000"/>
          <w:sz w:val="28"/>
        </w:rPr>
        <w:t>и т.п.</w:t>
      </w:r>
      <w:r w:rsidR="00F873D2" w:rsidRPr="00681AD0">
        <w:rPr>
          <w:rStyle w:val="a6"/>
          <w:color w:val="000000"/>
          <w:sz w:val="28"/>
        </w:rPr>
        <w:t>);</w:t>
      </w:r>
    </w:p>
    <w:p w:rsidR="00F873D2" w:rsidRPr="00681AD0" w:rsidRDefault="00F873D2" w:rsidP="00681AD0">
      <w:pPr>
        <w:pStyle w:val="ab"/>
        <w:spacing w:after="0" w:line="360" w:lineRule="auto"/>
        <w:ind w:firstLine="709"/>
        <w:rPr>
          <w:rStyle w:val="a6"/>
          <w:color w:val="000000"/>
          <w:sz w:val="28"/>
        </w:rPr>
      </w:pPr>
      <w:r w:rsidRPr="00681AD0">
        <w:rPr>
          <w:rStyle w:val="a6"/>
          <w:color w:val="000000"/>
          <w:sz w:val="28"/>
        </w:rPr>
        <w:t>при размещении</w:t>
      </w:r>
      <w:r w:rsidR="00510FB4" w:rsidRPr="00681AD0">
        <w:rPr>
          <w:rStyle w:val="a6"/>
          <w:color w:val="000000"/>
          <w:sz w:val="28"/>
        </w:rPr>
        <w:t xml:space="preserve"> </w:t>
      </w:r>
      <w:r w:rsidRPr="00681AD0">
        <w:rPr>
          <w:rStyle w:val="a6"/>
          <w:color w:val="000000"/>
          <w:sz w:val="28"/>
        </w:rPr>
        <w:t>рабочего места рядом с окном угол между экраном дисплея и плоскостью окна должен составлять не менее 90 градусов (для исключения бликов), прилегающую часть окна желательно зашторить;</w:t>
      </w:r>
    </w:p>
    <w:p w:rsidR="00F873D2" w:rsidRPr="00681AD0" w:rsidRDefault="00510FB4" w:rsidP="00681AD0">
      <w:pPr>
        <w:pStyle w:val="ab"/>
        <w:spacing w:after="0" w:line="360" w:lineRule="auto"/>
        <w:ind w:firstLine="709"/>
        <w:rPr>
          <w:rStyle w:val="a6"/>
          <w:color w:val="000000"/>
          <w:sz w:val="28"/>
        </w:rPr>
      </w:pPr>
      <w:r w:rsidRPr="00681AD0">
        <w:rPr>
          <w:rStyle w:val="a6"/>
          <w:color w:val="000000"/>
          <w:sz w:val="28"/>
        </w:rPr>
        <w:t>– </w:t>
      </w:r>
      <w:r w:rsidR="00F873D2" w:rsidRPr="00681AD0">
        <w:rPr>
          <w:rStyle w:val="a6"/>
          <w:color w:val="000000"/>
          <w:sz w:val="28"/>
        </w:rPr>
        <w:t>не следует располагать дисплей непосредственно под источником освещения или вплотную с ним;</w:t>
      </w:r>
    </w:p>
    <w:p w:rsidR="00F873D2" w:rsidRPr="00681AD0" w:rsidRDefault="00510FB4" w:rsidP="00681AD0">
      <w:pPr>
        <w:pStyle w:val="ab"/>
        <w:spacing w:after="0" w:line="360" w:lineRule="auto"/>
        <w:ind w:firstLine="709"/>
        <w:rPr>
          <w:rStyle w:val="a6"/>
          <w:color w:val="000000"/>
          <w:sz w:val="28"/>
        </w:rPr>
      </w:pPr>
      <w:r w:rsidRPr="00681AD0">
        <w:rPr>
          <w:rStyle w:val="a6"/>
          <w:color w:val="000000"/>
          <w:sz w:val="28"/>
        </w:rPr>
        <w:t>– </w:t>
      </w:r>
      <w:r w:rsidR="00F873D2" w:rsidRPr="00681AD0">
        <w:rPr>
          <w:rStyle w:val="a6"/>
          <w:color w:val="000000"/>
          <w:sz w:val="28"/>
        </w:rPr>
        <w:t>стена позади дисплея должна быть освещена примерно так же, как и его экран;</w:t>
      </w:r>
    </w:p>
    <w:p w:rsidR="00F873D2" w:rsidRPr="00681AD0" w:rsidRDefault="00510FB4" w:rsidP="00681AD0">
      <w:pPr>
        <w:pStyle w:val="ab"/>
        <w:spacing w:after="0" w:line="360" w:lineRule="auto"/>
        <w:ind w:firstLine="709"/>
        <w:rPr>
          <w:rStyle w:val="a6"/>
          <w:color w:val="000000"/>
          <w:sz w:val="28"/>
        </w:rPr>
      </w:pPr>
      <w:r w:rsidRPr="00681AD0">
        <w:rPr>
          <w:rStyle w:val="a6"/>
          <w:color w:val="000000"/>
          <w:sz w:val="28"/>
        </w:rPr>
        <w:t>– </w:t>
      </w:r>
      <w:r w:rsidR="00F873D2" w:rsidRPr="00681AD0">
        <w:rPr>
          <w:rStyle w:val="a6"/>
          <w:color w:val="000000"/>
          <w:sz w:val="28"/>
        </w:rPr>
        <w:t xml:space="preserve">яркость для блестящих поверхностей более 0.2 </w:t>
      </w:r>
      <w:r w:rsidRPr="00681AD0">
        <w:rPr>
          <w:rStyle w:val="a6"/>
          <w:color w:val="000000"/>
          <w:sz w:val="28"/>
        </w:rPr>
        <w:t>кв. м</w:t>
      </w:r>
      <w:r w:rsidR="00F873D2" w:rsidRPr="00681AD0">
        <w:rPr>
          <w:rStyle w:val="a6"/>
          <w:color w:val="000000"/>
          <w:sz w:val="28"/>
        </w:rPr>
        <w:t xml:space="preserve"> не должна превышать 500 кд/</w:t>
      </w:r>
      <w:r w:rsidRPr="00681AD0">
        <w:rPr>
          <w:rStyle w:val="a6"/>
          <w:color w:val="000000"/>
          <w:sz w:val="28"/>
        </w:rPr>
        <w:t>кв. м</w:t>
      </w:r>
      <w:r w:rsidR="00F873D2" w:rsidRPr="00681AD0">
        <w:rPr>
          <w:rStyle w:val="a6"/>
          <w:color w:val="000000"/>
          <w:sz w:val="28"/>
        </w:rPr>
        <w:t>;</w:t>
      </w:r>
    </w:p>
    <w:p w:rsidR="00F873D2" w:rsidRPr="00681AD0" w:rsidRDefault="00510FB4" w:rsidP="00681AD0">
      <w:pPr>
        <w:pStyle w:val="ab"/>
        <w:spacing w:after="0" w:line="360" w:lineRule="auto"/>
        <w:ind w:firstLine="709"/>
        <w:rPr>
          <w:rStyle w:val="a6"/>
          <w:color w:val="000000"/>
          <w:sz w:val="28"/>
        </w:rPr>
      </w:pPr>
      <w:r w:rsidRPr="00681AD0">
        <w:rPr>
          <w:rStyle w:val="a6"/>
          <w:color w:val="000000"/>
          <w:sz w:val="28"/>
        </w:rPr>
        <w:t>– </w:t>
      </w:r>
      <w:r w:rsidR="00F873D2" w:rsidRPr="00681AD0">
        <w:rPr>
          <w:rStyle w:val="a6"/>
          <w:color w:val="000000"/>
          <w:sz w:val="28"/>
        </w:rPr>
        <w:t>показатель ослепленности не должен превышать 40 единиц;</w:t>
      </w:r>
    </w:p>
    <w:p w:rsidR="00F873D2" w:rsidRPr="00681AD0" w:rsidRDefault="00510FB4" w:rsidP="00681AD0">
      <w:pPr>
        <w:pStyle w:val="ab"/>
        <w:spacing w:after="0" w:line="360" w:lineRule="auto"/>
        <w:ind w:firstLine="709"/>
        <w:rPr>
          <w:rStyle w:val="a6"/>
          <w:color w:val="000000"/>
          <w:sz w:val="28"/>
        </w:rPr>
      </w:pPr>
      <w:r w:rsidRPr="00681AD0">
        <w:rPr>
          <w:rStyle w:val="a6"/>
          <w:color w:val="000000"/>
          <w:sz w:val="28"/>
        </w:rPr>
        <w:t>– </w:t>
      </w:r>
      <w:r w:rsidR="00F873D2" w:rsidRPr="00681AD0">
        <w:rPr>
          <w:rStyle w:val="a6"/>
          <w:color w:val="000000"/>
          <w:sz w:val="28"/>
        </w:rPr>
        <w:t xml:space="preserve">коэффициент пульсаций 10 </w:t>
      </w:r>
      <w:r w:rsidRPr="00681AD0">
        <w:rPr>
          <w:rStyle w:val="a6"/>
          <w:color w:val="000000"/>
          <w:sz w:val="28"/>
        </w:rPr>
        <w:t xml:space="preserve">– </w:t>
      </w:r>
      <w:r w:rsidR="00F873D2" w:rsidRPr="00681AD0">
        <w:rPr>
          <w:rStyle w:val="a6"/>
          <w:color w:val="000000"/>
          <w:sz w:val="28"/>
        </w:rPr>
        <w:t>2</w:t>
      </w:r>
      <w:r w:rsidRPr="00681AD0">
        <w:rPr>
          <w:rStyle w:val="a6"/>
          <w:color w:val="000000"/>
          <w:sz w:val="28"/>
        </w:rPr>
        <w:t>0%</w:t>
      </w:r>
      <w:r w:rsidR="00F873D2" w:rsidRPr="00681AD0">
        <w:rPr>
          <w:rStyle w:val="a6"/>
          <w:color w:val="000000"/>
          <w:sz w:val="28"/>
        </w:rPr>
        <w:t>.</w:t>
      </w:r>
    </w:p>
    <w:p w:rsidR="00F873D2" w:rsidRPr="00681AD0" w:rsidRDefault="00F873D2" w:rsidP="00681AD0">
      <w:pPr>
        <w:pStyle w:val="ab"/>
        <w:spacing w:after="0" w:line="360" w:lineRule="auto"/>
        <w:ind w:firstLine="709"/>
        <w:rPr>
          <w:rStyle w:val="a6"/>
          <w:color w:val="000000"/>
          <w:sz w:val="28"/>
        </w:rPr>
      </w:pPr>
      <w:r w:rsidRPr="00681AD0">
        <w:rPr>
          <w:rStyle w:val="a6"/>
          <w:color w:val="000000"/>
          <w:sz w:val="28"/>
        </w:rPr>
        <w:t>Специфика работы за ЭВМ, состоит в том, что работать приходится с так называемым самосветящимся объектом.</w:t>
      </w:r>
    </w:p>
    <w:p w:rsidR="00F873D2" w:rsidRPr="00681AD0" w:rsidRDefault="00F873D2" w:rsidP="00681AD0">
      <w:pPr>
        <w:pStyle w:val="ab"/>
        <w:spacing w:after="0" w:line="360" w:lineRule="auto"/>
        <w:ind w:firstLine="709"/>
        <w:rPr>
          <w:rStyle w:val="a6"/>
          <w:color w:val="000000"/>
          <w:sz w:val="28"/>
        </w:rPr>
      </w:pPr>
      <w:r w:rsidRPr="00681AD0">
        <w:rPr>
          <w:rStyle w:val="a6"/>
          <w:color w:val="000000"/>
          <w:sz w:val="28"/>
        </w:rPr>
        <w:t>Свечение со стороны экрана, а также частая смена заставок на экране при большой продолжительности трудовой деятельности может отрицательно воздействовать на зрение. Такой режим работы утомляет зрительные органы. Поэтому разработчику программного обеспечения следует учитывать этот фактор при проектировании программного обеспечения и его отладке за компьютером.</w:t>
      </w:r>
    </w:p>
    <w:p w:rsidR="00F873D2" w:rsidRPr="00681AD0" w:rsidRDefault="00F873D2" w:rsidP="00681AD0">
      <w:pPr>
        <w:pStyle w:val="ab"/>
        <w:spacing w:after="0" w:line="360" w:lineRule="auto"/>
        <w:ind w:firstLine="709"/>
        <w:rPr>
          <w:color w:val="000000"/>
          <w:sz w:val="28"/>
        </w:rPr>
      </w:pPr>
      <w:r w:rsidRPr="00681AD0">
        <w:rPr>
          <w:color w:val="000000"/>
          <w:sz w:val="28"/>
        </w:rPr>
        <w:t>В данной главе рассмотрены вопросы безопасной работы с монитором ПК и даны практические рекомендации по созданию оптимальных условий труда при работе с монитором ПК.</w:t>
      </w:r>
    </w:p>
    <w:p w:rsidR="00F873D2" w:rsidRPr="00681AD0" w:rsidRDefault="00F873D2" w:rsidP="00681AD0">
      <w:pPr>
        <w:pStyle w:val="ab"/>
        <w:spacing w:after="0" w:line="360" w:lineRule="auto"/>
        <w:ind w:firstLine="709"/>
        <w:rPr>
          <w:color w:val="000000"/>
          <w:sz w:val="28"/>
        </w:rPr>
      </w:pPr>
      <w:r w:rsidRPr="00681AD0">
        <w:rPr>
          <w:color w:val="000000"/>
          <w:sz w:val="28"/>
        </w:rPr>
        <w:t>Были рассмотрены природа электромагнитных излучений, их влияние на организм человека и способы защиты от них.</w:t>
      </w:r>
    </w:p>
    <w:p w:rsidR="00F873D2" w:rsidRPr="00681AD0" w:rsidRDefault="00F873D2" w:rsidP="00681AD0">
      <w:pPr>
        <w:pStyle w:val="ab"/>
        <w:spacing w:after="0" w:line="360" w:lineRule="auto"/>
        <w:ind w:firstLine="709"/>
        <w:rPr>
          <w:color w:val="000000"/>
          <w:sz w:val="28"/>
        </w:rPr>
      </w:pPr>
      <w:r w:rsidRPr="00681AD0">
        <w:rPr>
          <w:color w:val="000000"/>
          <w:sz w:val="28"/>
        </w:rPr>
        <w:t>Рассмотрены вопросы электробезопасности и пожаробезопасности при работе с монитором. Проведен расчет требуемого сопротивления изоляции.</w:t>
      </w:r>
    </w:p>
    <w:p w:rsidR="00F873D2" w:rsidRPr="00681AD0" w:rsidRDefault="00F873D2" w:rsidP="00681AD0">
      <w:pPr>
        <w:pStyle w:val="ab"/>
        <w:spacing w:after="0" w:line="360" w:lineRule="auto"/>
        <w:ind w:firstLine="709"/>
        <w:rPr>
          <w:color w:val="000000"/>
          <w:sz w:val="28"/>
        </w:rPr>
      </w:pPr>
      <w:r w:rsidRPr="00681AD0">
        <w:rPr>
          <w:color w:val="000000"/>
          <w:sz w:val="28"/>
        </w:rPr>
        <w:t>Приведены требования к освещению в производственном помещении в целом и при работе с монитором ПК.</w:t>
      </w:r>
    </w:p>
    <w:p w:rsidR="00266F2A" w:rsidRDefault="00266F2A" w:rsidP="00681AD0">
      <w:pPr>
        <w:pStyle w:val="aa"/>
        <w:keepNext w:val="0"/>
        <w:keepLines w:val="0"/>
        <w:spacing w:before="0" w:line="360" w:lineRule="auto"/>
        <w:ind w:firstLine="709"/>
        <w:jc w:val="both"/>
        <w:rPr>
          <w:rFonts w:ascii="Times New Roman" w:hAnsi="Times New Roman"/>
          <w:caps w:val="0"/>
          <w:color w:val="000000"/>
          <w:spacing w:val="0"/>
          <w:sz w:val="28"/>
        </w:rPr>
      </w:pPr>
      <w:bookmarkStart w:id="71" w:name="_Toc454163649"/>
    </w:p>
    <w:p w:rsidR="00266F2A" w:rsidRDefault="00266F2A" w:rsidP="00681AD0">
      <w:pPr>
        <w:pStyle w:val="aa"/>
        <w:keepNext w:val="0"/>
        <w:keepLines w:val="0"/>
        <w:spacing w:before="0" w:line="360" w:lineRule="auto"/>
        <w:ind w:firstLine="709"/>
        <w:jc w:val="both"/>
        <w:rPr>
          <w:rFonts w:ascii="Times New Roman" w:hAnsi="Times New Roman"/>
          <w:caps w:val="0"/>
          <w:color w:val="000000"/>
          <w:spacing w:val="0"/>
          <w:sz w:val="28"/>
        </w:rPr>
      </w:pPr>
    </w:p>
    <w:p w:rsidR="00F873D2" w:rsidRPr="00681AD0" w:rsidRDefault="00266F2A" w:rsidP="00681AD0">
      <w:pPr>
        <w:pStyle w:val="aa"/>
        <w:keepNext w:val="0"/>
        <w:keepLines w:val="0"/>
        <w:spacing w:before="0" w:line="360" w:lineRule="auto"/>
        <w:ind w:firstLine="709"/>
        <w:jc w:val="both"/>
        <w:rPr>
          <w:rFonts w:ascii="Times New Roman" w:hAnsi="Times New Roman"/>
          <w:caps w:val="0"/>
          <w:color w:val="000000"/>
          <w:spacing w:val="0"/>
          <w:sz w:val="28"/>
        </w:rPr>
      </w:pPr>
      <w:r>
        <w:rPr>
          <w:rFonts w:ascii="Times New Roman" w:hAnsi="Times New Roman"/>
          <w:caps w:val="0"/>
          <w:color w:val="000000"/>
          <w:spacing w:val="0"/>
          <w:sz w:val="28"/>
        </w:rPr>
        <w:br w:type="page"/>
      </w:r>
      <w:r w:rsidR="00F873D2" w:rsidRPr="00266F2A">
        <w:rPr>
          <w:rFonts w:ascii="Times New Roman" w:hAnsi="Times New Roman"/>
          <w:b/>
          <w:caps w:val="0"/>
          <w:color w:val="000000"/>
          <w:spacing w:val="0"/>
          <w:sz w:val="28"/>
        </w:rPr>
        <w:t>Заключение</w:t>
      </w:r>
      <w:bookmarkEnd w:id="71"/>
    </w:p>
    <w:p w:rsidR="00F873D2" w:rsidRPr="00681AD0" w:rsidRDefault="00F873D2" w:rsidP="00681AD0">
      <w:pPr>
        <w:pStyle w:val="ab"/>
        <w:spacing w:after="0" w:line="360" w:lineRule="auto"/>
        <w:ind w:firstLine="709"/>
        <w:rPr>
          <w:color w:val="000000"/>
          <w:sz w:val="28"/>
        </w:rPr>
      </w:pPr>
    </w:p>
    <w:p w:rsidR="00F873D2" w:rsidRPr="00681AD0" w:rsidRDefault="00F873D2" w:rsidP="00681AD0">
      <w:pPr>
        <w:pStyle w:val="ab"/>
        <w:spacing w:after="0" w:line="360" w:lineRule="auto"/>
        <w:ind w:firstLine="709"/>
        <w:rPr>
          <w:color w:val="000000"/>
          <w:sz w:val="28"/>
        </w:rPr>
      </w:pPr>
      <w:r w:rsidRPr="00681AD0">
        <w:rPr>
          <w:color w:val="000000"/>
          <w:sz w:val="28"/>
        </w:rPr>
        <w:t xml:space="preserve">В представленной работе </w:t>
      </w:r>
      <w:r w:rsidR="00510FB4" w:rsidRPr="00681AD0">
        <w:rPr>
          <w:color w:val="000000"/>
          <w:sz w:val="28"/>
        </w:rPr>
        <w:t>– «</w:t>
      </w:r>
      <w:r w:rsidRPr="00681AD0">
        <w:rPr>
          <w:color w:val="000000"/>
          <w:sz w:val="28"/>
        </w:rPr>
        <w:t xml:space="preserve">Программа установки защищенных сетевых соединений с использованием протокола </w:t>
      </w:r>
      <w:r w:rsidRPr="00681AD0">
        <w:rPr>
          <w:color w:val="000000"/>
          <w:sz w:val="28"/>
          <w:lang w:val="en-US"/>
        </w:rPr>
        <w:t>ISAKM</w:t>
      </w:r>
      <w:r w:rsidR="00510FB4" w:rsidRPr="00681AD0">
        <w:rPr>
          <w:color w:val="000000"/>
          <w:sz w:val="28"/>
          <w:lang w:val="en-US"/>
        </w:rPr>
        <w:t>P</w:t>
      </w:r>
      <w:r w:rsidR="00510FB4" w:rsidRPr="00681AD0">
        <w:rPr>
          <w:color w:val="000000"/>
          <w:sz w:val="28"/>
        </w:rPr>
        <w:t>»,</w:t>
      </w:r>
      <w:r w:rsidRPr="00681AD0">
        <w:rPr>
          <w:color w:val="000000"/>
          <w:sz w:val="28"/>
        </w:rPr>
        <w:t xml:space="preserve"> </w:t>
      </w:r>
      <w:r w:rsidR="00510FB4" w:rsidRPr="00681AD0">
        <w:rPr>
          <w:color w:val="000000"/>
          <w:sz w:val="28"/>
        </w:rPr>
        <w:t xml:space="preserve">– </w:t>
      </w:r>
      <w:r w:rsidRPr="00681AD0">
        <w:rPr>
          <w:color w:val="000000"/>
          <w:sz w:val="28"/>
        </w:rPr>
        <w:t>были решены следующие задачи:</w:t>
      </w:r>
    </w:p>
    <w:p w:rsidR="00F873D2" w:rsidRPr="00681AD0" w:rsidRDefault="00F873D2" w:rsidP="00681AD0">
      <w:pPr>
        <w:pStyle w:val="ab"/>
        <w:numPr>
          <w:ilvl w:val="0"/>
          <w:numId w:val="23"/>
        </w:numPr>
        <w:tabs>
          <w:tab w:val="clear" w:pos="360"/>
          <w:tab w:val="num" w:pos="1080"/>
        </w:tabs>
        <w:spacing w:after="0" w:line="360" w:lineRule="auto"/>
        <w:ind w:left="0" w:firstLine="709"/>
        <w:rPr>
          <w:color w:val="000000"/>
          <w:sz w:val="28"/>
        </w:rPr>
      </w:pPr>
      <w:r w:rsidRPr="00681AD0">
        <w:rPr>
          <w:color w:val="000000"/>
          <w:sz w:val="28"/>
        </w:rPr>
        <w:t xml:space="preserve">Исследована структура протокола </w:t>
      </w:r>
      <w:r w:rsidRPr="00681AD0">
        <w:rPr>
          <w:color w:val="000000"/>
          <w:sz w:val="28"/>
          <w:lang w:val="en-US"/>
        </w:rPr>
        <w:t>ISAKMP</w:t>
      </w:r>
      <w:r w:rsidRPr="00681AD0">
        <w:rPr>
          <w:color w:val="000000"/>
          <w:sz w:val="28"/>
        </w:rPr>
        <w:t xml:space="preserve"> и уязвимость его сетевым атакам</w:t>
      </w:r>
    </w:p>
    <w:p w:rsidR="00F873D2" w:rsidRPr="00681AD0" w:rsidRDefault="00F873D2" w:rsidP="00681AD0">
      <w:pPr>
        <w:pStyle w:val="ab"/>
        <w:numPr>
          <w:ilvl w:val="0"/>
          <w:numId w:val="23"/>
        </w:numPr>
        <w:tabs>
          <w:tab w:val="clear" w:pos="360"/>
          <w:tab w:val="num" w:pos="1080"/>
        </w:tabs>
        <w:spacing w:after="0" w:line="360" w:lineRule="auto"/>
        <w:ind w:left="0" w:firstLine="709"/>
        <w:rPr>
          <w:color w:val="000000"/>
          <w:sz w:val="28"/>
        </w:rPr>
      </w:pPr>
      <w:r w:rsidRPr="00681AD0">
        <w:rPr>
          <w:color w:val="000000"/>
          <w:sz w:val="28"/>
        </w:rPr>
        <w:t>Разработана и проанализирована общая структура защиты информации при передаче по сети.</w:t>
      </w:r>
    </w:p>
    <w:p w:rsidR="00F873D2" w:rsidRPr="00681AD0" w:rsidRDefault="00F873D2" w:rsidP="00681AD0">
      <w:pPr>
        <w:pStyle w:val="ab"/>
        <w:numPr>
          <w:ilvl w:val="0"/>
          <w:numId w:val="23"/>
        </w:numPr>
        <w:tabs>
          <w:tab w:val="clear" w:pos="360"/>
          <w:tab w:val="num" w:pos="1080"/>
        </w:tabs>
        <w:spacing w:after="0" w:line="360" w:lineRule="auto"/>
        <w:ind w:left="0" w:firstLine="709"/>
        <w:rPr>
          <w:color w:val="000000"/>
          <w:sz w:val="28"/>
        </w:rPr>
      </w:pPr>
      <w:r w:rsidRPr="00681AD0">
        <w:rPr>
          <w:color w:val="000000"/>
          <w:sz w:val="28"/>
        </w:rPr>
        <w:t>Определено место разрабатываемой программы в этой системе и определены интерфейсы к ней.</w:t>
      </w:r>
    </w:p>
    <w:p w:rsidR="00F873D2" w:rsidRPr="00681AD0" w:rsidRDefault="00F873D2" w:rsidP="00681AD0">
      <w:pPr>
        <w:pStyle w:val="ab"/>
        <w:numPr>
          <w:ilvl w:val="0"/>
          <w:numId w:val="23"/>
        </w:numPr>
        <w:tabs>
          <w:tab w:val="clear" w:pos="360"/>
          <w:tab w:val="num" w:pos="1080"/>
        </w:tabs>
        <w:spacing w:after="0" w:line="360" w:lineRule="auto"/>
        <w:ind w:left="0" w:firstLine="709"/>
        <w:rPr>
          <w:color w:val="000000"/>
          <w:sz w:val="28"/>
        </w:rPr>
      </w:pPr>
      <w:r w:rsidRPr="00681AD0">
        <w:rPr>
          <w:color w:val="000000"/>
          <w:sz w:val="28"/>
        </w:rPr>
        <w:t xml:space="preserve">Разработана и написана программа, реализующая протокол </w:t>
      </w:r>
      <w:r w:rsidRPr="00681AD0">
        <w:rPr>
          <w:color w:val="000000"/>
          <w:sz w:val="28"/>
          <w:lang w:val="en-US"/>
        </w:rPr>
        <w:t>ISAKM</w:t>
      </w:r>
    </w:p>
    <w:p w:rsidR="00F873D2" w:rsidRPr="00681AD0" w:rsidRDefault="00F873D2" w:rsidP="00681AD0">
      <w:pPr>
        <w:pStyle w:val="ab"/>
        <w:numPr>
          <w:ilvl w:val="0"/>
          <w:numId w:val="23"/>
        </w:numPr>
        <w:tabs>
          <w:tab w:val="clear" w:pos="360"/>
          <w:tab w:val="num" w:pos="1080"/>
        </w:tabs>
        <w:spacing w:after="0" w:line="360" w:lineRule="auto"/>
        <w:ind w:left="0" w:firstLine="709"/>
        <w:rPr>
          <w:color w:val="000000"/>
          <w:sz w:val="28"/>
        </w:rPr>
      </w:pPr>
      <w:r w:rsidRPr="00681AD0">
        <w:rPr>
          <w:color w:val="000000"/>
          <w:sz w:val="28"/>
        </w:rPr>
        <w:t>Произведены необходимые отладка и тестирование программы, методы проведения тестирования были приведены в соответствующем разделе</w:t>
      </w:r>
      <w:r w:rsidR="00510FB4" w:rsidRPr="00681AD0">
        <w:rPr>
          <w:color w:val="000000"/>
          <w:sz w:val="28"/>
        </w:rPr>
        <w:t xml:space="preserve"> </w:t>
      </w:r>
      <w:r w:rsidRPr="00681AD0">
        <w:rPr>
          <w:color w:val="000000"/>
          <w:sz w:val="28"/>
        </w:rPr>
        <w:t>работы.</w:t>
      </w:r>
    </w:p>
    <w:p w:rsidR="00F873D2" w:rsidRPr="00681AD0" w:rsidRDefault="00F873D2" w:rsidP="00681AD0">
      <w:pPr>
        <w:pStyle w:val="ab"/>
        <w:spacing w:after="0" w:line="360" w:lineRule="auto"/>
        <w:ind w:firstLine="709"/>
        <w:rPr>
          <w:color w:val="000000"/>
          <w:sz w:val="28"/>
        </w:rPr>
      </w:pPr>
      <w:r w:rsidRPr="00681AD0">
        <w:rPr>
          <w:color w:val="000000"/>
          <w:sz w:val="28"/>
        </w:rPr>
        <w:t xml:space="preserve">В процессе исследования была рассмотрена структура протокола </w:t>
      </w:r>
      <w:r w:rsidRPr="00681AD0">
        <w:rPr>
          <w:color w:val="000000"/>
          <w:sz w:val="28"/>
          <w:lang w:val="en-US"/>
        </w:rPr>
        <w:t>ISAKMP</w:t>
      </w:r>
      <w:r w:rsidRPr="00681AD0">
        <w:rPr>
          <w:color w:val="000000"/>
          <w:sz w:val="28"/>
        </w:rPr>
        <w:t>, рассмотрены состав и порядок посылки пакетов, и порядок проведения необходимых расчетов. Также рассмотрены основные типы сетевых атак, и то, как протокол противостоит им.</w:t>
      </w:r>
    </w:p>
    <w:p w:rsidR="00F873D2" w:rsidRPr="00681AD0" w:rsidRDefault="00F873D2" w:rsidP="00681AD0">
      <w:pPr>
        <w:pStyle w:val="ab"/>
        <w:spacing w:after="0" w:line="360" w:lineRule="auto"/>
        <w:ind w:firstLine="709"/>
        <w:rPr>
          <w:color w:val="000000"/>
          <w:sz w:val="28"/>
        </w:rPr>
      </w:pPr>
      <w:r w:rsidRPr="00681AD0">
        <w:rPr>
          <w:color w:val="000000"/>
          <w:sz w:val="28"/>
        </w:rPr>
        <w:t>При описании процесса разработки программы были представлена многонитевая структура программы и обоснована необходимость и преимущества использование именно этой структуры. Были подробно объяснены процесс создания нити и передача информации между нитями.</w:t>
      </w:r>
    </w:p>
    <w:p w:rsidR="00266F2A" w:rsidRDefault="00266F2A" w:rsidP="00681AD0">
      <w:pPr>
        <w:pStyle w:val="aa"/>
        <w:keepNext w:val="0"/>
        <w:keepLines w:val="0"/>
        <w:spacing w:before="0" w:line="360" w:lineRule="auto"/>
        <w:ind w:firstLine="709"/>
        <w:jc w:val="both"/>
        <w:rPr>
          <w:rFonts w:ascii="Times New Roman" w:hAnsi="Times New Roman"/>
          <w:caps w:val="0"/>
          <w:color w:val="000000"/>
          <w:spacing w:val="0"/>
          <w:sz w:val="28"/>
        </w:rPr>
      </w:pPr>
      <w:bookmarkStart w:id="72" w:name="_Toc454163650"/>
    </w:p>
    <w:p w:rsidR="00266F2A" w:rsidRDefault="00266F2A" w:rsidP="00681AD0">
      <w:pPr>
        <w:pStyle w:val="aa"/>
        <w:keepNext w:val="0"/>
        <w:keepLines w:val="0"/>
        <w:spacing w:before="0" w:line="360" w:lineRule="auto"/>
        <w:ind w:firstLine="709"/>
        <w:jc w:val="both"/>
        <w:rPr>
          <w:rFonts w:ascii="Times New Roman" w:hAnsi="Times New Roman"/>
          <w:caps w:val="0"/>
          <w:color w:val="000000"/>
          <w:spacing w:val="0"/>
          <w:sz w:val="28"/>
        </w:rPr>
      </w:pPr>
    </w:p>
    <w:p w:rsidR="00F873D2" w:rsidRPr="00681AD0" w:rsidRDefault="00266F2A" w:rsidP="00681AD0">
      <w:pPr>
        <w:pStyle w:val="aa"/>
        <w:keepNext w:val="0"/>
        <w:keepLines w:val="0"/>
        <w:spacing w:before="0" w:line="360" w:lineRule="auto"/>
        <w:ind w:firstLine="709"/>
        <w:jc w:val="both"/>
        <w:rPr>
          <w:rFonts w:ascii="Times New Roman" w:hAnsi="Times New Roman"/>
          <w:caps w:val="0"/>
          <w:color w:val="000000"/>
          <w:spacing w:val="0"/>
          <w:sz w:val="28"/>
        </w:rPr>
      </w:pPr>
      <w:r>
        <w:rPr>
          <w:rFonts w:ascii="Times New Roman" w:hAnsi="Times New Roman"/>
          <w:caps w:val="0"/>
          <w:color w:val="000000"/>
          <w:spacing w:val="0"/>
          <w:sz w:val="28"/>
        </w:rPr>
        <w:br w:type="page"/>
      </w:r>
      <w:r w:rsidR="00F873D2" w:rsidRPr="00266F2A">
        <w:rPr>
          <w:rFonts w:ascii="Times New Roman" w:hAnsi="Times New Roman"/>
          <w:b/>
          <w:caps w:val="0"/>
          <w:color w:val="000000"/>
          <w:spacing w:val="0"/>
          <w:sz w:val="28"/>
        </w:rPr>
        <w:t>Литература</w:t>
      </w:r>
      <w:bookmarkEnd w:id="72"/>
    </w:p>
    <w:p w:rsidR="00F873D2" w:rsidRPr="00681AD0" w:rsidRDefault="00F873D2" w:rsidP="00681AD0">
      <w:pPr>
        <w:pStyle w:val="Title2"/>
        <w:keepNext w:val="0"/>
        <w:keepLines w:val="0"/>
        <w:spacing w:before="0" w:line="360" w:lineRule="auto"/>
        <w:ind w:firstLine="709"/>
        <w:jc w:val="both"/>
        <w:rPr>
          <w:rFonts w:ascii="Times New Roman" w:hAnsi="Times New Roman"/>
          <w:caps w:val="0"/>
          <w:color w:val="000000"/>
          <w:spacing w:val="0"/>
          <w:sz w:val="28"/>
        </w:rPr>
      </w:pPr>
    </w:p>
    <w:p w:rsidR="00F873D2" w:rsidRPr="00681AD0" w:rsidRDefault="00F873D2" w:rsidP="00266F2A">
      <w:pPr>
        <w:pStyle w:val="ab"/>
        <w:numPr>
          <w:ilvl w:val="0"/>
          <w:numId w:val="20"/>
        </w:numPr>
        <w:tabs>
          <w:tab w:val="clear" w:pos="360"/>
          <w:tab w:val="num" w:pos="400"/>
        </w:tabs>
        <w:spacing w:after="0" w:line="360" w:lineRule="auto"/>
        <w:ind w:left="0" w:firstLine="0"/>
        <w:rPr>
          <w:color w:val="000000"/>
          <w:sz w:val="28"/>
        </w:rPr>
      </w:pPr>
      <w:r w:rsidRPr="00681AD0">
        <w:rPr>
          <w:color w:val="000000"/>
          <w:sz w:val="28"/>
        </w:rPr>
        <w:t>Единая система программной документации ГОСТ 19.001</w:t>
      </w:r>
      <w:r w:rsidR="00510FB4" w:rsidRPr="00681AD0">
        <w:rPr>
          <w:color w:val="000000"/>
          <w:sz w:val="28"/>
        </w:rPr>
        <w:t>–7</w:t>
      </w:r>
      <w:r w:rsidRPr="00681AD0">
        <w:rPr>
          <w:color w:val="000000"/>
          <w:sz w:val="28"/>
        </w:rPr>
        <w:t>7, 19.002</w:t>
      </w:r>
      <w:r w:rsidR="00510FB4" w:rsidRPr="00681AD0">
        <w:rPr>
          <w:color w:val="000000"/>
          <w:sz w:val="28"/>
        </w:rPr>
        <w:t>–8</w:t>
      </w:r>
      <w:r w:rsidRPr="00681AD0">
        <w:rPr>
          <w:color w:val="000000"/>
          <w:sz w:val="28"/>
        </w:rPr>
        <w:t>0, 19.003</w:t>
      </w:r>
      <w:r w:rsidR="00510FB4" w:rsidRPr="00681AD0">
        <w:rPr>
          <w:color w:val="000000"/>
          <w:sz w:val="28"/>
        </w:rPr>
        <w:t>–8</w:t>
      </w:r>
      <w:r w:rsidRPr="00681AD0">
        <w:rPr>
          <w:color w:val="000000"/>
          <w:sz w:val="28"/>
        </w:rPr>
        <w:t>0, 19.101</w:t>
      </w:r>
      <w:r w:rsidR="00510FB4" w:rsidRPr="00681AD0">
        <w:rPr>
          <w:color w:val="000000"/>
          <w:sz w:val="28"/>
        </w:rPr>
        <w:t>–7</w:t>
      </w:r>
      <w:r w:rsidRPr="00681AD0">
        <w:rPr>
          <w:color w:val="000000"/>
          <w:sz w:val="28"/>
        </w:rPr>
        <w:t>7, 19.102</w:t>
      </w:r>
      <w:r w:rsidR="00510FB4" w:rsidRPr="00681AD0">
        <w:rPr>
          <w:color w:val="000000"/>
          <w:sz w:val="28"/>
        </w:rPr>
        <w:t>–7</w:t>
      </w:r>
      <w:r w:rsidRPr="00681AD0">
        <w:rPr>
          <w:color w:val="000000"/>
          <w:sz w:val="28"/>
        </w:rPr>
        <w:t>7, 19.505</w:t>
      </w:r>
      <w:r w:rsidR="00510FB4" w:rsidRPr="00681AD0">
        <w:rPr>
          <w:color w:val="000000"/>
          <w:sz w:val="28"/>
        </w:rPr>
        <w:t>–7</w:t>
      </w:r>
      <w:r w:rsidRPr="00681AD0">
        <w:rPr>
          <w:color w:val="000000"/>
          <w:sz w:val="28"/>
        </w:rPr>
        <w:t>9.</w:t>
      </w:r>
    </w:p>
    <w:p w:rsidR="00F873D2" w:rsidRPr="00681AD0" w:rsidRDefault="00510FB4" w:rsidP="00266F2A">
      <w:pPr>
        <w:pStyle w:val="ab"/>
        <w:numPr>
          <w:ilvl w:val="0"/>
          <w:numId w:val="20"/>
        </w:numPr>
        <w:tabs>
          <w:tab w:val="clear" w:pos="360"/>
          <w:tab w:val="num" w:pos="400"/>
        </w:tabs>
        <w:spacing w:after="0" w:line="360" w:lineRule="auto"/>
        <w:ind w:left="0" w:firstLine="0"/>
        <w:rPr>
          <w:color w:val="000000"/>
          <w:sz w:val="28"/>
        </w:rPr>
      </w:pPr>
      <w:r w:rsidRPr="00681AD0">
        <w:rPr>
          <w:color w:val="000000"/>
          <w:sz w:val="28"/>
        </w:rPr>
        <w:t>Зубов Н.Н.</w:t>
      </w:r>
      <w:r w:rsidR="00F873D2" w:rsidRPr="00681AD0">
        <w:rPr>
          <w:color w:val="000000"/>
          <w:sz w:val="28"/>
        </w:rPr>
        <w:t xml:space="preserve">, </w:t>
      </w:r>
      <w:r w:rsidRPr="00681AD0">
        <w:rPr>
          <w:color w:val="000000"/>
          <w:sz w:val="28"/>
        </w:rPr>
        <w:t>Пьянзин А.Я. Методические</w:t>
      </w:r>
      <w:r w:rsidR="00F873D2" w:rsidRPr="00681AD0">
        <w:rPr>
          <w:color w:val="000000"/>
          <w:sz w:val="28"/>
        </w:rPr>
        <w:t xml:space="preserve"> указания к дипломному проектированию по специальности «Программное обеспечение вычислительной техники и автоматизированных систем» /Под ред. </w:t>
      </w:r>
      <w:r w:rsidRPr="00681AD0">
        <w:rPr>
          <w:color w:val="000000"/>
          <w:sz w:val="28"/>
        </w:rPr>
        <w:t>В.Ф. Шаньгина</w:t>
      </w:r>
      <w:r w:rsidR="00F873D2" w:rsidRPr="00681AD0">
        <w:rPr>
          <w:color w:val="000000"/>
          <w:sz w:val="28"/>
          <w:lang w:val="en-US"/>
        </w:rPr>
        <w:t>;</w:t>
      </w:r>
      <w:r w:rsidR="00F873D2" w:rsidRPr="00681AD0">
        <w:rPr>
          <w:color w:val="000000"/>
          <w:sz w:val="28"/>
        </w:rPr>
        <w:t xml:space="preserve"> МИЭТ. М., 1990</w:t>
      </w:r>
    </w:p>
    <w:p w:rsidR="00F873D2" w:rsidRPr="00681AD0" w:rsidRDefault="00510FB4" w:rsidP="00266F2A">
      <w:pPr>
        <w:pStyle w:val="ab"/>
        <w:numPr>
          <w:ilvl w:val="0"/>
          <w:numId w:val="20"/>
        </w:numPr>
        <w:tabs>
          <w:tab w:val="clear" w:pos="360"/>
          <w:tab w:val="num" w:pos="400"/>
        </w:tabs>
        <w:spacing w:after="0" w:line="360" w:lineRule="auto"/>
        <w:ind w:left="0" w:firstLine="0"/>
        <w:rPr>
          <w:color w:val="000000"/>
          <w:sz w:val="28"/>
          <w:lang w:val="en-US"/>
        </w:rPr>
      </w:pPr>
      <w:r w:rsidRPr="00681AD0">
        <w:rPr>
          <w:color w:val="000000"/>
          <w:sz w:val="28"/>
          <w:lang w:val="en-US"/>
        </w:rPr>
        <w:t>«</w:t>
      </w:r>
      <w:r w:rsidR="00F873D2" w:rsidRPr="00681AD0">
        <w:rPr>
          <w:color w:val="000000"/>
          <w:sz w:val="28"/>
          <w:lang w:val="en-US"/>
        </w:rPr>
        <w:t>Security Architecture for the Internet Protocol</w:t>
      </w:r>
      <w:r w:rsidRPr="00681AD0">
        <w:rPr>
          <w:color w:val="000000"/>
          <w:sz w:val="28"/>
          <w:lang w:val="en-US"/>
        </w:rPr>
        <w:t>»</w:t>
      </w:r>
      <w:r w:rsidR="00F873D2" w:rsidRPr="00681AD0">
        <w:rPr>
          <w:color w:val="000000"/>
          <w:sz w:val="28"/>
          <w:lang w:val="en-US"/>
        </w:rPr>
        <w:t xml:space="preserve"> RFC2401 </w:t>
      </w:r>
      <w:r w:rsidR="00F873D2" w:rsidRPr="00681AD0">
        <w:rPr>
          <w:color w:val="000000"/>
          <w:sz w:val="28"/>
        </w:rPr>
        <w:t>Ноябрь</w:t>
      </w:r>
      <w:r w:rsidR="00F873D2" w:rsidRPr="00681AD0">
        <w:rPr>
          <w:color w:val="000000"/>
          <w:sz w:val="28"/>
          <w:lang w:val="en-US"/>
        </w:rPr>
        <w:t xml:space="preserve"> </w:t>
      </w:r>
      <w:r w:rsidRPr="00681AD0">
        <w:rPr>
          <w:color w:val="000000"/>
          <w:sz w:val="28"/>
          <w:lang w:val="en-US"/>
        </w:rPr>
        <w:t>1998 </w:t>
      </w:r>
      <w:r w:rsidRPr="00681AD0">
        <w:rPr>
          <w:color w:val="000000"/>
          <w:sz w:val="28"/>
        </w:rPr>
        <w:t>г</w:t>
      </w:r>
      <w:r w:rsidR="00F873D2" w:rsidRPr="00681AD0">
        <w:rPr>
          <w:color w:val="000000"/>
          <w:sz w:val="28"/>
          <w:lang w:val="en-US"/>
        </w:rPr>
        <w:t>.</w:t>
      </w:r>
    </w:p>
    <w:p w:rsidR="00F873D2" w:rsidRPr="00681AD0" w:rsidRDefault="00510FB4" w:rsidP="00266F2A">
      <w:pPr>
        <w:pStyle w:val="ab"/>
        <w:numPr>
          <w:ilvl w:val="0"/>
          <w:numId w:val="20"/>
        </w:numPr>
        <w:tabs>
          <w:tab w:val="clear" w:pos="360"/>
          <w:tab w:val="num" w:pos="400"/>
        </w:tabs>
        <w:spacing w:after="0" w:line="360" w:lineRule="auto"/>
        <w:ind w:left="0" w:firstLine="0"/>
        <w:rPr>
          <w:color w:val="000000"/>
          <w:sz w:val="28"/>
          <w:lang w:val="en-US"/>
        </w:rPr>
      </w:pPr>
      <w:r w:rsidRPr="00681AD0">
        <w:rPr>
          <w:color w:val="000000"/>
          <w:sz w:val="28"/>
          <w:lang w:val="en-US"/>
        </w:rPr>
        <w:t>«</w:t>
      </w:r>
      <w:r w:rsidR="00F873D2" w:rsidRPr="00681AD0">
        <w:rPr>
          <w:color w:val="000000"/>
          <w:sz w:val="28"/>
          <w:lang w:val="en-US"/>
        </w:rPr>
        <w:t>Internet Security Association and Key Management Protocol (ISAKMP)</w:t>
      </w:r>
      <w:r w:rsidRPr="00681AD0">
        <w:rPr>
          <w:color w:val="000000"/>
          <w:sz w:val="28"/>
          <w:lang w:val="en-US"/>
        </w:rPr>
        <w:t>»</w:t>
      </w:r>
      <w:r w:rsidR="00F873D2" w:rsidRPr="00681AD0">
        <w:rPr>
          <w:color w:val="000000"/>
          <w:sz w:val="28"/>
          <w:lang w:val="en-US"/>
        </w:rPr>
        <w:t xml:space="preserve"> RFC2408 </w:t>
      </w:r>
      <w:r w:rsidR="00F873D2" w:rsidRPr="00681AD0">
        <w:rPr>
          <w:color w:val="000000"/>
          <w:sz w:val="28"/>
        </w:rPr>
        <w:t>Ноябрь</w:t>
      </w:r>
      <w:r w:rsidR="00F873D2" w:rsidRPr="00681AD0">
        <w:rPr>
          <w:color w:val="000000"/>
          <w:sz w:val="28"/>
          <w:lang w:val="en-US"/>
        </w:rPr>
        <w:t xml:space="preserve"> 1998</w:t>
      </w:r>
      <w:r w:rsidRPr="00681AD0">
        <w:rPr>
          <w:color w:val="000000"/>
          <w:sz w:val="28"/>
          <w:lang w:val="en-US"/>
        </w:rPr>
        <w:t> </w:t>
      </w:r>
      <w:r w:rsidRPr="00681AD0">
        <w:rPr>
          <w:color w:val="000000"/>
          <w:sz w:val="28"/>
        </w:rPr>
        <w:t>г</w:t>
      </w:r>
      <w:r w:rsidR="00F873D2" w:rsidRPr="00681AD0">
        <w:rPr>
          <w:color w:val="000000"/>
          <w:sz w:val="28"/>
          <w:lang w:val="en-US"/>
        </w:rPr>
        <w:t>.</w:t>
      </w:r>
    </w:p>
    <w:p w:rsidR="00F873D2" w:rsidRPr="00681AD0" w:rsidRDefault="00510FB4" w:rsidP="00266F2A">
      <w:pPr>
        <w:pStyle w:val="ab"/>
        <w:numPr>
          <w:ilvl w:val="0"/>
          <w:numId w:val="20"/>
        </w:numPr>
        <w:tabs>
          <w:tab w:val="clear" w:pos="360"/>
          <w:tab w:val="num" w:pos="400"/>
        </w:tabs>
        <w:spacing w:after="0" w:line="360" w:lineRule="auto"/>
        <w:ind w:left="0" w:firstLine="0"/>
        <w:rPr>
          <w:color w:val="000000"/>
          <w:sz w:val="28"/>
          <w:lang w:val="en-US"/>
        </w:rPr>
      </w:pPr>
      <w:r w:rsidRPr="00681AD0">
        <w:rPr>
          <w:color w:val="000000"/>
          <w:sz w:val="28"/>
          <w:lang w:val="en-US"/>
        </w:rPr>
        <w:t>«</w:t>
      </w:r>
      <w:r w:rsidR="00F873D2" w:rsidRPr="00681AD0">
        <w:rPr>
          <w:color w:val="000000"/>
          <w:sz w:val="28"/>
          <w:lang w:val="en-US"/>
        </w:rPr>
        <w:t>The Internet Key Exchange (IKE)</w:t>
      </w:r>
      <w:r w:rsidRPr="00681AD0">
        <w:rPr>
          <w:color w:val="000000"/>
          <w:sz w:val="28"/>
          <w:lang w:val="en-US"/>
        </w:rPr>
        <w:t>»</w:t>
      </w:r>
      <w:r w:rsidR="00F873D2" w:rsidRPr="00681AD0">
        <w:rPr>
          <w:color w:val="000000"/>
          <w:sz w:val="28"/>
          <w:lang w:val="en-US"/>
        </w:rPr>
        <w:t xml:space="preserve"> RFC2409 </w:t>
      </w:r>
      <w:r w:rsidR="00F873D2" w:rsidRPr="00681AD0">
        <w:rPr>
          <w:color w:val="000000"/>
          <w:sz w:val="28"/>
        </w:rPr>
        <w:t>Ноябрь</w:t>
      </w:r>
      <w:r w:rsidR="00F873D2" w:rsidRPr="00681AD0">
        <w:rPr>
          <w:color w:val="000000"/>
          <w:sz w:val="28"/>
          <w:lang w:val="en-US"/>
        </w:rPr>
        <w:t xml:space="preserve"> </w:t>
      </w:r>
      <w:r w:rsidRPr="00681AD0">
        <w:rPr>
          <w:color w:val="000000"/>
          <w:sz w:val="28"/>
          <w:lang w:val="en-US"/>
        </w:rPr>
        <w:t>1998 </w:t>
      </w:r>
      <w:r w:rsidRPr="00681AD0">
        <w:rPr>
          <w:color w:val="000000"/>
          <w:sz w:val="28"/>
        </w:rPr>
        <w:t>г</w:t>
      </w:r>
      <w:r w:rsidR="00F873D2" w:rsidRPr="00681AD0">
        <w:rPr>
          <w:color w:val="000000"/>
          <w:sz w:val="28"/>
          <w:lang w:val="en-US"/>
        </w:rPr>
        <w:t>.</w:t>
      </w:r>
    </w:p>
    <w:p w:rsidR="00F873D2" w:rsidRPr="00681AD0" w:rsidRDefault="00510FB4" w:rsidP="00266F2A">
      <w:pPr>
        <w:pStyle w:val="ab"/>
        <w:numPr>
          <w:ilvl w:val="0"/>
          <w:numId w:val="20"/>
        </w:numPr>
        <w:tabs>
          <w:tab w:val="clear" w:pos="360"/>
          <w:tab w:val="num" w:pos="400"/>
        </w:tabs>
        <w:spacing w:after="0" w:line="360" w:lineRule="auto"/>
        <w:ind w:left="0" w:firstLine="0"/>
        <w:rPr>
          <w:color w:val="000000"/>
          <w:sz w:val="28"/>
          <w:lang w:val="en-US"/>
        </w:rPr>
      </w:pPr>
      <w:r w:rsidRPr="00681AD0">
        <w:rPr>
          <w:color w:val="000000"/>
          <w:sz w:val="28"/>
          <w:lang w:val="en-US"/>
        </w:rPr>
        <w:t>«</w:t>
      </w:r>
      <w:r w:rsidR="00F873D2" w:rsidRPr="00681AD0">
        <w:rPr>
          <w:color w:val="000000"/>
          <w:sz w:val="28"/>
          <w:lang w:val="en-US"/>
        </w:rPr>
        <w:t>The Internet IP Security Domain of Interpretation for ISAKMP</w:t>
      </w:r>
      <w:r w:rsidRPr="00681AD0">
        <w:rPr>
          <w:color w:val="000000"/>
          <w:sz w:val="28"/>
          <w:lang w:val="en-US"/>
        </w:rPr>
        <w:t>»</w:t>
      </w:r>
      <w:r w:rsidR="00F873D2" w:rsidRPr="00681AD0">
        <w:rPr>
          <w:color w:val="000000"/>
          <w:sz w:val="28"/>
          <w:lang w:val="en-US"/>
        </w:rPr>
        <w:t xml:space="preserve"> RFC2407 </w:t>
      </w:r>
      <w:r w:rsidR="00F873D2" w:rsidRPr="00681AD0">
        <w:rPr>
          <w:color w:val="000000"/>
          <w:sz w:val="28"/>
        </w:rPr>
        <w:t>Ноябрь</w:t>
      </w:r>
      <w:r w:rsidR="00F873D2" w:rsidRPr="00681AD0">
        <w:rPr>
          <w:color w:val="000000"/>
          <w:sz w:val="28"/>
          <w:lang w:val="en-US"/>
        </w:rPr>
        <w:t xml:space="preserve"> </w:t>
      </w:r>
      <w:r w:rsidRPr="00681AD0">
        <w:rPr>
          <w:color w:val="000000"/>
          <w:sz w:val="28"/>
          <w:lang w:val="en-US"/>
        </w:rPr>
        <w:t>1998 </w:t>
      </w:r>
      <w:r w:rsidRPr="00681AD0">
        <w:rPr>
          <w:color w:val="000000"/>
          <w:sz w:val="28"/>
        </w:rPr>
        <w:t>г</w:t>
      </w:r>
      <w:r w:rsidR="00F873D2" w:rsidRPr="00681AD0">
        <w:rPr>
          <w:color w:val="000000"/>
          <w:sz w:val="28"/>
          <w:lang w:val="en-US"/>
        </w:rPr>
        <w:t>.</w:t>
      </w:r>
    </w:p>
    <w:p w:rsidR="00F873D2" w:rsidRPr="00681AD0" w:rsidRDefault="00F873D2" w:rsidP="00266F2A">
      <w:pPr>
        <w:pStyle w:val="ab"/>
        <w:numPr>
          <w:ilvl w:val="0"/>
          <w:numId w:val="20"/>
        </w:numPr>
        <w:tabs>
          <w:tab w:val="clear" w:pos="360"/>
          <w:tab w:val="num" w:pos="400"/>
        </w:tabs>
        <w:spacing w:after="0" w:line="360" w:lineRule="auto"/>
        <w:ind w:left="0" w:firstLine="0"/>
        <w:rPr>
          <w:color w:val="000000"/>
          <w:sz w:val="28"/>
          <w:lang w:val="en-US"/>
        </w:rPr>
      </w:pPr>
      <w:r w:rsidRPr="00681AD0">
        <w:rPr>
          <w:color w:val="000000"/>
          <w:sz w:val="28"/>
          <w:lang w:val="en-US"/>
        </w:rPr>
        <w:t xml:space="preserve">Bruce Schneier </w:t>
      </w:r>
      <w:r w:rsidR="00510FB4" w:rsidRPr="00681AD0">
        <w:rPr>
          <w:color w:val="000000"/>
          <w:sz w:val="28"/>
          <w:lang w:val="en-US"/>
        </w:rPr>
        <w:t>«</w:t>
      </w:r>
      <w:r w:rsidRPr="00681AD0">
        <w:rPr>
          <w:color w:val="000000"/>
          <w:sz w:val="28"/>
          <w:lang w:val="en-US"/>
        </w:rPr>
        <w:t>Applied Cryptography Second Edition: protocols, algorithms, and source code in C</w:t>
      </w:r>
      <w:r w:rsidR="00510FB4" w:rsidRPr="00681AD0">
        <w:rPr>
          <w:color w:val="000000"/>
          <w:sz w:val="28"/>
          <w:lang w:val="en-US"/>
        </w:rPr>
        <w:t>»</w:t>
      </w:r>
      <w:r w:rsidRPr="00681AD0">
        <w:rPr>
          <w:color w:val="000000"/>
          <w:sz w:val="28"/>
          <w:lang w:val="en-US"/>
        </w:rPr>
        <w:t xml:space="preserve"> </w:t>
      </w:r>
      <w:r w:rsidR="00510FB4" w:rsidRPr="00681AD0">
        <w:rPr>
          <w:color w:val="000000"/>
          <w:sz w:val="28"/>
          <w:lang w:val="en-US"/>
        </w:rPr>
        <w:t>1996 </w:t>
      </w:r>
      <w:r w:rsidR="00510FB4" w:rsidRPr="00681AD0">
        <w:rPr>
          <w:color w:val="000000"/>
          <w:sz w:val="28"/>
        </w:rPr>
        <w:t>г</w:t>
      </w:r>
      <w:r w:rsidRPr="00681AD0">
        <w:rPr>
          <w:color w:val="000000"/>
          <w:sz w:val="28"/>
          <w:lang w:val="en-US"/>
        </w:rPr>
        <w:t>.</w:t>
      </w:r>
    </w:p>
    <w:p w:rsidR="00F873D2" w:rsidRPr="00681AD0" w:rsidRDefault="00510FB4" w:rsidP="00266F2A">
      <w:pPr>
        <w:pStyle w:val="ab"/>
        <w:numPr>
          <w:ilvl w:val="0"/>
          <w:numId w:val="20"/>
        </w:numPr>
        <w:tabs>
          <w:tab w:val="clear" w:pos="360"/>
          <w:tab w:val="num" w:pos="400"/>
        </w:tabs>
        <w:spacing w:after="0" w:line="360" w:lineRule="auto"/>
        <w:ind w:left="0" w:firstLine="0"/>
        <w:rPr>
          <w:color w:val="000000"/>
          <w:sz w:val="28"/>
          <w:lang w:val="en-US"/>
        </w:rPr>
      </w:pPr>
      <w:r w:rsidRPr="00681AD0">
        <w:rPr>
          <w:color w:val="000000"/>
          <w:sz w:val="28"/>
          <w:lang w:val="en-US"/>
        </w:rPr>
        <w:t>«</w:t>
      </w:r>
      <w:r w:rsidR="00F873D2" w:rsidRPr="00681AD0">
        <w:rPr>
          <w:color w:val="000000"/>
          <w:sz w:val="28"/>
          <w:lang w:val="en-US"/>
        </w:rPr>
        <w:t>Advanced Programming in the UNIX Environment</w:t>
      </w:r>
      <w:r w:rsidRPr="00681AD0">
        <w:rPr>
          <w:color w:val="000000"/>
          <w:sz w:val="28"/>
          <w:lang w:val="en-US"/>
        </w:rPr>
        <w:t>»</w:t>
      </w:r>
      <w:r w:rsidR="00F873D2" w:rsidRPr="00681AD0">
        <w:rPr>
          <w:color w:val="000000"/>
          <w:sz w:val="28"/>
          <w:lang w:val="en-US"/>
        </w:rPr>
        <w:t xml:space="preserve"> W. Richard Stevens </w:t>
      </w:r>
      <w:r w:rsidRPr="00681AD0">
        <w:rPr>
          <w:color w:val="000000"/>
          <w:sz w:val="28"/>
          <w:lang w:val="en-US"/>
        </w:rPr>
        <w:t>1994 </w:t>
      </w:r>
      <w:r w:rsidRPr="00681AD0">
        <w:rPr>
          <w:color w:val="000000"/>
          <w:sz w:val="28"/>
        </w:rPr>
        <w:t>г</w:t>
      </w:r>
      <w:r w:rsidR="00F873D2" w:rsidRPr="00681AD0">
        <w:rPr>
          <w:color w:val="000000"/>
          <w:sz w:val="28"/>
          <w:lang w:val="en-US"/>
        </w:rPr>
        <w:t>.</w:t>
      </w:r>
    </w:p>
    <w:p w:rsidR="00F873D2" w:rsidRPr="00681AD0" w:rsidRDefault="00510FB4" w:rsidP="00266F2A">
      <w:pPr>
        <w:pStyle w:val="ab"/>
        <w:numPr>
          <w:ilvl w:val="0"/>
          <w:numId w:val="20"/>
        </w:numPr>
        <w:tabs>
          <w:tab w:val="clear" w:pos="360"/>
          <w:tab w:val="num" w:pos="400"/>
        </w:tabs>
        <w:spacing w:after="0" w:line="360" w:lineRule="auto"/>
        <w:ind w:left="0" w:firstLine="0"/>
        <w:rPr>
          <w:color w:val="000000"/>
          <w:sz w:val="28"/>
          <w:lang w:val="en-US"/>
        </w:rPr>
      </w:pPr>
      <w:r w:rsidRPr="00681AD0">
        <w:rPr>
          <w:color w:val="000000"/>
          <w:sz w:val="28"/>
          <w:lang w:val="en-US"/>
        </w:rPr>
        <w:t>«</w:t>
      </w:r>
      <w:r w:rsidR="00F873D2" w:rsidRPr="00681AD0">
        <w:rPr>
          <w:color w:val="000000"/>
          <w:sz w:val="28"/>
          <w:lang w:val="en-US"/>
        </w:rPr>
        <w:t>UNIX System V Network Programming</w:t>
      </w:r>
      <w:r w:rsidRPr="00681AD0">
        <w:rPr>
          <w:color w:val="000000"/>
          <w:sz w:val="28"/>
          <w:lang w:val="en-US"/>
        </w:rPr>
        <w:t>»</w:t>
      </w:r>
      <w:r w:rsidR="00F873D2" w:rsidRPr="00681AD0">
        <w:rPr>
          <w:color w:val="000000"/>
          <w:sz w:val="28"/>
          <w:lang w:val="en-US"/>
        </w:rPr>
        <w:t xml:space="preserve"> Stephen A. Rago </w:t>
      </w:r>
      <w:r w:rsidRPr="00681AD0">
        <w:rPr>
          <w:color w:val="000000"/>
          <w:sz w:val="28"/>
          <w:lang w:val="en-US"/>
        </w:rPr>
        <w:t>1994 </w:t>
      </w:r>
      <w:r w:rsidRPr="00681AD0">
        <w:rPr>
          <w:color w:val="000000"/>
          <w:sz w:val="28"/>
        </w:rPr>
        <w:t>г</w:t>
      </w:r>
      <w:r w:rsidR="00F873D2" w:rsidRPr="00681AD0">
        <w:rPr>
          <w:color w:val="000000"/>
          <w:sz w:val="28"/>
          <w:lang w:val="en-US"/>
        </w:rPr>
        <w:t>.</w:t>
      </w:r>
    </w:p>
    <w:p w:rsidR="00F873D2" w:rsidRPr="00681AD0" w:rsidRDefault="00510FB4" w:rsidP="00266F2A">
      <w:pPr>
        <w:pStyle w:val="ab"/>
        <w:numPr>
          <w:ilvl w:val="0"/>
          <w:numId w:val="20"/>
        </w:numPr>
        <w:tabs>
          <w:tab w:val="clear" w:pos="360"/>
          <w:tab w:val="num" w:pos="400"/>
        </w:tabs>
        <w:spacing w:after="0" w:line="360" w:lineRule="auto"/>
        <w:ind w:left="0" w:firstLine="0"/>
        <w:rPr>
          <w:color w:val="000000"/>
          <w:sz w:val="28"/>
          <w:lang w:val="en-US"/>
        </w:rPr>
      </w:pPr>
      <w:r w:rsidRPr="00681AD0">
        <w:rPr>
          <w:color w:val="000000"/>
          <w:sz w:val="28"/>
          <w:lang w:val="en-US"/>
        </w:rPr>
        <w:t>«</w:t>
      </w:r>
      <w:r w:rsidR="00F873D2" w:rsidRPr="00681AD0">
        <w:rPr>
          <w:color w:val="000000"/>
          <w:sz w:val="28"/>
          <w:lang w:val="en-US"/>
        </w:rPr>
        <w:t>Programming with Threads</w:t>
      </w:r>
      <w:r w:rsidRPr="00681AD0">
        <w:rPr>
          <w:color w:val="000000"/>
          <w:sz w:val="28"/>
          <w:lang w:val="en-US"/>
        </w:rPr>
        <w:t>»</w:t>
      </w:r>
      <w:r w:rsidR="00F873D2" w:rsidRPr="00681AD0">
        <w:rPr>
          <w:color w:val="000000"/>
          <w:sz w:val="28"/>
          <w:lang w:val="en-US"/>
        </w:rPr>
        <w:t xml:space="preserve"> Steve Kleiman, Devang Shah, Bart Smaalders</w:t>
      </w:r>
      <w:r w:rsidRPr="00681AD0">
        <w:rPr>
          <w:color w:val="000000"/>
          <w:sz w:val="28"/>
          <w:lang w:val="en-US"/>
        </w:rPr>
        <w:t xml:space="preserve"> 1996 </w:t>
      </w:r>
      <w:r w:rsidRPr="00681AD0">
        <w:rPr>
          <w:color w:val="000000"/>
          <w:sz w:val="28"/>
        </w:rPr>
        <w:t>г</w:t>
      </w:r>
      <w:r w:rsidR="00F873D2" w:rsidRPr="00681AD0">
        <w:rPr>
          <w:color w:val="000000"/>
          <w:sz w:val="28"/>
          <w:lang w:val="en-US"/>
        </w:rPr>
        <w:t>.</w:t>
      </w:r>
      <w:bookmarkStart w:id="73" w:name="_GoBack"/>
      <w:bookmarkEnd w:id="73"/>
    </w:p>
    <w:sectPr w:rsidR="00F873D2" w:rsidRPr="00681AD0" w:rsidSect="00510FB4">
      <w:headerReference w:type="even" r:id="rId19"/>
      <w:pgSz w:w="11906" w:h="16838" w:code="9"/>
      <w:pgMar w:top="1134" w:right="850" w:bottom="1134" w:left="170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1D2E" w:rsidRDefault="00951D2E">
      <w:r>
        <w:separator/>
      </w:r>
    </w:p>
  </w:endnote>
  <w:endnote w:type="continuationSeparator" w:id="0">
    <w:p w:rsidR="00951D2E" w:rsidRDefault="00951D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cademy">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Garamond">
    <w:panose1 w:val="02020404030301010803"/>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1D2E" w:rsidRDefault="00951D2E">
      <w:r>
        <w:separator/>
      </w:r>
    </w:p>
  </w:footnote>
  <w:footnote w:type="continuationSeparator" w:id="0">
    <w:p w:rsidR="00951D2E" w:rsidRDefault="00951D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3D2" w:rsidRDefault="00F873D2">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F873D2" w:rsidRDefault="00F873D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9BD0FE32"/>
    <w:lvl w:ilvl="0">
      <w:start w:val="1"/>
      <w:numFmt w:val="bullet"/>
      <w:lvlText w:val=""/>
      <w:lvlJc w:val="left"/>
      <w:pPr>
        <w:tabs>
          <w:tab w:val="num" w:pos="360"/>
        </w:tabs>
        <w:ind w:left="360" w:hanging="360"/>
      </w:pPr>
      <w:rPr>
        <w:rFonts w:ascii="Symbol" w:hAnsi="Symbol" w:hint="default"/>
      </w:rPr>
    </w:lvl>
  </w:abstractNum>
  <w:abstractNum w:abstractNumId="1">
    <w:nsid w:val="05BA5F95"/>
    <w:multiLevelType w:val="singleLevel"/>
    <w:tmpl w:val="68E46F8A"/>
    <w:lvl w:ilvl="0">
      <w:start w:val="1"/>
      <w:numFmt w:val="decimal"/>
      <w:lvlText w:val="%1."/>
      <w:lvlJc w:val="left"/>
      <w:pPr>
        <w:tabs>
          <w:tab w:val="num" w:pos="1080"/>
        </w:tabs>
        <w:ind w:left="1080" w:hanging="360"/>
      </w:pPr>
      <w:rPr>
        <w:rFonts w:cs="Times New Roman" w:hint="default"/>
      </w:rPr>
    </w:lvl>
  </w:abstractNum>
  <w:abstractNum w:abstractNumId="2">
    <w:nsid w:val="1685338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nsid w:val="20EE701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nsid w:val="22C10BBF"/>
    <w:multiLevelType w:val="singleLevel"/>
    <w:tmpl w:val="9FD056AE"/>
    <w:lvl w:ilvl="0">
      <w:start w:val="1"/>
      <w:numFmt w:val="decimal"/>
      <w:pStyle w:val="1"/>
      <w:lvlText w:val="%1."/>
      <w:lvlJc w:val="left"/>
      <w:pPr>
        <w:tabs>
          <w:tab w:val="num" w:pos="360"/>
        </w:tabs>
        <w:ind w:left="360" w:hanging="360"/>
      </w:pPr>
      <w:rPr>
        <w:rFonts w:cs="Times New Roman"/>
      </w:rPr>
    </w:lvl>
  </w:abstractNum>
  <w:abstractNum w:abstractNumId="5">
    <w:nsid w:val="25B07F05"/>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6">
    <w:nsid w:val="260300C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nsid w:val="32372DE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
    <w:nsid w:val="33947F38"/>
    <w:multiLevelType w:val="singleLevel"/>
    <w:tmpl w:val="0809000F"/>
    <w:lvl w:ilvl="0">
      <w:start w:val="1"/>
      <w:numFmt w:val="decimal"/>
      <w:lvlText w:val="%1."/>
      <w:lvlJc w:val="left"/>
      <w:pPr>
        <w:tabs>
          <w:tab w:val="num" w:pos="360"/>
        </w:tabs>
        <w:ind w:left="360" w:hanging="360"/>
      </w:pPr>
      <w:rPr>
        <w:rFonts w:cs="Times New Roman"/>
      </w:rPr>
    </w:lvl>
  </w:abstractNum>
  <w:abstractNum w:abstractNumId="9">
    <w:nsid w:val="36290E4A"/>
    <w:multiLevelType w:val="singleLevel"/>
    <w:tmpl w:val="0809000F"/>
    <w:lvl w:ilvl="0">
      <w:start w:val="1"/>
      <w:numFmt w:val="decimal"/>
      <w:lvlText w:val="%1."/>
      <w:lvlJc w:val="left"/>
      <w:pPr>
        <w:tabs>
          <w:tab w:val="num" w:pos="360"/>
        </w:tabs>
        <w:ind w:left="360" w:hanging="360"/>
      </w:pPr>
      <w:rPr>
        <w:rFonts w:cs="Times New Roman"/>
      </w:rPr>
    </w:lvl>
  </w:abstractNum>
  <w:abstractNum w:abstractNumId="10">
    <w:nsid w:val="3CB51F87"/>
    <w:multiLevelType w:val="singleLevel"/>
    <w:tmpl w:val="0809000F"/>
    <w:lvl w:ilvl="0">
      <w:start w:val="1"/>
      <w:numFmt w:val="decimal"/>
      <w:lvlText w:val="%1."/>
      <w:lvlJc w:val="left"/>
      <w:pPr>
        <w:tabs>
          <w:tab w:val="num" w:pos="360"/>
        </w:tabs>
        <w:ind w:left="360" w:hanging="360"/>
      </w:pPr>
      <w:rPr>
        <w:rFonts w:cs="Times New Roman"/>
      </w:rPr>
    </w:lvl>
  </w:abstractNum>
  <w:abstractNum w:abstractNumId="11">
    <w:nsid w:val="42C3640E"/>
    <w:multiLevelType w:val="singleLevel"/>
    <w:tmpl w:val="0809000F"/>
    <w:lvl w:ilvl="0">
      <w:start w:val="1"/>
      <w:numFmt w:val="decimal"/>
      <w:lvlText w:val="%1."/>
      <w:lvlJc w:val="left"/>
      <w:pPr>
        <w:tabs>
          <w:tab w:val="num" w:pos="360"/>
        </w:tabs>
        <w:ind w:left="360" w:hanging="360"/>
      </w:pPr>
      <w:rPr>
        <w:rFonts w:cs="Times New Roman"/>
      </w:rPr>
    </w:lvl>
  </w:abstractNum>
  <w:abstractNum w:abstractNumId="12">
    <w:nsid w:val="4B792A4F"/>
    <w:multiLevelType w:val="singleLevel"/>
    <w:tmpl w:val="B6765D74"/>
    <w:lvl w:ilvl="0">
      <w:numFmt w:val="bullet"/>
      <w:lvlText w:val="-"/>
      <w:lvlJc w:val="left"/>
      <w:pPr>
        <w:tabs>
          <w:tab w:val="num" w:pos="927"/>
        </w:tabs>
        <w:ind w:left="927" w:hanging="360"/>
      </w:pPr>
      <w:rPr>
        <w:rFonts w:ascii="Times New Roman" w:hAnsi="Times New Roman" w:hint="default"/>
      </w:rPr>
    </w:lvl>
  </w:abstractNum>
  <w:abstractNum w:abstractNumId="13">
    <w:nsid w:val="4C161A81"/>
    <w:multiLevelType w:val="singleLevel"/>
    <w:tmpl w:val="0809000F"/>
    <w:lvl w:ilvl="0">
      <w:start w:val="1"/>
      <w:numFmt w:val="decimal"/>
      <w:lvlText w:val="%1."/>
      <w:lvlJc w:val="left"/>
      <w:pPr>
        <w:tabs>
          <w:tab w:val="num" w:pos="360"/>
        </w:tabs>
        <w:ind w:left="360" w:hanging="360"/>
      </w:pPr>
      <w:rPr>
        <w:rFonts w:cs="Times New Roman"/>
      </w:rPr>
    </w:lvl>
  </w:abstractNum>
  <w:abstractNum w:abstractNumId="14">
    <w:nsid w:val="51C406C2"/>
    <w:multiLevelType w:val="singleLevel"/>
    <w:tmpl w:val="B6765D74"/>
    <w:lvl w:ilvl="0">
      <w:numFmt w:val="bullet"/>
      <w:lvlText w:val="-"/>
      <w:lvlJc w:val="left"/>
      <w:pPr>
        <w:tabs>
          <w:tab w:val="num" w:pos="927"/>
        </w:tabs>
        <w:ind w:left="927" w:hanging="360"/>
      </w:pPr>
      <w:rPr>
        <w:rFonts w:ascii="Times New Roman" w:hAnsi="Times New Roman" w:hint="default"/>
      </w:rPr>
    </w:lvl>
  </w:abstractNum>
  <w:abstractNum w:abstractNumId="15">
    <w:nsid w:val="567925F7"/>
    <w:multiLevelType w:val="singleLevel"/>
    <w:tmpl w:val="FFFFFFFF"/>
    <w:lvl w:ilvl="0">
      <w:start w:val="1"/>
      <w:numFmt w:val="bullet"/>
      <w:pStyle w:val="a"/>
      <w:lvlText w:val=""/>
      <w:legacy w:legacy="1" w:legacySpace="0" w:legacyIndent="360"/>
      <w:lvlJc w:val="left"/>
      <w:pPr>
        <w:ind w:left="720" w:hanging="360"/>
      </w:pPr>
      <w:rPr>
        <w:rFonts w:ascii="Wingdings" w:hAnsi="Wingdings" w:hint="default"/>
        <w:sz w:val="12"/>
      </w:rPr>
    </w:lvl>
  </w:abstractNum>
  <w:abstractNum w:abstractNumId="16">
    <w:nsid w:val="64CF2D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nsid w:val="6DFE658F"/>
    <w:multiLevelType w:val="singleLevel"/>
    <w:tmpl w:val="0809000F"/>
    <w:lvl w:ilvl="0">
      <w:start w:val="1"/>
      <w:numFmt w:val="decimal"/>
      <w:lvlText w:val="%1."/>
      <w:lvlJc w:val="left"/>
      <w:pPr>
        <w:tabs>
          <w:tab w:val="num" w:pos="360"/>
        </w:tabs>
        <w:ind w:left="360" w:hanging="360"/>
      </w:pPr>
      <w:rPr>
        <w:rFonts w:cs="Times New Roman"/>
      </w:rPr>
    </w:lvl>
  </w:abstractNum>
  <w:abstractNum w:abstractNumId="18">
    <w:nsid w:val="7181399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nsid w:val="719B19C8"/>
    <w:multiLevelType w:val="singleLevel"/>
    <w:tmpl w:val="0809000F"/>
    <w:lvl w:ilvl="0">
      <w:start w:val="1"/>
      <w:numFmt w:val="decimal"/>
      <w:lvlText w:val="%1."/>
      <w:lvlJc w:val="left"/>
      <w:pPr>
        <w:tabs>
          <w:tab w:val="num" w:pos="360"/>
        </w:tabs>
        <w:ind w:left="360" w:hanging="360"/>
      </w:pPr>
      <w:rPr>
        <w:rFonts w:cs="Times New Roman"/>
      </w:rPr>
    </w:lvl>
  </w:abstractNum>
  <w:abstractNum w:abstractNumId="20">
    <w:nsid w:val="77E26FFB"/>
    <w:multiLevelType w:val="singleLevel"/>
    <w:tmpl w:val="B6765D74"/>
    <w:lvl w:ilvl="0">
      <w:numFmt w:val="bullet"/>
      <w:lvlText w:val="-"/>
      <w:lvlJc w:val="left"/>
      <w:pPr>
        <w:tabs>
          <w:tab w:val="num" w:pos="927"/>
        </w:tabs>
        <w:ind w:left="927" w:hanging="360"/>
      </w:pPr>
      <w:rPr>
        <w:rFonts w:ascii="Times New Roman" w:hAnsi="Times New Roman" w:hint="default"/>
      </w:rPr>
    </w:lvl>
  </w:abstractNum>
  <w:abstractNum w:abstractNumId="21">
    <w:nsid w:val="7D101D60"/>
    <w:multiLevelType w:val="singleLevel"/>
    <w:tmpl w:val="0809000F"/>
    <w:lvl w:ilvl="0">
      <w:start w:val="1"/>
      <w:numFmt w:val="decimal"/>
      <w:lvlText w:val="%1."/>
      <w:lvlJc w:val="left"/>
      <w:rPr>
        <w:rFonts w:cs="Times New Roman" w:hint="default"/>
      </w:rPr>
    </w:lvl>
  </w:abstractNum>
  <w:abstractNum w:abstractNumId="22">
    <w:nsid w:val="7DFE59E4"/>
    <w:multiLevelType w:val="singleLevel"/>
    <w:tmpl w:val="0809000F"/>
    <w:lvl w:ilvl="0">
      <w:start w:val="1"/>
      <w:numFmt w:val="decimal"/>
      <w:lvlText w:val="%1."/>
      <w:lvlJc w:val="left"/>
      <w:pPr>
        <w:tabs>
          <w:tab w:val="num" w:pos="360"/>
        </w:tabs>
        <w:ind w:left="360" w:hanging="360"/>
      </w:pPr>
      <w:rPr>
        <w:rFonts w:cs="Times New Roman"/>
      </w:rPr>
    </w:lvl>
  </w:abstractNum>
  <w:num w:numId="1">
    <w:abstractNumId w:val="0"/>
  </w:num>
  <w:num w:numId="2">
    <w:abstractNumId w:val="14"/>
  </w:num>
  <w:num w:numId="3">
    <w:abstractNumId w:val="20"/>
  </w:num>
  <w:num w:numId="4">
    <w:abstractNumId w:val="12"/>
  </w:num>
  <w:num w:numId="5">
    <w:abstractNumId w:val="5"/>
  </w:num>
  <w:num w:numId="6">
    <w:abstractNumId w:val="3"/>
  </w:num>
  <w:num w:numId="7">
    <w:abstractNumId w:val="13"/>
  </w:num>
  <w:num w:numId="8">
    <w:abstractNumId w:val="17"/>
  </w:num>
  <w:num w:numId="9">
    <w:abstractNumId w:val="22"/>
  </w:num>
  <w:num w:numId="10">
    <w:abstractNumId w:val="9"/>
  </w:num>
  <w:num w:numId="11">
    <w:abstractNumId w:val="19"/>
  </w:num>
  <w:num w:numId="12">
    <w:abstractNumId w:val="16"/>
  </w:num>
  <w:num w:numId="13">
    <w:abstractNumId w:val="2"/>
  </w:num>
  <w:num w:numId="14">
    <w:abstractNumId w:val="11"/>
  </w:num>
  <w:num w:numId="15">
    <w:abstractNumId w:val="8"/>
  </w:num>
  <w:num w:numId="16">
    <w:abstractNumId w:val="4"/>
  </w:num>
  <w:num w:numId="17">
    <w:abstractNumId w:val="6"/>
  </w:num>
  <w:num w:numId="18">
    <w:abstractNumId w:val="4"/>
    <w:lvlOverride w:ilvl="0">
      <w:startOverride w:val="1"/>
    </w:lvlOverride>
  </w:num>
  <w:num w:numId="19">
    <w:abstractNumId w:val="1"/>
  </w:num>
  <w:num w:numId="20">
    <w:abstractNumId w:val="10"/>
  </w:num>
  <w:num w:numId="21">
    <w:abstractNumId w:val="21"/>
  </w:num>
  <w:num w:numId="22">
    <w:abstractNumId w:val="15"/>
  </w:num>
  <w:num w:numId="23">
    <w:abstractNumId w:val="18"/>
  </w:num>
  <w:num w:numId="24">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0FB4"/>
    <w:rsid w:val="000D0668"/>
    <w:rsid w:val="00266F2A"/>
    <w:rsid w:val="00510FB4"/>
    <w:rsid w:val="00681AD0"/>
    <w:rsid w:val="00773B54"/>
    <w:rsid w:val="00784A17"/>
    <w:rsid w:val="00943EC7"/>
    <w:rsid w:val="00951D2E"/>
    <w:rsid w:val="00B66831"/>
    <w:rsid w:val="00CC0BAF"/>
    <w:rsid w:val="00F873D2"/>
    <w:rsid w:val="00FF0C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shapelayout>
  </w:shapeDefaults>
  <w:decimalSymbol w:val=","/>
  <w:listSeparator w:val=";"/>
  <w14:defaultImageDpi w14:val="0"/>
  <w15:chartTrackingRefBased/>
  <w15:docId w15:val="{7E343E77-2804-4CE0-9225-7C9A54DEF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0">
    <w:name w:val="heading 1"/>
    <w:basedOn w:val="a0"/>
    <w:next w:val="a0"/>
    <w:link w:val="11"/>
    <w:uiPriority w:val="99"/>
    <w:qFormat/>
    <w:pPr>
      <w:keepNext/>
      <w:spacing w:before="240" w:after="60"/>
      <w:outlineLvl w:val="0"/>
    </w:pPr>
    <w:rPr>
      <w:rFonts w:ascii="Arial" w:hAnsi="Arial"/>
      <w:b/>
      <w:kern w:val="28"/>
      <w:sz w:val="28"/>
    </w:rPr>
  </w:style>
  <w:style w:type="paragraph" w:styleId="2">
    <w:name w:val="heading 2"/>
    <w:basedOn w:val="a0"/>
    <w:next w:val="a0"/>
    <w:link w:val="20"/>
    <w:uiPriority w:val="99"/>
    <w:qFormat/>
    <w:pPr>
      <w:keepNext/>
      <w:jc w:val="center"/>
      <w:outlineLvl w:val="1"/>
    </w:pPr>
    <w:rPr>
      <w:rFonts w:ascii="Academy" w:hAnsi="Academy"/>
      <w:sz w:val="36"/>
      <w:lang w:val="en-US"/>
    </w:rPr>
  </w:style>
  <w:style w:type="paragraph" w:styleId="3">
    <w:name w:val="heading 3"/>
    <w:basedOn w:val="a0"/>
    <w:next w:val="a0"/>
    <w:link w:val="30"/>
    <w:uiPriority w:val="99"/>
    <w:qFormat/>
    <w:pPr>
      <w:keepNext/>
      <w:spacing w:before="240" w:after="60"/>
      <w:outlineLvl w:val="2"/>
    </w:pPr>
    <w:rPr>
      <w:rFonts w:ascii="Arial" w:hAnsi="Arial"/>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0"/>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4">
    <w:name w:val="header"/>
    <w:basedOn w:val="a0"/>
    <w:link w:val="a5"/>
    <w:uiPriority w:val="99"/>
    <w:pPr>
      <w:tabs>
        <w:tab w:val="center" w:pos="4153"/>
        <w:tab w:val="right" w:pos="8306"/>
      </w:tabs>
    </w:pPr>
  </w:style>
  <w:style w:type="character" w:customStyle="1" w:styleId="a5">
    <w:name w:val="Верхний колонтитул Знак"/>
    <w:link w:val="a4"/>
    <w:uiPriority w:val="99"/>
    <w:semiHidden/>
    <w:rPr>
      <w:sz w:val="20"/>
      <w:szCs w:val="20"/>
    </w:rPr>
  </w:style>
  <w:style w:type="character" w:styleId="a6">
    <w:name w:val="page number"/>
    <w:uiPriority w:val="99"/>
    <w:rPr>
      <w:rFonts w:cs="Times New Roman"/>
    </w:rPr>
  </w:style>
  <w:style w:type="paragraph" w:styleId="a7">
    <w:name w:val="footer"/>
    <w:basedOn w:val="a0"/>
    <w:link w:val="a8"/>
    <w:uiPriority w:val="99"/>
    <w:pPr>
      <w:tabs>
        <w:tab w:val="center" w:pos="4153"/>
        <w:tab w:val="right" w:pos="8306"/>
      </w:tabs>
    </w:pPr>
  </w:style>
  <w:style w:type="character" w:customStyle="1" w:styleId="a8">
    <w:name w:val="Нижний колонтитул Знак"/>
    <w:link w:val="a7"/>
    <w:uiPriority w:val="99"/>
    <w:semiHidden/>
    <w:rPr>
      <w:sz w:val="20"/>
      <w:szCs w:val="20"/>
    </w:rPr>
  </w:style>
  <w:style w:type="paragraph" w:customStyle="1" w:styleId="SectionHeading">
    <w:name w:val="Section Heading"/>
    <w:basedOn w:val="10"/>
    <w:uiPriority w:val="99"/>
    <w:pPr>
      <w:keepLines/>
      <w:pBdr>
        <w:top w:val="single" w:sz="6" w:space="6" w:color="808080"/>
        <w:bottom w:val="single" w:sz="6" w:space="6" w:color="808080"/>
      </w:pBdr>
      <w:spacing w:before="60" w:after="240"/>
      <w:jc w:val="center"/>
    </w:pPr>
    <w:rPr>
      <w:rFonts w:ascii="Garamond" w:hAnsi="Garamond"/>
      <w:caps/>
      <w:spacing w:val="20"/>
      <w:kern w:val="16"/>
      <w:sz w:val="24"/>
      <w:lang w:eastAsia="en-US"/>
    </w:rPr>
  </w:style>
  <w:style w:type="paragraph" w:styleId="a9">
    <w:name w:val="Subtitle"/>
    <w:basedOn w:val="aa"/>
    <w:next w:val="ab"/>
    <w:link w:val="ac"/>
    <w:uiPriority w:val="99"/>
    <w:qFormat/>
    <w:pPr>
      <w:spacing w:after="420"/>
    </w:pPr>
    <w:rPr>
      <w:caps w:val="0"/>
      <w:smallCaps/>
      <w:spacing w:val="20"/>
      <w:sz w:val="27"/>
    </w:rPr>
  </w:style>
  <w:style w:type="character" w:customStyle="1" w:styleId="ac">
    <w:name w:val="Подзаголовок Знак"/>
    <w:link w:val="a9"/>
    <w:uiPriority w:val="11"/>
    <w:rPr>
      <w:rFonts w:ascii="Cambria" w:eastAsia="Times New Roman" w:hAnsi="Cambria" w:cs="Times New Roman"/>
      <w:sz w:val="24"/>
      <w:szCs w:val="24"/>
    </w:rPr>
  </w:style>
  <w:style w:type="paragraph" w:styleId="aa">
    <w:name w:val="Title"/>
    <w:basedOn w:val="a0"/>
    <w:next w:val="a9"/>
    <w:link w:val="ad"/>
    <w:uiPriority w:val="99"/>
    <w:qFormat/>
    <w:pPr>
      <w:keepNext/>
      <w:keepLines/>
      <w:spacing w:before="140"/>
      <w:jc w:val="center"/>
    </w:pPr>
    <w:rPr>
      <w:rFonts w:ascii="Garamond" w:hAnsi="Garamond"/>
      <w:caps/>
      <w:spacing w:val="60"/>
      <w:kern w:val="20"/>
      <w:sz w:val="44"/>
      <w:lang w:eastAsia="en-US"/>
    </w:rPr>
  </w:style>
  <w:style w:type="character" w:customStyle="1" w:styleId="ad">
    <w:name w:val="Название Знак"/>
    <w:link w:val="aa"/>
    <w:uiPriority w:val="10"/>
    <w:rPr>
      <w:rFonts w:ascii="Cambria" w:eastAsia="Times New Roman" w:hAnsi="Cambria" w:cs="Times New Roman"/>
      <w:b/>
      <w:bCs/>
      <w:kern w:val="28"/>
      <w:sz w:val="32"/>
      <w:szCs w:val="32"/>
    </w:rPr>
  </w:style>
  <w:style w:type="paragraph" w:styleId="ab">
    <w:name w:val="Body Text"/>
    <w:basedOn w:val="a0"/>
    <w:link w:val="ae"/>
    <w:uiPriority w:val="99"/>
    <w:pPr>
      <w:spacing w:after="120" w:line="312" w:lineRule="auto"/>
      <w:ind w:firstLine="720"/>
      <w:jc w:val="both"/>
    </w:pPr>
    <w:rPr>
      <w:sz w:val="26"/>
    </w:rPr>
  </w:style>
  <w:style w:type="character" w:customStyle="1" w:styleId="ae">
    <w:name w:val="Основной текст Знак"/>
    <w:link w:val="ab"/>
    <w:uiPriority w:val="99"/>
    <w:semiHidden/>
    <w:rPr>
      <w:sz w:val="20"/>
      <w:szCs w:val="20"/>
    </w:rPr>
  </w:style>
  <w:style w:type="paragraph" w:styleId="af">
    <w:name w:val="Body Text Indent"/>
    <w:basedOn w:val="a0"/>
    <w:link w:val="af0"/>
    <w:uiPriority w:val="99"/>
    <w:pPr>
      <w:spacing w:line="360" w:lineRule="auto"/>
      <w:ind w:firstLine="567"/>
      <w:jc w:val="both"/>
    </w:pPr>
    <w:rPr>
      <w:sz w:val="26"/>
      <w:lang w:eastAsia="en-US"/>
    </w:rPr>
  </w:style>
  <w:style w:type="character" w:customStyle="1" w:styleId="af0">
    <w:name w:val="Основной текст с отступом Знак"/>
    <w:link w:val="af"/>
    <w:uiPriority w:val="99"/>
    <w:semiHidden/>
    <w:rPr>
      <w:sz w:val="20"/>
      <w:szCs w:val="20"/>
    </w:rPr>
  </w:style>
  <w:style w:type="character" w:styleId="af1">
    <w:name w:val="Hyperlink"/>
    <w:uiPriority w:val="99"/>
    <w:rPr>
      <w:rFonts w:cs="Times New Roman"/>
      <w:color w:val="0000FF"/>
      <w:u w:val="single"/>
    </w:rPr>
  </w:style>
  <w:style w:type="paragraph" w:styleId="12">
    <w:name w:val="toc 1"/>
    <w:basedOn w:val="a0"/>
    <w:next w:val="a0"/>
    <w:autoRedefine/>
    <w:uiPriority w:val="99"/>
    <w:semiHidden/>
    <w:pPr>
      <w:tabs>
        <w:tab w:val="right" w:pos="8505"/>
      </w:tabs>
      <w:ind w:left="-284"/>
    </w:pPr>
    <w:rPr>
      <w:noProof/>
      <w:sz w:val="32"/>
    </w:rPr>
  </w:style>
  <w:style w:type="paragraph" w:styleId="21">
    <w:name w:val="toc 2"/>
    <w:basedOn w:val="a0"/>
    <w:next w:val="a0"/>
    <w:autoRedefine/>
    <w:uiPriority w:val="99"/>
    <w:semiHidden/>
    <w:pPr>
      <w:ind w:left="200"/>
    </w:pPr>
    <w:rPr>
      <w:sz w:val="28"/>
    </w:rPr>
  </w:style>
  <w:style w:type="paragraph" w:styleId="31">
    <w:name w:val="toc 3"/>
    <w:basedOn w:val="a0"/>
    <w:next w:val="a0"/>
    <w:autoRedefine/>
    <w:uiPriority w:val="99"/>
    <w:semiHidden/>
    <w:pPr>
      <w:ind w:left="400"/>
    </w:pPr>
    <w:rPr>
      <w:sz w:val="24"/>
    </w:rPr>
  </w:style>
  <w:style w:type="paragraph" w:styleId="4">
    <w:name w:val="toc 4"/>
    <w:basedOn w:val="a0"/>
    <w:next w:val="a0"/>
    <w:autoRedefine/>
    <w:uiPriority w:val="99"/>
    <w:semiHidden/>
    <w:pPr>
      <w:ind w:left="600"/>
    </w:pPr>
  </w:style>
  <w:style w:type="paragraph" w:styleId="5">
    <w:name w:val="toc 5"/>
    <w:basedOn w:val="a0"/>
    <w:next w:val="a0"/>
    <w:autoRedefine/>
    <w:uiPriority w:val="99"/>
    <w:semiHidden/>
    <w:pPr>
      <w:ind w:left="800"/>
    </w:pPr>
  </w:style>
  <w:style w:type="paragraph" w:styleId="6">
    <w:name w:val="toc 6"/>
    <w:basedOn w:val="a0"/>
    <w:next w:val="a0"/>
    <w:autoRedefine/>
    <w:uiPriority w:val="99"/>
    <w:semiHidden/>
    <w:pPr>
      <w:ind w:left="1000"/>
    </w:pPr>
  </w:style>
  <w:style w:type="paragraph" w:styleId="7">
    <w:name w:val="toc 7"/>
    <w:basedOn w:val="a0"/>
    <w:next w:val="a0"/>
    <w:autoRedefine/>
    <w:uiPriority w:val="99"/>
    <w:semiHidden/>
    <w:pPr>
      <w:ind w:left="1200"/>
    </w:pPr>
  </w:style>
  <w:style w:type="paragraph" w:styleId="8">
    <w:name w:val="toc 8"/>
    <w:basedOn w:val="a0"/>
    <w:next w:val="a0"/>
    <w:autoRedefine/>
    <w:uiPriority w:val="99"/>
    <w:semiHidden/>
    <w:pPr>
      <w:ind w:left="1400"/>
    </w:pPr>
  </w:style>
  <w:style w:type="paragraph" w:styleId="9">
    <w:name w:val="toc 9"/>
    <w:basedOn w:val="a0"/>
    <w:next w:val="a0"/>
    <w:autoRedefine/>
    <w:uiPriority w:val="99"/>
    <w:semiHidden/>
    <w:pPr>
      <w:ind w:left="1600"/>
    </w:pPr>
  </w:style>
  <w:style w:type="character" w:customStyle="1" w:styleId="CODE">
    <w:name w:val="CODE"/>
    <w:uiPriority w:val="99"/>
    <w:rPr>
      <w:rFonts w:ascii="Courier New" w:hAnsi="Courier New"/>
      <w:sz w:val="20"/>
    </w:rPr>
  </w:style>
  <w:style w:type="paragraph" w:customStyle="1" w:styleId="Page1">
    <w:name w:val="Page1"/>
    <w:basedOn w:val="aa"/>
    <w:next w:val="aa"/>
    <w:uiPriority w:val="99"/>
    <w:pPr>
      <w:spacing w:before="2400"/>
    </w:pPr>
    <w:rPr>
      <w:sz w:val="52"/>
    </w:rPr>
  </w:style>
  <w:style w:type="paragraph" w:customStyle="1" w:styleId="1">
    <w:name w:val="Список1"/>
    <w:basedOn w:val="ab"/>
    <w:uiPriority w:val="99"/>
    <w:pPr>
      <w:numPr>
        <w:numId w:val="16"/>
      </w:numPr>
      <w:spacing w:line="240" w:lineRule="auto"/>
    </w:pPr>
  </w:style>
  <w:style w:type="paragraph" w:customStyle="1" w:styleId="Source">
    <w:name w:val="Source"/>
    <w:basedOn w:val="ab"/>
    <w:uiPriority w:val="99"/>
    <w:pPr>
      <w:pBdr>
        <w:top w:val="single" w:sz="4" w:space="1" w:color="auto"/>
        <w:left w:val="single" w:sz="4" w:space="4" w:color="auto"/>
        <w:bottom w:val="single" w:sz="4" w:space="1" w:color="auto"/>
        <w:right w:val="single" w:sz="4" w:space="4" w:color="auto"/>
      </w:pBdr>
      <w:shd w:val="pct5" w:color="auto" w:fill="FFFFFF"/>
      <w:spacing w:line="240" w:lineRule="auto"/>
    </w:pPr>
    <w:rPr>
      <w:b/>
      <w:i/>
      <w:sz w:val="24"/>
      <w:lang w:val="en-US"/>
    </w:rPr>
  </w:style>
  <w:style w:type="character" w:styleId="af2">
    <w:name w:val="Strong"/>
    <w:uiPriority w:val="99"/>
    <w:qFormat/>
    <w:rPr>
      <w:rFonts w:cs="Times New Roman"/>
      <w:b/>
    </w:rPr>
  </w:style>
  <w:style w:type="paragraph" w:styleId="a">
    <w:name w:val="List Bullet"/>
    <w:basedOn w:val="af3"/>
    <w:autoRedefine/>
    <w:uiPriority w:val="99"/>
    <w:pPr>
      <w:numPr>
        <w:numId w:val="22"/>
      </w:numPr>
      <w:spacing w:before="60" w:after="240"/>
      <w:ind w:right="720"/>
      <w:jc w:val="both"/>
    </w:pPr>
    <w:rPr>
      <w:rFonts w:ascii="Garamond" w:hAnsi="Garamond"/>
      <w:sz w:val="24"/>
    </w:rPr>
  </w:style>
  <w:style w:type="paragraph" w:customStyle="1" w:styleId="Title2">
    <w:name w:val="Title2"/>
    <w:basedOn w:val="aa"/>
    <w:uiPriority w:val="99"/>
    <w:rPr>
      <w:b/>
      <w:sz w:val="36"/>
    </w:rPr>
  </w:style>
  <w:style w:type="paragraph" w:styleId="af3">
    <w:name w:val="List"/>
    <w:basedOn w:val="a0"/>
    <w:uiPriority w:val="99"/>
    <w:pPr>
      <w:ind w:left="283" w:hanging="283"/>
    </w:pPr>
  </w:style>
  <w:style w:type="table" w:styleId="13">
    <w:name w:val="Table Grid 1"/>
    <w:basedOn w:val="a2"/>
    <w:uiPriority w:val="99"/>
    <w:rsid w:val="00510FB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17076</Words>
  <Characters>97337</Characters>
  <Application>Microsoft Office Word</Application>
  <DocSecurity>0</DocSecurity>
  <Lines>811</Lines>
  <Paragraphs>228</Paragraphs>
  <ScaleCrop>false</ScaleCrop>
  <HeadingPairs>
    <vt:vector size="2" baseType="variant">
      <vt:variant>
        <vt:lpstr>Название</vt:lpstr>
      </vt:variant>
      <vt:variant>
        <vt:i4>1</vt:i4>
      </vt:variant>
    </vt:vector>
  </HeadingPairs>
  <TitlesOfParts>
    <vt:vector size="1" baseType="lpstr">
      <vt:lpstr>  </vt:lpstr>
    </vt:vector>
  </TitlesOfParts>
  <Company> </Company>
  <LinksUpToDate>false</LinksUpToDate>
  <CharactersWithSpaces>114185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Sergey Kapustin</dc:creator>
  <cp:keywords/>
  <dc:description/>
  <cp:lastModifiedBy>admin</cp:lastModifiedBy>
  <cp:revision>2</cp:revision>
  <cp:lastPrinted>1999-06-16T08:37:00Z</cp:lastPrinted>
  <dcterms:created xsi:type="dcterms:W3CDTF">2014-03-03T03:45:00Z</dcterms:created>
  <dcterms:modified xsi:type="dcterms:W3CDTF">2014-03-03T03:45:00Z</dcterms:modified>
</cp:coreProperties>
</file>