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CD2" w:rsidRDefault="0013674C" w:rsidP="00F73CD2">
      <w:pPr>
        <w:pStyle w:val="aff2"/>
      </w:pPr>
      <w:r>
        <w:t>Национальный технический университет Украины</w:t>
      </w:r>
    </w:p>
    <w:p w:rsidR="00F73CD2" w:rsidRDefault="00F73CD2" w:rsidP="00F73CD2">
      <w:pPr>
        <w:pStyle w:val="aff2"/>
      </w:pPr>
      <w:r>
        <w:t>"</w:t>
      </w:r>
      <w:r w:rsidR="0013674C">
        <w:t>Киевский политехнический институт</w:t>
      </w:r>
      <w:r>
        <w:t>"</w:t>
      </w:r>
    </w:p>
    <w:p w:rsidR="00F73CD2" w:rsidRDefault="0013674C" w:rsidP="00F73CD2">
      <w:pPr>
        <w:pStyle w:val="aff2"/>
      </w:pPr>
      <w:r>
        <w:t>Физико-технический факультет</w:t>
      </w:r>
    </w:p>
    <w:p w:rsidR="008E134B" w:rsidRDefault="008E134B" w:rsidP="00F73CD2">
      <w:pPr>
        <w:pStyle w:val="aff2"/>
      </w:pPr>
    </w:p>
    <w:p w:rsidR="00F73CD2" w:rsidRDefault="00F73CD2" w:rsidP="00F73CD2">
      <w:pPr>
        <w:pStyle w:val="aff2"/>
      </w:pPr>
    </w:p>
    <w:p w:rsidR="00F73CD2" w:rsidRDefault="00F73CD2" w:rsidP="00F73CD2">
      <w:pPr>
        <w:pStyle w:val="aff2"/>
      </w:pPr>
    </w:p>
    <w:p w:rsidR="00F73CD2" w:rsidRDefault="00F73CD2" w:rsidP="00F73CD2">
      <w:pPr>
        <w:pStyle w:val="aff2"/>
      </w:pPr>
    </w:p>
    <w:p w:rsidR="00F73CD2" w:rsidRDefault="00F73CD2" w:rsidP="00F73CD2">
      <w:pPr>
        <w:pStyle w:val="aff2"/>
      </w:pPr>
    </w:p>
    <w:p w:rsidR="00F73CD2" w:rsidRDefault="00F73CD2" w:rsidP="00F73CD2">
      <w:pPr>
        <w:pStyle w:val="aff2"/>
      </w:pPr>
    </w:p>
    <w:p w:rsidR="00F73CD2" w:rsidRDefault="00F73CD2" w:rsidP="00F73CD2">
      <w:pPr>
        <w:pStyle w:val="aff2"/>
      </w:pPr>
    </w:p>
    <w:p w:rsidR="00F73CD2" w:rsidRPr="00F73CD2" w:rsidRDefault="00F73CD2" w:rsidP="00F73CD2">
      <w:pPr>
        <w:pStyle w:val="aff2"/>
      </w:pPr>
    </w:p>
    <w:p w:rsidR="008E134B" w:rsidRPr="00F73CD2" w:rsidRDefault="00830DFB" w:rsidP="00F73CD2">
      <w:pPr>
        <w:pStyle w:val="aff2"/>
        <w:rPr>
          <w:b/>
          <w:bCs/>
        </w:rPr>
      </w:pPr>
      <w:r w:rsidRPr="00F73CD2">
        <w:rPr>
          <w:b/>
          <w:bCs/>
        </w:rPr>
        <w:t>Контрольна</w:t>
      </w:r>
      <w:r w:rsidR="0013674C">
        <w:rPr>
          <w:b/>
          <w:bCs/>
        </w:rPr>
        <w:t>я ра</w:t>
      </w:r>
      <w:r w:rsidR="002E3107" w:rsidRPr="00F73CD2">
        <w:rPr>
          <w:b/>
          <w:bCs/>
        </w:rPr>
        <w:t>бота № 1</w:t>
      </w:r>
    </w:p>
    <w:p w:rsidR="00F73CD2" w:rsidRDefault="0013674C" w:rsidP="00F73CD2">
      <w:pPr>
        <w:pStyle w:val="aff2"/>
      </w:pPr>
      <w:r>
        <w:t>По дисциплине</w:t>
      </w:r>
      <w:r w:rsidR="00F73CD2">
        <w:t xml:space="preserve"> "</w:t>
      </w:r>
      <w:r>
        <w:t>Интеллектуальные системы</w:t>
      </w:r>
      <w:r w:rsidR="00F73CD2">
        <w:t>"</w:t>
      </w:r>
    </w:p>
    <w:p w:rsidR="00F73CD2" w:rsidRDefault="0013674C" w:rsidP="00F73CD2">
      <w:pPr>
        <w:pStyle w:val="aff2"/>
        <w:rPr>
          <w:b/>
          <w:bCs/>
        </w:rPr>
      </w:pPr>
      <w:r>
        <w:rPr>
          <w:b/>
          <w:bCs/>
        </w:rPr>
        <w:t>по</w:t>
      </w:r>
      <w:r w:rsidR="008E134B" w:rsidRPr="00F73CD2">
        <w:rPr>
          <w:b/>
          <w:bCs/>
        </w:rPr>
        <w:t xml:space="preserve"> тем</w:t>
      </w:r>
      <w:r>
        <w:rPr>
          <w:b/>
          <w:bCs/>
        </w:rPr>
        <w:t>е</w:t>
      </w:r>
      <w:r w:rsidR="00F73CD2" w:rsidRPr="00F73CD2">
        <w:rPr>
          <w:b/>
          <w:bCs/>
        </w:rPr>
        <w:t>:</w:t>
      </w:r>
      <w:r w:rsidR="00F73CD2">
        <w:rPr>
          <w:b/>
          <w:bCs/>
        </w:rPr>
        <w:t xml:space="preserve"> "</w:t>
      </w:r>
      <w:r w:rsidR="008E134B" w:rsidRPr="00F73CD2">
        <w:t>Нейронна</w:t>
      </w:r>
      <w:r>
        <w:t>я</w:t>
      </w:r>
      <w:r w:rsidR="008E134B" w:rsidRPr="00F73CD2">
        <w:t xml:space="preserve"> </w:t>
      </w:r>
      <w:r>
        <w:t>сеть</w:t>
      </w:r>
      <w:r w:rsidR="008E134B" w:rsidRPr="00F73CD2">
        <w:t xml:space="preserve"> Хемм</w:t>
      </w:r>
      <w:r>
        <w:t>и</w:t>
      </w:r>
      <w:r w:rsidR="008E134B" w:rsidRPr="00F73CD2">
        <w:t>нга</w:t>
      </w:r>
      <w:r w:rsidR="00F73CD2">
        <w:rPr>
          <w:b/>
          <w:bCs/>
        </w:rPr>
        <w:t>"</w:t>
      </w:r>
    </w:p>
    <w:p w:rsidR="00F73CD2" w:rsidRDefault="00F73CD2" w:rsidP="00F73CD2">
      <w:pPr>
        <w:pStyle w:val="aff2"/>
        <w:rPr>
          <w:b/>
          <w:bCs/>
        </w:rPr>
      </w:pPr>
    </w:p>
    <w:p w:rsidR="00F73CD2" w:rsidRDefault="00F73CD2" w:rsidP="00F73CD2">
      <w:pPr>
        <w:pStyle w:val="aff2"/>
        <w:rPr>
          <w:b/>
          <w:bCs/>
        </w:rPr>
      </w:pPr>
    </w:p>
    <w:p w:rsidR="00F73CD2" w:rsidRDefault="00F73CD2" w:rsidP="00F73CD2">
      <w:pPr>
        <w:pStyle w:val="aff2"/>
        <w:rPr>
          <w:b/>
          <w:bCs/>
        </w:rPr>
      </w:pPr>
    </w:p>
    <w:p w:rsidR="00F73CD2" w:rsidRDefault="00F73CD2" w:rsidP="00F73CD2">
      <w:pPr>
        <w:pStyle w:val="aff2"/>
        <w:rPr>
          <w:b/>
          <w:bCs/>
        </w:rPr>
      </w:pPr>
    </w:p>
    <w:p w:rsidR="00F73CD2" w:rsidRDefault="00F73CD2" w:rsidP="00F73CD2">
      <w:pPr>
        <w:pStyle w:val="aff2"/>
        <w:rPr>
          <w:b/>
          <w:bCs/>
        </w:rPr>
      </w:pPr>
    </w:p>
    <w:p w:rsidR="00F73CD2" w:rsidRDefault="00F73CD2" w:rsidP="00F73CD2">
      <w:pPr>
        <w:pStyle w:val="aff2"/>
        <w:rPr>
          <w:b/>
          <w:bCs/>
        </w:rPr>
      </w:pPr>
    </w:p>
    <w:p w:rsidR="00F73CD2" w:rsidRDefault="00F73CD2" w:rsidP="00F73CD2">
      <w:pPr>
        <w:pStyle w:val="aff2"/>
        <w:rPr>
          <w:b/>
          <w:bCs/>
        </w:rPr>
      </w:pPr>
    </w:p>
    <w:p w:rsidR="00F73CD2" w:rsidRDefault="00F73CD2" w:rsidP="00F73CD2">
      <w:pPr>
        <w:pStyle w:val="aff2"/>
        <w:rPr>
          <w:b/>
          <w:bCs/>
        </w:rPr>
      </w:pPr>
    </w:p>
    <w:p w:rsidR="00F73CD2" w:rsidRDefault="00F73CD2" w:rsidP="00F73CD2">
      <w:pPr>
        <w:pStyle w:val="aff2"/>
        <w:rPr>
          <w:b/>
          <w:bCs/>
        </w:rPr>
      </w:pPr>
    </w:p>
    <w:p w:rsidR="00F73CD2" w:rsidRDefault="00F73CD2" w:rsidP="00F73CD2">
      <w:pPr>
        <w:pStyle w:val="aff2"/>
        <w:rPr>
          <w:b/>
          <w:bCs/>
        </w:rPr>
      </w:pPr>
    </w:p>
    <w:p w:rsidR="00F73CD2" w:rsidRDefault="00F73CD2" w:rsidP="00F73CD2">
      <w:pPr>
        <w:pStyle w:val="aff2"/>
        <w:rPr>
          <w:b/>
          <w:bCs/>
        </w:rPr>
      </w:pPr>
    </w:p>
    <w:p w:rsidR="00F73CD2" w:rsidRDefault="00F73CD2" w:rsidP="00F73CD2">
      <w:pPr>
        <w:pStyle w:val="aff2"/>
        <w:rPr>
          <w:b/>
          <w:bCs/>
        </w:rPr>
      </w:pPr>
    </w:p>
    <w:p w:rsidR="00F73CD2" w:rsidRDefault="00F73CD2" w:rsidP="00F73CD2">
      <w:pPr>
        <w:pStyle w:val="aff2"/>
        <w:rPr>
          <w:b/>
          <w:bCs/>
        </w:rPr>
      </w:pPr>
    </w:p>
    <w:p w:rsidR="00F73CD2" w:rsidRDefault="00F73CD2" w:rsidP="00F73CD2">
      <w:pPr>
        <w:pStyle w:val="aff2"/>
        <w:rPr>
          <w:b/>
          <w:bCs/>
        </w:rPr>
      </w:pPr>
    </w:p>
    <w:p w:rsidR="00F73CD2" w:rsidRPr="00F73CD2" w:rsidRDefault="008E134B" w:rsidP="00F73CD2">
      <w:pPr>
        <w:pStyle w:val="aff2"/>
      </w:pPr>
      <w:r w:rsidRPr="00F73CD2">
        <w:t>Ки</w:t>
      </w:r>
      <w:r w:rsidR="0013674C">
        <w:t>е</w:t>
      </w:r>
      <w:r w:rsidRPr="00F73CD2">
        <w:t>в-2008</w:t>
      </w:r>
    </w:p>
    <w:p w:rsidR="00F73CD2" w:rsidRDefault="00F73CD2" w:rsidP="00F73CD2">
      <w:pPr>
        <w:pStyle w:val="afa"/>
        <w:rPr>
          <w:snapToGrid w:val="0"/>
        </w:rPr>
      </w:pPr>
      <w:r w:rsidRPr="00F73CD2">
        <w:rPr>
          <w:snapToGrid w:val="0"/>
        </w:rPr>
        <w:br w:type="page"/>
      </w:r>
      <w:r>
        <w:rPr>
          <w:snapToGrid w:val="0"/>
        </w:rPr>
        <w:t>Содержание</w:t>
      </w:r>
    </w:p>
    <w:p w:rsidR="00F73CD2" w:rsidRDefault="00F73CD2" w:rsidP="00F73CD2">
      <w:pPr>
        <w:pStyle w:val="afa"/>
        <w:rPr>
          <w:snapToGrid w:val="0"/>
        </w:rPr>
      </w:pPr>
    </w:p>
    <w:p w:rsidR="00F73CD2" w:rsidRDefault="00F73CD2">
      <w:pPr>
        <w:pStyle w:val="24"/>
        <w:rPr>
          <w:smallCaps w:val="0"/>
          <w:noProof/>
          <w:sz w:val="24"/>
          <w:szCs w:val="24"/>
        </w:rPr>
      </w:pPr>
      <w:r w:rsidRPr="00CF1D18">
        <w:rPr>
          <w:rStyle w:val="ae"/>
          <w:noProof/>
          <w:snapToGrid w:val="0"/>
        </w:rPr>
        <w:t>1. Реализация сети. Входные символы</w:t>
      </w:r>
    </w:p>
    <w:p w:rsidR="00F73CD2" w:rsidRDefault="00F73CD2">
      <w:pPr>
        <w:pStyle w:val="24"/>
        <w:rPr>
          <w:smallCaps w:val="0"/>
          <w:noProof/>
          <w:sz w:val="24"/>
          <w:szCs w:val="24"/>
        </w:rPr>
      </w:pPr>
      <w:r w:rsidRPr="00CF1D18">
        <w:rPr>
          <w:rStyle w:val="ae"/>
          <w:noProof/>
          <w:snapToGrid w:val="0"/>
        </w:rPr>
        <w:t>2.</w:t>
      </w:r>
      <w:r w:rsidRPr="00CF1D18">
        <w:rPr>
          <w:rStyle w:val="ae"/>
          <w:noProof/>
        </w:rPr>
        <w:t xml:space="preserve"> </w:t>
      </w:r>
      <w:r w:rsidRPr="00CF1D18">
        <w:rPr>
          <w:rStyle w:val="ae"/>
          <w:noProof/>
          <w:snapToGrid w:val="0"/>
        </w:rPr>
        <w:t>Обучение сети</w:t>
      </w:r>
    </w:p>
    <w:p w:rsidR="00F73CD2" w:rsidRDefault="00F73CD2">
      <w:pPr>
        <w:pStyle w:val="24"/>
        <w:rPr>
          <w:smallCaps w:val="0"/>
          <w:noProof/>
          <w:sz w:val="24"/>
          <w:szCs w:val="24"/>
        </w:rPr>
      </w:pPr>
      <w:r w:rsidRPr="00CF1D18">
        <w:rPr>
          <w:rStyle w:val="ae"/>
          <w:noProof/>
          <w:snapToGrid w:val="0"/>
        </w:rPr>
        <w:t>3. Локализация и масштабирование изображения</w:t>
      </w:r>
    </w:p>
    <w:p w:rsidR="00F73CD2" w:rsidRDefault="00F73CD2">
      <w:pPr>
        <w:pStyle w:val="24"/>
        <w:rPr>
          <w:smallCaps w:val="0"/>
          <w:noProof/>
          <w:sz w:val="24"/>
          <w:szCs w:val="24"/>
        </w:rPr>
      </w:pPr>
      <w:r w:rsidRPr="00CF1D18">
        <w:rPr>
          <w:rStyle w:val="ae"/>
          <w:noProof/>
          <w:snapToGrid w:val="0"/>
        </w:rPr>
        <w:t>4 Искажение изображения</w:t>
      </w:r>
    </w:p>
    <w:p w:rsidR="00F73CD2" w:rsidRDefault="00F73CD2" w:rsidP="00F73CD2">
      <w:pPr>
        <w:pStyle w:val="24"/>
        <w:rPr>
          <w:b/>
          <w:bCs/>
          <w:snapToGrid w:val="0"/>
        </w:rPr>
      </w:pPr>
      <w:r w:rsidRPr="00CF1D18">
        <w:rPr>
          <w:rStyle w:val="ae"/>
          <w:noProof/>
          <w:snapToGrid w:val="0"/>
        </w:rPr>
        <w:t>5.</w:t>
      </w:r>
      <w:r w:rsidRPr="00CF1D18">
        <w:rPr>
          <w:rStyle w:val="ae"/>
          <w:noProof/>
        </w:rPr>
        <w:t xml:space="preserve"> </w:t>
      </w:r>
      <w:r w:rsidRPr="00CF1D18">
        <w:rPr>
          <w:rStyle w:val="ae"/>
          <w:noProof/>
          <w:snapToGrid w:val="0"/>
        </w:rPr>
        <w:t>Алгоритм распознавания</w:t>
      </w:r>
    </w:p>
    <w:p w:rsidR="00F73CD2" w:rsidRDefault="00F73CD2" w:rsidP="00F73CD2">
      <w:pPr>
        <w:ind w:firstLine="709"/>
        <w:rPr>
          <w:b/>
          <w:bCs/>
          <w:snapToGrid w:val="0"/>
        </w:rPr>
      </w:pPr>
      <w:r>
        <w:rPr>
          <w:b/>
          <w:bCs/>
          <w:snapToGrid w:val="0"/>
        </w:rPr>
        <w:br w:type="page"/>
      </w:r>
      <w:r w:rsidR="00003B76" w:rsidRPr="00F73CD2">
        <w:rPr>
          <w:b/>
          <w:bCs/>
          <w:snapToGrid w:val="0"/>
        </w:rPr>
        <w:t>Цель</w:t>
      </w:r>
      <w:r w:rsidRPr="00F73CD2">
        <w:rPr>
          <w:b/>
          <w:bCs/>
          <w:snapToGrid w:val="0"/>
        </w:rPr>
        <w:t xml:space="preserve">: </w:t>
      </w:r>
      <w:r w:rsidR="00003B76" w:rsidRPr="00F73CD2">
        <w:rPr>
          <w:b/>
          <w:bCs/>
          <w:snapToGrid w:val="0"/>
        </w:rPr>
        <w:t xml:space="preserve">Создать программную реализацию </w:t>
      </w:r>
      <w:r w:rsidR="008E134B" w:rsidRPr="00F73CD2">
        <w:rPr>
          <w:b/>
          <w:bCs/>
          <w:snapToGrid w:val="0"/>
        </w:rPr>
        <w:t>статической нейронной сети Хемминга, распознающей символы текста</w:t>
      </w:r>
      <w:r w:rsidRPr="00F73CD2">
        <w:rPr>
          <w:b/>
          <w:bCs/>
          <w:snapToGrid w:val="0"/>
        </w:rPr>
        <w:t>.</w:t>
      </w:r>
    </w:p>
    <w:p w:rsidR="00F73CD2" w:rsidRDefault="00117A1B" w:rsidP="00F73CD2">
      <w:pPr>
        <w:ind w:firstLine="709"/>
        <w:rPr>
          <w:b/>
          <w:bCs/>
          <w:snapToGrid w:val="0"/>
        </w:rPr>
      </w:pPr>
      <w:r w:rsidRPr="00F73CD2">
        <w:rPr>
          <w:b/>
          <w:bCs/>
          <w:snapToGrid w:val="0"/>
        </w:rPr>
        <w:t>Описание реализации алгоритма</w:t>
      </w:r>
      <w:r w:rsidR="00F73CD2" w:rsidRPr="00F73CD2">
        <w:rPr>
          <w:b/>
          <w:bCs/>
          <w:snapToGrid w:val="0"/>
        </w:rPr>
        <w:t>.</w:t>
      </w:r>
    </w:p>
    <w:p w:rsidR="00F73CD2" w:rsidRDefault="00F73CD2" w:rsidP="00F73CD2">
      <w:pPr>
        <w:ind w:firstLine="709"/>
        <w:rPr>
          <w:b/>
          <w:bCs/>
          <w:snapToGrid w:val="0"/>
        </w:rPr>
      </w:pPr>
    </w:p>
    <w:p w:rsidR="00F73CD2" w:rsidRDefault="00117A1B" w:rsidP="00F73CD2">
      <w:pPr>
        <w:pStyle w:val="2"/>
      </w:pPr>
      <w:bookmarkStart w:id="0" w:name="_Toc265836319"/>
      <w:r w:rsidRPr="00F73CD2">
        <w:rPr>
          <w:snapToGrid w:val="0"/>
        </w:rPr>
        <w:t>1</w:t>
      </w:r>
      <w:r w:rsidR="00F73CD2" w:rsidRPr="00F73CD2">
        <w:rPr>
          <w:snapToGrid w:val="0"/>
        </w:rPr>
        <w:t xml:space="preserve">. </w:t>
      </w:r>
      <w:r w:rsidRPr="00F73CD2">
        <w:rPr>
          <w:snapToGrid w:val="0"/>
        </w:rPr>
        <w:t>Реализация сети</w:t>
      </w:r>
      <w:r w:rsidR="00F73CD2" w:rsidRPr="00F73CD2">
        <w:rPr>
          <w:snapToGrid w:val="0"/>
        </w:rPr>
        <w:t xml:space="preserve">. </w:t>
      </w:r>
      <w:r w:rsidRPr="00F73CD2">
        <w:rPr>
          <w:snapToGrid w:val="0"/>
        </w:rPr>
        <w:t>Входные символы</w:t>
      </w:r>
      <w:bookmarkEnd w:id="0"/>
    </w:p>
    <w:p w:rsidR="00F73CD2" w:rsidRDefault="00F73CD2" w:rsidP="00F73CD2">
      <w:pPr>
        <w:ind w:firstLine="709"/>
      </w:pPr>
    </w:p>
    <w:p w:rsidR="00F73CD2" w:rsidRDefault="00117A1B" w:rsidP="00F73CD2">
      <w:pPr>
        <w:ind w:firstLine="709"/>
      </w:pPr>
      <w:r w:rsidRPr="00F73CD2">
        <w:t>Для определения общих параметров НС</w:t>
      </w:r>
      <w:r w:rsidR="00F73CD2" w:rsidRPr="00F73CD2">
        <w:t xml:space="preserve"> - </w:t>
      </w:r>
      <w:r w:rsidRPr="00F73CD2">
        <w:t>несколько констант</w:t>
      </w:r>
      <w:r w:rsidR="00F73CD2" w:rsidRPr="00F73CD2">
        <w:t>:</w:t>
      </w:r>
    </w:p>
    <w:p w:rsidR="00F73CD2" w:rsidRDefault="00117A1B" w:rsidP="00F73CD2">
      <w:pPr>
        <w:ind w:firstLine="709"/>
      </w:pPr>
      <w:r w:rsidRPr="00F73CD2">
        <w:t>const int iSourceSize=100</w:t>
      </w:r>
      <w:r w:rsidR="00F73CD2" w:rsidRPr="00F73CD2">
        <w:t>;</w:t>
      </w:r>
      <w:r w:rsidR="00F73CD2">
        <w:t xml:space="preserve"> // </w:t>
      </w:r>
      <w:r w:rsidRPr="00F73CD2">
        <w:t>Размер стороны исходного изображения</w:t>
      </w:r>
      <w:r w:rsidR="00F73CD2">
        <w:t xml:space="preserve"> </w:t>
      </w:r>
      <w:r w:rsidRPr="00F73CD2">
        <w:t>const int iDestSize=40</w:t>
      </w:r>
      <w:r w:rsidR="00F73CD2" w:rsidRPr="00F73CD2">
        <w:t>;</w:t>
      </w:r>
      <w:r w:rsidR="00F73CD2">
        <w:t xml:space="preserve"> // </w:t>
      </w:r>
      <w:r w:rsidRPr="00F73CD2">
        <w:t>Размер стороны изображения для распознавания</w:t>
      </w:r>
      <w:r w:rsidR="00F73CD2">
        <w:t xml:space="preserve"> </w:t>
      </w:r>
      <w:r w:rsidRPr="00F73CD2">
        <w:t>const int N=iDestSize*iDestSize</w:t>
      </w:r>
      <w:r w:rsidR="00F73CD2" w:rsidRPr="00F73CD2">
        <w:t>;</w:t>
      </w:r>
      <w:r w:rsidR="00F73CD2">
        <w:t xml:space="preserve"> // </w:t>
      </w:r>
      <w:r w:rsidRPr="00F73CD2">
        <w:t>Сколько входов</w:t>
      </w:r>
      <w:r w:rsidR="00F73CD2">
        <w:t xml:space="preserve"> </w:t>
      </w:r>
      <w:r w:rsidRPr="00F73CD2">
        <w:t>const int M=10</w:t>
      </w:r>
      <w:r w:rsidR="00F73CD2" w:rsidRPr="00F73CD2">
        <w:t>;</w:t>
      </w:r>
      <w:r w:rsidR="00F73CD2">
        <w:t xml:space="preserve"> // </w:t>
      </w:r>
      <w:r w:rsidRPr="00F73CD2">
        <w:t>Сколько образов</w:t>
      </w:r>
      <w:r w:rsidR="00F73CD2">
        <w:t xml:space="preserve"> </w:t>
      </w:r>
      <w:r w:rsidRPr="00F73CD2">
        <w:t>const float e=-</w:t>
      </w:r>
      <w:r w:rsidR="00F73CD2">
        <w:t xml:space="preserve"> (</w:t>
      </w:r>
      <w:r w:rsidRPr="00F73CD2">
        <w:t>1/M</w:t>
      </w:r>
      <w:r w:rsidR="00F73CD2" w:rsidRPr="00F73CD2">
        <w:t xml:space="preserve">) </w:t>
      </w:r>
      <w:r w:rsidRPr="00F73CD2">
        <w:t>/2</w:t>
      </w:r>
      <w:r w:rsidR="00F73CD2" w:rsidRPr="00F73CD2">
        <w:t>;</w:t>
      </w:r>
      <w:r w:rsidR="00F73CD2">
        <w:t xml:space="preserve"> // </w:t>
      </w:r>
      <w:r w:rsidRPr="00F73CD2">
        <w:t>Вес синапсов второго слоя</w:t>
      </w:r>
    </w:p>
    <w:p w:rsidR="00F73CD2" w:rsidRDefault="00117A1B" w:rsidP="00F73CD2">
      <w:pPr>
        <w:ind w:firstLine="709"/>
      </w:pPr>
      <w:r w:rsidRPr="00F73CD2">
        <w:t>Размер входного образа</w:t>
      </w:r>
      <w:r w:rsidR="00F73CD2">
        <w:t xml:space="preserve"> (</w:t>
      </w:r>
      <w:r w:rsidRPr="00F73CD2">
        <w:t>bmp-файл</w:t>
      </w:r>
      <w:r w:rsidR="00F73CD2" w:rsidRPr="00F73CD2">
        <w:t xml:space="preserve">) </w:t>
      </w:r>
      <w:r w:rsidRPr="00F73CD2">
        <w:t>должен быть 100х100 точек</w:t>
      </w:r>
      <w:r w:rsidR="00F73CD2">
        <w:t xml:space="preserve"> (</w:t>
      </w:r>
      <w:r w:rsidRPr="00F73CD2">
        <w:t>параметр iSourceSize</w:t>
      </w:r>
      <w:r w:rsidR="00F73CD2" w:rsidRPr="00F73CD2">
        <w:t>),</w:t>
      </w:r>
      <w:r w:rsidRPr="00F73CD2">
        <w:t xml:space="preserve"> а перед обработкой он приводится к размеру 40x40</w:t>
      </w:r>
      <w:r w:rsidR="00F73CD2">
        <w:t xml:space="preserve"> (</w:t>
      </w:r>
      <w:r w:rsidRPr="00F73CD2">
        <w:t>параметр iDestSize</w:t>
      </w:r>
      <w:r w:rsidR="00F73CD2" w:rsidRPr="00F73CD2">
        <w:t xml:space="preserve">). </w:t>
      </w:r>
      <w:r w:rsidRPr="00F73CD2">
        <w:t>Таким образом, количество входов сети</w:t>
      </w:r>
      <w:r w:rsidR="00F73CD2" w:rsidRPr="00F73CD2">
        <w:t xml:space="preserve"> - </w:t>
      </w:r>
      <w:r w:rsidRPr="00F73CD2">
        <w:t>1600</w:t>
      </w:r>
      <w:r w:rsidR="00F73CD2">
        <w:t xml:space="preserve"> (</w:t>
      </w:r>
      <w:r w:rsidRPr="00F73CD2">
        <w:t>один вход</w:t>
      </w:r>
      <w:r w:rsidR="00F73CD2" w:rsidRPr="00F73CD2">
        <w:t xml:space="preserve"> - </w:t>
      </w:r>
      <w:r w:rsidRPr="00F73CD2">
        <w:t>одна точка изображения</w:t>
      </w:r>
      <w:r w:rsidR="00F73CD2" w:rsidRPr="00F73CD2">
        <w:t xml:space="preserve">; </w:t>
      </w:r>
      <w:r w:rsidRPr="00F73CD2">
        <w:t>параметр N</w:t>
      </w:r>
      <w:r w:rsidR="00F73CD2" w:rsidRPr="00F73CD2">
        <w:t xml:space="preserve">). </w:t>
      </w:r>
      <w:r w:rsidRPr="00F73CD2">
        <w:t>Количество выходов M совпадает с количеством цифр и равняется 10</w:t>
      </w:r>
      <w:r w:rsidR="00F73CD2" w:rsidRPr="00F73CD2">
        <w:t xml:space="preserve">. </w:t>
      </w:r>
      <w:r w:rsidRPr="00F73CD2">
        <w:t>Вес отрицательной обратной связи второго слоя был принят равным</w:t>
      </w:r>
      <w:r w:rsidR="00F73CD2" w:rsidRPr="00F73CD2">
        <w:t xml:space="preserve"> - </w:t>
      </w:r>
      <w:r w:rsidRPr="00F73CD2">
        <w:t>0</w:t>
      </w:r>
      <w:r w:rsidR="00F73CD2">
        <w:t>.0</w:t>
      </w:r>
      <w:r w:rsidRPr="00F73CD2">
        <w:t>5</w:t>
      </w:r>
      <w:r w:rsidR="00F73CD2" w:rsidRPr="00F73CD2">
        <w:t>.</w:t>
      </w:r>
    </w:p>
    <w:p w:rsidR="00F73CD2" w:rsidRDefault="00F73CD2" w:rsidP="00F73CD2">
      <w:pPr>
        <w:ind w:firstLine="709"/>
      </w:pPr>
    </w:p>
    <w:p w:rsidR="00F73CD2" w:rsidRDefault="004D223C" w:rsidP="00F73CD2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27.75pt">
            <v:imagedata r:id="rId7" o:title=""/>
          </v:shape>
        </w:pict>
      </w:r>
      <w:r w:rsidR="00F73CD2">
        <w:t xml:space="preserve"> </w:t>
      </w:r>
    </w:p>
    <w:p w:rsidR="00F73CD2" w:rsidRDefault="00003B76" w:rsidP="00F73CD2">
      <w:pPr>
        <w:ind w:firstLine="709"/>
      </w:pPr>
      <w:r w:rsidRPr="00F73CD2">
        <w:t>Рис 1</w:t>
      </w:r>
      <w:r w:rsidR="00117A1B" w:rsidRPr="00F73CD2">
        <w:t xml:space="preserve"> Пример исходного образа</w:t>
      </w:r>
    </w:p>
    <w:p w:rsidR="00F73CD2" w:rsidRDefault="00F73CD2" w:rsidP="00F73CD2">
      <w:pPr>
        <w:ind w:firstLine="709"/>
      </w:pPr>
    </w:p>
    <w:p w:rsidR="00F73CD2" w:rsidRDefault="00117A1B" w:rsidP="00F73CD2">
      <w:pPr>
        <w:ind w:firstLine="709"/>
      </w:pPr>
      <w:r w:rsidRPr="00F73CD2">
        <w:t>Каждый нейрон представляется в виде простой структуры</w:t>
      </w:r>
      <w:r w:rsidR="00F73CD2" w:rsidRPr="00F73CD2">
        <w:t xml:space="preserve">. </w:t>
      </w:r>
      <w:r w:rsidRPr="00F73CD2">
        <w:t>Слой</w:t>
      </w:r>
      <w:r w:rsidR="00F73CD2" w:rsidRPr="00F73CD2">
        <w:t xml:space="preserve"> - </w:t>
      </w:r>
      <w:r w:rsidRPr="00F73CD2">
        <w:t>это просто массив нейронов</w:t>
      </w:r>
      <w:r w:rsidR="00F73CD2" w:rsidRPr="00F73CD2">
        <w:t xml:space="preserve">. </w:t>
      </w:r>
      <w:r w:rsidRPr="00F73CD2">
        <w:t>Первый слой</w:t>
      </w:r>
      <w:r w:rsidR="00F73CD2" w:rsidRPr="00F73CD2">
        <w:t>:</w:t>
      </w:r>
    </w:p>
    <w:p w:rsidR="00F73CD2" w:rsidRDefault="00117A1B" w:rsidP="00F73CD2">
      <w:pPr>
        <w:ind w:firstLine="709"/>
      </w:pPr>
      <w:r w:rsidRPr="00F73CD2">
        <w:t>struct InputNeiron</w:t>
      </w:r>
      <w:r w:rsidR="00F73CD2">
        <w:t xml:space="preserve"> // </w:t>
      </w:r>
      <w:r w:rsidRPr="00F73CD2">
        <w:t>Тип</w:t>
      </w:r>
      <w:r w:rsidR="00F73CD2" w:rsidRPr="00F73CD2">
        <w:t xml:space="preserve"> - </w:t>
      </w:r>
      <w:r w:rsidRPr="00F73CD2">
        <w:t>нейрон первого слоя</w:t>
      </w:r>
      <w:r w:rsidR="00F73CD2">
        <w:t xml:space="preserve"> </w:t>
      </w:r>
      <w:r w:rsidRPr="00F73CD2">
        <w:t>{</w:t>
      </w:r>
      <w:r w:rsidR="00F73CD2">
        <w:t xml:space="preserve"> </w:t>
      </w:r>
      <w:r w:rsidRPr="00F73CD2">
        <w:t>float fW</w:t>
      </w:r>
      <w:r w:rsidR="00F73CD2" w:rsidRPr="00F73CD2">
        <w:t xml:space="preserve"> [</w:t>
      </w:r>
      <w:r w:rsidRPr="00F73CD2">
        <w:t>N</w:t>
      </w:r>
      <w:r w:rsidR="00F73CD2" w:rsidRPr="00F73CD2">
        <w:t>] ;</w:t>
      </w:r>
      <w:r w:rsidR="00F73CD2">
        <w:t xml:space="preserve"> // </w:t>
      </w:r>
      <w:r w:rsidRPr="00F73CD2">
        <w:t>Весовые коэффициенты синапсов</w:t>
      </w:r>
      <w:r w:rsidR="00F73CD2">
        <w:t xml:space="preserve"> </w:t>
      </w:r>
      <w:r w:rsidRPr="00F73CD2">
        <w:t>float fOutput</w:t>
      </w:r>
      <w:r w:rsidR="00F73CD2" w:rsidRPr="00F73CD2">
        <w:t>;</w:t>
      </w:r>
      <w:r w:rsidR="00F73CD2">
        <w:t xml:space="preserve"> // </w:t>
      </w:r>
      <w:r w:rsidRPr="00F73CD2">
        <w:t>Выход</w:t>
      </w:r>
      <w:r w:rsidR="00F73CD2">
        <w:t xml:space="preserve"> </w:t>
      </w:r>
      <w:r w:rsidRPr="00F73CD2">
        <w:t>}</w:t>
      </w:r>
      <w:r w:rsidR="00F73CD2">
        <w:t>;</w:t>
      </w:r>
    </w:p>
    <w:p w:rsidR="00F73CD2" w:rsidRDefault="00117A1B" w:rsidP="00F73CD2">
      <w:pPr>
        <w:ind w:firstLine="709"/>
      </w:pPr>
      <w:r w:rsidRPr="00F73CD2">
        <w:t>InputNeiron InputRow</w:t>
      </w:r>
      <w:r w:rsidR="00F73CD2" w:rsidRPr="00F73CD2">
        <w:t xml:space="preserve"> [</w:t>
      </w:r>
      <w:r w:rsidRPr="00F73CD2">
        <w:t>M</w:t>
      </w:r>
      <w:r w:rsidR="00F73CD2" w:rsidRPr="00F73CD2">
        <w:t>] ;</w:t>
      </w:r>
      <w:r w:rsidR="00F73CD2">
        <w:t xml:space="preserve"> // </w:t>
      </w:r>
      <w:r w:rsidRPr="00F73CD2">
        <w:t>Это</w:t>
      </w:r>
      <w:r w:rsidR="00F73CD2" w:rsidRPr="00F73CD2">
        <w:t xml:space="preserve"> - </w:t>
      </w:r>
      <w:r w:rsidRPr="00F73CD2">
        <w:t>первый слой</w:t>
      </w:r>
    </w:p>
    <w:p w:rsidR="00F73CD2" w:rsidRDefault="00117A1B" w:rsidP="00F73CD2">
      <w:pPr>
        <w:ind w:firstLine="709"/>
      </w:pPr>
      <w:r w:rsidRPr="00F73CD2">
        <w:t>Второй слой реализуется так</w:t>
      </w:r>
      <w:r w:rsidR="00F73CD2" w:rsidRPr="00F73CD2">
        <w:t>:</w:t>
      </w:r>
    </w:p>
    <w:p w:rsidR="00F73CD2" w:rsidRDefault="00117A1B" w:rsidP="00F73CD2">
      <w:pPr>
        <w:ind w:firstLine="709"/>
      </w:pPr>
      <w:r w:rsidRPr="00F73CD2">
        <w:t>struct Neiron</w:t>
      </w:r>
      <w:r w:rsidR="00F73CD2">
        <w:t xml:space="preserve"> // </w:t>
      </w:r>
      <w:r w:rsidRPr="00F73CD2">
        <w:t>Тип</w:t>
      </w:r>
      <w:r w:rsidR="00F73CD2" w:rsidRPr="00F73CD2">
        <w:t xml:space="preserve"> - </w:t>
      </w:r>
      <w:r w:rsidRPr="00F73CD2">
        <w:t>нейрон второго слоя</w:t>
      </w:r>
      <w:r w:rsidR="00F73CD2">
        <w:t xml:space="preserve"> </w:t>
      </w:r>
      <w:r w:rsidRPr="00F73CD2">
        <w:t>{</w:t>
      </w:r>
      <w:r w:rsidR="00F73CD2">
        <w:t xml:space="preserve"> </w:t>
      </w:r>
      <w:r w:rsidRPr="00F73CD2">
        <w:t>float fOutput</w:t>
      </w:r>
      <w:r w:rsidR="00F73CD2" w:rsidRPr="00F73CD2">
        <w:t>;</w:t>
      </w:r>
      <w:r w:rsidR="00F73CD2">
        <w:t xml:space="preserve"> // </w:t>
      </w:r>
      <w:r w:rsidRPr="00F73CD2">
        <w:t>Выход</w:t>
      </w:r>
      <w:r w:rsidR="00F73CD2">
        <w:t xml:space="preserve"> </w:t>
      </w:r>
      <w:r w:rsidRPr="00F73CD2">
        <w:t>float fSum</w:t>
      </w:r>
      <w:r w:rsidR="00F73CD2" w:rsidRPr="00F73CD2">
        <w:t>;</w:t>
      </w:r>
      <w:r w:rsidR="00F73CD2">
        <w:t xml:space="preserve"> // </w:t>
      </w:r>
      <w:r w:rsidRPr="00F73CD2">
        <w:t>Взвешенная сумма входов</w:t>
      </w:r>
      <w:r w:rsidR="00F73CD2">
        <w:t xml:space="preserve"> </w:t>
      </w:r>
      <w:r w:rsidRPr="00F73CD2">
        <w:t>}</w:t>
      </w:r>
      <w:r w:rsidR="00F73CD2">
        <w:t>;</w:t>
      </w:r>
    </w:p>
    <w:p w:rsidR="00F73CD2" w:rsidRDefault="00117A1B" w:rsidP="00F73CD2">
      <w:pPr>
        <w:ind w:firstLine="709"/>
      </w:pPr>
      <w:r w:rsidRPr="00F73CD2">
        <w:t>Neiron SecondRow</w:t>
      </w:r>
      <w:r w:rsidR="00F73CD2" w:rsidRPr="00F73CD2">
        <w:t xml:space="preserve"> [</w:t>
      </w:r>
      <w:r w:rsidRPr="00F73CD2">
        <w:t>M</w:t>
      </w:r>
      <w:r w:rsidR="00F73CD2" w:rsidRPr="00F73CD2">
        <w:t>] ;</w:t>
      </w:r>
      <w:r w:rsidR="00F73CD2">
        <w:t xml:space="preserve"> // </w:t>
      </w:r>
      <w:r w:rsidRPr="00F73CD2">
        <w:t>Это</w:t>
      </w:r>
      <w:r w:rsidR="00F73CD2" w:rsidRPr="00F73CD2">
        <w:t xml:space="preserve"> - </w:t>
      </w:r>
      <w:r w:rsidRPr="00F73CD2">
        <w:t>второй слой</w:t>
      </w:r>
    </w:p>
    <w:p w:rsidR="00F73CD2" w:rsidRDefault="00117A1B" w:rsidP="00F73CD2">
      <w:pPr>
        <w:ind w:firstLine="709"/>
      </w:pPr>
      <w:r w:rsidRPr="00F73CD2">
        <w:t xml:space="preserve">Здесь уже нет смысла хранить значения отдельных весов, </w:t>
      </w:r>
      <w:r w:rsidR="00F73CD2">
        <w:t>т.к</w:t>
      </w:r>
      <w:r w:rsidR="00F73CD2" w:rsidRPr="00F73CD2">
        <w:t xml:space="preserve"> </w:t>
      </w:r>
      <w:r w:rsidRPr="00F73CD2">
        <w:t>они не меняются на протяжении всей работы сети</w:t>
      </w:r>
      <w:r w:rsidR="00F73CD2" w:rsidRPr="00F73CD2">
        <w:t>.</w:t>
      </w:r>
    </w:p>
    <w:p w:rsidR="00F73CD2" w:rsidRDefault="00F73CD2" w:rsidP="00F73CD2">
      <w:pPr>
        <w:pStyle w:val="2"/>
        <w:rPr>
          <w:snapToGrid w:val="0"/>
        </w:rPr>
      </w:pPr>
    </w:p>
    <w:p w:rsidR="00F73CD2" w:rsidRDefault="00117A1B" w:rsidP="00F73CD2">
      <w:pPr>
        <w:pStyle w:val="2"/>
        <w:rPr>
          <w:snapToGrid w:val="0"/>
        </w:rPr>
      </w:pPr>
      <w:bookmarkStart w:id="1" w:name="_Toc265836320"/>
      <w:r w:rsidRPr="00F73CD2">
        <w:rPr>
          <w:snapToGrid w:val="0"/>
        </w:rPr>
        <w:t>2</w:t>
      </w:r>
      <w:r w:rsidR="00F73CD2">
        <w:rPr>
          <w:snapToGrid w:val="0"/>
        </w:rPr>
        <w:t>.</w:t>
      </w:r>
      <w:r w:rsidRPr="00F73CD2">
        <w:t xml:space="preserve"> </w:t>
      </w:r>
      <w:r w:rsidRPr="00F73CD2">
        <w:rPr>
          <w:snapToGrid w:val="0"/>
        </w:rPr>
        <w:t>Обучение сети</w:t>
      </w:r>
      <w:bookmarkEnd w:id="1"/>
    </w:p>
    <w:p w:rsidR="00F73CD2" w:rsidRDefault="00F73CD2" w:rsidP="00F73CD2">
      <w:pPr>
        <w:ind w:firstLine="709"/>
      </w:pPr>
    </w:p>
    <w:p w:rsidR="00F73CD2" w:rsidRDefault="00117A1B" w:rsidP="00F73CD2">
      <w:pPr>
        <w:ind w:firstLine="709"/>
      </w:pPr>
      <w:r w:rsidRPr="00F73CD2">
        <w:t>После процедуры обучения списки весовых коэффициентов синапсов первого слоя будут содержать образы эталонных символов</w:t>
      </w:r>
      <w:r w:rsidR="00F73CD2">
        <w:t>.</w:t>
      </w:r>
    </w:p>
    <w:p w:rsidR="00F73CD2" w:rsidRDefault="00117A1B" w:rsidP="00F73CD2">
      <w:pPr>
        <w:ind w:firstLine="709"/>
      </w:pPr>
      <w:r w:rsidRPr="00F73CD2">
        <w:rPr>
          <w:b/>
          <w:bCs/>
        </w:rPr>
        <w:t>Алгоритм обучения сети Хэмминга, адаптированный для данной задачи</w:t>
      </w:r>
      <w:r w:rsidRPr="00F73CD2">
        <w:t>, выглядит так</w:t>
      </w:r>
      <w:r w:rsidR="00F73CD2">
        <w:t>:</w:t>
      </w:r>
    </w:p>
    <w:p w:rsidR="00F73CD2" w:rsidRDefault="00117A1B" w:rsidP="00F73CD2">
      <w:pPr>
        <w:ind w:firstLine="709"/>
      </w:pPr>
      <w:r w:rsidRPr="00F73CD2">
        <w:t>1</w:t>
      </w:r>
      <w:r w:rsidR="00F73CD2" w:rsidRPr="00F73CD2">
        <w:t xml:space="preserve">. </w:t>
      </w:r>
      <w:r w:rsidRPr="00F73CD2">
        <w:t>Выбирается i-й входной образ</w:t>
      </w:r>
      <w:r w:rsidR="00F73CD2">
        <w:t>.</w:t>
      </w:r>
    </w:p>
    <w:p w:rsidR="00F73CD2" w:rsidRDefault="00117A1B" w:rsidP="00F73CD2">
      <w:pPr>
        <w:ind w:firstLine="709"/>
      </w:pPr>
      <w:r w:rsidRPr="00F73CD2">
        <w:t>2</w:t>
      </w:r>
      <w:r w:rsidR="00F73CD2" w:rsidRPr="00F73CD2">
        <w:t xml:space="preserve">. </w:t>
      </w:r>
      <w:r w:rsidRPr="00F73CD2">
        <w:t>Изображение локализуется и приводится к нужному масштабу</w:t>
      </w:r>
      <w:r w:rsidR="00F73CD2">
        <w:t>.</w:t>
      </w:r>
    </w:p>
    <w:p w:rsidR="00F73CD2" w:rsidRDefault="00117A1B" w:rsidP="00F73CD2">
      <w:pPr>
        <w:ind w:firstLine="709"/>
      </w:pPr>
      <w:r w:rsidRPr="00F73CD2">
        <w:t>3</w:t>
      </w:r>
      <w:r w:rsidR="00F73CD2" w:rsidRPr="00F73CD2">
        <w:t xml:space="preserve">. </w:t>
      </w:r>
      <w:r w:rsidRPr="00F73CD2">
        <w:t>Образ поточечно подаётся на входы i-го нейрона</w:t>
      </w:r>
      <w:r w:rsidR="00F73CD2" w:rsidRPr="00F73CD2">
        <w:t xml:space="preserve">. </w:t>
      </w:r>
      <w:r w:rsidRPr="00F73CD2">
        <w:t>Если k-я точка образа чёрная, то весу k-го входа присваивается значение 0</w:t>
      </w:r>
      <w:r w:rsidR="00F73CD2">
        <w:t>.5</w:t>
      </w:r>
      <w:r w:rsidRPr="00F73CD2">
        <w:t>, в противном случае</w:t>
      </w:r>
      <w:r w:rsidR="00F73CD2" w:rsidRPr="00F73CD2">
        <w:t xml:space="preserve"> - </w:t>
      </w:r>
      <w:r w:rsidRPr="00F73CD2">
        <w:t>0</w:t>
      </w:r>
      <w:r w:rsidR="00F73CD2">
        <w:t>.5 (</w:t>
      </w:r>
      <w:r w:rsidRPr="00F73CD2">
        <w:t>см</w:t>
      </w:r>
      <w:r w:rsidR="00F73CD2" w:rsidRPr="00F73CD2">
        <w:t xml:space="preserve">. </w:t>
      </w:r>
      <w:r w:rsidRPr="00F73CD2">
        <w:t>формулу 5 п</w:t>
      </w:r>
      <w:r w:rsidR="00F73CD2">
        <w:t>.3.2.5</w:t>
      </w:r>
      <w:r w:rsidR="00F73CD2" w:rsidRPr="00F73CD2">
        <w:t>)</w:t>
      </w:r>
      <w:r w:rsidR="00F73CD2">
        <w:t>.</w:t>
      </w:r>
    </w:p>
    <w:p w:rsidR="00F73CD2" w:rsidRDefault="00117A1B" w:rsidP="00F73CD2">
      <w:pPr>
        <w:ind w:firstLine="709"/>
      </w:pPr>
      <w:r w:rsidRPr="00F73CD2">
        <w:t>4</w:t>
      </w:r>
      <w:r w:rsidR="00F73CD2" w:rsidRPr="00F73CD2">
        <w:t xml:space="preserve">. </w:t>
      </w:r>
      <w:r w:rsidRPr="00F73CD2">
        <w:t>Переход на шаг 1, пока не исчерпаны все эталонные образы</w:t>
      </w:r>
      <w:r w:rsidR="00F73CD2">
        <w:t>.</w:t>
      </w:r>
    </w:p>
    <w:p w:rsidR="00F73CD2" w:rsidRDefault="00117A1B" w:rsidP="00F73CD2">
      <w:pPr>
        <w:ind w:firstLine="709"/>
      </w:pPr>
      <w:r w:rsidRPr="00F73CD2">
        <w:t>Исходный код алгоритма обучения выглядит так</w:t>
      </w:r>
      <w:r w:rsidR="00F73CD2" w:rsidRPr="00F73CD2">
        <w:t>:</w:t>
      </w:r>
    </w:p>
    <w:p w:rsidR="0013674C" w:rsidRDefault="0013674C" w:rsidP="00F73CD2">
      <w:pPr>
        <w:ind w:firstLine="709"/>
      </w:pPr>
    </w:p>
    <w:p w:rsid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TImage* I1=new TImage</w:t>
      </w:r>
      <w:r w:rsidR="00F73CD2">
        <w:rPr>
          <w:lang w:val="en-US"/>
        </w:rPr>
        <w:t xml:space="preserve"> (</w:t>
      </w:r>
      <w:r w:rsidRPr="00F73CD2">
        <w:rPr>
          <w:lang w:val="en-US"/>
        </w:rPr>
        <w:t>this</w:t>
      </w:r>
      <w:r w:rsidR="00F73CD2" w:rsidRPr="00F73CD2">
        <w:rPr>
          <w:lang w:val="en-US"/>
        </w:rPr>
        <w:t>);</w:t>
      </w:r>
      <w:r w:rsidR="00F73CD2">
        <w:rPr>
          <w:lang w:val="en-US"/>
        </w:rPr>
        <w:t xml:space="preserve"> // </w:t>
      </w:r>
      <w:r w:rsidRPr="00F73CD2">
        <w:t>Сюда</w:t>
      </w:r>
      <w:r w:rsidRPr="00F73CD2">
        <w:rPr>
          <w:lang w:val="en-US"/>
        </w:rPr>
        <w:t xml:space="preserve"> </w:t>
      </w:r>
      <w:r w:rsidRPr="00F73CD2">
        <w:t>загружаем</w:t>
      </w:r>
      <w:r w:rsidRPr="00F73CD2">
        <w:rPr>
          <w:lang w:val="en-US"/>
        </w:rPr>
        <w:t xml:space="preserve"> </w:t>
      </w:r>
      <w:r w:rsidRPr="00F73CD2">
        <w:t>эталонный</w:t>
      </w:r>
      <w:r w:rsidRPr="00F73CD2">
        <w:rPr>
          <w:lang w:val="en-US"/>
        </w:rPr>
        <w:t xml:space="preserve"> </w:t>
      </w:r>
      <w:r w:rsidRPr="00F73CD2">
        <w:t>образ</w:t>
      </w:r>
      <w:r w:rsidR="00F73CD2">
        <w:rPr>
          <w:lang w:val="en-US"/>
        </w:rPr>
        <w:t xml:space="preserve"> </w:t>
      </w:r>
      <w:r w:rsidRPr="00F73CD2">
        <w:rPr>
          <w:lang w:val="en-US"/>
        </w:rPr>
        <w:t>TImage* I2=new TImage</w:t>
      </w:r>
      <w:r w:rsidR="00F73CD2">
        <w:rPr>
          <w:lang w:val="en-US"/>
        </w:rPr>
        <w:t xml:space="preserve"> (</w:t>
      </w:r>
      <w:r w:rsidRPr="00F73CD2">
        <w:rPr>
          <w:lang w:val="en-US"/>
        </w:rPr>
        <w:t>this</w:t>
      </w:r>
      <w:r w:rsidR="00F73CD2" w:rsidRPr="00F73CD2">
        <w:rPr>
          <w:lang w:val="en-US"/>
        </w:rPr>
        <w:t>);</w:t>
      </w:r>
      <w:r w:rsidR="00F73CD2">
        <w:rPr>
          <w:lang w:val="en-US"/>
        </w:rPr>
        <w:t xml:space="preserve"> // </w:t>
      </w:r>
      <w:r w:rsidRPr="00F73CD2">
        <w:t>А</w:t>
      </w:r>
      <w:r w:rsidRPr="00F73CD2">
        <w:rPr>
          <w:lang w:val="en-US"/>
        </w:rPr>
        <w:t xml:space="preserve"> </w:t>
      </w:r>
      <w:r w:rsidRPr="00F73CD2">
        <w:t>здесь</w:t>
      </w:r>
      <w:r w:rsidRPr="00F73CD2">
        <w:rPr>
          <w:lang w:val="en-US"/>
        </w:rPr>
        <w:t xml:space="preserve"> </w:t>
      </w:r>
      <w:r w:rsidRPr="00F73CD2">
        <w:t>будет</w:t>
      </w:r>
      <w:r w:rsidRPr="00F73CD2">
        <w:rPr>
          <w:lang w:val="en-US"/>
        </w:rPr>
        <w:t xml:space="preserve"> </w:t>
      </w:r>
      <w:r w:rsidRPr="00F73CD2">
        <w:t>масштабированный</w:t>
      </w:r>
      <w:r w:rsidR="00F73CD2">
        <w:rPr>
          <w:lang w:val="en-US"/>
        </w:rPr>
        <w:t xml:space="preserve"> </w:t>
      </w:r>
      <w:r w:rsidRPr="00F73CD2">
        <w:rPr>
          <w:lang w:val="en-US"/>
        </w:rPr>
        <w:t>I2-&gt;Width=iDestSize</w:t>
      </w:r>
      <w:r w:rsidR="00F73CD2">
        <w:rPr>
          <w:lang w:val="en-US"/>
        </w:rPr>
        <w:t>;</w:t>
      </w:r>
    </w:p>
    <w:p w:rsid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I2-&gt;Height=iDestSize</w:t>
      </w:r>
      <w:r w:rsidR="00F73CD2">
        <w:rPr>
          <w:lang w:val="en-US"/>
        </w:rPr>
        <w:t>;</w:t>
      </w:r>
    </w:p>
    <w:p w:rsid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for</w:t>
      </w:r>
      <w:r w:rsidR="00F73CD2">
        <w:rPr>
          <w:lang w:val="en-US"/>
        </w:rPr>
        <w:t xml:space="preserve"> (</w:t>
      </w:r>
      <w:r w:rsidRPr="00F73CD2">
        <w:rPr>
          <w:lang w:val="en-US"/>
        </w:rPr>
        <w:t>int i=0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i&lt;M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i++</w:t>
      </w:r>
      <w:r w:rsidR="00F73CD2" w:rsidRPr="00F73CD2">
        <w:rPr>
          <w:lang w:val="en-US"/>
        </w:rPr>
        <w:t>)</w:t>
      </w:r>
      <w:r w:rsidR="00F73CD2">
        <w:rPr>
          <w:lang w:val="en-US"/>
        </w:rPr>
        <w:t xml:space="preserve"> </w:t>
      </w:r>
      <w:r w:rsidRPr="00F73CD2">
        <w:rPr>
          <w:lang w:val="en-US"/>
        </w:rPr>
        <w:t>{</w:t>
      </w:r>
      <w:r w:rsidR="00F73CD2">
        <w:rPr>
          <w:lang w:val="en-US"/>
        </w:rPr>
        <w:t xml:space="preserve"> </w:t>
      </w:r>
      <w:r w:rsidRPr="00F73CD2">
        <w:rPr>
          <w:lang w:val="en-US"/>
        </w:rPr>
        <w:t>I1-&gt;Picture-&gt;LoadFromFile</w:t>
      </w:r>
      <w:r w:rsidR="00F73CD2">
        <w:rPr>
          <w:lang w:val="en-US"/>
        </w:rPr>
        <w:t xml:space="preserve"> (</w:t>
      </w:r>
      <w:r w:rsidRPr="00F73CD2">
        <w:rPr>
          <w:lang w:val="en-US"/>
        </w:rPr>
        <w:t>AnsiString</w:t>
      </w:r>
      <w:r w:rsidR="00F73CD2">
        <w:rPr>
          <w:lang w:val="en-US"/>
        </w:rPr>
        <w:t xml:space="preserve"> (</w:t>
      </w:r>
      <w:r w:rsidRPr="00F73CD2">
        <w:rPr>
          <w:lang w:val="en-US"/>
        </w:rPr>
        <w:t>i</w:t>
      </w:r>
      <w:r w:rsidR="00F73CD2" w:rsidRPr="00F73CD2">
        <w:rPr>
          <w:lang w:val="en-US"/>
        </w:rPr>
        <w:t xml:space="preserve">) </w:t>
      </w:r>
      <w:r w:rsidRPr="00F73CD2">
        <w:rPr>
          <w:lang w:val="en-US"/>
        </w:rPr>
        <w:t>+</w:t>
      </w:r>
      <w:r w:rsidR="00F73CD2">
        <w:rPr>
          <w:lang w:val="en-US"/>
        </w:rPr>
        <w:t xml:space="preserve">". </w:t>
      </w:r>
      <w:r w:rsidRPr="00F73CD2">
        <w:rPr>
          <w:lang w:val="en-US"/>
        </w:rPr>
        <w:t>bmp</w:t>
      </w:r>
      <w:r w:rsidR="00F73CD2">
        <w:rPr>
          <w:lang w:val="en-US"/>
        </w:rPr>
        <w:t>"</w:t>
      </w:r>
      <w:r w:rsidR="00F73CD2" w:rsidRPr="00F73CD2">
        <w:rPr>
          <w:lang w:val="en-US"/>
        </w:rPr>
        <w:t>)</w:t>
      </w:r>
      <w:r w:rsidR="00F73CD2">
        <w:rPr>
          <w:lang w:val="en-US"/>
        </w:rPr>
        <w:t>;</w:t>
      </w:r>
    </w:p>
    <w:p w:rsid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vScale</w:t>
      </w:r>
      <w:r w:rsidR="00F73CD2">
        <w:rPr>
          <w:lang w:val="en-US"/>
        </w:rPr>
        <w:t xml:space="preserve"> (</w:t>
      </w:r>
      <w:r w:rsidRPr="00F73CD2">
        <w:rPr>
          <w:lang w:val="en-US"/>
        </w:rPr>
        <w:t>I2</w:t>
      </w:r>
      <w:r w:rsidR="00F73CD2">
        <w:rPr>
          <w:lang w:val="en-US"/>
        </w:rPr>
        <w:t>, I</w:t>
      </w:r>
      <w:r w:rsidRPr="00F73CD2">
        <w:rPr>
          <w:lang w:val="en-US"/>
        </w:rPr>
        <w:t>1</w:t>
      </w:r>
      <w:r w:rsidR="00F73CD2" w:rsidRPr="00F73CD2">
        <w:rPr>
          <w:lang w:val="en-US"/>
        </w:rPr>
        <w:t>);</w:t>
      </w:r>
      <w:r w:rsidR="00F73CD2">
        <w:rPr>
          <w:lang w:val="en-US"/>
        </w:rPr>
        <w:t xml:space="preserve"> // </w:t>
      </w:r>
      <w:r w:rsidRPr="00F73CD2">
        <w:t>Читаем</w:t>
      </w:r>
      <w:r w:rsidRPr="00F73CD2">
        <w:rPr>
          <w:lang w:val="en-US"/>
        </w:rPr>
        <w:t xml:space="preserve"> </w:t>
      </w:r>
      <w:r w:rsidRPr="00F73CD2">
        <w:t>и</w:t>
      </w:r>
      <w:r w:rsidRPr="00F73CD2">
        <w:rPr>
          <w:lang w:val="en-US"/>
        </w:rPr>
        <w:t xml:space="preserve"> </w:t>
      </w:r>
      <w:r w:rsidRPr="00F73CD2">
        <w:t>масштабируем</w:t>
      </w:r>
      <w:r w:rsidRPr="00F73CD2">
        <w:rPr>
          <w:lang w:val="en-US"/>
        </w:rPr>
        <w:t xml:space="preserve"> </w:t>
      </w:r>
      <w:r w:rsidRPr="00F73CD2">
        <w:t>образ</w:t>
      </w:r>
      <w:r w:rsidR="00F73CD2">
        <w:rPr>
          <w:lang w:val="en-US"/>
        </w:rPr>
        <w:t xml:space="preserve"> </w:t>
      </w:r>
      <w:r w:rsidRPr="00F73CD2">
        <w:rPr>
          <w:lang w:val="en-US"/>
        </w:rPr>
        <w:t>for</w:t>
      </w:r>
      <w:r w:rsidR="00F73CD2">
        <w:rPr>
          <w:lang w:val="en-US"/>
        </w:rPr>
        <w:t xml:space="preserve"> (</w:t>
      </w:r>
      <w:r w:rsidRPr="00F73CD2">
        <w:rPr>
          <w:lang w:val="en-US"/>
        </w:rPr>
        <w:t>int x=0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x&lt;iDestSize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x++</w:t>
      </w:r>
      <w:r w:rsidR="00F73CD2" w:rsidRPr="00F73CD2">
        <w:rPr>
          <w:lang w:val="en-US"/>
        </w:rPr>
        <w:t>)</w:t>
      </w:r>
      <w:r w:rsidR="00F73CD2">
        <w:rPr>
          <w:lang w:val="en-US"/>
        </w:rPr>
        <w:t xml:space="preserve"> </w:t>
      </w:r>
      <w:r w:rsidRPr="00F73CD2">
        <w:rPr>
          <w:lang w:val="en-US"/>
        </w:rPr>
        <w:t>for</w:t>
      </w:r>
      <w:r w:rsidR="00F73CD2">
        <w:rPr>
          <w:lang w:val="en-US"/>
        </w:rPr>
        <w:t xml:space="preserve"> (</w:t>
      </w:r>
      <w:r w:rsidRPr="00F73CD2">
        <w:rPr>
          <w:lang w:val="en-US"/>
        </w:rPr>
        <w:t>int y=0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y&lt;iDestSize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y++</w:t>
      </w:r>
      <w:r w:rsidR="00F73CD2" w:rsidRPr="00F73CD2">
        <w:rPr>
          <w:lang w:val="en-US"/>
        </w:rPr>
        <w:t>)</w:t>
      </w:r>
      <w:r w:rsidR="00F73CD2">
        <w:rPr>
          <w:lang w:val="en-US"/>
        </w:rPr>
        <w:t xml:space="preserve"> // </w:t>
      </w:r>
      <w:r w:rsidRPr="00F73CD2">
        <w:t>Перебираем</w:t>
      </w:r>
      <w:r w:rsidRPr="00F73CD2">
        <w:rPr>
          <w:lang w:val="en-US"/>
        </w:rPr>
        <w:t xml:space="preserve"> </w:t>
      </w:r>
      <w:r w:rsidRPr="00F73CD2">
        <w:t>поточечно</w:t>
      </w:r>
      <w:r w:rsidR="00F73CD2">
        <w:rPr>
          <w:lang w:val="en-US"/>
        </w:rPr>
        <w:t xml:space="preserve"> </w:t>
      </w:r>
      <w:r w:rsidRPr="00F73CD2">
        <w:rPr>
          <w:lang w:val="en-US"/>
        </w:rPr>
        <w:t>if</w:t>
      </w:r>
      <w:r w:rsidR="00F73CD2">
        <w:rPr>
          <w:lang w:val="en-US"/>
        </w:rPr>
        <w:t xml:space="preserve"> (</w:t>
      </w:r>
      <w:r w:rsidRPr="00F73CD2">
        <w:rPr>
          <w:lang w:val="en-US"/>
        </w:rPr>
        <w:t>I2-&gt;Canvas-&gt;Pixels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x</w:t>
      </w:r>
      <w:r w:rsidR="00F73CD2" w:rsidRPr="00F73CD2">
        <w:rPr>
          <w:lang w:val="en-US"/>
        </w:rPr>
        <w:t>] [</w:t>
      </w:r>
      <w:r w:rsidRPr="00F73CD2">
        <w:rPr>
          <w:lang w:val="en-US"/>
        </w:rPr>
        <w:t>y</w:t>
      </w:r>
      <w:r w:rsidR="00F73CD2" w:rsidRPr="00F73CD2">
        <w:rPr>
          <w:lang w:val="en-US"/>
        </w:rPr>
        <w:t xml:space="preserve">] </w:t>
      </w:r>
      <w:r w:rsidRPr="00F73CD2">
        <w:rPr>
          <w:lang w:val="en-US"/>
        </w:rPr>
        <w:t>==clBlack</w:t>
      </w:r>
      <w:r w:rsidR="00F73CD2" w:rsidRPr="00F73CD2">
        <w:rPr>
          <w:lang w:val="en-US"/>
        </w:rPr>
        <w:t>)</w:t>
      </w:r>
      <w:r w:rsidR="00F73CD2">
        <w:rPr>
          <w:lang w:val="en-US"/>
        </w:rPr>
        <w:t xml:space="preserve"> </w:t>
      </w:r>
      <w:r w:rsidRPr="00F73CD2">
        <w:rPr>
          <w:lang w:val="en-US"/>
        </w:rPr>
        <w:t>InputRow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i</w:t>
      </w:r>
      <w:r w:rsidR="00F73CD2" w:rsidRPr="00F73CD2">
        <w:rPr>
          <w:lang w:val="en-US"/>
        </w:rPr>
        <w:t xml:space="preserve">]. </w:t>
      </w:r>
      <w:r w:rsidRPr="00F73CD2">
        <w:rPr>
          <w:lang w:val="en-US"/>
        </w:rPr>
        <w:t>fW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x*iDestSize+y</w:t>
      </w:r>
      <w:r w:rsidR="00F73CD2" w:rsidRPr="00F73CD2">
        <w:rPr>
          <w:lang w:val="en-US"/>
        </w:rPr>
        <w:t xml:space="preserve">] </w:t>
      </w:r>
      <w:r w:rsidRPr="00F73CD2">
        <w:rPr>
          <w:lang w:val="en-US"/>
        </w:rPr>
        <w:t>=0</w:t>
      </w:r>
      <w:r w:rsidR="00F73CD2">
        <w:rPr>
          <w:lang w:val="en-US"/>
        </w:rPr>
        <w:t>.5;</w:t>
      </w:r>
    </w:p>
    <w:p w:rsid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else</w:t>
      </w:r>
      <w:r w:rsidR="00F73CD2">
        <w:rPr>
          <w:lang w:val="en-US"/>
        </w:rPr>
        <w:t xml:space="preserve"> </w:t>
      </w:r>
      <w:r w:rsidRPr="00F73CD2">
        <w:rPr>
          <w:lang w:val="en-US"/>
        </w:rPr>
        <w:t>InputRow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i</w:t>
      </w:r>
      <w:r w:rsidR="00F73CD2" w:rsidRPr="00F73CD2">
        <w:rPr>
          <w:lang w:val="en-US"/>
        </w:rPr>
        <w:t xml:space="preserve">]. </w:t>
      </w:r>
      <w:r w:rsidRPr="00F73CD2">
        <w:rPr>
          <w:lang w:val="en-US"/>
        </w:rPr>
        <w:t>fW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x*iDestSize+y</w:t>
      </w:r>
      <w:r w:rsidR="00F73CD2" w:rsidRPr="00F73CD2">
        <w:rPr>
          <w:lang w:val="en-US"/>
        </w:rPr>
        <w:t xml:space="preserve">] </w:t>
      </w:r>
      <w:r w:rsidRPr="00F73CD2">
        <w:rPr>
          <w:lang w:val="en-US"/>
        </w:rPr>
        <w:t>=-0</w:t>
      </w:r>
      <w:r w:rsidR="00F73CD2">
        <w:rPr>
          <w:lang w:val="en-US"/>
        </w:rPr>
        <w:t>.5;</w:t>
      </w:r>
    </w:p>
    <w:p w:rsidR="00F73CD2" w:rsidRPr="00F73CD2" w:rsidRDefault="00117A1B" w:rsidP="00F73CD2">
      <w:pPr>
        <w:ind w:firstLine="709"/>
      </w:pPr>
      <w:r w:rsidRPr="00F73CD2">
        <w:t>}</w:t>
      </w:r>
      <w:r w:rsidR="00F73CD2" w:rsidRPr="00F73CD2">
        <w:t xml:space="preserve"> </w:t>
      </w:r>
      <w:r w:rsidRPr="00F73CD2">
        <w:rPr>
          <w:lang w:val="en-US"/>
        </w:rPr>
        <w:t>delete</w:t>
      </w:r>
      <w:r w:rsidRPr="00F73CD2">
        <w:t xml:space="preserve"> </w:t>
      </w:r>
      <w:r w:rsidRPr="00F73CD2">
        <w:rPr>
          <w:lang w:val="en-US"/>
        </w:rPr>
        <w:t>I</w:t>
      </w:r>
      <w:r w:rsidRPr="00F73CD2">
        <w:t>1</w:t>
      </w:r>
      <w:r w:rsidR="00F73CD2" w:rsidRPr="00F73CD2">
        <w:t>;</w:t>
      </w:r>
    </w:p>
    <w:p w:rsidR="00F73CD2" w:rsidRPr="00F73CD2" w:rsidRDefault="00117A1B" w:rsidP="00F73CD2">
      <w:pPr>
        <w:ind w:firstLine="709"/>
      </w:pPr>
      <w:r w:rsidRPr="00F73CD2">
        <w:rPr>
          <w:lang w:val="en-US"/>
        </w:rPr>
        <w:t>delete</w:t>
      </w:r>
      <w:r w:rsidRPr="00F73CD2">
        <w:t xml:space="preserve"> </w:t>
      </w:r>
      <w:r w:rsidRPr="00F73CD2">
        <w:rPr>
          <w:lang w:val="en-US"/>
        </w:rPr>
        <w:t>I</w:t>
      </w:r>
      <w:r w:rsidRPr="00F73CD2">
        <w:t>2</w:t>
      </w:r>
      <w:r w:rsidR="00F73CD2" w:rsidRPr="00F73CD2">
        <w:t>;</w:t>
      </w:r>
    </w:p>
    <w:p w:rsidR="00F73CD2" w:rsidRDefault="00F73CD2" w:rsidP="00F73CD2">
      <w:pPr>
        <w:pStyle w:val="2"/>
        <w:rPr>
          <w:snapToGrid w:val="0"/>
        </w:rPr>
      </w:pPr>
      <w:r>
        <w:rPr>
          <w:snapToGrid w:val="0"/>
        </w:rPr>
        <w:br w:type="page"/>
      </w:r>
      <w:bookmarkStart w:id="2" w:name="_Toc265836321"/>
      <w:r w:rsidR="00117A1B" w:rsidRPr="00F73CD2">
        <w:rPr>
          <w:snapToGrid w:val="0"/>
        </w:rPr>
        <w:t>3</w:t>
      </w:r>
      <w:r>
        <w:rPr>
          <w:snapToGrid w:val="0"/>
        </w:rPr>
        <w:t>.</w:t>
      </w:r>
      <w:r w:rsidR="00117A1B" w:rsidRPr="00F73CD2">
        <w:rPr>
          <w:snapToGrid w:val="0"/>
        </w:rPr>
        <w:t xml:space="preserve"> Локализация и масштабирование изображения</w:t>
      </w:r>
      <w:bookmarkEnd w:id="2"/>
    </w:p>
    <w:p w:rsidR="00F73CD2" w:rsidRPr="00F73CD2" w:rsidRDefault="00F73CD2" w:rsidP="00F73CD2">
      <w:pPr>
        <w:ind w:firstLine="709"/>
      </w:pPr>
    </w:p>
    <w:p w:rsidR="00F73CD2" w:rsidRDefault="00117A1B" w:rsidP="00F73CD2">
      <w:pPr>
        <w:ind w:firstLine="709"/>
      </w:pPr>
      <w:r w:rsidRPr="00F73CD2">
        <w:t>Для успешной работы нужно выяснить точный размер и местоположение образа цифры</w:t>
      </w:r>
      <w:r w:rsidR="00F73CD2" w:rsidRPr="00F73CD2">
        <w:t xml:space="preserve">. </w:t>
      </w:r>
      <w:r w:rsidRPr="00F73CD2">
        <w:t>После локализации</w:t>
      </w:r>
      <w:r w:rsidR="00F73CD2" w:rsidRPr="00F73CD2">
        <w:t xml:space="preserve"> - </w:t>
      </w:r>
      <w:r w:rsidRPr="00F73CD2">
        <w:t>приводим образ к размеру 40*40</w:t>
      </w:r>
      <w:r w:rsidR="00F73CD2">
        <w:t xml:space="preserve"> (</w:t>
      </w:r>
      <w:r w:rsidRPr="00F73CD2">
        <w:t>масштабирование</w:t>
      </w:r>
      <w:r w:rsidR="00F73CD2" w:rsidRPr="00F73CD2">
        <w:t xml:space="preserve">). </w:t>
      </w:r>
      <w:r w:rsidRPr="00F73CD2">
        <w:t>Эти операции выполняются как на этапе обучения сети, так и на этапе распознавания</w:t>
      </w:r>
      <w:r w:rsidR="00F73CD2" w:rsidRPr="00F73CD2">
        <w:t xml:space="preserve">. </w:t>
      </w:r>
      <w:r w:rsidRPr="00F73CD2">
        <w:t>Всё это проделывает функция void vScale</w:t>
      </w:r>
      <w:r w:rsidR="00F73CD2">
        <w:t xml:space="preserve"> (</w:t>
      </w:r>
      <w:r w:rsidRPr="00F73CD2">
        <w:t>TImage*, TImage*</w:t>
      </w:r>
      <w:r w:rsidR="00F73CD2" w:rsidRPr="00F73CD2">
        <w:t>)</w:t>
      </w:r>
      <w:r w:rsidR="00F73CD2">
        <w:t>.</w:t>
      </w:r>
    </w:p>
    <w:p w:rsidR="00F73CD2" w:rsidRDefault="00117A1B" w:rsidP="00F73CD2">
      <w:pPr>
        <w:ind w:firstLine="709"/>
      </w:pPr>
      <w:r w:rsidRPr="00F73CD2">
        <w:t>Для эталона, ввиду отсутствия помех, локализацию провести очень просто</w:t>
      </w:r>
      <w:r w:rsidR="00F73CD2" w:rsidRPr="00F73CD2">
        <w:t xml:space="preserve">: </w:t>
      </w:r>
      <w:r w:rsidRPr="00F73CD2">
        <w:t>достаточно последовательно просмотреть все точки образа и найти границы цифры</w:t>
      </w:r>
      <w:r w:rsidR="00F73CD2" w:rsidRPr="00F73CD2">
        <w:t>:</w:t>
      </w:r>
    </w:p>
    <w:p w:rsidR="0013674C" w:rsidRDefault="0013674C" w:rsidP="00F73CD2">
      <w:pPr>
        <w:ind w:firstLine="709"/>
      </w:pPr>
    </w:p>
    <w:p w:rsidR="00F73CD2" w:rsidRDefault="00117A1B" w:rsidP="00F73CD2">
      <w:pPr>
        <w:ind w:firstLine="709"/>
      </w:pPr>
      <w:r w:rsidRPr="00F73CD2">
        <w:t>float iMinX</w:t>
      </w:r>
      <w:r w:rsidR="00F73CD2">
        <w:t>, i</w:t>
      </w:r>
      <w:r w:rsidRPr="00F73CD2">
        <w:t>MinY</w:t>
      </w:r>
      <w:r w:rsidR="00F73CD2">
        <w:t>, i</w:t>
      </w:r>
      <w:r w:rsidRPr="00F73CD2">
        <w:t>MaxX</w:t>
      </w:r>
      <w:r w:rsidR="00F73CD2">
        <w:t>, i</w:t>
      </w:r>
      <w:r w:rsidRPr="00F73CD2">
        <w:t>MaxY</w:t>
      </w:r>
      <w:r w:rsidR="00F73CD2" w:rsidRPr="00F73CD2">
        <w:t>;</w:t>
      </w:r>
      <w:r w:rsidR="00F73CD2">
        <w:t xml:space="preserve"> // </w:t>
      </w:r>
      <w:r w:rsidRPr="00F73CD2">
        <w:t>Границы локализованной цифры</w:t>
      </w:r>
      <w:r w:rsidR="00F73CD2">
        <w:t xml:space="preserve"> </w:t>
      </w:r>
      <w:r w:rsidRPr="00F73CD2">
        <w:t>iMinX=iMinY=iSourceSize+1</w:t>
      </w:r>
      <w:r w:rsidR="00F73CD2">
        <w:t>;</w:t>
      </w:r>
    </w:p>
    <w:p w:rsidR="00F73CD2" w:rsidRP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iMaxX=iMaxY=-1</w:t>
      </w:r>
      <w:r w:rsidR="00F73CD2" w:rsidRPr="00F73CD2">
        <w:rPr>
          <w:lang w:val="en-US"/>
        </w:rPr>
        <w:t>;</w:t>
      </w:r>
    </w:p>
    <w:p w:rsidR="00F73CD2" w:rsidRP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for</w:t>
      </w:r>
      <w:r w:rsidR="00F73CD2" w:rsidRPr="00F73CD2">
        <w:rPr>
          <w:lang w:val="en-US"/>
        </w:rPr>
        <w:t xml:space="preserve"> (</w:t>
      </w:r>
      <w:r w:rsidRPr="00F73CD2">
        <w:rPr>
          <w:lang w:val="en-US"/>
        </w:rPr>
        <w:t>int x=0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x&lt;iSourceSize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x++</w:t>
      </w:r>
      <w:r w:rsidR="00F73CD2" w:rsidRPr="00F73CD2">
        <w:rPr>
          <w:lang w:val="en-US"/>
        </w:rPr>
        <w:t xml:space="preserve">) </w:t>
      </w:r>
      <w:r w:rsidRPr="00F73CD2">
        <w:rPr>
          <w:lang w:val="en-US"/>
        </w:rPr>
        <w:t>for</w:t>
      </w:r>
      <w:r w:rsidR="00F73CD2" w:rsidRPr="00F73CD2">
        <w:rPr>
          <w:lang w:val="en-US"/>
        </w:rPr>
        <w:t xml:space="preserve"> (</w:t>
      </w:r>
      <w:r w:rsidRPr="00F73CD2">
        <w:rPr>
          <w:lang w:val="en-US"/>
        </w:rPr>
        <w:t>int y=0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y&lt;iSourceSize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y++</w:t>
      </w:r>
      <w:r w:rsidR="00F73CD2" w:rsidRPr="00F73CD2">
        <w:rPr>
          <w:lang w:val="en-US"/>
        </w:rPr>
        <w:t xml:space="preserve">) </w:t>
      </w:r>
      <w:r w:rsidRPr="00F73CD2">
        <w:rPr>
          <w:lang w:val="en-US"/>
        </w:rPr>
        <w:t>if</w:t>
      </w:r>
      <w:r w:rsidR="00F73CD2" w:rsidRPr="00F73CD2">
        <w:rPr>
          <w:lang w:val="en-US"/>
        </w:rPr>
        <w:t xml:space="preserve"> (</w:t>
      </w:r>
      <w:r w:rsidRPr="00F73CD2">
        <w:rPr>
          <w:lang w:val="en-US"/>
        </w:rPr>
        <w:t>Source-&gt;Canvas-&gt;Pixels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x</w:t>
      </w:r>
      <w:r w:rsidR="00F73CD2" w:rsidRPr="00F73CD2">
        <w:rPr>
          <w:lang w:val="en-US"/>
        </w:rPr>
        <w:t>] [</w:t>
      </w:r>
      <w:r w:rsidRPr="00F73CD2">
        <w:rPr>
          <w:lang w:val="en-US"/>
        </w:rPr>
        <w:t>y</w:t>
      </w:r>
      <w:r w:rsidR="00F73CD2" w:rsidRPr="00F73CD2">
        <w:rPr>
          <w:lang w:val="en-US"/>
        </w:rPr>
        <w:t xml:space="preserve">] </w:t>
      </w:r>
      <w:r w:rsidRPr="00F73CD2">
        <w:rPr>
          <w:lang w:val="en-US"/>
        </w:rPr>
        <w:t>==clBlack</w:t>
      </w:r>
      <w:r w:rsidR="00F73CD2" w:rsidRPr="00F73CD2">
        <w:rPr>
          <w:lang w:val="en-US"/>
        </w:rPr>
        <w:t xml:space="preserve">) </w:t>
      </w:r>
      <w:r w:rsidRPr="00F73CD2">
        <w:rPr>
          <w:lang w:val="en-US"/>
        </w:rPr>
        <w:t>{</w:t>
      </w:r>
      <w:r w:rsidR="00F73CD2" w:rsidRPr="00F73CD2">
        <w:rPr>
          <w:lang w:val="en-US"/>
        </w:rPr>
        <w:t xml:space="preserve"> </w:t>
      </w:r>
      <w:r w:rsidRPr="00F73CD2">
        <w:rPr>
          <w:lang w:val="en-US"/>
        </w:rPr>
        <w:t>if</w:t>
      </w:r>
      <w:r w:rsidR="00F73CD2" w:rsidRPr="00F73CD2">
        <w:rPr>
          <w:lang w:val="en-US"/>
        </w:rPr>
        <w:t xml:space="preserve"> (</w:t>
      </w:r>
      <w:r w:rsidRPr="00F73CD2">
        <w:rPr>
          <w:lang w:val="en-US"/>
        </w:rPr>
        <w:t>x&lt;iMinX</w:t>
      </w:r>
      <w:r w:rsidR="00F73CD2" w:rsidRPr="00F73CD2">
        <w:rPr>
          <w:lang w:val="en-US"/>
        </w:rPr>
        <w:t xml:space="preserve">) </w:t>
      </w:r>
      <w:r w:rsidRPr="00F73CD2">
        <w:rPr>
          <w:lang w:val="en-US"/>
        </w:rPr>
        <w:t>iMinX=x</w:t>
      </w:r>
      <w:r w:rsidR="00F73CD2" w:rsidRPr="00F73CD2">
        <w:rPr>
          <w:lang w:val="en-US"/>
        </w:rPr>
        <w:t>;</w:t>
      </w:r>
    </w:p>
    <w:p w:rsidR="00F73CD2" w:rsidRP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if</w:t>
      </w:r>
      <w:r w:rsidR="00F73CD2" w:rsidRPr="00F73CD2">
        <w:rPr>
          <w:lang w:val="en-US"/>
        </w:rPr>
        <w:t xml:space="preserve"> (</w:t>
      </w:r>
      <w:r w:rsidRPr="00F73CD2">
        <w:rPr>
          <w:lang w:val="en-US"/>
        </w:rPr>
        <w:t>y&lt;iMinY</w:t>
      </w:r>
      <w:r w:rsidR="00F73CD2" w:rsidRPr="00F73CD2">
        <w:rPr>
          <w:lang w:val="en-US"/>
        </w:rPr>
        <w:t xml:space="preserve">) </w:t>
      </w:r>
      <w:r w:rsidRPr="00F73CD2">
        <w:rPr>
          <w:lang w:val="en-US"/>
        </w:rPr>
        <w:t>iMinY=y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if</w:t>
      </w:r>
      <w:r w:rsidR="00F73CD2" w:rsidRPr="00F73CD2">
        <w:rPr>
          <w:lang w:val="en-US"/>
        </w:rPr>
        <w:t xml:space="preserve"> (</w:t>
      </w:r>
      <w:r w:rsidRPr="00F73CD2">
        <w:rPr>
          <w:lang w:val="en-US"/>
        </w:rPr>
        <w:t>x&gt;iMaxX</w:t>
      </w:r>
      <w:r w:rsidR="00F73CD2" w:rsidRPr="00F73CD2">
        <w:rPr>
          <w:lang w:val="en-US"/>
        </w:rPr>
        <w:t xml:space="preserve">) </w:t>
      </w:r>
      <w:r w:rsidRPr="00F73CD2">
        <w:rPr>
          <w:lang w:val="en-US"/>
        </w:rPr>
        <w:t>iMaxX=x</w:t>
      </w:r>
      <w:r w:rsidR="00F73CD2" w:rsidRPr="00F73CD2">
        <w:rPr>
          <w:lang w:val="en-US"/>
        </w:rPr>
        <w:t>;</w:t>
      </w:r>
    </w:p>
    <w:p w:rsidR="00F73CD2" w:rsidRP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if</w:t>
      </w:r>
      <w:r w:rsidR="00F73CD2" w:rsidRPr="00F73CD2">
        <w:rPr>
          <w:lang w:val="en-US"/>
        </w:rPr>
        <w:t xml:space="preserve"> (</w:t>
      </w:r>
      <w:r w:rsidRPr="00F73CD2">
        <w:rPr>
          <w:lang w:val="en-US"/>
        </w:rPr>
        <w:t>y&gt;iMaxY</w:t>
      </w:r>
      <w:r w:rsidR="00F73CD2" w:rsidRPr="00F73CD2">
        <w:rPr>
          <w:lang w:val="en-US"/>
        </w:rPr>
        <w:t xml:space="preserve">) </w:t>
      </w:r>
      <w:r w:rsidRPr="00F73CD2">
        <w:rPr>
          <w:lang w:val="en-US"/>
        </w:rPr>
        <w:t>iMaxY=y</w:t>
      </w:r>
      <w:r w:rsidR="00F73CD2" w:rsidRPr="00F73CD2">
        <w:rPr>
          <w:lang w:val="en-US"/>
        </w:rPr>
        <w:t>;</w:t>
      </w:r>
    </w:p>
    <w:p w:rsidR="00F73CD2" w:rsidRDefault="00117A1B" w:rsidP="00F73CD2">
      <w:pPr>
        <w:ind w:firstLine="709"/>
      </w:pPr>
      <w:r w:rsidRPr="00F73CD2">
        <w:t>}</w:t>
      </w:r>
    </w:p>
    <w:p w:rsidR="00F73CD2" w:rsidRDefault="00117A1B" w:rsidP="00F73CD2">
      <w:pPr>
        <w:ind w:firstLine="709"/>
      </w:pPr>
      <w:r w:rsidRPr="00F73CD2">
        <w:t>В данной реализации используется стандартный алгоритм обратного масштабирования без интерполяции</w:t>
      </w:r>
      <w:r w:rsidR="00F73CD2">
        <w:t xml:space="preserve"> (</w:t>
      </w:r>
      <w:r w:rsidRPr="00F73CD2">
        <w:t>Source</w:t>
      </w:r>
      <w:r w:rsidR="00F73CD2" w:rsidRPr="00F73CD2">
        <w:t xml:space="preserve"> - </w:t>
      </w:r>
      <w:r w:rsidRPr="00F73CD2">
        <w:t>исходный образ, Dest</w:t>
      </w:r>
      <w:r w:rsidR="00F73CD2" w:rsidRPr="00F73CD2">
        <w:t xml:space="preserve"> - </w:t>
      </w:r>
      <w:r w:rsidRPr="00F73CD2">
        <w:t>отмасштабированный</w:t>
      </w:r>
      <w:r w:rsidR="00F73CD2" w:rsidRPr="00F73CD2">
        <w:t>):</w:t>
      </w:r>
    </w:p>
    <w:p w:rsidR="0013674C" w:rsidRDefault="0013674C" w:rsidP="00F73CD2">
      <w:pPr>
        <w:ind w:firstLine="709"/>
      </w:pPr>
    </w:p>
    <w:p w:rsid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const float fScaleX=</w:t>
      </w:r>
      <w:r w:rsidR="00F73CD2">
        <w:rPr>
          <w:lang w:val="en-US"/>
        </w:rPr>
        <w:t xml:space="preserve"> (</w:t>
      </w:r>
      <w:r w:rsidRPr="00F73CD2">
        <w:rPr>
          <w:lang w:val="en-US"/>
        </w:rPr>
        <w:t>iMaxX-iMinX</w:t>
      </w:r>
      <w:r w:rsidR="00F73CD2" w:rsidRPr="00F73CD2">
        <w:rPr>
          <w:lang w:val="en-US"/>
        </w:rPr>
        <w:t xml:space="preserve">) </w:t>
      </w:r>
      <w:r w:rsidRPr="00F73CD2">
        <w:rPr>
          <w:lang w:val="en-US"/>
        </w:rPr>
        <w:t>/iDestSize</w:t>
      </w:r>
      <w:r w:rsidR="00F73CD2" w:rsidRPr="00F73CD2">
        <w:rPr>
          <w:lang w:val="en-US"/>
        </w:rPr>
        <w:t>;</w:t>
      </w:r>
      <w:r w:rsidR="00F73CD2">
        <w:rPr>
          <w:lang w:val="en-US"/>
        </w:rPr>
        <w:t xml:space="preserve"> // </w:t>
      </w:r>
      <w:r w:rsidRPr="00F73CD2">
        <w:t>Коэффициенты</w:t>
      </w:r>
      <w:r w:rsidRPr="00F73CD2">
        <w:rPr>
          <w:lang w:val="en-US"/>
        </w:rPr>
        <w:t xml:space="preserve"> </w:t>
      </w:r>
      <w:r w:rsidRPr="00F73CD2">
        <w:t>сжатия</w:t>
      </w:r>
      <w:r w:rsidR="00F73CD2">
        <w:rPr>
          <w:lang w:val="en-US"/>
        </w:rPr>
        <w:t xml:space="preserve"> </w:t>
      </w:r>
      <w:r w:rsidRPr="00F73CD2">
        <w:rPr>
          <w:lang w:val="en-US"/>
        </w:rPr>
        <w:t>const float fScaleY=</w:t>
      </w:r>
      <w:r w:rsidR="00F73CD2">
        <w:rPr>
          <w:lang w:val="en-US"/>
        </w:rPr>
        <w:t xml:space="preserve"> (</w:t>
      </w:r>
      <w:r w:rsidRPr="00F73CD2">
        <w:rPr>
          <w:lang w:val="en-US"/>
        </w:rPr>
        <w:t>iMaxY-iMinY</w:t>
      </w:r>
      <w:r w:rsidR="00F73CD2" w:rsidRPr="00F73CD2">
        <w:rPr>
          <w:lang w:val="en-US"/>
        </w:rPr>
        <w:t xml:space="preserve">) </w:t>
      </w:r>
      <w:r w:rsidRPr="00F73CD2">
        <w:rPr>
          <w:lang w:val="en-US"/>
        </w:rPr>
        <w:t>/iDestSize</w:t>
      </w:r>
      <w:r w:rsidR="00F73CD2">
        <w:rPr>
          <w:lang w:val="en-US"/>
        </w:rPr>
        <w:t>;</w:t>
      </w:r>
    </w:p>
    <w:p w:rsid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for</w:t>
      </w:r>
      <w:r w:rsidR="00F73CD2">
        <w:rPr>
          <w:lang w:val="en-US"/>
        </w:rPr>
        <w:t xml:space="preserve"> (</w:t>
      </w:r>
      <w:r w:rsidRPr="00F73CD2">
        <w:rPr>
          <w:lang w:val="en-US"/>
        </w:rPr>
        <w:t>int x=0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x&lt;iDestSize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x++</w:t>
      </w:r>
      <w:r w:rsidR="00F73CD2" w:rsidRPr="00F73CD2">
        <w:rPr>
          <w:lang w:val="en-US"/>
        </w:rPr>
        <w:t>)</w:t>
      </w:r>
      <w:r w:rsidR="00F73CD2">
        <w:rPr>
          <w:lang w:val="en-US"/>
        </w:rPr>
        <w:t xml:space="preserve"> </w:t>
      </w:r>
      <w:r w:rsidRPr="00F73CD2">
        <w:rPr>
          <w:lang w:val="en-US"/>
        </w:rPr>
        <w:t>for</w:t>
      </w:r>
      <w:r w:rsidR="00F73CD2">
        <w:rPr>
          <w:lang w:val="en-US"/>
        </w:rPr>
        <w:t xml:space="preserve"> (</w:t>
      </w:r>
      <w:r w:rsidRPr="00F73CD2">
        <w:rPr>
          <w:lang w:val="en-US"/>
        </w:rPr>
        <w:t>int y=0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y&lt;=iDestSize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y++</w:t>
      </w:r>
      <w:r w:rsidR="00F73CD2" w:rsidRPr="00F73CD2">
        <w:rPr>
          <w:lang w:val="en-US"/>
        </w:rPr>
        <w:t>)</w:t>
      </w:r>
      <w:r w:rsidR="00F73CD2">
        <w:rPr>
          <w:lang w:val="en-US"/>
        </w:rPr>
        <w:t xml:space="preserve"> </w:t>
      </w:r>
      <w:r w:rsidRPr="00F73CD2">
        <w:rPr>
          <w:lang w:val="en-US"/>
        </w:rPr>
        <w:t>Dest-&gt;Canvas-&gt;Pixels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x</w:t>
      </w:r>
      <w:r w:rsidR="00F73CD2" w:rsidRPr="00F73CD2">
        <w:rPr>
          <w:lang w:val="en-US"/>
        </w:rPr>
        <w:t>] [</w:t>
      </w:r>
      <w:r w:rsidRPr="00F73CD2">
        <w:rPr>
          <w:lang w:val="en-US"/>
        </w:rPr>
        <w:t>y</w:t>
      </w:r>
      <w:r w:rsidR="00F73CD2" w:rsidRPr="00F73CD2">
        <w:rPr>
          <w:lang w:val="en-US"/>
        </w:rPr>
        <w:t xml:space="preserve">] </w:t>
      </w:r>
      <w:r w:rsidRPr="00F73CD2">
        <w:rPr>
          <w:lang w:val="en-US"/>
        </w:rPr>
        <w:t>= Source-&gt;Canvas-&gt;Pixels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x*fScaleX+iMinX</w:t>
      </w:r>
      <w:r w:rsidR="00F73CD2" w:rsidRPr="00F73CD2">
        <w:rPr>
          <w:lang w:val="en-US"/>
        </w:rPr>
        <w:t>] [</w:t>
      </w:r>
      <w:r w:rsidRPr="00F73CD2">
        <w:rPr>
          <w:lang w:val="en-US"/>
        </w:rPr>
        <w:t>y*fScaleY+iMinY</w:t>
      </w:r>
      <w:r w:rsidR="00F73CD2" w:rsidRPr="00F73CD2">
        <w:rPr>
          <w:lang w:val="en-US"/>
        </w:rPr>
        <w:t>] ;</w:t>
      </w:r>
    </w:p>
    <w:p w:rsidR="00F73CD2" w:rsidRDefault="00F73CD2" w:rsidP="00F73CD2">
      <w:pPr>
        <w:pStyle w:val="2"/>
        <w:rPr>
          <w:snapToGrid w:val="0"/>
        </w:rPr>
      </w:pPr>
      <w:r w:rsidRPr="0013674C">
        <w:rPr>
          <w:snapToGrid w:val="0"/>
        </w:rPr>
        <w:br w:type="page"/>
      </w:r>
      <w:bookmarkStart w:id="3" w:name="_Toc265836322"/>
      <w:r w:rsidR="00117A1B" w:rsidRPr="00F73CD2">
        <w:rPr>
          <w:snapToGrid w:val="0"/>
        </w:rPr>
        <w:t>4 Искажение изображения</w:t>
      </w:r>
      <w:bookmarkEnd w:id="3"/>
    </w:p>
    <w:p w:rsidR="00F73CD2" w:rsidRPr="00F73CD2" w:rsidRDefault="00F73CD2" w:rsidP="00F73CD2">
      <w:pPr>
        <w:ind w:firstLine="709"/>
      </w:pPr>
    </w:p>
    <w:p w:rsidR="00F73CD2" w:rsidRDefault="00117A1B" w:rsidP="00F73CD2">
      <w:pPr>
        <w:ind w:firstLine="709"/>
      </w:pPr>
      <w:r w:rsidRPr="00F73CD2">
        <w:t>Чтобы не распознавать эталонные образы</w:t>
      </w:r>
      <w:r w:rsidR="00F73CD2" w:rsidRPr="00F73CD2">
        <w:t xml:space="preserve"> - </w:t>
      </w:r>
      <w:r w:rsidRPr="00F73CD2">
        <w:t>введем искажение</w:t>
      </w:r>
      <w:r w:rsidR="00F73CD2" w:rsidRPr="00F73CD2">
        <w:t xml:space="preserve">. </w:t>
      </w:r>
      <w:r w:rsidRPr="00F73CD2">
        <w:t>Воспользуемся двумя способомами искажения</w:t>
      </w:r>
      <w:r w:rsidR="00F73CD2" w:rsidRPr="00F73CD2">
        <w:t>:</w:t>
      </w:r>
    </w:p>
    <w:p w:rsidR="00F73CD2" w:rsidRDefault="008E134B" w:rsidP="00F73CD2">
      <w:pPr>
        <w:ind w:firstLine="709"/>
      </w:pPr>
      <w:r w:rsidRPr="00F73CD2">
        <w:t>Добавление</w:t>
      </w:r>
      <w:r w:rsidR="00117A1B" w:rsidRPr="00F73CD2">
        <w:t xml:space="preserve"> </w:t>
      </w:r>
      <w:r w:rsidR="00117A1B" w:rsidRPr="00F73CD2">
        <w:rPr>
          <w:lang w:val="en-US"/>
        </w:rPr>
        <w:t>N</w:t>
      </w:r>
      <w:r w:rsidR="00117A1B" w:rsidRPr="00F73CD2">
        <w:t>-</w:t>
      </w:r>
      <w:r w:rsidRPr="00F73CD2">
        <w:t>процентного</w:t>
      </w:r>
      <w:r w:rsidR="00F73CD2" w:rsidRPr="00F73CD2">
        <w:t xml:space="preserve"> </w:t>
      </w:r>
      <w:r w:rsidR="00117A1B" w:rsidRPr="00F73CD2">
        <w:t>шума</w:t>
      </w:r>
      <w:r w:rsidR="00F73CD2" w:rsidRPr="00F73CD2">
        <w:t>.</w:t>
      </w:r>
    </w:p>
    <w:p w:rsidR="0013674C" w:rsidRDefault="0013674C" w:rsidP="00F73CD2">
      <w:pPr>
        <w:ind w:firstLine="709"/>
      </w:pPr>
    </w:p>
    <w:p w:rsid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for</w:t>
      </w:r>
      <w:r w:rsidR="00F73CD2">
        <w:rPr>
          <w:lang w:val="en-US"/>
        </w:rPr>
        <w:t xml:space="preserve"> (</w:t>
      </w:r>
      <w:r w:rsidRPr="00F73CD2">
        <w:rPr>
          <w:lang w:val="en-US"/>
        </w:rPr>
        <w:t>int x=0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x&lt;IBroke2-&gt;Width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x++</w:t>
      </w:r>
      <w:r w:rsidR="00F73CD2" w:rsidRPr="00F73CD2">
        <w:rPr>
          <w:lang w:val="en-US"/>
        </w:rPr>
        <w:t>)</w:t>
      </w:r>
    </w:p>
    <w:p w:rsid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for</w:t>
      </w:r>
      <w:r w:rsidR="00F73CD2">
        <w:rPr>
          <w:lang w:val="en-US"/>
        </w:rPr>
        <w:t xml:space="preserve"> (</w:t>
      </w:r>
      <w:r w:rsidRPr="00F73CD2">
        <w:rPr>
          <w:lang w:val="en-US"/>
        </w:rPr>
        <w:t>int y=0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y&lt;IBroke2-&gt;Height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y++</w:t>
      </w:r>
      <w:r w:rsidR="00F73CD2" w:rsidRPr="00F73CD2">
        <w:rPr>
          <w:lang w:val="en-US"/>
        </w:rPr>
        <w:t>)</w:t>
      </w:r>
    </w:p>
    <w:p w:rsidR="00117A1B" w:rsidRPr="00F73CD2" w:rsidRDefault="00F73CD2" w:rsidP="00F73CD2">
      <w:pPr>
        <w:ind w:firstLine="709"/>
      </w:pPr>
      <w:r w:rsidRPr="00F73CD2">
        <w:rPr>
          <w:lang w:val="en-US"/>
        </w:rPr>
        <w:t xml:space="preserve"> </w:t>
      </w:r>
      <w:r>
        <w:t xml:space="preserve">// </w:t>
      </w:r>
      <w:r w:rsidR="00117A1B" w:rsidRPr="00F73CD2">
        <w:t xml:space="preserve">Добавляем белый </w:t>
      </w:r>
      <w:r w:rsidR="00117A1B" w:rsidRPr="00F73CD2">
        <w:rPr>
          <w:lang w:val="en-US"/>
        </w:rPr>
        <w:t>X</w:t>
      </w:r>
      <w:r>
        <w:t>% -</w:t>
      </w:r>
      <w:r w:rsidR="00117A1B" w:rsidRPr="00F73CD2">
        <w:t>й шум</w:t>
      </w:r>
    </w:p>
    <w:p w:rsidR="00F73CD2" w:rsidRDefault="00117A1B" w:rsidP="00F73CD2">
      <w:pPr>
        <w:ind w:firstLine="709"/>
      </w:pPr>
      <w:r w:rsidRPr="00F73CD2">
        <w:rPr>
          <w:lang w:val="en-US"/>
        </w:rPr>
        <w:t>if</w:t>
      </w:r>
      <w:r w:rsidR="00F73CD2">
        <w:t xml:space="preserve"> (</w:t>
      </w:r>
      <w:r w:rsidRPr="00F73CD2">
        <w:rPr>
          <w:lang w:val="en-US"/>
        </w:rPr>
        <w:t>random</w:t>
      </w:r>
      <w:r w:rsidR="00F73CD2">
        <w:t xml:space="preserve"> (</w:t>
      </w:r>
      <w:r w:rsidRPr="00F73CD2">
        <w:t>100</w:t>
      </w:r>
      <w:r w:rsidR="00F73CD2" w:rsidRPr="00F73CD2">
        <w:t xml:space="preserve">) </w:t>
      </w:r>
      <w:r w:rsidRPr="00F73CD2">
        <w:t>&lt;</w:t>
      </w:r>
      <w:r w:rsidRPr="00F73CD2">
        <w:rPr>
          <w:lang w:val="en-US"/>
        </w:rPr>
        <w:t>iPercent</w:t>
      </w:r>
      <w:r w:rsidR="00F73CD2" w:rsidRPr="00F73CD2">
        <w:t>)</w:t>
      </w:r>
      <w:r w:rsidR="00F73CD2">
        <w:t xml:space="preserve"> // </w:t>
      </w:r>
      <w:r w:rsidRPr="00F73CD2">
        <w:rPr>
          <w:lang w:val="en-US"/>
        </w:rPr>
        <w:t>iPercent</w:t>
      </w:r>
      <w:r w:rsidRPr="00F73CD2">
        <w:t xml:space="preserve"> </w:t>
      </w:r>
      <w:r w:rsidR="00F73CD2">
        <w:t>-</w:t>
      </w:r>
      <w:r w:rsidRPr="00F73CD2">
        <w:t xml:space="preserve"> это процент шума, кот</w:t>
      </w:r>
      <w:r w:rsidR="00F73CD2">
        <w:t xml:space="preserve"> // </w:t>
      </w:r>
      <w:r w:rsidRPr="00F73CD2">
        <w:t>пользователь может указать через интерфейс диалогового окна</w:t>
      </w:r>
    </w:p>
    <w:p w:rsid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if</w:t>
      </w:r>
      <w:r w:rsidR="00F73CD2">
        <w:rPr>
          <w:lang w:val="en-US"/>
        </w:rPr>
        <w:t xml:space="preserve"> (</w:t>
      </w:r>
      <w:r w:rsidRPr="00F73CD2">
        <w:rPr>
          <w:lang w:val="en-US"/>
        </w:rPr>
        <w:t>IBroke2-&gt;Canvas-&gt;Pixels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x</w:t>
      </w:r>
      <w:r w:rsidR="00F73CD2" w:rsidRPr="00F73CD2">
        <w:rPr>
          <w:lang w:val="en-US"/>
        </w:rPr>
        <w:t>] [</w:t>
      </w:r>
      <w:r w:rsidRPr="00F73CD2">
        <w:rPr>
          <w:lang w:val="en-US"/>
        </w:rPr>
        <w:t>y</w:t>
      </w:r>
      <w:r w:rsidR="00F73CD2" w:rsidRPr="00F73CD2">
        <w:rPr>
          <w:lang w:val="en-US"/>
        </w:rPr>
        <w:t xml:space="preserve">] </w:t>
      </w:r>
      <w:r w:rsidRPr="00F73CD2">
        <w:rPr>
          <w:lang w:val="en-US"/>
        </w:rPr>
        <w:t>==clBlack</w:t>
      </w:r>
      <w:r w:rsidR="00F73CD2" w:rsidRPr="00F73CD2">
        <w:rPr>
          <w:lang w:val="en-US"/>
        </w:rPr>
        <w:t>)</w:t>
      </w:r>
    </w:p>
    <w:p w:rsid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IBroke2-&gt;Canvas-&gt;Pixels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x</w:t>
      </w:r>
      <w:r w:rsidR="00F73CD2" w:rsidRPr="00F73CD2">
        <w:rPr>
          <w:lang w:val="en-US"/>
        </w:rPr>
        <w:t>] [</w:t>
      </w:r>
      <w:r w:rsidRPr="00F73CD2">
        <w:rPr>
          <w:lang w:val="en-US"/>
        </w:rPr>
        <w:t>y</w:t>
      </w:r>
      <w:r w:rsidR="00F73CD2" w:rsidRPr="00F73CD2">
        <w:rPr>
          <w:lang w:val="en-US"/>
        </w:rPr>
        <w:t xml:space="preserve">] </w:t>
      </w:r>
      <w:r w:rsidRPr="00F73CD2">
        <w:rPr>
          <w:lang w:val="en-US"/>
        </w:rPr>
        <w:t>=clWhite</w:t>
      </w:r>
      <w:r w:rsidR="00F73CD2" w:rsidRPr="00F73CD2">
        <w:rPr>
          <w:lang w:val="en-US"/>
        </w:rPr>
        <w:t>;</w:t>
      </w:r>
    </w:p>
    <w:p w:rsidR="00117A1B" w:rsidRP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else</w:t>
      </w:r>
    </w:p>
    <w:p w:rsid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IBroke2-&gt;Canvas-&gt;Pixels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x</w:t>
      </w:r>
      <w:r w:rsidR="00F73CD2" w:rsidRPr="00F73CD2">
        <w:rPr>
          <w:lang w:val="en-US"/>
        </w:rPr>
        <w:t>] [</w:t>
      </w:r>
      <w:r w:rsidRPr="00F73CD2">
        <w:rPr>
          <w:lang w:val="en-US"/>
        </w:rPr>
        <w:t>y</w:t>
      </w:r>
      <w:r w:rsidR="00F73CD2" w:rsidRPr="00F73CD2">
        <w:rPr>
          <w:lang w:val="en-US"/>
        </w:rPr>
        <w:t xml:space="preserve">] </w:t>
      </w:r>
      <w:r w:rsidRPr="00F73CD2">
        <w:rPr>
          <w:lang w:val="en-US"/>
        </w:rPr>
        <w:t>=clBlack</w:t>
      </w:r>
      <w:r w:rsidR="00F73CD2" w:rsidRPr="00F73CD2">
        <w:rPr>
          <w:lang w:val="en-US"/>
        </w:rPr>
        <w:t>;</w:t>
      </w:r>
    </w:p>
    <w:p w:rsidR="00F73CD2" w:rsidRPr="0013674C" w:rsidRDefault="00F73CD2" w:rsidP="00F73CD2">
      <w:pPr>
        <w:ind w:firstLine="709"/>
        <w:rPr>
          <w:b/>
          <w:bCs/>
          <w:snapToGrid w:val="0"/>
          <w:lang w:val="en-US"/>
        </w:rPr>
      </w:pPr>
    </w:p>
    <w:p w:rsidR="00F73CD2" w:rsidRDefault="00117A1B" w:rsidP="00F73CD2">
      <w:pPr>
        <w:pStyle w:val="2"/>
        <w:rPr>
          <w:snapToGrid w:val="0"/>
        </w:rPr>
      </w:pPr>
      <w:bookmarkStart w:id="4" w:name="_Toc265836323"/>
      <w:r w:rsidRPr="00F73CD2">
        <w:rPr>
          <w:snapToGrid w:val="0"/>
        </w:rPr>
        <w:t>5</w:t>
      </w:r>
      <w:r w:rsidR="00F73CD2">
        <w:rPr>
          <w:snapToGrid w:val="0"/>
        </w:rPr>
        <w:t>.</w:t>
      </w:r>
      <w:r w:rsidRPr="00F73CD2">
        <w:t xml:space="preserve"> </w:t>
      </w:r>
      <w:r w:rsidRPr="00F73CD2">
        <w:rPr>
          <w:snapToGrid w:val="0"/>
        </w:rPr>
        <w:t>Алгоритм распознавания</w:t>
      </w:r>
      <w:bookmarkEnd w:id="4"/>
    </w:p>
    <w:p w:rsidR="00F73CD2" w:rsidRDefault="00F73CD2" w:rsidP="00F73CD2">
      <w:pPr>
        <w:ind w:firstLine="709"/>
      </w:pPr>
    </w:p>
    <w:p w:rsidR="00F73CD2" w:rsidRDefault="00117A1B" w:rsidP="00F73CD2">
      <w:pPr>
        <w:ind w:firstLine="709"/>
      </w:pPr>
      <w:r w:rsidRPr="00F73CD2">
        <w:t>Общий алгоритм распознавания для сети Хэмминга состоит из четырёх частей</w:t>
      </w:r>
      <w:r w:rsidR="00F73CD2" w:rsidRPr="00F73CD2">
        <w:t>:</w:t>
      </w:r>
    </w:p>
    <w:p w:rsidR="00F73CD2" w:rsidRDefault="00117A1B" w:rsidP="00F73CD2">
      <w:pPr>
        <w:ind w:firstLine="709"/>
      </w:pPr>
      <w:r w:rsidRPr="00F73CD2">
        <w:t>1</w:t>
      </w:r>
      <w:r w:rsidR="00F73CD2" w:rsidRPr="00F73CD2">
        <w:t xml:space="preserve">. </w:t>
      </w:r>
      <w:r w:rsidRPr="00F73CD2">
        <w:t>подача распознаваемого образа на входы сети</w:t>
      </w:r>
      <w:r w:rsidR="00F73CD2" w:rsidRPr="00F73CD2">
        <w:t>;</w:t>
      </w:r>
    </w:p>
    <w:p w:rsidR="00F73CD2" w:rsidRDefault="00117A1B" w:rsidP="00F73CD2">
      <w:pPr>
        <w:ind w:firstLine="709"/>
      </w:pPr>
      <w:r w:rsidRPr="00F73CD2">
        <w:t>2</w:t>
      </w:r>
      <w:r w:rsidR="00F73CD2" w:rsidRPr="00F73CD2">
        <w:t xml:space="preserve">. </w:t>
      </w:r>
      <w:r w:rsidRPr="00F73CD2">
        <w:t>передача данных с первого слоя на второй</w:t>
      </w:r>
      <w:r w:rsidR="00F73CD2" w:rsidRPr="00F73CD2">
        <w:t>;</w:t>
      </w:r>
    </w:p>
    <w:p w:rsidR="00F73CD2" w:rsidRDefault="00117A1B" w:rsidP="00F73CD2">
      <w:pPr>
        <w:ind w:firstLine="709"/>
      </w:pPr>
      <w:r w:rsidRPr="00F73CD2">
        <w:t>3</w:t>
      </w:r>
      <w:r w:rsidR="00F73CD2" w:rsidRPr="00F73CD2">
        <w:t xml:space="preserve">. </w:t>
      </w:r>
      <w:r w:rsidRPr="00F73CD2">
        <w:t>обработка данных вторым слоем</w:t>
      </w:r>
      <w:r w:rsidR="00F73CD2" w:rsidRPr="00F73CD2">
        <w:t>;</w:t>
      </w:r>
    </w:p>
    <w:p w:rsidR="00F73CD2" w:rsidRDefault="00117A1B" w:rsidP="00F73CD2">
      <w:pPr>
        <w:ind w:firstLine="709"/>
      </w:pPr>
      <w:r w:rsidRPr="00F73CD2">
        <w:t>4</w:t>
      </w:r>
      <w:r w:rsidR="00F73CD2" w:rsidRPr="00F73CD2">
        <w:t xml:space="preserve">. </w:t>
      </w:r>
      <w:r w:rsidRPr="00F73CD2">
        <w:t>выбор распознанного образа</w:t>
      </w:r>
      <w:r w:rsidR="00F73CD2" w:rsidRPr="00F73CD2">
        <w:t>.</w:t>
      </w:r>
    </w:p>
    <w:p w:rsidR="00F73CD2" w:rsidRDefault="0013674C" w:rsidP="00F73CD2">
      <w:pPr>
        <w:ind w:firstLine="709"/>
      </w:pPr>
      <w:r>
        <w:rPr>
          <w:b/>
          <w:bCs/>
        </w:rPr>
        <w:t xml:space="preserve">1. </w:t>
      </w:r>
      <w:r w:rsidR="00117A1B" w:rsidRPr="00F73CD2">
        <w:rPr>
          <w:b/>
          <w:bCs/>
        </w:rPr>
        <w:t>Алгоритм работы первого этапа выглядит так</w:t>
      </w:r>
      <w:r w:rsidR="00F73CD2">
        <w:t>:</w:t>
      </w:r>
    </w:p>
    <w:p w:rsidR="00F73CD2" w:rsidRDefault="00117A1B" w:rsidP="00F73CD2">
      <w:pPr>
        <w:ind w:firstLine="709"/>
      </w:pPr>
      <w:r w:rsidRPr="00F73CD2">
        <w:t>1</w:t>
      </w:r>
      <w:r w:rsidR="00F73CD2" w:rsidRPr="00F73CD2">
        <w:t xml:space="preserve">. </w:t>
      </w:r>
      <w:r w:rsidRPr="00F73CD2">
        <w:t>Выбирается очередной нейрон</w:t>
      </w:r>
      <w:r w:rsidR="00F73CD2">
        <w:t>;</w:t>
      </w:r>
    </w:p>
    <w:p w:rsidR="00F73CD2" w:rsidRDefault="00117A1B" w:rsidP="00F73CD2">
      <w:pPr>
        <w:ind w:firstLine="709"/>
      </w:pPr>
      <w:r w:rsidRPr="00F73CD2">
        <w:t>2</w:t>
      </w:r>
      <w:r w:rsidR="00F73CD2" w:rsidRPr="00F73CD2">
        <w:t xml:space="preserve">. </w:t>
      </w:r>
      <w:r w:rsidRPr="00F73CD2">
        <w:t>Обнуляется его выход</w:t>
      </w:r>
      <w:r w:rsidR="00F73CD2">
        <w:t>;</w:t>
      </w:r>
    </w:p>
    <w:p w:rsidR="00F73CD2" w:rsidRDefault="00117A1B" w:rsidP="00F73CD2">
      <w:pPr>
        <w:ind w:firstLine="709"/>
      </w:pPr>
      <w:r w:rsidRPr="00F73CD2">
        <w:t>3</w:t>
      </w:r>
      <w:r w:rsidR="00F73CD2" w:rsidRPr="00F73CD2">
        <w:t xml:space="preserve">. </w:t>
      </w:r>
      <w:r w:rsidRPr="00F73CD2">
        <w:t>Локализуется и приводится изображение к нужному масштабу</w:t>
      </w:r>
      <w:r w:rsidR="00F73CD2">
        <w:t xml:space="preserve"> (</w:t>
      </w:r>
      <w:r w:rsidRPr="00F73CD2">
        <w:t>см</w:t>
      </w:r>
      <w:r w:rsidR="00F73CD2" w:rsidRPr="00F73CD2">
        <w:t xml:space="preserve">. </w:t>
      </w:r>
      <w:r w:rsidRPr="00F73CD2">
        <w:t xml:space="preserve">п </w:t>
      </w:r>
      <w:r w:rsidR="00F73CD2">
        <w:t>3.3.3</w:t>
      </w:r>
      <w:r w:rsidR="00F73CD2" w:rsidRPr="00F73CD2">
        <w:t>)</w:t>
      </w:r>
      <w:r w:rsidR="00F73CD2">
        <w:t>;</w:t>
      </w:r>
    </w:p>
    <w:p w:rsidR="00F73CD2" w:rsidRDefault="00117A1B" w:rsidP="00F73CD2">
      <w:pPr>
        <w:ind w:firstLine="709"/>
      </w:pPr>
      <w:r w:rsidRPr="00F73CD2">
        <w:t>4</w:t>
      </w:r>
      <w:r w:rsidR="00F73CD2" w:rsidRPr="00F73CD2">
        <w:t xml:space="preserve">. </w:t>
      </w:r>
      <w:r w:rsidRPr="00F73CD2">
        <w:t>Локализованный образ поточечно подаётся на входы i-го нейрона</w:t>
      </w:r>
      <w:r w:rsidR="00F73CD2" w:rsidRPr="00F73CD2">
        <w:t xml:space="preserve">. </w:t>
      </w:r>
      <w:r w:rsidRPr="00F73CD2">
        <w:t>Если k-я точка образа чёрная, то к значению выхода прибавляется значение веса k-го входа, в противном случае это значение вычитается</w:t>
      </w:r>
      <w:r w:rsidR="00F73CD2">
        <w:t>;</w:t>
      </w:r>
    </w:p>
    <w:p w:rsidR="00F73CD2" w:rsidRDefault="00117A1B" w:rsidP="00F73CD2">
      <w:pPr>
        <w:ind w:firstLine="709"/>
      </w:pPr>
      <w:r w:rsidRPr="00F73CD2">
        <w:t>5</w:t>
      </w:r>
      <w:r w:rsidR="00F73CD2" w:rsidRPr="00F73CD2">
        <w:t xml:space="preserve">. </w:t>
      </w:r>
      <w:r w:rsidRPr="00F73CD2">
        <w:t>Значение выхода пропускается через функцию линейного порога</w:t>
      </w:r>
      <w:r w:rsidR="00F73CD2">
        <w:t>;</w:t>
      </w:r>
    </w:p>
    <w:p w:rsidR="00F73CD2" w:rsidRDefault="00117A1B" w:rsidP="00F73CD2">
      <w:pPr>
        <w:ind w:firstLine="709"/>
      </w:pPr>
      <w:r w:rsidRPr="00F73CD2">
        <w:t>6</w:t>
      </w:r>
      <w:r w:rsidR="00F73CD2" w:rsidRPr="00F73CD2">
        <w:t xml:space="preserve">. </w:t>
      </w:r>
      <w:r w:rsidRPr="00F73CD2">
        <w:t>Переход на шаг 1, пока не исчерпаны все нейроны первого слоя</w:t>
      </w:r>
      <w:r w:rsidR="00F73CD2">
        <w:t>.</w:t>
      </w:r>
    </w:p>
    <w:p w:rsidR="00F73CD2" w:rsidRDefault="00117A1B" w:rsidP="00F73CD2">
      <w:pPr>
        <w:ind w:firstLine="709"/>
      </w:pPr>
      <w:r w:rsidRPr="00F73CD2">
        <w:t>Исходный</w:t>
      </w:r>
      <w:r w:rsidRPr="00F73CD2">
        <w:rPr>
          <w:lang w:val="en-US"/>
        </w:rPr>
        <w:t xml:space="preserve"> </w:t>
      </w:r>
      <w:r w:rsidRPr="00F73CD2">
        <w:t>код</w:t>
      </w:r>
      <w:r w:rsidR="00F73CD2" w:rsidRPr="00F73CD2">
        <w:rPr>
          <w:lang w:val="en-US"/>
        </w:rPr>
        <w:t>:</w:t>
      </w:r>
    </w:p>
    <w:p w:rsidR="0013674C" w:rsidRPr="0013674C" w:rsidRDefault="0013674C" w:rsidP="00F73CD2">
      <w:pPr>
        <w:ind w:firstLine="709"/>
      </w:pPr>
    </w:p>
    <w:p w:rsidR="00F73CD2" w:rsidRP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for</w:t>
      </w:r>
      <w:r w:rsidR="00F73CD2" w:rsidRPr="00F73CD2">
        <w:rPr>
          <w:lang w:val="en-US"/>
        </w:rPr>
        <w:t xml:space="preserve"> (</w:t>
      </w:r>
      <w:r w:rsidRPr="00F73CD2">
        <w:rPr>
          <w:lang w:val="en-US"/>
        </w:rPr>
        <w:t>int i=0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i&lt;M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i++</w:t>
      </w:r>
      <w:r w:rsidR="00F73CD2" w:rsidRPr="00F73CD2">
        <w:rPr>
          <w:lang w:val="en-US"/>
        </w:rPr>
        <w:t xml:space="preserve">) </w:t>
      </w:r>
      <w:r w:rsidRPr="00F73CD2">
        <w:rPr>
          <w:lang w:val="en-US"/>
        </w:rPr>
        <w:t>{</w:t>
      </w:r>
      <w:r w:rsidR="00F73CD2" w:rsidRPr="00F73CD2">
        <w:rPr>
          <w:lang w:val="en-US"/>
        </w:rPr>
        <w:t xml:space="preserve"> </w:t>
      </w:r>
      <w:r w:rsidRPr="00F73CD2">
        <w:rPr>
          <w:lang w:val="en-US"/>
        </w:rPr>
        <w:t>InputRow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i</w:t>
      </w:r>
      <w:r w:rsidR="00F73CD2" w:rsidRPr="00F73CD2">
        <w:rPr>
          <w:lang w:val="en-US"/>
        </w:rPr>
        <w:t xml:space="preserve">]. </w:t>
      </w:r>
      <w:r w:rsidRPr="00F73CD2">
        <w:rPr>
          <w:lang w:val="en-US"/>
        </w:rPr>
        <w:t>fOutput=0</w:t>
      </w:r>
      <w:r w:rsidR="00F73CD2" w:rsidRPr="00F73CD2">
        <w:rPr>
          <w:lang w:val="en-US"/>
        </w:rPr>
        <w:t>;</w:t>
      </w:r>
    </w:p>
    <w:p w:rsidR="00F73CD2" w:rsidRPr="00F73CD2" w:rsidRDefault="00F73CD2" w:rsidP="00F73CD2">
      <w:pPr>
        <w:ind w:firstLine="709"/>
        <w:rPr>
          <w:lang w:val="en-US"/>
        </w:rPr>
      </w:pPr>
      <w:r w:rsidRPr="00F73CD2">
        <w:rPr>
          <w:lang w:val="en-US"/>
        </w:rPr>
        <w:t xml:space="preserve"> // </w:t>
      </w:r>
      <w:r w:rsidR="00117A1B" w:rsidRPr="00F73CD2">
        <w:t>Подаём</w:t>
      </w:r>
      <w:r w:rsidR="00117A1B" w:rsidRPr="00F73CD2">
        <w:rPr>
          <w:lang w:val="en-US"/>
        </w:rPr>
        <w:t xml:space="preserve"> </w:t>
      </w:r>
      <w:r w:rsidR="00117A1B" w:rsidRPr="00F73CD2">
        <w:t>образ</w:t>
      </w:r>
      <w:r w:rsidR="00117A1B" w:rsidRPr="00F73CD2">
        <w:rPr>
          <w:lang w:val="en-US"/>
        </w:rPr>
        <w:t xml:space="preserve"> </w:t>
      </w:r>
      <w:r w:rsidR="00117A1B" w:rsidRPr="00F73CD2">
        <w:t>на</w:t>
      </w:r>
      <w:r w:rsidR="00117A1B" w:rsidRPr="00F73CD2">
        <w:rPr>
          <w:lang w:val="en-US"/>
        </w:rPr>
        <w:t xml:space="preserve"> </w:t>
      </w:r>
      <w:r w:rsidR="00117A1B" w:rsidRPr="00F73CD2">
        <w:t>нейроны</w:t>
      </w:r>
      <w:r w:rsidR="00117A1B" w:rsidRPr="00F73CD2">
        <w:rPr>
          <w:lang w:val="en-US"/>
        </w:rPr>
        <w:t xml:space="preserve"> </w:t>
      </w:r>
      <w:r w:rsidR="00117A1B" w:rsidRPr="00F73CD2">
        <w:t>первого</w:t>
      </w:r>
      <w:r w:rsidR="00117A1B" w:rsidRPr="00F73CD2">
        <w:rPr>
          <w:lang w:val="en-US"/>
        </w:rPr>
        <w:t xml:space="preserve"> </w:t>
      </w:r>
      <w:r w:rsidR="00117A1B" w:rsidRPr="00F73CD2">
        <w:t>слоя</w:t>
      </w:r>
      <w:r w:rsidRPr="00F73CD2">
        <w:rPr>
          <w:lang w:val="en-US"/>
        </w:rPr>
        <w:t xml:space="preserve"> </w:t>
      </w:r>
      <w:r w:rsidR="00117A1B" w:rsidRPr="00F73CD2">
        <w:rPr>
          <w:lang w:val="en-US"/>
        </w:rPr>
        <w:t>for</w:t>
      </w:r>
      <w:r w:rsidRPr="00F73CD2">
        <w:rPr>
          <w:lang w:val="en-US"/>
        </w:rPr>
        <w:t xml:space="preserve"> (</w:t>
      </w:r>
      <w:r w:rsidR="00117A1B" w:rsidRPr="00F73CD2">
        <w:rPr>
          <w:lang w:val="en-US"/>
        </w:rPr>
        <w:t>int x=0</w:t>
      </w:r>
      <w:r w:rsidRPr="00F73CD2">
        <w:rPr>
          <w:lang w:val="en-US"/>
        </w:rPr>
        <w:t xml:space="preserve">; </w:t>
      </w:r>
      <w:r w:rsidR="00117A1B" w:rsidRPr="00F73CD2">
        <w:rPr>
          <w:lang w:val="en-US"/>
        </w:rPr>
        <w:t>x&lt;iDestSize</w:t>
      </w:r>
      <w:r w:rsidRPr="00F73CD2">
        <w:rPr>
          <w:lang w:val="en-US"/>
        </w:rPr>
        <w:t xml:space="preserve">; </w:t>
      </w:r>
      <w:r w:rsidR="00117A1B" w:rsidRPr="00F73CD2">
        <w:rPr>
          <w:lang w:val="en-US"/>
        </w:rPr>
        <w:t>x++</w:t>
      </w:r>
      <w:r w:rsidRPr="00F73CD2">
        <w:rPr>
          <w:lang w:val="en-US"/>
        </w:rPr>
        <w:t xml:space="preserve">) </w:t>
      </w:r>
      <w:r w:rsidR="00117A1B" w:rsidRPr="00F73CD2">
        <w:rPr>
          <w:lang w:val="en-US"/>
        </w:rPr>
        <w:t>for</w:t>
      </w:r>
      <w:r w:rsidRPr="00F73CD2">
        <w:rPr>
          <w:lang w:val="en-US"/>
        </w:rPr>
        <w:t xml:space="preserve"> (</w:t>
      </w:r>
      <w:r w:rsidR="00117A1B" w:rsidRPr="00F73CD2">
        <w:rPr>
          <w:lang w:val="en-US"/>
        </w:rPr>
        <w:t>int y=0</w:t>
      </w:r>
      <w:r w:rsidRPr="00F73CD2">
        <w:rPr>
          <w:lang w:val="en-US"/>
        </w:rPr>
        <w:t xml:space="preserve">; </w:t>
      </w:r>
      <w:r w:rsidR="00117A1B" w:rsidRPr="00F73CD2">
        <w:rPr>
          <w:lang w:val="en-US"/>
        </w:rPr>
        <w:t>y&lt;iDestSize</w:t>
      </w:r>
      <w:r w:rsidRPr="00F73CD2">
        <w:rPr>
          <w:lang w:val="en-US"/>
        </w:rPr>
        <w:t xml:space="preserve">; </w:t>
      </w:r>
      <w:r w:rsidR="00117A1B" w:rsidRPr="00F73CD2">
        <w:rPr>
          <w:lang w:val="en-US"/>
        </w:rPr>
        <w:t>y++</w:t>
      </w:r>
      <w:r w:rsidRPr="00F73CD2">
        <w:rPr>
          <w:lang w:val="en-US"/>
        </w:rPr>
        <w:t xml:space="preserve">) </w:t>
      </w:r>
      <w:r w:rsidR="00117A1B" w:rsidRPr="00F73CD2">
        <w:rPr>
          <w:lang w:val="en-US"/>
        </w:rPr>
        <w:t>if</w:t>
      </w:r>
      <w:r w:rsidRPr="00F73CD2">
        <w:rPr>
          <w:lang w:val="en-US"/>
        </w:rPr>
        <w:t xml:space="preserve"> (</w:t>
      </w:r>
      <w:r w:rsidR="00117A1B" w:rsidRPr="00F73CD2">
        <w:rPr>
          <w:lang w:val="en-US"/>
        </w:rPr>
        <w:t>Source-&gt;Canvas-&gt;Pixels</w:t>
      </w:r>
      <w:r w:rsidRPr="00F73CD2">
        <w:rPr>
          <w:lang w:val="en-US"/>
        </w:rPr>
        <w:t xml:space="preserve"> [</w:t>
      </w:r>
      <w:r w:rsidR="00117A1B" w:rsidRPr="00F73CD2">
        <w:rPr>
          <w:lang w:val="en-US"/>
        </w:rPr>
        <w:t>x</w:t>
      </w:r>
      <w:r w:rsidRPr="00F73CD2">
        <w:rPr>
          <w:lang w:val="en-US"/>
        </w:rPr>
        <w:t>] [</w:t>
      </w:r>
      <w:r w:rsidR="00117A1B" w:rsidRPr="00F73CD2">
        <w:rPr>
          <w:lang w:val="en-US"/>
        </w:rPr>
        <w:t>y</w:t>
      </w:r>
      <w:r w:rsidRPr="00F73CD2">
        <w:rPr>
          <w:lang w:val="en-US"/>
        </w:rPr>
        <w:t xml:space="preserve">] </w:t>
      </w:r>
      <w:r w:rsidR="00117A1B" w:rsidRPr="00F73CD2">
        <w:rPr>
          <w:lang w:val="en-US"/>
        </w:rPr>
        <w:t>==clBlack</w:t>
      </w:r>
      <w:r w:rsidRPr="00F73CD2">
        <w:rPr>
          <w:lang w:val="en-US"/>
        </w:rPr>
        <w:t xml:space="preserve">) </w:t>
      </w:r>
      <w:r w:rsidR="00117A1B" w:rsidRPr="00F73CD2">
        <w:rPr>
          <w:lang w:val="en-US"/>
        </w:rPr>
        <w:t>InputRow</w:t>
      </w:r>
      <w:r w:rsidRPr="00F73CD2">
        <w:rPr>
          <w:lang w:val="en-US"/>
        </w:rPr>
        <w:t xml:space="preserve"> [</w:t>
      </w:r>
      <w:r w:rsidR="00117A1B" w:rsidRPr="00F73CD2">
        <w:rPr>
          <w:lang w:val="en-US"/>
        </w:rPr>
        <w:t>i</w:t>
      </w:r>
      <w:r w:rsidRPr="00F73CD2">
        <w:rPr>
          <w:lang w:val="en-US"/>
        </w:rPr>
        <w:t xml:space="preserve">]. </w:t>
      </w:r>
      <w:r w:rsidR="00117A1B" w:rsidRPr="00F73CD2">
        <w:rPr>
          <w:lang w:val="en-US"/>
        </w:rPr>
        <w:t>fOutput+=InputRow</w:t>
      </w:r>
      <w:r w:rsidRPr="00F73CD2">
        <w:rPr>
          <w:lang w:val="en-US"/>
        </w:rPr>
        <w:t xml:space="preserve"> [</w:t>
      </w:r>
      <w:r w:rsidR="00117A1B" w:rsidRPr="00F73CD2">
        <w:rPr>
          <w:lang w:val="en-US"/>
        </w:rPr>
        <w:t>i</w:t>
      </w:r>
      <w:r w:rsidRPr="00F73CD2">
        <w:rPr>
          <w:lang w:val="en-US"/>
        </w:rPr>
        <w:t xml:space="preserve">]. </w:t>
      </w:r>
      <w:r w:rsidR="00117A1B" w:rsidRPr="00F73CD2">
        <w:rPr>
          <w:lang w:val="en-US"/>
        </w:rPr>
        <w:t>fW</w:t>
      </w:r>
      <w:r w:rsidRPr="00F73CD2">
        <w:rPr>
          <w:lang w:val="en-US"/>
        </w:rPr>
        <w:t xml:space="preserve"> [</w:t>
      </w:r>
      <w:r w:rsidR="00117A1B" w:rsidRPr="00F73CD2">
        <w:rPr>
          <w:lang w:val="en-US"/>
        </w:rPr>
        <w:t>x*iDestSize+y</w:t>
      </w:r>
      <w:r w:rsidRPr="00F73CD2">
        <w:rPr>
          <w:lang w:val="en-US"/>
        </w:rPr>
        <w:t>] ;</w:t>
      </w:r>
    </w:p>
    <w:p w:rsidR="00F73CD2" w:rsidRP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else</w:t>
      </w:r>
      <w:r w:rsidR="00F73CD2" w:rsidRPr="00F73CD2">
        <w:rPr>
          <w:lang w:val="en-US"/>
        </w:rPr>
        <w:t xml:space="preserve"> </w:t>
      </w:r>
      <w:r w:rsidRPr="00F73CD2">
        <w:rPr>
          <w:lang w:val="en-US"/>
        </w:rPr>
        <w:t>InputRow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i</w:t>
      </w:r>
      <w:r w:rsidR="00F73CD2" w:rsidRPr="00F73CD2">
        <w:rPr>
          <w:lang w:val="en-US"/>
        </w:rPr>
        <w:t xml:space="preserve">]. </w:t>
      </w:r>
      <w:r w:rsidRPr="00F73CD2">
        <w:rPr>
          <w:lang w:val="en-US"/>
        </w:rPr>
        <w:t>fOutput+=-InputRow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i</w:t>
      </w:r>
      <w:r w:rsidR="00F73CD2" w:rsidRPr="00F73CD2">
        <w:rPr>
          <w:lang w:val="en-US"/>
        </w:rPr>
        <w:t xml:space="preserve">]. </w:t>
      </w:r>
      <w:r w:rsidRPr="00F73CD2">
        <w:rPr>
          <w:lang w:val="en-US"/>
        </w:rPr>
        <w:t>fW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x*iDestSize+y</w:t>
      </w:r>
      <w:r w:rsidR="00F73CD2" w:rsidRPr="00F73CD2">
        <w:rPr>
          <w:lang w:val="en-US"/>
        </w:rPr>
        <w:t>] ;</w:t>
      </w:r>
    </w:p>
    <w:p w:rsidR="00F73CD2" w:rsidRPr="00F73CD2" w:rsidRDefault="00F73CD2" w:rsidP="00F73CD2">
      <w:pPr>
        <w:ind w:firstLine="709"/>
        <w:rPr>
          <w:lang w:val="en-US"/>
        </w:rPr>
      </w:pPr>
      <w:r w:rsidRPr="00F73CD2">
        <w:rPr>
          <w:lang w:val="en-US"/>
        </w:rPr>
        <w:t xml:space="preserve"> // </w:t>
      </w:r>
      <w:r w:rsidR="00117A1B" w:rsidRPr="00F73CD2">
        <w:t>Выход</w:t>
      </w:r>
      <w:r w:rsidRPr="00F73CD2">
        <w:rPr>
          <w:lang w:val="en-US"/>
        </w:rPr>
        <w:t xml:space="preserve"> - </w:t>
      </w:r>
      <w:r w:rsidR="00117A1B" w:rsidRPr="00F73CD2">
        <w:t>через</w:t>
      </w:r>
      <w:r w:rsidR="00117A1B" w:rsidRPr="00F73CD2">
        <w:rPr>
          <w:lang w:val="en-US"/>
        </w:rPr>
        <w:t xml:space="preserve"> </w:t>
      </w:r>
      <w:r w:rsidR="00117A1B" w:rsidRPr="00F73CD2">
        <w:t>функцию</w:t>
      </w:r>
      <w:r w:rsidR="00117A1B" w:rsidRPr="00F73CD2">
        <w:rPr>
          <w:lang w:val="en-US"/>
        </w:rPr>
        <w:t xml:space="preserve"> </w:t>
      </w:r>
      <w:r w:rsidR="00117A1B" w:rsidRPr="00F73CD2">
        <w:t>линейного</w:t>
      </w:r>
      <w:r w:rsidR="00117A1B" w:rsidRPr="00F73CD2">
        <w:rPr>
          <w:lang w:val="en-US"/>
        </w:rPr>
        <w:t xml:space="preserve"> </w:t>
      </w:r>
      <w:r w:rsidR="00117A1B" w:rsidRPr="00F73CD2">
        <w:t>порога</w:t>
      </w:r>
      <w:r w:rsidRPr="00F73CD2">
        <w:rPr>
          <w:lang w:val="en-US"/>
        </w:rPr>
        <w:t xml:space="preserve"> </w:t>
      </w:r>
      <w:r w:rsidR="00117A1B" w:rsidRPr="00F73CD2">
        <w:rPr>
          <w:lang w:val="en-US"/>
        </w:rPr>
        <w:t>if</w:t>
      </w:r>
      <w:r w:rsidRPr="00F73CD2">
        <w:rPr>
          <w:lang w:val="en-US"/>
        </w:rPr>
        <w:t xml:space="preserve"> (</w:t>
      </w:r>
      <w:r w:rsidR="00117A1B" w:rsidRPr="00F73CD2">
        <w:rPr>
          <w:lang w:val="en-US"/>
        </w:rPr>
        <w:t>InputRow</w:t>
      </w:r>
      <w:r w:rsidRPr="00F73CD2">
        <w:rPr>
          <w:lang w:val="en-US"/>
        </w:rPr>
        <w:t xml:space="preserve"> [</w:t>
      </w:r>
      <w:r w:rsidR="00117A1B" w:rsidRPr="00F73CD2">
        <w:rPr>
          <w:lang w:val="en-US"/>
        </w:rPr>
        <w:t>i</w:t>
      </w:r>
      <w:r w:rsidRPr="00F73CD2">
        <w:rPr>
          <w:lang w:val="en-US"/>
        </w:rPr>
        <w:t xml:space="preserve">]. </w:t>
      </w:r>
      <w:r w:rsidR="00117A1B" w:rsidRPr="00F73CD2">
        <w:rPr>
          <w:lang w:val="en-US"/>
        </w:rPr>
        <w:t>fOutput&gt;=N/2</w:t>
      </w:r>
      <w:r w:rsidRPr="00F73CD2">
        <w:rPr>
          <w:lang w:val="en-US"/>
        </w:rPr>
        <w:t xml:space="preserve">) </w:t>
      </w:r>
      <w:r w:rsidR="00117A1B" w:rsidRPr="00F73CD2">
        <w:rPr>
          <w:lang w:val="en-US"/>
        </w:rPr>
        <w:t>InputRow</w:t>
      </w:r>
      <w:r w:rsidRPr="00F73CD2">
        <w:rPr>
          <w:lang w:val="en-US"/>
        </w:rPr>
        <w:t xml:space="preserve"> [</w:t>
      </w:r>
      <w:r w:rsidR="00117A1B" w:rsidRPr="00F73CD2">
        <w:rPr>
          <w:lang w:val="en-US"/>
        </w:rPr>
        <w:t>i</w:t>
      </w:r>
      <w:r w:rsidRPr="00F73CD2">
        <w:rPr>
          <w:lang w:val="en-US"/>
        </w:rPr>
        <w:t xml:space="preserve">]. </w:t>
      </w:r>
      <w:r w:rsidR="00117A1B" w:rsidRPr="00F73CD2">
        <w:rPr>
          <w:lang w:val="en-US"/>
        </w:rPr>
        <w:t>fOutput=N/2</w:t>
      </w:r>
      <w:r w:rsidRPr="00F73CD2">
        <w:rPr>
          <w:lang w:val="en-US"/>
        </w:rPr>
        <w:t>;</w:t>
      </w:r>
    </w:p>
    <w:p w:rsidR="00F73CD2" w:rsidRDefault="00117A1B" w:rsidP="00F73CD2">
      <w:pPr>
        <w:ind w:firstLine="709"/>
      </w:pPr>
      <w:r w:rsidRPr="00F73CD2">
        <w:t>}</w:t>
      </w:r>
    </w:p>
    <w:p w:rsidR="0013674C" w:rsidRDefault="0013674C" w:rsidP="00F73CD2">
      <w:pPr>
        <w:ind w:firstLine="709"/>
      </w:pPr>
    </w:p>
    <w:p w:rsidR="00F73CD2" w:rsidRDefault="00117A1B" w:rsidP="00F73CD2">
      <w:pPr>
        <w:ind w:firstLine="709"/>
      </w:pPr>
      <w:r w:rsidRPr="00F73CD2">
        <w:t>Теперь надо передать данные с выходов первого слоя на входы второго и в список результатов предыдущего прохода распознавания</w:t>
      </w:r>
      <w:r w:rsidR="00F73CD2" w:rsidRPr="00F73CD2">
        <w:t xml:space="preserve">. </w:t>
      </w:r>
      <w:r w:rsidRPr="00F73CD2">
        <w:t>Это совсем просто</w:t>
      </w:r>
      <w:r w:rsidR="00F73CD2" w:rsidRPr="00F73CD2">
        <w:t>:</w:t>
      </w:r>
    </w:p>
    <w:p w:rsidR="0013674C" w:rsidRPr="00F73CD2" w:rsidRDefault="0013674C" w:rsidP="00F73CD2">
      <w:pPr>
        <w:ind w:firstLine="709"/>
      </w:pPr>
    </w:p>
    <w:p w:rsidR="00F73CD2" w:rsidRPr="00F73CD2" w:rsidRDefault="00117A1B" w:rsidP="00F73CD2">
      <w:pPr>
        <w:ind w:firstLine="709"/>
      </w:pPr>
      <w:r w:rsidRPr="00F73CD2">
        <w:rPr>
          <w:lang w:val="en-US"/>
        </w:rPr>
        <w:t>float</w:t>
      </w:r>
      <w:r w:rsidRPr="00F73CD2">
        <w:t xml:space="preserve"> </w:t>
      </w:r>
      <w:r w:rsidRPr="00F73CD2">
        <w:rPr>
          <w:lang w:val="en-US"/>
        </w:rPr>
        <w:t>fOutputs</w:t>
      </w:r>
      <w:r w:rsidR="00F73CD2" w:rsidRPr="00F73CD2">
        <w:t xml:space="preserve"> [</w:t>
      </w:r>
      <w:r w:rsidRPr="00F73CD2">
        <w:rPr>
          <w:lang w:val="en-US"/>
        </w:rPr>
        <w:t>M</w:t>
      </w:r>
      <w:r w:rsidR="00F73CD2" w:rsidRPr="00F73CD2">
        <w:t xml:space="preserve">] ; // </w:t>
      </w:r>
      <w:r w:rsidRPr="00F73CD2">
        <w:t>Копия выходов предыдущего прохода</w:t>
      </w:r>
      <w:r w:rsidR="00F73CD2" w:rsidRPr="00F73CD2">
        <w:t xml:space="preserve"> </w:t>
      </w:r>
      <w:r w:rsidRPr="00F73CD2">
        <w:rPr>
          <w:lang w:val="en-US"/>
        </w:rPr>
        <w:t>for</w:t>
      </w:r>
      <w:r w:rsidR="00F73CD2" w:rsidRPr="00F73CD2">
        <w:t xml:space="preserve"> (</w:t>
      </w:r>
      <w:r w:rsidRPr="00F73CD2">
        <w:rPr>
          <w:lang w:val="en-US"/>
        </w:rPr>
        <w:t>int</w:t>
      </w:r>
      <w:r w:rsidRPr="00F73CD2">
        <w:t xml:space="preserve"> </w:t>
      </w:r>
      <w:r w:rsidRPr="00F73CD2">
        <w:rPr>
          <w:lang w:val="en-US"/>
        </w:rPr>
        <w:t>i</w:t>
      </w:r>
      <w:r w:rsidRPr="00F73CD2">
        <w:t>=0</w:t>
      </w:r>
      <w:r w:rsidR="00F73CD2" w:rsidRPr="00F73CD2">
        <w:t xml:space="preserve">; </w:t>
      </w:r>
      <w:r w:rsidRPr="00F73CD2">
        <w:rPr>
          <w:lang w:val="en-US"/>
        </w:rPr>
        <w:t>i</w:t>
      </w:r>
      <w:r w:rsidRPr="00F73CD2">
        <w:t>&lt;</w:t>
      </w:r>
      <w:r w:rsidRPr="00F73CD2">
        <w:rPr>
          <w:lang w:val="en-US"/>
        </w:rPr>
        <w:t>M</w:t>
      </w:r>
      <w:r w:rsidR="00F73CD2" w:rsidRPr="00F73CD2">
        <w:t xml:space="preserve">; </w:t>
      </w:r>
      <w:r w:rsidRPr="00F73CD2">
        <w:rPr>
          <w:lang w:val="en-US"/>
        </w:rPr>
        <w:t>i</w:t>
      </w:r>
      <w:r w:rsidRPr="00F73CD2">
        <w:t>++</w:t>
      </w:r>
      <w:r w:rsidR="00F73CD2" w:rsidRPr="00F73CD2">
        <w:t xml:space="preserve">) </w:t>
      </w:r>
      <w:r w:rsidRPr="00F73CD2">
        <w:t>{</w:t>
      </w:r>
      <w:r w:rsidR="00F73CD2" w:rsidRPr="00F73CD2">
        <w:t xml:space="preserve"> </w:t>
      </w:r>
      <w:r w:rsidRPr="00F73CD2">
        <w:rPr>
          <w:lang w:val="en-US"/>
        </w:rPr>
        <w:t>SecondRow</w:t>
      </w:r>
      <w:r w:rsidR="00F73CD2" w:rsidRPr="00F73CD2">
        <w:t xml:space="preserve"> [</w:t>
      </w:r>
      <w:r w:rsidRPr="00F73CD2">
        <w:rPr>
          <w:lang w:val="en-US"/>
        </w:rPr>
        <w:t>i</w:t>
      </w:r>
      <w:r w:rsidR="00F73CD2" w:rsidRPr="00F73CD2">
        <w:t xml:space="preserve">]. </w:t>
      </w:r>
      <w:r w:rsidRPr="00F73CD2">
        <w:rPr>
          <w:lang w:val="en-US"/>
        </w:rPr>
        <w:t>fOutput</w:t>
      </w:r>
      <w:r w:rsidRPr="00F73CD2">
        <w:t>=</w:t>
      </w:r>
      <w:r w:rsidRPr="00F73CD2">
        <w:rPr>
          <w:lang w:val="en-US"/>
        </w:rPr>
        <w:t>fOutputs</w:t>
      </w:r>
      <w:r w:rsidR="00F73CD2" w:rsidRPr="00F73CD2">
        <w:t xml:space="preserve"> [</w:t>
      </w:r>
      <w:r w:rsidRPr="00F73CD2">
        <w:rPr>
          <w:lang w:val="en-US"/>
        </w:rPr>
        <w:t>i</w:t>
      </w:r>
      <w:r w:rsidR="00F73CD2" w:rsidRPr="00F73CD2">
        <w:t xml:space="preserve">] </w:t>
      </w:r>
      <w:r w:rsidRPr="00F73CD2">
        <w:t>=</w:t>
      </w:r>
      <w:r w:rsidRPr="00F73CD2">
        <w:rPr>
          <w:lang w:val="en-US"/>
        </w:rPr>
        <w:t>InputRow</w:t>
      </w:r>
      <w:r w:rsidR="00F73CD2" w:rsidRPr="00F73CD2">
        <w:t xml:space="preserve"> [</w:t>
      </w:r>
      <w:r w:rsidRPr="00F73CD2">
        <w:rPr>
          <w:lang w:val="en-US"/>
        </w:rPr>
        <w:t>i</w:t>
      </w:r>
      <w:r w:rsidR="00F73CD2" w:rsidRPr="00F73CD2">
        <w:t xml:space="preserve">]. </w:t>
      </w:r>
      <w:r w:rsidRPr="00F73CD2">
        <w:rPr>
          <w:lang w:val="en-US"/>
        </w:rPr>
        <w:t>fOutput</w:t>
      </w:r>
      <w:r w:rsidR="00F73CD2" w:rsidRPr="00F73CD2">
        <w:t>;</w:t>
      </w:r>
    </w:p>
    <w:p w:rsidR="00F73CD2" w:rsidRPr="00F73CD2" w:rsidRDefault="00117A1B" w:rsidP="00F73CD2">
      <w:pPr>
        <w:ind w:firstLine="709"/>
      </w:pPr>
      <w:r w:rsidRPr="00F73CD2">
        <w:rPr>
          <w:lang w:val="en-US"/>
        </w:rPr>
        <w:t>SecondRow</w:t>
      </w:r>
      <w:r w:rsidR="00F73CD2" w:rsidRPr="00F73CD2">
        <w:t xml:space="preserve"> [</w:t>
      </w:r>
      <w:r w:rsidRPr="00F73CD2">
        <w:rPr>
          <w:lang w:val="en-US"/>
        </w:rPr>
        <w:t>i</w:t>
      </w:r>
      <w:r w:rsidR="00F73CD2" w:rsidRPr="00F73CD2">
        <w:t xml:space="preserve">]. </w:t>
      </w:r>
      <w:r w:rsidRPr="00F73CD2">
        <w:rPr>
          <w:lang w:val="en-US"/>
        </w:rPr>
        <w:t>fSum</w:t>
      </w:r>
      <w:r w:rsidRPr="00F73CD2">
        <w:t>=0</w:t>
      </w:r>
      <w:r w:rsidR="00F73CD2" w:rsidRPr="00F73CD2">
        <w:t>;</w:t>
      </w:r>
    </w:p>
    <w:p w:rsidR="00F73CD2" w:rsidRPr="00F73CD2" w:rsidRDefault="00117A1B" w:rsidP="00F73CD2">
      <w:pPr>
        <w:ind w:firstLine="709"/>
      </w:pPr>
      <w:r w:rsidRPr="00F73CD2">
        <w:t>}</w:t>
      </w:r>
    </w:p>
    <w:p w:rsidR="0013674C" w:rsidRDefault="0013674C" w:rsidP="00F73CD2">
      <w:pPr>
        <w:ind w:firstLine="709"/>
      </w:pPr>
    </w:p>
    <w:p w:rsidR="00F73CD2" w:rsidRDefault="00117A1B" w:rsidP="00F73CD2">
      <w:pPr>
        <w:ind w:firstLine="709"/>
      </w:pPr>
      <w:r w:rsidRPr="00F73CD2">
        <w:t>Теперь может начинать работу второй слой</w:t>
      </w:r>
      <w:r w:rsidR="00F73CD2" w:rsidRPr="00F73CD2">
        <w:t xml:space="preserve">. </w:t>
      </w:r>
      <w:r w:rsidRPr="00F73CD2">
        <w:t>Рассмотрим алгоритм его работы</w:t>
      </w:r>
      <w:r w:rsidR="00F73CD2">
        <w:t>:</w:t>
      </w:r>
    </w:p>
    <w:p w:rsidR="00F73CD2" w:rsidRDefault="00117A1B" w:rsidP="00F73CD2">
      <w:pPr>
        <w:ind w:firstLine="709"/>
      </w:pPr>
      <w:r w:rsidRPr="00F73CD2">
        <w:t>1</w:t>
      </w:r>
      <w:r w:rsidR="00F73CD2" w:rsidRPr="00F73CD2">
        <w:t xml:space="preserve">. </w:t>
      </w:r>
      <w:r w:rsidRPr="00F73CD2">
        <w:t>Обнуляется счётчик итераций</w:t>
      </w:r>
      <w:r w:rsidR="00F73CD2">
        <w:t>;</w:t>
      </w:r>
    </w:p>
    <w:p w:rsidR="00F73CD2" w:rsidRDefault="00117A1B" w:rsidP="00F73CD2">
      <w:pPr>
        <w:ind w:firstLine="709"/>
      </w:pPr>
      <w:r w:rsidRPr="00F73CD2">
        <w:t>2</w:t>
      </w:r>
      <w:r w:rsidR="00F73CD2" w:rsidRPr="00F73CD2">
        <w:t xml:space="preserve">. </w:t>
      </w:r>
      <w:r w:rsidRPr="00F73CD2">
        <w:t>Запоминаются выходы нейронов в списке результатов предыдущего прохода</w:t>
      </w:r>
      <w:r w:rsidR="00F73CD2">
        <w:t>;</w:t>
      </w:r>
    </w:p>
    <w:p w:rsidR="00F73CD2" w:rsidRDefault="00117A1B" w:rsidP="00F73CD2">
      <w:pPr>
        <w:ind w:firstLine="709"/>
      </w:pPr>
      <w:r w:rsidRPr="00F73CD2">
        <w:t>3</w:t>
      </w:r>
      <w:r w:rsidR="00F73CD2" w:rsidRPr="00F73CD2">
        <w:t xml:space="preserve">. </w:t>
      </w:r>
      <w:r w:rsidRPr="00F73CD2">
        <w:t>Перебирается сеть по нейронам</w:t>
      </w:r>
      <w:r w:rsidR="00F73CD2">
        <w:t>;</w:t>
      </w:r>
    </w:p>
    <w:p w:rsidR="00F73CD2" w:rsidRDefault="00117A1B" w:rsidP="00F73CD2">
      <w:pPr>
        <w:ind w:firstLine="709"/>
      </w:pPr>
      <w:r w:rsidRPr="00F73CD2">
        <w:t>4</w:t>
      </w:r>
      <w:r w:rsidR="00F73CD2" w:rsidRPr="00F73CD2">
        <w:t xml:space="preserve">. </w:t>
      </w:r>
      <w:r w:rsidRPr="00F73CD2">
        <w:t>i-й нейрон посылает свой выход на i-й вход каждого нейрона</w:t>
      </w:r>
      <w:r w:rsidR="00F73CD2">
        <w:t>;</w:t>
      </w:r>
    </w:p>
    <w:p w:rsidR="00F73CD2" w:rsidRDefault="00117A1B" w:rsidP="00F73CD2">
      <w:pPr>
        <w:ind w:firstLine="709"/>
      </w:pPr>
      <w:r w:rsidRPr="00F73CD2">
        <w:t>5</w:t>
      </w:r>
      <w:r w:rsidR="00F73CD2" w:rsidRPr="00F73CD2">
        <w:t xml:space="preserve">. </w:t>
      </w:r>
      <w:r w:rsidRPr="00F73CD2">
        <w:t>Каждый нейрон, принимая значения, накапливает их, предварительно умножив на коэффициент e</w:t>
      </w:r>
      <w:r w:rsidR="00F73CD2">
        <w:t xml:space="preserve"> (</w:t>
      </w:r>
      <w:r w:rsidRPr="00F73CD2">
        <w:t>кроме случая, когда нейрон принимает своё же значение</w:t>
      </w:r>
      <w:r w:rsidR="00F73CD2" w:rsidRPr="00F73CD2">
        <w:t xml:space="preserve"> - </w:t>
      </w:r>
      <w:r w:rsidRPr="00F73CD2">
        <w:t>тогда он должен умножить его на 1</w:t>
      </w:r>
      <w:r w:rsidR="00F73CD2" w:rsidRPr="00F73CD2">
        <w:t>)</w:t>
      </w:r>
      <w:r w:rsidR="00F73CD2">
        <w:t>;</w:t>
      </w:r>
    </w:p>
    <w:p w:rsidR="00F73CD2" w:rsidRDefault="00117A1B" w:rsidP="00F73CD2">
      <w:pPr>
        <w:ind w:firstLine="709"/>
      </w:pPr>
      <w:r w:rsidRPr="00F73CD2">
        <w:t>6</w:t>
      </w:r>
      <w:r w:rsidR="00F73CD2" w:rsidRPr="00F73CD2">
        <w:t xml:space="preserve">. </w:t>
      </w:r>
      <w:r w:rsidRPr="00F73CD2">
        <w:t>Переход на шаг 4, пока не будут обработаны все нейроны</w:t>
      </w:r>
      <w:r w:rsidR="00F73CD2">
        <w:t>;</w:t>
      </w:r>
    </w:p>
    <w:p w:rsidR="00F73CD2" w:rsidRDefault="00117A1B" w:rsidP="00F73CD2">
      <w:pPr>
        <w:ind w:firstLine="709"/>
      </w:pPr>
      <w:r w:rsidRPr="00F73CD2">
        <w:t>7</w:t>
      </w:r>
      <w:r w:rsidR="00F73CD2" w:rsidRPr="00F73CD2">
        <w:t xml:space="preserve">. </w:t>
      </w:r>
      <w:r w:rsidRPr="00F73CD2">
        <w:t>Накопленные суммы каждый нейрон посылает на свой выход</w:t>
      </w:r>
      <w:r w:rsidR="00F73CD2">
        <w:t>;</w:t>
      </w:r>
    </w:p>
    <w:p w:rsidR="00F73CD2" w:rsidRDefault="00117A1B" w:rsidP="00F73CD2">
      <w:pPr>
        <w:ind w:firstLine="709"/>
      </w:pPr>
      <w:r w:rsidRPr="00F73CD2">
        <w:t>8</w:t>
      </w:r>
      <w:r w:rsidR="00F73CD2" w:rsidRPr="00F73CD2">
        <w:t xml:space="preserve">. </w:t>
      </w:r>
      <w:r w:rsidRPr="00F73CD2">
        <w:t>Переход на шаг 2, пока выходы нейронов на текущей итерации не совпадут с выходами на предыдущей или пока счётчик числа итераций не превысит некоторое значение</w:t>
      </w:r>
      <w:r w:rsidR="00F73CD2">
        <w:t>.</w:t>
      </w:r>
    </w:p>
    <w:p w:rsidR="00F73CD2" w:rsidRDefault="00117A1B" w:rsidP="00F73CD2">
      <w:pPr>
        <w:ind w:firstLine="709"/>
      </w:pPr>
      <w:r w:rsidRPr="00F73CD2">
        <w:t>Теоретически, второй слой должен работать пока его выходы не стабилизируются, но на практике количество итераций искусственно ограничивают</w:t>
      </w:r>
      <w:r w:rsidR="00F73CD2" w:rsidRPr="00F73CD2">
        <w:t xml:space="preserve">. </w:t>
      </w:r>
      <w:r w:rsidRPr="00F73CD2">
        <w:t>Исходный код</w:t>
      </w:r>
      <w:r w:rsidR="00F73CD2" w:rsidRPr="00F73CD2">
        <w:t>:</w:t>
      </w:r>
    </w:p>
    <w:p w:rsidR="0013674C" w:rsidRDefault="0013674C" w:rsidP="00F73CD2">
      <w:pPr>
        <w:ind w:firstLine="709"/>
      </w:pPr>
    </w:p>
    <w:p w:rsidR="00F73CD2" w:rsidRP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int iCount=0</w:t>
      </w:r>
      <w:r w:rsidR="00F73CD2" w:rsidRPr="00F73CD2">
        <w:rPr>
          <w:lang w:val="en-US"/>
        </w:rPr>
        <w:t>;</w:t>
      </w:r>
    </w:p>
    <w:p w:rsidR="00F73CD2" w:rsidRP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do {</w:t>
      </w:r>
      <w:r w:rsidR="00F73CD2" w:rsidRPr="00F73CD2">
        <w:rPr>
          <w:lang w:val="en-US"/>
        </w:rPr>
        <w:t xml:space="preserve"> </w:t>
      </w:r>
      <w:r w:rsidRPr="00F73CD2">
        <w:rPr>
          <w:lang w:val="en-US"/>
        </w:rPr>
        <w:t>for</w:t>
      </w:r>
      <w:r w:rsidR="00F73CD2" w:rsidRPr="00F73CD2">
        <w:rPr>
          <w:lang w:val="en-US"/>
        </w:rPr>
        <w:t xml:space="preserve"> (</w:t>
      </w:r>
      <w:r w:rsidRPr="00F73CD2">
        <w:rPr>
          <w:lang w:val="en-US"/>
        </w:rPr>
        <w:t>int i=0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i&lt;M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i++</w:t>
      </w:r>
      <w:r w:rsidR="00F73CD2" w:rsidRPr="00F73CD2">
        <w:rPr>
          <w:lang w:val="en-US"/>
        </w:rPr>
        <w:t xml:space="preserve">) // </w:t>
      </w:r>
      <w:r w:rsidRPr="00F73CD2">
        <w:t>Знаения</w:t>
      </w:r>
      <w:r w:rsidRPr="00F73CD2">
        <w:rPr>
          <w:lang w:val="en-US"/>
        </w:rPr>
        <w:t xml:space="preserve"> </w:t>
      </w:r>
      <w:r w:rsidRPr="00F73CD2">
        <w:t>предыдущей</w:t>
      </w:r>
      <w:r w:rsidRPr="00F73CD2">
        <w:rPr>
          <w:lang w:val="en-US"/>
        </w:rPr>
        <w:t xml:space="preserve"> </w:t>
      </w:r>
      <w:r w:rsidRPr="00F73CD2">
        <w:t>утерации</w:t>
      </w:r>
      <w:r w:rsidR="00F73CD2" w:rsidRPr="00F73CD2">
        <w:rPr>
          <w:lang w:val="en-US"/>
        </w:rPr>
        <w:t xml:space="preserve"> </w:t>
      </w:r>
      <w:r w:rsidRPr="00F73CD2">
        <w:rPr>
          <w:lang w:val="en-US"/>
        </w:rPr>
        <w:t>{</w:t>
      </w:r>
      <w:r w:rsidR="00F73CD2" w:rsidRPr="00F73CD2">
        <w:rPr>
          <w:lang w:val="en-US"/>
        </w:rPr>
        <w:t xml:space="preserve"> </w:t>
      </w:r>
      <w:r w:rsidRPr="00F73CD2">
        <w:rPr>
          <w:lang w:val="en-US"/>
        </w:rPr>
        <w:t>fOutputs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i</w:t>
      </w:r>
      <w:r w:rsidR="00F73CD2" w:rsidRPr="00F73CD2">
        <w:rPr>
          <w:lang w:val="en-US"/>
        </w:rPr>
        <w:t xml:space="preserve">] </w:t>
      </w:r>
      <w:r w:rsidRPr="00F73CD2">
        <w:rPr>
          <w:lang w:val="en-US"/>
        </w:rPr>
        <w:t>=SecondRow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i</w:t>
      </w:r>
      <w:r w:rsidR="00F73CD2" w:rsidRPr="00F73CD2">
        <w:rPr>
          <w:lang w:val="en-US"/>
        </w:rPr>
        <w:t xml:space="preserve">]. </w:t>
      </w:r>
      <w:r w:rsidRPr="00F73CD2">
        <w:rPr>
          <w:lang w:val="en-US"/>
        </w:rPr>
        <w:t>fOutput</w:t>
      </w:r>
      <w:r w:rsidR="00F73CD2" w:rsidRPr="00F73CD2">
        <w:rPr>
          <w:lang w:val="en-US"/>
        </w:rPr>
        <w:t>;</w:t>
      </w:r>
    </w:p>
    <w:p w:rsidR="00F73CD2" w:rsidRP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SecondRow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i</w:t>
      </w:r>
      <w:r w:rsidR="00F73CD2" w:rsidRPr="00F73CD2">
        <w:rPr>
          <w:lang w:val="en-US"/>
        </w:rPr>
        <w:t xml:space="preserve">]. </w:t>
      </w:r>
      <w:r w:rsidRPr="00F73CD2">
        <w:rPr>
          <w:lang w:val="en-US"/>
        </w:rPr>
        <w:t>fSum=0</w:t>
      </w:r>
      <w:r w:rsidR="00F73CD2" w:rsidRPr="00F73CD2">
        <w:rPr>
          <w:lang w:val="en-US"/>
        </w:rPr>
        <w:t>;</w:t>
      </w:r>
    </w:p>
    <w:p w:rsidR="00F73CD2" w:rsidRP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}</w:t>
      </w:r>
      <w:r w:rsidR="00F73CD2" w:rsidRPr="00F73CD2">
        <w:rPr>
          <w:lang w:val="en-US"/>
        </w:rPr>
        <w:t xml:space="preserve"> </w:t>
      </w:r>
      <w:r w:rsidRPr="00F73CD2">
        <w:rPr>
          <w:lang w:val="en-US"/>
        </w:rPr>
        <w:t>for</w:t>
      </w:r>
      <w:r w:rsidR="00F73CD2" w:rsidRPr="00F73CD2">
        <w:rPr>
          <w:lang w:val="en-US"/>
        </w:rPr>
        <w:t xml:space="preserve"> (</w:t>
      </w:r>
      <w:r w:rsidRPr="00F73CD2">
        <w:rPr>
          <w:lang w:val="en-US"/>
        </w:rPr>
        <w:t>int i=0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i&lt;M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i++</w:t>
      </w:r>
      <w:r w:rsidR="00F73CD2" w:rsidRPr="00F73CD2">
        <w:rPr>
          <w:lang w:val="en-US"/>
        </w:rPr>
        <w:t xml:space="preserve">) // </w:t>
      </w:r>
      <w:r w:rsidRPr="00F73CD2">
        <w:t>Один</w:t>
      </w:r>
      <w:r w:rsidRPr="00F73CD2">
        <w:rPr>
          <w:lang w:val="en-US"/>
        </w:rPr>
        <w:t xml:space="preserve"> </w:t>
      </w:r>
      <w:r w:rsidRPr="00F73CD2">
        <w:t>шаг</w:t>
      </w:r>
      <w:r w:rsidRPr="00F73CD2">
        <w:rPr>
          <w:lang w:val="en-US"/>
        </w:rPr>
        <w:t xml:space="preserve"> </w:t>
      </w:r>
      <w:r w:rsidRPr="00F73CD2">
        <w:t>работы</w:t>
      </w:r>
      <w:r w:rsidRPr="00F73CD2">
        <w:rPr>
          <w:lang w:val="en-US"/>
        </w:rPr>
        <w:t xml:space="preserve"> </w:t>
      </w:r>
      <w:r w:rsidRPr="00F73CD2">
        <w:t>второго</w:t>
      </w:r>
      <w:r w:rsidRPr="00F73CD2">
        <w:rPr>
          <w:lang w:val="en-US"/>
        </w:rPr>
        <w:t xml:space="preserve"> </w:t>
      </w:r>
      <w:r w:rsidRPr="00F73CD2">
        <w:t>слоя</w:t>
      </w:r>
      <w:r w:rsidR="00F73CD2" w:rsidRPr="00F73CD2">
        <w:rPr>
          <w:lang w:val="en-US"/>
        </w:rPr>
        <w:t xml:space="preserve"> </w:t>
      </w:r>
      <w:r w:rsidRPr="00F73CD2">
        <w:rPr>
          <w:lang w:val="en-US"/>
        </w:rPr>
        <w:t>for</w:t>
      </w:r>
      <w:r w:rsidR="00F73CD2" w:rsidRPr="00F73CD2">
        <w:rPr>
          <w:lang w:val="en-US"/>
        </w:rPr>
        <w:t xml:space="preserve"> (</w:t>
      </w:r>
      <w:r w:rsidRPr="00F73CD2">
        <w:rPr>
          <w:lang w:val="en-US"/>
        </w:rPr>
        <w:t>int j=0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j&lt;M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j++</w:t>
      </w:r>
      <w:r w:rsidR="00F73CD2" w:rsidRPr="00F73CD2">
        <w:rPr>
          <w:lang w:val="en-US"/>
        </w:rPr>
        <w:t xml:space="preserve">) // </w:t>
      </w:r>
      <w:r w:rsidRPr="00F73CD2">
        <w:t>С</w:t>
      </w:r>
      <w:r w:rsidRPr="00F73CD2">
        <w:rPr>
          <w:lang w:val="en-US"/>
        </w:rPr>
        <w:t xml:space="preserve"> </w:t>
      </w:r>
      <w:r w:rsidRPr="00F73CD2">
        <w:t>его</w:t>
      </w:r>
      <w:r w:rsidRPr="00F73CD2">
        <w:rPr>
          <w:lang w:val="en-US"/>
        </w:rPr>
        <w:t xml:space="preserve"> </w:t>
      </w:r>
      <w:r w:rsidRPr="00F73CD2">
        <w:t>выходов</w:t>
      </w:r>
      <w:r w:rsidRPr="00F73CD2">
        <w:rPr>
          <w:lang w:val="en-US"/>
        </w:rPr>
        <w:t xml:space="preserve"> </w:t>
      </w:r>
      <w:r w:rsidRPr="00F73CD2">
        <w:t>на</w:t>
      </w:r>
      <w:r w:rsidRPr="00F73CD2">
        <w:rPr>
          <w:lang w:val="en-US"/>
        </w:rPr>
        <w:t xml:space="preserve"> </w:t>
      </w:r>
      <w:r w:rsidRPr="00F73CD2">
        <w:t>его</w:t>
      </w:r>
      <w:r w:rsidRPr="00F73CD2">
        <w:rPr>
          <w:lang w:val="en-US"/>
        </w:rPr>
        <w:t xml:space="preserve"> </w:t>
      </w:r>
      <w:r w:rsidRPr="00F73CD2">
        <w:t>же</w:t>
      </w:r>
      <w:r w:rsidRPr="00F73CD2">
        <w:rPr>
          <w:lang w:val="en-US"/>
        </w:rPr>
        <w:t xml:space="preserve"> </w:t>
      </w:r>
      <w:r w:rsidRPr="00F73CD2">
        <w:t>входы</w:t>
      </w:r>
      <w:r w:rsidR="00F73CD2" w:rsidRPr="00F73CD2">
        <w:rPr>
          <w:lang w:val="en-US"/>
        </w:rPr>
        <w:t xml:space="preserve"> </w:t>
      </w:r>
      <w:r w:rsidRPr="00F73CD2">
        <w:rPr>
          <w:lang w:val="en-US"/>
        </w:rPr>
        <w:t>if</w:t>
      </w:r>
      <w:r w:rsidR="00F73CD2" w:rsidRPr="00F73CD2">
        <w:rPr>
          <w:lang w:val="en-US"/>
        </w:rPr>
        <w:t xml:space="preserve"> (</w:t>
      </w:r>
      <w:r w:rsidRPr="00F73CD2">
        <w:rPr>
          <w:lang w:val="en-US"/>
        </w:rPr>
        <w:t>i==j</w:t>
      </w:r>
      <w:r w:rsidR="00F73CD2" w:rsidRPr="00F73CD2">
        <w:rPr>
          <w:lang w:val="en-US"/>
        </w:rPr>
        <w:t xml:space="preserve">) </w:t>
      </w:r>
      <w:r w:rsidRPr="00F73CD2">
        <w:rPr>
          <w:lang w:val="en-US"/>
        </w:rPr>
        <w:t>SecondRow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j</w:t>
      </w:r>
      <w:r w:rsidR="00F73CD2" w:rsidRPr="00F73CD2">
        <w:rPr>
          <w:lang w:val="en-US"/>
        </w:rPr>
        <w:t xml:space="preserve">]. </w:t>
      </w:r>
      <w:r w:rsidRPr="00F73CD2">
        <w:rPr>
          <w:lang w:val="en-US"/>
        </w:rPr>
        <w:t>fSum+=SecondRow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i</w:t>
      </w:r>
      <w:r w:rsidR="00F73CD2" w:rsidRPr="00F73CD2">
        <w:rPr>
          <w:lang w:val="en-US"/>
        </w:rPr>
        <w:t xml:space="preserve">]. </w:t>
      </w:r>
      <w:r w:rsidRPr="00F73CD2">
        <w:rPr>
          <w:lang w:val="en-US"/>
        </w:rPr>
        <w:t>fOutput</w:t>
      </w:r>
      <w:r w:rsidR="00F73CD2" w:rsidRPr="00F73CD2">
        <w:rPr>
          <w:lang w:val="en-US"/>
        </w:rPr>
        <w:t>;</w:t>
      </w:r>
    </w:p>
    <w:p w:rsidR="00F73CD2" w:rsidRP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else</w:t>
      </w:r>
      <w:r w:rsidR="00F73CD2" w:rsidRPr="00F73CD2">
        <w:rPr>
          <w:lang w:val="en-US"/>
        </w:rPr>
        <w:t xml:space="preserve"> </w:t>
      </w:r>
      <w:r w:rsidRPr="00F73CD2">
        <w:rPr>
          <w:lang w:val="en-US"/>
        </w:rPr>
        <w:t>SecondRow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j</w:t>
      </w:r>
      <w:r w:rsidR="00F73CD2" w:rsidRPr="00F73CD2">
        <w:rPr>
          <w:lang w:val="en-US"/>
        </w:rPr>
        <w:t xml:space="preserve">]. </w:t>
      </w:r>
      <w:r w:rsidRPr="00F73CD2">
        <w:rPr>
          <w:lang w:val="en-US"/>
        </w:rPr>
        <w:t>fSum+=SecondRow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i</w:t>
      </w:r>
      <w:r w:rsidR="00F73CD2" w:rsidRPr="00F73CD2">
        <w:rPr>
          <w:lang w:val="en-US"/>
        </w:rPr>
        <w:t xml:space="preserve">]. </w:t>
      </w:r>
      <w:r w:rsidRPr="00F73CD2">
        <w:rPr>
          <w:lang w:val="en-US"/>
        </w:rPr>
        <w:t>fOutput*e</w:t>
      </w:r>
      <w:r w:rsidR="00F73CD2" w:rsidRPr="00F73CD2">
        <w:rPr>
          <w:lang w:val="en-US"/>
        </w:rPr>
        <w:t>;</w:t>
      </w:r>
    </w:p>
    <w:p w:rsidR="00F73CD2" w:rsidRP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for</w:t>
      </w:r>
      <w:r w:rsidR="00F73CD2" w:rsidRPr="00F73CD2">
        <w:rPr>
          <w:lang w:val="en-US"/>
        </w:rPr>
        <w:t xml:space="preserve"> (</w:t>
      </w:r>
      <w:r w:rsidRPr="00F73CD2">
        <w:rPr>
          <w:lang w:val="en-US"/>
        </w:rPr>
        <w:t>int i=0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i&lt;M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i++</w:t>
      </w:r>
      <w:r w:rsidR="00F73CD2" w:rsidRPr="00F73CD2">
        <w:rPr>
          <w:lang w:val="en-US"/>
        </w:rPr>
        <w:t xml:space="preserve">) // </w:t>
      </w:r>
      <w:r w:rsidRPr="00F73CD2">
        <w:t>Функция</w:t>
      </w:r>
      <w:r w:rsidR="00F73CD2" w:rsidRPr="00F73CD2">
        <w:rPr>
          <w:lang w:val="en-US"/>
        </w:rPr>
        <w:t xml:space="preserve"> - </w:t>
      </w:r>
      <w:r w:rsidRPr="00F73CD2">
        <w:t>линейная</w:t>
      </w:r>
      <w:r w:rsidR="00F73CD2" w:rsidRPr="00F73CD2">
        <w:rPr>
          <w:lang w:val="en-US"/>
        </w:rPr>
        <w:t xml:space="preserve"> </w:t>
      </w:r>
      <w:r w:rsidRPr="00F73CD2">
        <w:rPr>
          <w:lang w:val="en-US"/>
        </w:rPr>
        <w:t>SecondRow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i</w:t>
      </w:r>
      <w:r w:rsidR="00F73CD2" w:rsidRPr="00F73CD2">
        <w:rPr>
          <w:lang w:val="en-US"/>
        </w:rPr>
        <w:t xml:space="preserve">]. </w:t>
      </w:r>
      <w:r w:rsidRPr="00F73CD2">
        <w:rPr>
          <w:lang w:val="en-US"/>
        </w:rPr>
        <w:t>fOutput=SecondRow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i</w:t>
      </w:r>
      <w:r w:rsidR="00F73CD2" w:rsidRPr="00F73CD2">
        <w:rPr>
          <w:lang w:val="en-US"/>
        </w:rPr>
        <w:t xml:space="preserve">]. </w:t>
      </w:r>
      <w:r w:rsidRPr="00F73CD2">
        <w:rPr>
          <w:lang w:val="en-US"/>
        </w:rPr>
        <w:t>fSum</w:t>
      </w:r>
      <w:r w:rsidR="00F73CD2" w:rsidRPr="00F73CD2">
        <w:rPr>
          <w:lang w:val="en-US"/>
        </w:rPr>
        <w:t>;</w:t>
      </w:r>
    </w:p>
    <w:p w:rsidR="00F73CD2" w:rsidRDefault="00117A1B" w:rsidP="00F73CD2">
      <w:pPr>
        <w:ind w:firstLine="709"/>
      </w:pPr>
      <w:r w:rsidRPr="00F73CD2">
        <w:t>}</w:t>
      </w:r>
      <w:r w:rsidR="00F73CD2">
        <w:t xml:space="preserve"> </w:t>
      </w:r>
      <w:r w:rsidRPr="00F73CD2">
        <w:t>while</w:t>
      </w:r>
      <w:r w:rsidR="00F73CD2">
        <w:t xml:space="preserve"> (</w:t>
      </w:r>
      <w:r w:rsidR="00F73CD2" w:rsidRPr="00F73CD2">
        <w:t xml:space="preserve">! </w:t>
      </w:r>
      <w:r w:rsidRPr="00F73CD2">
        <w:t>bEqual</w:t>
      </w:r>
      <w:r w:rsidR="00F73CD2">
        <w:t xml:space="preserve"> (</w:t>
      </w:r>
      <w:r w:rsidRPr="00F73CD2">
        <w:t>fOutputs</w:t>
      </w:r>
      <w:r w:rsidR="00F73CD2" w:rsidRPr="00F73CD2">
        <w:t xml:space="preserve">) </w:t>
      </w:r>
      <w:r w:rsidRPr="00F73CD2">
        <w:t>&amp;&amp; ++iCount&lt;25</w:t>
      </w:r>
      <w:r w:rsidR="00F73CD2" w:rsidRPr="00F73CD2">
        <w:t>);</w:t>
      </w:r>
      <w:r w:rsidR="00F73CD2">
        <w:t xml:space="preserve"> // </w:t>
      </w:r>
      <w:r w:rsidRPr="00F73CD2">
        <w:t>Пока выходы не стабилизируются</w:t>
      </w:r>
    </w:p>
    <w:p w:rsidR="0013674C" w:rsidRDefault="0013674C" w:rsidP="00F73CD2">
      <w:pPr>
        <w:ind w:firstLine="709"/>
      </w:pPr>
    </w:p>
    <w:p w:rsidR="00F73CD2" w:rsidRDefault="00117A1B" w:rsidP="00F73CD2">
      <w:pPr>
        <w:ind w:firstLine="709"/>
      </w:pPr>
      <w:r w:rsidRPr="00F73CD2">
        <w:t>Последний шаг</w:t>
      </w:r>
      <w:r w:rsidR="00F73CD2" w:rsidRPr="00F73CD2">
        <w:t xml:space="preserve"> - </w:t>
      </w:r>
      <w:r w:rsidRPr="00F73CD2">
        <w:t>выбор из нейронов второго слоя с наибольшим значением на выходе</w:t>
      </w:r>
      <w:r w:rsidR="00F73CD2" w:rsidRPr="00F73CD2">
        <w:t xml:space="preserve">. </w:t>
      </w:r>
      <w:r w:rsidRPr="00F73CD2">
        <w:t>Его номер и есть номер распознанного образа</w:t>
      </w:r>
      <w:r w:rsidR="00F73CD2" w:rsidRPr="00F73CD2">
        <w:t>:</w:t>
      </w:r>
    </w:p>
    <w:p w:rsidR="0013674C" w:rsidRDefault="0013674C" w:rsidP="00F73CD2">
      <w:pPr>
        <w:ind w:firstLine="709"/>
      </w:pPr>
    </w:p>
    <w:p w:rsidR="00F73CD2" w:rsidRPr="00F73CD2" w:rsidRDefault="00117A1B" w:rsidP="00F73CD2">
      <w:pPr>
        <w:ind w:firstLine="709"/>
      </w:pPr>
      <w:r w:rsidRPr="00F73CD2">
        <w:rPr>
          <w:lang w:val="en-US"/>
        </w:rPr>
        <w:t>float</w:t>
      </w:r>
      <w:r w:rsidRPr="00F73CD2">
        <w:t xml:space="preserve"> </w:t>
      </w:r>
      <w:r w:rsidRPr="00F73CD2">
        <w:rPr>
          <w:lang w:val="en-US"/>
        </w:rPr>
        <w:t>fMax</w:t>
      </w:r>
      <w:r w:rsidRPr="00F73CD2">
        <w:t>=-</w:t>
      </w:r>
      <w:r w:rsidRPr="00F73CD2">
        <w:rPr>
          <w:lang w:val="en-US"/>
        </w:rPr>
        <w:t>N</w:t>
      </w:r>
      <w:r w:rsidR="00F73CD2" w:rsidRPr="00F73CD2">
        <w:t>;</w:t>
      </w:r>
    </w:p>
    <w:p w:rsid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int iIndex</w:t>
      </w:r>
      <w:r w:rsidR="00F73CD2">
        <w:rPr>
          <w:lang w:val="en-US"/>
        </w:rPr>
        <w:t>;</w:t>
      </w:r>
    </w:p>
    <w:p w:rsidR="00F73CD2" w:rsidRDefault="00117A1B" w:rsidP="00F73CD2">
      <w:pPr>
        <w:ind w:firstLine="709"/>
        <w:rPr>
          <w:lang w:val="en-US"/>
        </w:rPr>
      </w:pPr>
      <w:r w:rsidRPr="00F73CD2">
        <w:rPr>
          <w:lang w:val="en-US"/>
        </w:rPr>
        <w:t>for</w:t>
      </w:r>
      <w:r w:rsidR="00F73CD2">
        <w:rPr>
          <w:lang w:val="en-US"/>
        </w:rPr>
        <w:t xml:space="preserve"> (</w:t>
      </w:r>
      <w:r w:rsidRPr="00F73CD2">
        <w:rPr>
          <w:lang w:val="en-US"/>
        </w:rPr>
        <w:t>int i=0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i&lt;M</w:t>
      </w:r>
      <w:r w:rsidR="00F73CD2" w:rsidRPr="00F73CD2">
        <w:rPr>
          <w:lang w:val="en-US"/>
        </w:rPr>
        <w:t xml:space="preserve">; </w:t>
      </w:r>
      <w:r w:rsidRPr="00F73CD2">
        <w:rPr>
          <w:lang w:val="en-US"/>
        </w:rPr>
        <w:t>i++</w:t>
      </w:r>
      <w:r w:rsidR="00F73CD2" w:rsidRPr="00F73CD2">
        <w:rPr>
          <w:lang w:val="en-US"/>
        </w:rPr>
        <w:t>)</w:t>
      </w:r>
      <w:r w:rsidR="00F73CD2">
        <w:rPr>
          <w:lang w:val="en-US"/>
        </w:rPr>
        <w:t xml:space="preserve"> </w:t>
      </w:r>
      <w:r w:rsidRPr="00F73CD2">
        <w:rPr>
          <w:lang w:val="en-US"/>
        </w:rPr>
        <w:t>if</w:t>
      </w:r>
      <w:r w:rsidR="00F73CD2">
        <w:rPr>
          <w:lang w:val="en-US"/>
        </w:rPr>
        <w:t xml:space="preserve"> (</w:t>
      </w:r>
      <w:r w:rsidRPr="00F73CD2">
        <w:rPr>
          <w:lang w:val="en-US"/>
        </w:rPr>
        <w:t>SecondRow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i</w:t>
      </w:r>
      <w:r w:rsidR="00F73CD2" w:rsidRPr="00F73CD2">
        <w:rPr>
          <w:lang w:val="en-US"/>
        </w:rPr>
        <w:t xml:space="preserve">]. </w:t>
      </w:r>
      <w:r w:rsidRPr="00F73CD2">
        <w:rPr>
          <w:lang w:val="en-US"/>
        </w:rPr>
        <w:t>fOutput&gt;fMax</w:t>
      </w:r>
      <w:r w:rsidR="00F73CD2" w:rsidRPr="00F73CD2">
        <w:rPr>
          <w:lang w:val="en-US"/>
        </w:rPr>
        <w:t>)</w:t>
      </w:r>
      <w:r w:rsidR="00F73CD2">
        <w:rPr>
          <w:lang w:val="en-US"/>
        </w:rPr>
        <w:t xml:space="preserve"> </w:t>
      </w:r>
      <w:r w:rsidRPr="00F73CD2">
        <w:rPr>
          <w:lang w:val="en-US"/>
        </w:rPr>
        <w:t>{</w:t>
      </w:r>
      <w:r w:rsidR="00F73CD2">
        <w:rPr>
          <w:lang w:val="en-US"/>
        </w:rPr>
        <w:t xml:space="preserve"> </w:t>
      </w:r>
      <w:r w:rsidRPr="00F73CD2">
        <w:rPr>
          <w:lang w:val="en-US"/>
        </w:rPr>
        <w:t>fMax=SecondRow</w:t>
      </w:r>
      <w:r w:rsidR="00F73CD2" w:rsidRPr="00F73CD2">
        <w:rPr>
          <w:lang w:val="en-US"/>
        </w:rPr>
        <w:t xml:space="preserve"> [</w:t>
      </w:r>
      <w:r w:rsidRPr="00F73CD2">
        <w:rPr>
          <w:lang w:val="en-US"/>
        </w:rPr>
        <w:t>i</w:t>
      </w:r>
      <w:r w:rsidR="00F73CD2" w:rsidRPr="00F73CD2">
        <w:rPr>
          <w:lang w:val="en-US"/>
        </w:rPr>
        <w:t xml:space="preserve">]. </w:t>
      </w:r>
      <w:r w:rsidRPr="00F73CD2">
        <w:rPr>
          <w:lang w:val="en-US"/>
        </w:rPr>
        <w:t>fOutput</w:t>
      </w:r>
      <w:r w:rsidR="00F73CD2">
        <w:rPr>
          <w:lang w:val="en-US"/>
        </w:rPr>
        <w:t>;</w:t>
      </w:r>
    </w:p>
    <w:p w:rsidR="00F73CD2" w:rsidRPr="00F73CD2" w:rsidRDefault="00117A1B" w:rsidP="00F73CD2">
      <w:pPr>
        <w:ind w:firstLine="709"/>
      </w:pPr>
      <w:r w:rsidRPr="00F73CD2">
        <w:rPr>
          <w:lang w:val="en-US"/>
        </w:rPr>
        <w:t>iIndex</w:t>
      </w:r>
      <w:r w:rsidRPr="00F73CD2">
        <w:t>=</w:t>
      </w:r>
      <w:r w:rsidRPr="00F73CD2">
        <w:rPr>
          <w:lang w:val="en-US"/>
        </w:rPr>
        <w:t>i</w:t>
      </w:r>
      <w:r w:rsidR="00F73CD2" w:rsidRPr="00F73CD2">
        <w:t>;</w:t>
      </w:r>
    </w:p>
    <w:p w:rsidR="00F73CD2" w:rsidRPr="00F73CD2" w:rsidRDefault="00117A1B" w:rsidP="00F73CD2">
      <w:pPr>
        <w:ind w:firstLine="709"/>
      </w:pPr>
      <w:r w:rsidRPr="00F73CD2">
        <w:t>}</w:t>
      </w:r>
    </w:p>
    <w:p w:rsidR="0013674C" w:rsidRDefault="0013674C" w:rsidP="00F73CD2">
      <w:pPr>
        <w:ind w:firstLine="709"/>
        <w:rPr>
          <w:b/>
          <w:bCs/>
          <w:snapToGrid w:val="0"/>
        </w:rPr>
      </w:pPr>
    </w:p>
    <w:p w:rsidR="00F73CD2" w:rsidRDefault="00117A1B" w:rsidP="00F73CD2">
      <w:pPr>
        <w:ind w:firstLine="709"/>
        <w:rPr>
          <w:b/>
          <w:bCs/>
          <w:snapToGrid w:val="0"/>
        </w:rPr>
      </w:pPr>
      <w:r w:rsidRPr="00F73CD2">
        <w:rPr>
          <w:b/>
          <w:bCs/>
          <w:snapToGrid w:val="0"/>
        </w:rPr>
        <w:t>2</w:t>
      </w:r>
      <w:r w:rsidR="00F73CD2" w:rsidRPr="00F73CD2">
        <w:rPr>
          <w:b/>
          <w:bCs/>
          <w:snapToGrid w:val="0"/>
        </w:rPr>
        <w:t xml:space="preserve">. </w:t>
      </w:r>
      <w:r w:rsidRPr="00F73CD2">
        <w:rPr>
          <w:b/>
          <w:bCs/>
          <w:snapToGrid w:val="0"/>
        </w:rPr>
        <w:t>Описание программы</w:t>
      </w:r>
      <w:r w:rsidR="00F73CD2" w:rsidRPr="00F73CD2">
        <w:rPr>
          <w:b/>
          <w:bCs/>
          <w:snapToGrid w:val="0"/>
        </w:rPr>
        <w:t>.</w:t>
      </w:r>
    </w:p>
    <w:p w:rsidR="00F73CD2" w:rsidRDefault="00117A1B" w:rsidP="00F73CD2">
      <w:pPr>
        <w:ind w:firstLine="709"/>
        <w:rPr>
          <w:b/>
          <w:bCs/>
          <w:snapToGrid w:val="0"/>
        </w:rPr>
      </w:pPr>
      <w:r w:rsidRPr="00F73CD2">
        <w:rPr>
          <w:b/>
          <w:bCs/>
          <w:snapToGrid w:val="0"/>
        </w:rPr>
        <w:t>Руководство пользователя</w:t>
      </w:r>
      <w:r w:rsidR="00F73CD2" w:rsidRPr="00F73CD2">
        <w:rPr>
          <w:b/>
          <w:bCs/>
          <w:snapToGrid w:val="0"/>
        </w:rPr>
        <w:t>.</w:t>
      </w:r>
    </w:p>
    <w:p w:rsidR="00F73CD2" w:rsidRDefault="00F73CD2" w:rsidP="00F73CD2">
      <w:pPr>
        <w:ind w:firstLine="709"/>
        <w:rPr>
          <w:b/>
          <w:bCs/>
          <w:snapToGrid w:val="0"/>
        </w:rPr>
      </w:pPr>
    </w:p>
    <w:p w:rsidR="00F73CD2" w:rsidRPr="00F73CD2" w:rsidRDefault="004D223C" w:rsidP="00F73CD2">
      <w:pPr>
        <w:ind w:firstLine="709"/>
        <w:rPr>
          <w:b/>
          <w:bCs/>
        </w:rPr>
      </w:pPr>
      <w:r>
        <w:rPr>
          <w:b/>
          <w:bCs/>
        </w:rPr>
        <w:pict>
          <v:shape id="_x0000_i1026" type="#_x0000_t75" style="width:226.5pt;height:170.25pt">
            <v:imagedata r:id="rId8" o:title="" cropleft="-9549f"/>
          </v:shape>
        </w:pict>
      </w:r>
    </w:p>
    <w:p w:rsidR="00F73CD2" w:rsidRDefault="00F73CD2" w:rsidP="00F73CD2">
      <w:pPr>
        <w:ind w:firstLine="709"/>
      </w:pPr>
    </w:p>
    <w:p w:rsidR="00F73CD2" w:rsidRDefault="00117A1B" w:rsidP="00F73CD2">
      <w:pPr>
        <w:ind w:firstLine="709"/>
      </w:pPr>
      <w:r w:rsidRPr="00F73CD2">
        <w:t>При загрузке формы происходит обучение сети</w:t>
      </w:r>
      <w:r w:rsidR="00F73CD2" w:rsidRPr="00F73CD2">
        <w:t xml:space="preserve">. </w:t>
      </w:r>
      <w:r w:rsidRPr="00F73CD2">
        <w:t>Данная реализация рассчитана на работу с девятью образами</w:t>
      </w:r>
      <w:r w:rsidR="00F73CD2" w:rsidRPr="00F73CD2">
        <w:t xml:space="preserve">. </w:t>
      </w:r>
      <w:r w:rsidRPr="00F73CD2">
        <w:t>Для изменения числа образов необходимо изменить значение константы const int M=9 на необходимое число образов и перекомпиллировать программу</w:t>
      </w:r>
      <w:r w:rsidR="00F73CD2" w:rsidRPr="00F73CD2">
        <w:t xml:space="preserve">. </w:t>
      </w:r>
      <w:r w:rsidRPr="00F73CD2">
        <w:t>Образы в процессе загрузки читаются из директории запускаемой программы из файлов *</w:t>
      </w:r>
      <w:r w:rsidR="00F73CD2" w:rsidRPr="00F73CD2">
        <w:t xml:space="preserve">. </w:t>
      </w:r>
      <w:r w:rsidRPr="00F73CD2">
        <w:rPr>
          <w:lang w:val="en-US"/>
        </w:rPr>
        <w:t>bmp</w:t>
      </w:r>
      <w:r w:rsidR="00F73CD2" w:rsidRPr="00F73CD2">
        <w:t xml:space="preserve">. </w:t>
      </w:r>
      <w:r w:rsidRPr="00F73CD2">
        <w:t>В данной случае там находятся 9 файлов с образами, имя файла должно складываться из номера образа</w:t>
      </w:r>
      <w:r w:rsidR="00F73CD2">
        <w:t xml:space="preserve"> (</w:t>
      </w:r>
      <w:r w:rsidRPr="00F73CD2">
        <w:t>начало отсчета</w:t>
      </w:r>
      <w:r w:rsidR="00F73CD2" w:rsidRPr="00F73CD2">
        <w:t xml:space="preserve"> - </w:t>
      </w:r>
      <w:r w:rsidRPr="00F73CD2">
        <w:t>0</w:t>
      </w:r>
      <w:r w:rsidR="00F73CD2" w:rsidRPr="00F73CD2">
        <w:t xml:space="preserve">) </w:t>
      </w:r>
      <w:r w:rsidRPr="00F73CD2">
        <w:t xml:space="preserve">и расширения </w:t>
      </w:r>
      <w:r w:rsidR="00F73CD2">
        <w:t xml:space="preserve">". </w:t>
      </w:r>
      <w:r w:rsidRPr="00F73CD2">
        <w:rPr>
          <w:lang w:val="en-US"/>
        </w:rPr>
        <w:t>bmp</w:t>
      </w:r>
      <w:r w:rsidR="00F73CD2">
        <w:t xml:space="preserve">". </w:t>
      </w:r>
      <w:r w:rsidRPr="00F73CD2">
        <w:t xml:space="preserve">Если программа не найдет нужного кол-ва файлов </w:t>
      </w:r>
      <w:r w:rsidR="00F73CD2">
        <w:t>-</w:t>
      </w:r>
      <w:r w:rsidRPr="00F73CD2">
        <w:t xml:space="preserve"> возникает необрабатываемая исключительная ситуация</w:t>
      </w:r>
      <w:r w:rsidR="00F73CD2" w:rsidRPr="00F73CD2">
        <w:t>.</w:t>
      </w:r>
    </w:p>
    <w:p w:rsidR="00F73CD2" w:rsidRDefault="00117A1B" w:rsidP="00F73CD2">
      <w:pPr>
        <w:ind w:firstLine="709"/>
      </w:pPr>
      <w:r w:rsidRPr="00F73CD2">
        <w:t>Сразу после загрузки формы становится доступной кнопка</w:t>
      </w:r>
      <w:r w:rsidR="00F73CD2">
        <w:t xml:space="preserve"> "</w:t>
      </w:r>
      <w:r w:rsidRPr="00F73CD2">
        <w:t>Исходный образ</w:t>
      </w:r>
      <w:r w:rsidR="00F73CD2">
        <w:t xml:space="preserve">", </w:t>
      </w:r>
      <w:r w:rsidRPr="00F73CD2">
        <w:t>которая открывает стандартное окно диалога и предлагает открыть файл, который содержит изображение одного из образов, на которых обучалась сеть для распознания</w:t>
      </w:r>
      <w:r w:rsidR="00F73CD2" w:rsidRPr="00F73CD2">
        <w:t>.</w:t>
      </w:r>
    </w:p>
    <w:p w:rsidR="00F73CD2" w:rsidRDefault="00117A1B" w:rsidP="00F73CD2">
      <w:pPr>
        <w:ind w:firstLine="709"/>
      </w:pPr>
      <w:r w:rsidRPr="00F73CD2">
        <w:t>После выбора изображения становиться доступной кнопка</w:t>
      </w:r>
      <w:r w:rsidR="00F73CD2">
        <w:t xml:space="preserve"> "</w:t>
      </w:r>
      <w:r w:rsidRPr="00F73CD2">
        <w:t>Локализовать</w:t>
      </w:r>
      <w:r w:rsidR="00F73CD2">
        <w:t xml:space="preserve">", </w:t>
      </w:r>
      <w:r w:rsidRPr="00F73CD2">
        <w:t>которая запускает процедуру локализации, определяет границы собственно изображения в пустой области фона и центрует изображение с разрешением 40*40</w:t>
      </w:r>
      <w:r w:rsidR="00F73CD2" w:rsidRPr="00F73CD2">
        <w:t xml:space="preserve">. </w:t>
      </w:r>
      <w:r w:rsidRPr="00F73CD2">
        <w:t xml:space="preserve">Локализованное изображение появляется в поле объекта типа </w:t>
      </w:r>
      <w:r w:rsidRPr="00F73CD2">
        <w:rPr>
          <w:lang w:val="en-US"/>
        </w:rPr>
        <w:t>TImage</w:t>
      </w:r>
      <w:r w:rsidR="00F73CD2" w:rsidRPr="00F73CD2">
        <w:t>.</w:t>
      </w:r>
    </w:p>
    <w:p w:rsidR="00F73CD2" w:rsidRDefault="00117A1B" w:rsidP="00F73CD2">
      <w:pPr>
        <w:ind w:firstLine="709"/>
      </w:pPr>
      <w:r w:rsidRPr="00F73CD2">
        <w:t>После этого становиться доступной кнопка</w:t>
      </w:r>
      <w:r w:rsidR="00F73CD2">
        <w:t xml:space="preserve"> "</w:t>
      </w:r>
      <w:r w:rsidRPr="00F73CD2">
        <w:t>Исказить</w:t>
      </w:r>
      <w:r w:rsidR="00F73CD2">
        <w:t xml:space="preserve">". </w:t>
      </w:r>
      <w:r w:rsidRPr="00F73CD2">
        <w:t>Прежде, чем ее нажать, пользователь может изменить значение в поле процент зашумления</w:t>
      </w:r>
      <w:r w:rsidR="00F73CD2">
        <w:t xml:space="preserve"> (</w:t>
      </w:r>
      <w:r w:rsidRPr="00F73CD2">
        <w:t>0-100%</w:t>
      </w:r>
      <w:r w:rsidR="00F73CD2" w:rsidRPr="00F73CD2">
        <w:t xml:space="preserve">). </w:t>
      </w:r>
      <w:r w:rsidRPr="00F73CD2">
        <w:t>Кнопка запускает процедуру искажения изображения, в результате которой формируется два искаженных изображения</w:t>
      </w:r>
      <w:r w:rsidR="00F73CD2" w:rsidRPr="00F73CD2">
        <w:t xml:space="preserve">. </w:t>
      </w:r>
      <w:r w:rsidRPr="00F73CD2">
        <w:t>Первый методом анизотропной апертурной фильтрации</w:t>
      </w:r>
      <w:r w:rsidR="00F73CD2">
        <w:t xml:space="preserve"> (</w:t>
      </w:r>
      <w:r w:rsidRPr="00F73CD2">
        <w:t>искажаются границы символа, как это бывает при искажениях печати символа на бумаге</w:t>
      </w:r>
      <w:r w:rsidR="00F73CD2" w:rsidRPr="00F73CD2">
        <w:t xml:space="preserve">). </w:t>
      </w:r>
      <w:r w:rsidRPr="00F73CD2">
        <w:t xml:space="preserve">Второй способ искажает изображение добавлением </w:t>
      </w:r>
      <w:r w:rsidRPr="00F73CD2">
        <w:rPr>
          <w:lang w:val="en-US"/>
        </w:rPr>
        <w:t>N</w:t>
      </w:r>
      <w:r w:rsidRPr="00F73CD2">
        <w:t xml:space="preserve">-процентного белого шума, </w:t>
      </w:r>
      <w:r w:rsidR="00F73CD2">
        <w:t>т.е.</w:t>
      </w:r>
      <w:r w:rsidR="00F73CD2" w:rsidRPr="00F73CD2">
        <w:t xml:space="preserve"> </w:t>
      </w:r>
      <w:r w:rsidRPr="00F73CD2">
        <w:t xml:space="preserve">случайно инвертирует </w:t>
      </w:r>
      <w:r w:rsidRPr="00F73CD2">
        <w:rPr>
          <w:lang w:val="en-US"/>
        </w:rPr>
        <w:t>N</w:t>
      </w:r>
      <w:r w:rsidRPr="00F73CD2">
        <w:t>-процентов общего кол-ва точек, составляющих вектор изображения</w:t>
      </w:r>
      <w:r w:rsidR="00F73CD2" w:rsidRPr="00F73CD2">
        <w:t xml:space="preserve">. </w:t>
      </w:r>
      <w:r w:rsidRPr="00F73CD2">
        <w:t>При 100% происходит полная инверсия символа</w:t>
      </w:r>
      <w:r w:rsidR="00F73CD2" w:rsidRPr="00F73CD2">
        <w:t xml:space="preserve">. </w:t>
      </w:r>
      <w:r w:rsidRPr="00F73CD2">
        <w:t xml:space="preserve">И хотя пользователь в таком случае может различить символ </w:t>
      </w:r>
      <w:r w:rsidR="00F73CD2">
        <w:t>-</w:t>
      </w:r>
      <w:r w:rsidRPr="00F73CD2">
        <w:t xml:space="preserve"> данная реализация программы не умеет этого делать, </w:t>
      </w:r>
      <w:r w:rsidR="00F73CD2">
        <w:t>т.к</w:t>
      </w:r>
      <w:r w:rsidR="00F73CD2" w:rsidRPr="00F73CD2">
        <w:t xml:space="preserve"> </w:t>
      </w:r>
      <w:r w:rsidRPr="00F73CD2">
        <w:t>считает, что символ изображается черными точками</w:t>
      </w:r>
      <w:r w:rsidR="00F73CD2" w:rsidRPr="00F73CD2">
        <w:t xml:space="preserve">. </w:t>
      </w:r>
      <w:r w:rsidRPr="00F73CD2">
        <w:t>В форме отображаются оба результата</w:t>
      </w:r>
      <w:r w:rsidR="00F73CD2" w:rsidRPr="00F73CD2">
        <w:t>.</w:t>
      </w:r>
    </w:p>
    <w:p w:rsidR="00F73CD2" w:rsidRDefault="0013674C" w:rsidP="00F73CD2">
      <w:pPr>
        <w:ind w:firstLine="709"/>
      </w:pPr>
      <w:r>
        <w:t>На этом этапе становят</w:t>
      </w:r>
      <w:r w:rsidR="00117A1B" w:rsidRPr="00F73CD2">
        <w:t>ся доступными две кнопки</w:t>
      </w:r>
      <w:r w:rsidR="00F73CD2">
        <w:t xml:space="preserve"> "</w:t>
      </w:r>
      <w:r w:rsidR="00117A1B" w:rsidRPr="00F73CD2">
        <w:t>распознать</w:t>
      </w:r>
      <w:r w:rsidR="00F73CD2">
        <w:t xml:space="preserve">" </w:t>
      </w:r>
      <w:r w:rsidR="00F73CD2" w:rsidRPr="00F73CD2">
        <w:t xml:space="preserve">- </w:t>
      </w:r>
      <w:r w:rsidR="00117A1B" w:rsidRPr="00F73CD2">
        <w:t>для первого и второго искаженного образа</w:t>
      </w:r>
      <w:r w:rsidR="00F73CD2" w:rsidRPr="00F73CD2">
        <w:t>.</w:t>
      </w:r>
    </w:p>
    <w:p w:rsidR="00F73CD2" w:rsidRDefault="00117A1B" w:rsidP="00F73CD2">
      <w:pPr>
        <w:ind w:firstLine="709"/>
      </w:pPr>
      <w:r w:rsidRPr="00F73CD2">
        <w:t>После активизации обеих кнопок</w:t>
      </w:r>
      <w:r w:rsidR="00F73CD2">
        <w:t xml:space="preserve"> "</w:t>
      </w:r>
      <w:r w:rsidRPr="00F73CD2">
        <w:t>Распознать</w:t>
      </w:r>
      <w:r w:rsidR="00F73CD2">
        <w:t xml:space="preserve">" </w:t>
      </w:r>
      <w:r w:rsidRPr="00F73CD2">
        <w:t>можно выбрать либо новый образ, либо поэкспериментировать с текущим, варьируя процент зашумления</w:t>
      </w:r>
      <w:r w:rsidR="00F73CD2" w:rsidRPr="00F73CD2">
        <w:t>.</w:t>
      </w:r>
    </w:p>
    <w:p w:rsidR="00F73CD2" w:rsidRDefault="00117A1B" w:rsidP="00F73CD2">
      <w:pPr>
        <w:ind w:firstLine="709"/>
      </w:pPr>
      <w:r w:rsidRPr="00F73CD2">
        <w:t>Исследование проводилось таким образом</w:t>
      </w:r>
      <w:r w:rsidR="00F73CD2" w:rsidRPr="00F73CD2">
        <w:t xml:space="preserve">: </w:t>
      </w:r>
      <w:r w:rsidRPr="00F73CD2">
        <w:t>последовательно увеличивая зашумленность образов</w:t>
      </w:r>
      <w:r w:rsidR="00F73CD2">
        <w:t xml:space="preserve"> (</w:t>
      </w:r>
      <w:r w:rsidRPr="00F73CD2">
        <w:t>буква И</w:t>
      </w:r>
      <w:r w:rsidR="00F73CD2" w:rsidRPr="00F73CD2">
        <w:t>),</w:t>
      </w:r>
      <w:r w:rsidRPr="00F73CD2">
        <w:t xml:space="preserve"> они подавались на вход сети Хемминга</w:t>
      </w:r>
      <w:r w:rsidR="00F73CD2" w:rsidRPr="00F73CD2">
        <w:t xml:space="preserve">. </w:t>
      </w:r>
      <w:r w:rsidRPr="00F73CD2">
        <w:t>Результаты работы приведены в таблице 1</w:t>
      </w:r>
      <w:r w:rsidR="00F73CD2" w:rsidRPr="00F73CD2">
        <w:t>:</w:t>
      </w:r>
    </w:p>
    <w:p w:rsidR="00117A1B" w:rsidRPr="00F73CD2" w:rsidRDefault="00117A1B" w:rsidP="00F73CD2">
      <w:pPr>
        <w:ind w:firstLine="709"/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8"/>
        <w:gridCol w:w="1460"/>
        <w:gridCol w:w="2623"/>
        <w:gridCol w:w="2624"/>
      </w:tblGrid>
      <w:tr w:rsidR="00117A1B" w:rsidRPr="00F73CD2" w:rsidTr="00873299">
        <w:trPr>
          <w:jc w:val="center"/>
        </w:trPr>
        <w:tc>
          <w:tcPr>
            <w:tcW w:w="2660" w:type="dxa"/>
            <w:shd w:val="clear" w:color="auto" w:fill="auto"/>
          </w:tcPr>
          <w:p w:rsidR="00117A1B" w:rsidRPr="00F73CD2" w:rsidRDefault="00117A1B" w:rsidP="00F73CD2">
            <w:pPr>
              <w:pStyle w:val="afb"/>
            </w:pPr>
            <w:r w:rsidRPr="00F73CD2">
              <w:t>Тестируемый образ</w:t>
            </w:r>
          </w:p>
        </w:tc>
        <w:tc>
          <w:tcPr>
            <w:tcW w:w="1559" w:type="dxa"/>
            <w:shd w:val="clear" w:color="auto" w:fill="auto"/>
          </w:tcPr>
          <w:p w:rsidR="00117A1B" w:rsidRPr="00F73CD2" w:rsidRDefault="00117A1B" w:rsidP="00F73CD2">
            <w:pPr>
              <w:pStyle w:val="afb"/>
            </w:pPr>
            <w:r w:rsidRPr="00F73CD2">
              <w:t>Процент зашумления образа</w:t>
            </w:r>
          </w:p>
        </w:tc>
        <w:tc>
          <w:tcPr>
            <w:tcW w:w="2816" w:type="dxa"/>
            <w:shd w:val="clear" w:color="auto" w:fill="auto"/>
          </w:tcPr>
          <w:p w:rsidR="00117A1B" w:rsidRPr="00F73CD2" w:rsidRDefault="00117A1B" w:rsidP="00F73CD2">
            <w:pPr>
              <w:pStyle w:val="afb"/>
            </w:pPr>
            <w:r w:rsidRPr="00F73CD2">
              <w:t>Вид искаженного образа</w:t>
            </w:r>
          </w:p>
        </w:tc>
        <w:tc>
          <w:tcPr>
            <w:tcW w:w="2817" w:type="dxa"/>
            <w:shd w:val="clear" w:color="auto" w:fill="auto"/>
          </w:tcPr>
          <w:p w:rsidR="00117A1B" w:rsidRPr="00F73CD2" w:rsidRDefault="00117A1B" w:rsidP="00F73CD2">
            <w:pPr>
              <w:pStyle w:val="afb"/>
            </w:pPr>
            <w:r w:rsidRPr="00F73CD2">
              <w:t>Результат распознавания</w:t>
            </w:r>
          </w:p>
        </w:tc>
      </w:tr>
      <w:tr w:rsidR="00117A1B" w:rsidRPr="00F73CD2" w:rsidTr="00873299">
        <w:trPr>
          <w:trHeight w:hRule="exact" w:val="851"/>
          <w:jc w:val="center"/>
        </w:trPr>
        <w:tc>
          <w:tcPr>
            <w:tcW w:w="2660" w:type="dxa"/>
            <w:vMerge w:val="restart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27" type="#_x0000_t75" style="width:33.75pt;height:33.75pt">
                  <v:imagedata r:id="rId7" o:title=""/>
                </v:shape>
              </w:pict>
            </w:r>
          </w:p>
        </w:tc>
        <w:tc>
          <w:tcPr>
            <w:tcW w:w="1559" w:type="dxa"/>
            <w:shd w:val="clear" w:color="auto" w:fill="auto"/>
          </w:tcPr>
          <w:p w:rsidR="00117A1B" w:rsidRPr="00F73CD2" w:rsidRDefault="00117A1B" w:rsidP="00F73CD2">
            <w:pPr>
              <w:pStyle w:val="afb"/>
            </w:pPr>
            <w:r w:rsidRPr="00F73CD2">
              <w:t>10%</w:t>
            </w:r>
          </w:p>
        </w:tc>
        <w:tc>
          <w:tcPr>
            <w:tcW w:w="2816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28" type="#_x0000_t75" style="width:30pt;height:30pt" o:bordertopcolor="this" o:borderleftcolor="this" o:borderbottomcolor="this" o:borderrightcolor="this">
                  <v:imagedata r:id="rId9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tc>
          <w:tcPr>
            <w:tcW w:w="2817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29" type="#_x0000_t75" style="width:30pt;height:30pt">
                  <v:imagedata r:id="rId7" o:title=""/>
                </v:shape>
              </w:pict>
            </w:r>
          </w:p>
        </w:tc>
      </w:tr>
      <w:tr w:rsidR="00117A1B" w:rsidRPr="00F73CD2" w:rsidTr="00873299">
        <w:trPr>
          <w:trHeight w:hRule="exact" w:val="851"/>
          <w:jc w:val="center"/>
        </w:trPr>
        <w:tc>
          <w:tcPr>
            <w:tcW w:w="2660" w:type="dxa"/>
            <w:vMerge/>
            <w:shd w:val="clear" w:color="auto" w:fill="auto"/>
          </w:tcPr>
          <w:p w:rsidR="00117A1B" w:rsidRPr="00F73CD2" w:rsidRDefault="00117A1B" w:rsidP="00F73CD2">
            <w:pPr>
              <w:pStyle w:val="afb"/>
            </w:pPr>
          </w:p>
        </w:tc>
        <w:tc>
          <w:tcPr>
            <w:tcW w:w="1559" w:type="dxa"/>
            <w:shd w:val="clear" w:color="auto" w:fill="auto"/>
          </w:tcPr>
          <w:p w:rsidR="00117A1B" w:rsidRPr="00F73CD2" w:rsidRDefault="00117A1B" w:rsidP="00F73CD2">
            <w:pPr>
              <w:pStyle w:val="afb"/>
            </w:pPr>
            <w:r w:rsidRPr="00F73CD2">
              <w:t>20%</w:t>
            </w:r>
          </w:p>
        </w:tc>
        <w:tc>
          <w:tcPr>
            <w:tcW w:w="2816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30" type="#_x0000_t75" style="width:30pt;height:30pt" o:bordertopcolor="this" o:borderleftcolor="this" o:borderbottomcolor="this" o:borderrightcolor="this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tc>
          <w:tcPr>
            <w:tcW w:w="2817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31" type="#_x0000_t75" style="width:30pt;height:30pt">
                  <v:imagedata r:id="rId7" o:title=""/>
                </v:shape>
              </w:pict>
            </w:r>
          </w:p>
        </w:tc>
      </w:tr>
      <w:tr w:rsidR="00117A1B" w:rsidRPr="00F73CD2" w:rsidTr="00873299">
        <w:trPr>
          <w:trHeight w:hRule="exact" w:val="851"/>
          <w:jc w:val="center"/>
        </w:trPr>
        <w:tc>
          <w:tcPr>
            <w:tcW w:w="2660" w:type="dxa"/>
            <w:vMerge/>
            <w:shd w:val="clear" w:color="auto" w:fill="auto"/>
          </w:tcPr>
          <w:p w:rsidR="00117A1B" w:rsidRPr="00F73CD2" w:rsidRDefault="00117A1B" w:rsidP="00F73CD2">
            <w:pPr>
              <w:pStyle w:val="afb"/>
            </w:pPr>
          </w:p>
        </w:tc>
        <w:tc>
          <w:tcPr>
            <w:tcW w:w="1559" w:type="dxa"/>
            <w:shd w:val="clear" w:color="auto" w:fill="auto"/>
          </w:tcPr>
          <w:p w:rsidR="00117A1B" w:rsidRPr="00F73CD2" w:rsidRDefault="00117A1B" w:rsidP="00F73CD2">
            <w:pPr>
              <w:pStyle w:val="afb"/>
            </w:pPr>
            <w:r w:rsidRPr="00F73CD2">
              <w:t>30%</w:t>
            </w:r>
          </w:p>
        </w:tc>
        <w:tc>
          <w:tcPr>
            <w:tcW w:w="2816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32" type="#_x0000_t75" style="width:30pt;height:30pt" o:bordertopcolor="this" o:borderleftcolor="this" o:borderbottomcolor="this" o:borderrightcolor="this">
                  <v:imagedata r:id="rId11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tc>
          <w:tcPr>
            <w:tcW w:w="2817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33" type="#_x0000_t75" style="width:33pt;height:33pt">
                  <v:imagedata r:id="rId7" o:title=""/>
                </v:shape>
              </w:pict>
            </w:r>
          </w:p>
        </w:tc>
      </w:tr>
      <w:tr w:rsidR="00117A1B" w:rsidRPr="00F73CD2" w:rsidTr="00873299">
        <w:trPr>
          <w:trHeight w:hRule="exact" w:val="851"/>
          <w:jc w:val="center"/>
        </w:trPr>
        <w:tc>
          <w:tcPr>
            <w:tcW w:w="2660" w:type="dxa"/>
            <w:vMerge/>
            <w:shd w:val="clear" w:color="auto" w:fill="auto"/>
          </w:tcPr>
          <w:p w:rsidR="00117A1B" w:rsidRPr="00F73CD2" w:rsidRDefault="00117A1B" w:rsidP="00F73CD2">
            <w:pPr>
              <w:pStyle w:val="afb"/>
            </w:pPr>
          </w:p>
        </w:tc>
        <w:tc>
          <w:tcPr>
            <w:tcW w:w="1559" w:type="dxa"/>
            <w:shd w:val="clear" w:color="auto" w:fill="auto"/>
          </w:tcPr>
          <w:p w:rsidR="00117A1B" w:rsidRPr="00F73CD2" w:rsidRDefault="00117A1B" w:rsidP="00F73CD2">
            <w:pPr>
              <w:pStyle w:val="afb"/>
            </w:pPr>
            <w:r w:rsidRPr="00F73CD2">
              <w:t>35%</w:t>
            </w:r>
          </w:p>
        </w:tc>
        <w:tc>
          <w:tcPr>
            <w:tcW w:w="2816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34" type="#_x0000_t75" style="width:30pt;height:30pt" o:bordertopcolor="this" o:borderleftcolor="this" o:borderbottomcolor="this" o:borderrightcolor="this">
                  <v:imagedata r:id="rId12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tc>
          <w:tcPr>
            <w:tcW w:w="2817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35" type="#_x0000_t75" style="width:36.75pt;height:36.75pt">
                  <v:imagedata r:id="rId7" o:title=""/>
                </v:shape>
              </w:pict>
            </w:r>
          </w:p>
        </w:tc>
      </w:tr>
      <w:tr w:rsidR="00117A1B" w:rsidRPr="00F73CD2" w:rsidTr="00873299">
        <w:trPr>
          <w:trHeight w:hRule="exact" w:val="851"/>
          <w:jc w:val="center"/>
        </w:trPr>
        <w:tc>
          <w:tcPr>
            <w:tcW w:w="2660" w:type="dxa"/>
            <w:vMerge/>
            <w:shd w:val="clear" w:color="auto" w:fill="auto"/>
          </w:tcPr>
          <w:p w:rsidR="00117A1B" w:rsidRPr="00F73CD2" w:rsidRDefault="00117A1B" w:rsidP="00F73CD2">
            <w:pPr>
              <w:pStyle w:val="afb"/>
            </w:pPr>
          </w:p>
        </w:tc>
        <w:tc>
          <w:tcPr>
            <w:tcW w:w="1559" w:type="dxa"/>
            <w:shd w:val="clear" w:color="auto" w:fill="auto"/>
          </w:tcPr>
          <w:p w:rsidR="00117A1B" w:rsidRPr="00F73CD2" w:rsidRDefault="00117A1B" w:rsidP="00F73CD2">
            <w:pPr>
              <w:pStyle w:val="afb"/>
            </w:pPr>
            <w:r w:rsidRPr="00F73CD2">
              <w:t>40%</w:t>
            </w:r>
          </w:p>
        </w:tc>
        <w:tc>
          <w:tcPr>
            <w:tcW w:w="2816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36" type="#_x0000_t75" style="width:30pt;height:30pt" o:bordertopcolor="this" o:borderleftcolor="this" o:borderbottomcolor="this" o:borderrightcolor="this">
                  <v:imagedata r:id="rId13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tc>
          <w:tcPr>
            <w:tcW w:w="2817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37" type="#_x0000_t75" style="width:29.25pt;height:29.25pt">
                  <v:imagedata r:id="rId7" o:title=""/>
                </v:shape>
              </w:pict>
            </w:r>
          </w:p>
        </w:tc>
      </w:tr>
      <w:tr w:rsidR="00117A1B" w:rsidRPr="00F73CD2" w:rsidTr="00873299">
        <w:trPr>
          <w:trHeight w:hRule="exact" w:val="851"/>
          <w:jc w:val="center"/>
        </w:trPr>
        <w:tc>
          <w:tcPr>
            <w:tcW w:w="2660" w:type="dxa"/>
            <w:vMerge/>
            <w:shd w:val="clear" w:color="auto" w:fill="auto"/>
          </w:tcPr>
          <w:p w:rsidR="00117A1B" w:rsidRPr="00F73CD2" w:rsidRDefault="00117A1B" w:rsidP="00F73CD2">
            <w:pPr>
              <w:pStyle w:val="afb"/>
            </w:pPr>
          </w:p>
        </w:tc>
        <w:tc>
          <w:tcPr>
            <w:tcW w:w="1559" w:type="dxa"/>
            <w:shd w:val="clear" w:color="auto" w:fill="auto"/>
          </w:tcPr>
          <w:p w:rsidR="00117A1B" w:rsidRPr="00F73CD2" w:rsidRDefault="00117A1B" w:rsidP="00F73CD2">
            <w:pPr>
              <w:pStyle w:val="afb"/>
            </w:pPr>
            <w:r w:rsidRPr="00F73CD2">
              <w:t>45%</w:t>
            </w:r>
          </w:p>
        </w:tc>
        <w:tc>
          <w:tcPr>
            <w:tcW w:w="2816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38" type="#_x0000_t75" style="width:30pt;height:30pt" o:bordertopcolor="this" o:borderleftcolor="this" o:borderbottomcolor="this" o:borderrightcolor="this">
                  <v:imagedata r:id="rId14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tc>
          <w:tcPr>
            <w:tcW w:w="2817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39" type="#_x0000_t75" style="width:36pt;height:36pt">
                  <v:imagedata r:id="rId7" o:title=""/>
                </v:shape>
              </w:pict>
            </w:r>
          </w:p>
        </w:tc>
      </w:tr>
      <w:tr w:rsidR="00117A1B" w:rsidRPr="00F73CD2" w:rsidTr="00873299">
        <w:trPr>
          <w:trHeight w:hRule="exact" w:val="851"/>
          <w:jc w:val="center"/>
        </w:trPr>
        <w:tc>
          <w:tcPr>
            <w:tcW w:w="2660" w:type="dxa"/>
            <w:vMerge/>
            <w:shd w:val="clear" w:color="auto" w:fill="auto"/>
          </w:tcPr>
          <w:p w:rsidR="00117A1B" w:rsidRPr="00F73CD2" w:rsidRDefault="00117A1B" w:rsidP="00F73CD2">
            <w:pPr>
              <w:pStyle w:val="afb"/>
            </w:pPr>
          </w:p>
        </w:tc>
        <w:tc>
          <w:tcPr>
            <w:tcW w:w="1559" w:type="dxa"/>
            <w:shd w:val="clear" w:color="auto" w:fill="auto"/>
          </w:tcPr>
          <w:p w:rsidR="00117A1B" w:rsidRPr="00F73CD2" w:rsidRDefault="00117A1B" w:rsidP="00F73CD2">
            <w:pPr>
              <w:pStyle w:val="afb"/>
            </w:pPr>
            <w:r w:rsidRPr="00F73CD2">
              <w:t>50%</w:t>
            </w:r>
          </w:p>
        </w:tc>
        <w:tc>
          <w:tcPr>
            <w:tcW w:w="2816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40" type="#_x0000_t75" style="width:30pt;height:30pt" o:bordertopcolor="this" o:borderleftcolor="this" o:borderbottomcolor="this" o:borderrightcolor="this">
                  <v:imagedata r:id="rId15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tc>
          <w:tcPr>
            <w:tcW w:w="2817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41" type="#_x0000_t75" style="width:23.25pt;height:23.25pt">
                  <v:imagedata r:id="rId7" o:title=""/>
                </v:shape>
              </w:pict>
            </w:r>
          </w:p>
        </w:tc>
      </w:tr>
      <w:tr w:rsidR="00117A1B" w:rsidRPr="00F73CD2" w:rsidTr="00873299">
        <w:trPr>
          <w:trHeight w:hRule="exact" w:val="851"/>
          <w:jc w:val="center"/>
        </w:trPr>
        <w:tc>
          <w:tcPr>
            <w:tcW w:w="2660" w:type="dxa"/>
            <w:vMerge/>
            <w:shd w:val="clear" w:color="auto" w:fill="auto"/>
          </w:tcPr>
          <w:p w:rsidR="00117A1B" w:rsidRPr="00F73CD2" w:rsidRDefault="00117A1B" w:rsidP="00F73CD2">
            <w:pPr>
              <w:pStyle w:val="afb"/>
            </w:pPr>
          </w:p>
        </w:tc>
        <w:tc>
          <w:tcPr>
            <w:tcW w:w="1559" w:type="dxa"/>
            <w:shd w:val="clear" w:color="auto" w:fill="auto"/>
          </w:tcPr>
          <w:p w:rsidR="00117A1B" w:rsidRPr="00F73CD2" w:rsidRDefault="00117A1B" w:rsidP="00F73CD2">
            <w:pPr>
              <w:pStyle w:val="afb"/>
            </w:pPr>
            <w:r w:rsidRPr="00F73CD2">
              <w:t>60%</w:t>
            </w:r>
          </w:p>
        </w:tc>
        <w:tc>
          <w:tcPr>
            <w:tcW w:w="2816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42" type="#_x0000_t75" style="width:30pt;height:30pt" o:bordertopcolor="this" o:borderleftcolor="this" o:borderbottomcolor="this" o:borderrightcolor="this">
                  <v:imagedata r:id="rId16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tc>
          <w:tcPr>
            <w:tcW w:w="2817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43" type="#_x0000_t75" style="width:26.25pt;height:26.25pt">
                  <v:imagedata r:id="rId17" o:title=""/>
                </v:shape>
              </w:pict>
            </w:r>
          </w:p>
        </w:tc>
      </w:tr>
      <w:tr w:rsidR="00117A1B" w:rsidRPr="00F73CD2" w:rsidTr="00873299">
        <w:trPr>
          <w:trHeight w:hRule="exact" w:val="851"/>
          <w:jc w:val="center"/>
        </w:trPr>
        <w:tc>
          <w:tcPr>
            <w:tcW w:w="2660" w:type="dxa"/>
            <w:vMerge/>
            <w:shd w:val="clear" w:color="auto" w:fill="auto"/>
          </w:tcPr>
          <w:p w:rsidR="00117A1B" w:rsidRPr="00F73CD2" w:rsidRDefault="00117A1B" w:rsidP="00F73CD2">
            <w:pPr>
              <w:pStyle w:val="afb"/>
            </w:pPr>
          </w:p>
        </w:tc>
        <w:tc>
          <w:tcPr>
            <w:tcW w:w="1559" w:type="dxa"/>
            <w:shd w:val="clear" w:color="auto" w:fill="auto"/>
          </w:tcPr>
          <w:p w:rsidR="00117A1B" w:rsidRPr="00F73CD2" w:rsidRDefault="00117A1B" w:rsidP="00F73CD2">
            <w:pPr>
              <w:pStyle w:val="afb"/>
            </w:pPr>
            <w:r w:rsidRPr="00F73CD2">
              <w:t>70%</w:t>
            </w:r>
          </w:p>
        </w:tc>
        <w:tc>
          <w:tcPr>
            <w:tcW w:w="2816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44" type="#_x0000_t75" style="width:30pt;height:30pt" o:bordertopcolor="this" o:borderleftcolor="this" o:borderbottomcolor="this" o:borderrightcolor="this">
                  <v:imagedata r:id="rId18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tc>
          <w:tcPr>
            <w:tcW w:w="2817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45" type="#_x0000_t75" style="width:20.25pt;height:20.25pt">
                  <v:imagedata r:id="rId17" o:title=""/>
                </v:shape>
              </w:pict>
            </w:r>
          </w:p>
        </w:tc>
      </w:tr>
      <w:tr w:rsidR="00117A1B" w:rsidRPr="00F73CD2" w:rsidTr="00873299">
        <w:trPr>
          <w:trHeight w:hRule="exact" w:val="851"/>
          <w:jc w:val="center"/>
        </w:trPr>
        <w:tc>
          <w:tcPr>
            <w:tcW w:w="2660" w:type="dxa"/>
            <w:vMerge/>
            <w:shd w:val="clear" w:color="auto" w:fill="auto"/>
          </w:tcPr>
          <w:p w:rsidR="00117A1B" w:rsidRPr="00F73CD2" w:rsidRDefault="00117A1B" w:rsidP="00F73CD2">
            <w:pPr>
              <w:pStyle w:val="afb"/>
            </w:pPr>
          </w:p>
        </w:tc>
        <w:tc>
          <w:tcPr>
            <w:tcW w:w="1559" w:type="dxa"/>
            <w:shd w:val="clear" w:color="auto" w:fill="auto"/>
          </w:tcPr>
          <w:p w:rsidR="00117A1B" w:rsidRPr="00F73CD2" w:rsidRDefault="00117A1B" w:rsidP="00F73CD2">
            <w:pPr>
              <w:pStyle w:val="afb"/>
            </w:pPr>
            <w:r w:rsidRPr="00F73CD2">
              <w:t>80%</w:t>
            </w:r>
          </w:p>
        </w:tc>
        <w:tc>
          <w:tcPr>
            <w:tcW w:w="2816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46" type="#_x0000_t75" style="width:30pt;height:30pt" o:bordertopcolor="this" o:borderleftcolor="this" o:borderbottomcolor="this" o:borderrightcolor="this">
                  <v:imagedata r:id="rId19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tc>
          <w:tcPr>
            <w:tcW w:w="2817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47" type="#_x0000_t75" style="width:23.25pt;height:23.25pt">
                  <v:imagedata r:id="rId17" o:title=""/>
                </v:shape>
              </w:pict>
            </w:r>
          </w:p>
        </w:tc>
      </w:tr>
      <w:tr w:rsidR="00117A1B" w:rsidRPr="00F73CD2" w:rsidTr="00873299">
        <w:trPr>
          <w:trHeight w:hRule="exact" w:val="851"/>
          <w:jc w:val="center"/>
        </w:trPr>
        <w:tc>
          <w:tcPr>
            <w:tcW w:w="2660" w:type="dxa"/>
            <w:vMerge/>
            <w:shd w:val="clear" w:color="auto" w:fill="auto"/>
          </w:tcPr>
          <w:p w:rsidR="00117A1B" w:rsidRPr="00F73CD2" w:rsidRDefault="00117A1B" w:rsidP="00F73CD2">
            <w:pPr>
              <w:pStyle w:val="afb"/>
            </w:pPr>
          </w:p>
        </w:tc>
        <w:tc>
          <w:tcPr>
            <w:tcW w:w="1559" w:type="dxa"/>
            <w:shd w:val="clear" w:color="auto" w:fill="auto"/>
          </w:tcPr>
          <w:p w:rsidR="00117A1B" w:rsidRPr="00F73CD2" w:rsidRDefault="00117A1B" w:rsidP="00F73CD2">
            <w:pPr>
              <w:pStyle w:val="afb"/>
            </w:pPr>
            <w:r w:rsidRPr="00F73CD2">
              <w:t>90%</w:t>
            </w:r>
          </w:p>
        </w:tc>
        <w:tc>
          <w:tcPr>
            <w:tcW w:w="2816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48" type="#_x0000_t75" style="width:30pt;height:30pt" o:bordertopcolor="this" o:borderleftcolor="this" o:borderbottomcolor="this" o:borderrightcolor="this">
                  <v:imagedata r:id="rId2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tc>
          <w:tcPr>
            <w:tcW w:w="2817" w:type="dxa"/>
            <w:shd w:val="clear" w:color="auto" w:fill="auto"/>
          </w:tcPr>
          <w:p w:rsidR="00117A1B" w:rsidRPr="00F73CD2" w:rsidRDefault="004D223C" w:rsidP="00F73CD2">
            <w:pPr>
              <w:pStyle w:val="afb"/>
            </w:pPr>
            <w:r>
              <w:pict>
                <v:shape id="_x0000_i1049" type="#_x0000_t75" style="width:26.25pt;height:26.25pt">
                  <v:imagedata r:id="rId17" o:title=""/>
                </v:shape>
              </w:pict>
            </w:r>
          </w:p>
        </w:tc>
      </w:tr>
    </w:tbl>
    <w:p w:rsidR="00F73CD2" w:rsidRPr="00F73CD2" w:rsidRDefault="00F73CD2" w:rsidP="00F73CD2">
      <w:pPr>
        <w:ind w:firstLine="709"/>
        <w:rPr>
          <w:lang w:val="en-US"/>
        </w:rPr>
      </w:pPr>
    </w:p>
    <w:p w:rsidR="00F73CD2" w:rsidRDefault="00003B76" w:rsidP="00F73CD2">
      <w:pPr>
        <w:ind w:firstLine="709"/>
      </w:pPr>
      <w:r w:rsidRPr="00F73CD2">
        <w:t xml:space="preserve">Таким образом, НС Хемминга прекрасно справляется с задачей распознавания образов для экспериментов с искажением на 0 </w:t>
      </w:r>
      <w:r w:rsidR="00F73CD2">
        <w:t>-</w:t>
      </w:r>
      <w:r w:rsidRPr="00F73CD2">
        <w:t xml:space="preserve"> 45</w:t>
      </w:r>
      <w:r w:rsidR="00003C11" w:rsidRPr="00F73CD2">
        <w:t>%</w:t>
      </w:r>
      <w:r w:rsidR="00F73CD2" w:rsidRPr="00F73CD2">
        <w:t xml:space="preserve">. </w:t>
      </w:r>
      <w:r w:rsidRPr="00F73CD2">
        <w:t>В это диапазоне все эталоны распознаются без ошибок</w:t>
      </w:r>
      <w:r w:rsidR="00F73CD2" w:rsidRPr="00F73CD2">
        <w:t>.</w:t>
      </w:r>
    </w:p>
    <w:p w:rsidR="00F73CD2" w:rsidRDefault="00003B76" w:rsidP="00F73CD2">
      <w:pPr>
        <w:ind w:firstLine="709"/>
      </w:pPr>
      <w:r w:rsidRPr="00F73CD2">
        <w:t>При 50</w:t>
      </w:r>
      <w:r w:rsidR="00003C11" w:rsidRPr="00F73CD2">
        <w:t>%</w:t>
      </w:r>
      <w:r w:rsidRPr="00F73CD2">
        <w:t xml:space="preserve"> зашумления образы распознаются нестабильно, часто возникает “перепутывание” и на выходе НС появляется совершенно другой эталон</w:t>
      </w:r>
      <w:r w:rsidR="00F73CD2" w:rsidRPr="00F73CD2">
        <w:t>.</w:t>
      </w:r>
    </w:p>
    <w:p w:rsidR="00F73CD2" w:rsidRDefault="00003B76" w:rsidP="00F73CD2">
      <w:pPr>
        <w:ind w:firstLine="709"/>
      </w:pPr>
      <w:r w:rsidRPr="00F73CD2">
        <w:t>При 80-90</w:t>
      </w:r>
      <w:r w:rsidR="00003C11" w:rsidRPr="00F73CD2">
        <w:t>%</w:t>
      </w:r>
      <w:r w:rsidRPr="00F73CD2">
        <w:t xml:space="preserve"> зашумления образ начинает инвертироваться и при зашумлении 100% мы видим полностью инвертированное изображение исходного</w:t>
      </w:r>
      <w:r w:rsidR="00F73CD2" w:rsidRPr="00F73CD2">
        <w:t xml:space="preserve">. </w:t>
      </w:r>
      <w:r w:rsidRPr="00F73CD2">
        <w:t xml:space="preserve">Хотя, человек может распознать с легкостью инвертированный символ, программа не умеет этого делать, </w:t>
      </w:r>
      <w:r w:rsidR="00F73CD2">
        <w:t>т.к</w:t>
      </w:r>
      <w:r w:rsidR="00F73CD2" w:rsidRPr="00F73CD2">
        <w:t xml:space="preserve"> </w:t>
      </w:r>
      <w:r w:rsidRPr="00F73CD2">
        <w:t>считает, что сам символ изображается только черными точками</w:t>
      </w:r>
      <w:r w:rsidR="00F73CD2" w:rsidRPr="00F73CD2">
        <w:t>.</w:t>
      </w:r>
    </w:p>
    <w:p w:rsidR="00720CB4" w:rsidRPr="00F73CD2" w:rsidRDefault="0013674C" w:rsidP="00F73CD2">
      <w:pPr>
        <w:ind w:firstLine="709"/>
      </w:pPr>
      <w:r>
        <w:t>При за</w:t>
      </w:r>
      <w:r w:rsidR="00003B76" w:rsidRPr="00F73CD2">
        <w:t>шумлении 80-100% НС Хемминга перепутывает подаваемые символы с наиболее похожими эталонными</w:t>
      </w:r>
      <w:r w:rsidR="00F73CD2" w:rsidRPr="00F73CD2">
        <w:t xml:space="preserve">. </w:t>
      </w:r>
      <w:r w:rsidR="00003B76" w:rsidRPr="00F73CD2">
        <w:t>Например, при 100% зашумления буква</w:t>
      </w:r>
      <w:r w:rsidR="00F73CD2">
        <w:t xml:space="preserve"> "</w:t>
      </w:r>
      <w:r w:rsidR="00003B76" w:rsidRPr="00F73CD2">
        <w:t>П</w:t>
      </w:r>
      <w:r w:rsidR="00F73CD2">
        <w:t xml:space="preserve">" </w:t>
      </w:r>
      <w:r w:rsidR="00003B76" w:rsidRPr="00F73CD2">
        <w:t>похожа на толстую полосу и программа распознает символ как</w:t>
      </w:r>
      <w:r w:rsidR="00F73CD2">
        <w:t xml:space="preserve"> "</w:t>
      </w:r>
      <w:r w:rsidR="00003B76" w:rsidRPr="00F73CD2">
        <w:t>1</w:t>
      </w:r>
      <w:r w:rsidR="00F73CD2">
        <w:t>"</w:t>
      </w:r>
      <w:bookmarkStart w:id="5" w:name="_GoBack"/>
      <w:bookmarkEnd w:id="5"/>
    </w:p>
    <w:sectPr w:rsidR="00720CB4" w:rsidRPr="00F73CD2" w:rsidSect="00F73CD2">
      <w:headerReference w:type="default" r:id="rId21"/>
      <w:footerReference w:type="default" r:id="rId22"/>
      <w:headerReference w:type="first" r:id="rId23"/>
      <w:footerReference w:type="first" r:id="rId24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299" w:rsidRDefault="00873299">
      <w:pPr>
        <w:ind w:firstLine="709"/>
      </w:pPr>
      <w:r>
        <w:separator/>
      </w:r>
    </w:p>
  </w:endnote>
  <w:endnote w:type="continuationSeparator" w:id="0">
    <w:p w:rsidR="00873299" w:rsidRDefault="0087329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D2" w:rsidRDefault="00F73CD2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D2" w:rsidRDefault="00F73CD2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299" w:rsidRDefault="00873299">
      <w:pPr>
        <w:ind w:firstLine="709"/>
      </w:pPr>
      <w:r>
        <w:separator/>
      </w:r>
    </w:p>
  </w:footnote>
  <w:footnote w:type="continuationSeparator" w:id="0">
    <w:p w:rsidR="00873299" w:rsidRDefault="00873299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2B6" w:rsidRDefault="00CF1D18" w:rsidP="004C3686">
    <w:pPr>
      <w:pStyle w:val="a7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4C62B6" w:rsidRDefault="004C62B6" w:rsidP="00F11448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D2" w:rsidRDefault="00F73CD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865866"/>
    <w:multiLevelType w:val="hybridMultilevel"/>
    <w:tmpl w:val="FF5CF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B95BE7"/>
    <w:multiLevelType w:val="multilevel"/>
    <w:tmpl w:val="EB08206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40"/>
        </w:tabs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50"/>
        </w:tabs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20"/>
        </w:tabs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30"/>
        </w:tabs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00"/>
        </w:tabs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10"/>
        </w:tabs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080"/>
        </w:tabs>
        <w:ind w:left="13080" w:hanging="1800"/>
      </w:pPr>
      <w:rPr>
        <w:rFonts w:hint="default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7A1B"/>
    <w:rsid w:val="00003B76"/>
    <w:rsid w:val="00003C11"/>
    <w:rsid w:val="00053105"/>
    <w:rsid w:val="000548D3"/>
    <w:rsid w:val="00075CEF"/>
    <w:rsid w:val="00077DCA"/>
    <w:rsid w:val="0009354F"/>
    <w:rsid w:val="0009522E"/>
    <w:rsid w:val="000C5D6D"/>
    <w:rsid w:val="000C6B54"/>
    <w:rsid w:val="000D2137"/>
    <w:rsid w:val="000D71C3"/>
    <w:rsid w:val="00110109"/>
    <w:rsid w:val="00110B1F"/>
    <w:rsid w:val="00117A1B"/>
    <w:rsid w:val="00132F8B"/>
    <w:rsid w:val="0013674C"/>
    <w:rsid w:val="00144116"/>
    <w:rsid w:val="00192135"/>
    <w:rsid w:val="00194AA2"/>
    <w:rsid w:val="001C0045"/>
    <w:rsid w:val="001C0C4F"/>
    <w:rsid w:val="001D3C68"/>
    <w:rsid w:val="001F7F8A"/>
    <w:rsid w:val="002178D0"/>
    <w:rsid w:val="002858EE"/>
    <w:rsid w:val="002B0E2E"/>
    <w:rsid w:val="002C3CD9"/>
    <w:rsid w:val="002D14B6"/>
    <w:rsid w:val="002D2A8C"/>
    <w:rsid w:val="002E3107"/>
    <w:rsid w:val="002F6711"/>
    <w:rsid w:val="00316E38"/>
    <w:rsid w:val="00325921"/>
    <w:rsid w:val="00335F38"/>
    <w:rsid w:val="003F1181"/>
    <w:rsid w:val="0043345F"/>
    <w:rsid w:val="004361B0"/>
    <w:rsid w:val="00470034"/>
    <w:rsid w:val="004B4988"/>
    <w:rsid w:val="004B7F26"/>
    <w:rsid w:val="004C3686"/>
    <w:rsid w:val="004C62B6"/>
    <w:rsid w:val="004D223C"/>
    <w:rsid w:val="004E7D84"/>
    <w:rsid w:val="00552A57"/>
    <w:rsid w:val="005533F5"/>
    <w:rsid w:val="005C20AA"/>
    <w:rsid w:val="005D54AA"/>
    <w:rsid w:val="005D6952"/>
    <w:rsid w:val="006100DC"/>
    <w:rsid w:val="00614DF8"/>
    <w:rsid w:val="006273B0"/>
    <w:rsid w:val="00627553"/>
    <w:rsid w:val="00656212"/>
    <w:rsid w:val="00670A25"/>
    <w:rsid w:val="00677A49"/>
    <w:rsid w:val="0068636C"/>
    <w:rsid w:val="00690D76"/>
    <w:rsid w:val="006F4360"/>
    <w:rsid w:val="00720CB4"/>
    <w:rsid w:val="00733E34"/>
    <w:rsid w:val="00747346"/>
    <w:rsid w:val="00791D34"/>
    <w:rsid w:val="007C034A"/>
    <w:rsid w:val="007D1C7E"/>
    <w:rsid w:val="007F377B"/>
    <w:rsid w:val="00807085"/>
    <w:rsid w:val="00822726"/>
    <w:rsid w:val="00830DFB"/>
    <w:rsid w:val="00833615"/>
    <w:rsid w:val="00873299"/>
    <w:rsid w:val="008E134B"/>
    <w:rsid w:val="009164ED"/>
    <w:rsid w:val="00936568"/>
    <w:rsid w:val="0094606D"/>
    <w:rsid w:val="00990DB9"/>
    <w:rsid w:val="009B534A"/>
    <w:rsid w:val="009C4DA8"/>
    <w:rsid w:val="009D48B3"/>
    <w:rsid w:val="009F0321"/>
    <w:rsid w:val="00A45CA1"/>
    <w:rsid w:val="00A6739D"/>
    <w:rsid w:val="00A84FAC"/>
    <w:rsid w:val="00AA400F"/>
    <w:rsid w:val="00AD25B8"/>
    <w:rsid w:val="00AE1FDA"/>
    <w:rsid w:val="00AE68C1"/>
    <w:rsid w:val="00AF12D5"/>
    <w:rsid w:val="00AF5652"/>
    <w:rsid w:val="00B17D70"/>
    <w:rsid w:val="00B70E75"/>
    <w:rsid w:val="00B72E3A"/>
    <w:rsid w:val="00B8343A"/>
    <w:rsid w:val="00B926A0"/>
    <w:rsid w:val="00BC296B"/>
    <w:rsid w:val="00BC79EE"/>
    <w:rsid w:val="00BD1F7D"/>
    <w:rsid w:val="00BD34EE"/>
    <w:rsid w:val="00BE4ED1"/>
    <w:rsid w:val="00C01C89"/>
    <w:rsid w:val="00C257FA"/>
    <w:rsid w:val="00C31565"/>
    <w:rsid w:val="00C3421A"/>
    <w:rsid w:val="00C6401E"/>
    <w:rsid w:val="00C9147A"/>
    <w:rsid w:val="00C92C4A"/>
    <w:rsid w:val="00CA5150"/>
    <w:rsid w:val="00CC0026"/>
    <w:rsid w:val="00CF02B1"/>
    <w:rsid w:val="00CF1D18"/>
    <w:rsid w:val="00D0369E"/>
    <w:rsid w:val="00D04B43"/>
    <w:rsid w:val="00D20C37"/>
    <w:rsid w:val="00D2321A"/>
    <w:rsid w:val="00D55D21"/>
    <w:rsid w:val="00D663BF"/>
    <w:rsid w:val="00D66D13"/>
    <w:rsid w:val="00DA18C5"/>
    <w:rsid w:val="00DC60AD"/>
    <w:rsid w:val="00DE0505"/>
    <w:rsid w:val="00DE2092"/>
    <w:rsid w:val="00DF3734"/>
    <w:rsid w:val="00E24E83"/>
    <w:rsid w:val="00E260DD"/>
    <w:rsid w:val="00E35E2F"/>
    <w:rsid w:val="00E40314"/>
    <w:rsid w:val="00E73648"/>
    <w:rsid w:val="00EA180F"/>
    <w:rsid w:val="00EB1BD5"/>
    <w:rsid w:val="00F06864"/>
    <w:rsid w:val="00F11448"/>
    <w:rsid w:val="00F278E7"/>
    <w:rsid w:val="00F35B33"/>
    <w:rsid w:val="00F64017"/>
    <w:rsid w:val="00F73CD2"/>
    <w:rsid w:val="00F84138"/>
    <w:rsid w:val="00FA757C"/>
    <w:rsid w:val="00FC39B1"/>
    <w:rsid w:val="00FD600B"/>
    <w:rsid w:val="00FE6406"/>
    <w:rsid w:val="00FF1338"/>
    <w:rsid w:val="00FF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  <w14:defaultImageDpi w14:val="0"/>
  <w15:chartTrackingRefBased/>
  <w15:docId w15:val="{FC6B344B-286F-4753-99C8-115886A0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73CD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73CD2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73CD2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F73CD2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73CD2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73CD2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73CD2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73CD2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73CD2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2"/>
    <w:basedOn w:val="a2"/>
    <w:link w:val="22"/>
    <w:uiPriority w:val="99"/>
    <w:rsid w:val="00117A1B"/>
    <w:pPr>
      <w:spacing w:after="120" w:line="480" w:lineRule="auto"/>
      <w:ind w:firstLine="709"/>
    </w:p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a6">
    <w:name w:val="Normal (Web)"/>
    <w:basedOn w:val="a2"/>
    <w:uiPriority w:val="99"/>
    <w:rsid w:val="00F73CD2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code">
    <w:name w:val="code"/>
    <w:basedOn w:val="a2"/>
    <w:uiPriority w:val="99"/>
    <w:rsid w:val="00117A1B"/>
    <w:pPr>
      <w:spacing w:before="100" w:beforeAutospacing="1" w:after="100" w:afterAutospacing="1"/>
      <w:ind w:firstLine="709"/>
    </w:pPr>
    <w:rPr>
      <w:rFonts w:ascii="Courier" w:hAnsi="Courier" w:cs="Courier"/>
      <w:b/>
      <w:bCs/>
      <w:sz w:val="20"/>
      <w:szCs w:val="20"/>
    </w:rPr>
  </w:style>
  <w:style w:type="paragraph" w:styleId="a7">
    <w:name w:val="header"/>
    <w:basedOn w:val="a2"/>
    <w:next w:val="a8"/>
    <w:link w:val="a9"/>
    <w:uiPriority w:val="99"/>
    <w:rsid w:val="00F73CD2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F73CD2"/>
    <w:rPr>
      <w:vertAlign w:val="superscript"/>
    </w:rPr>
  </w:style>
  <w:style w:type="character" w:styleId="ab">
    <w:name w:val="page number"/>
    <w:uiPriority w:val="99"/>
    <w:rsid w:val="00F73CD2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F73CD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Body Text"/>
    <w:basedOn w:val="a2"/>
    <w:link w:val="ac"/>
    <w:uiPriority w:val="99"/>
    <w:rsid w:val="00F73CD2"/>
    <w:pPr>
      <w:ind w:firstLine="709"/>
    </w:pPr>
  </w:style>
  <w:style w:type="character" w:customStyle="1" w:styleId="ac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F73CD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F73CD2"/>
    <w:rPr>
      <w:color w:val="auto"/>
      <w:sz w:val="28"/>
      <w:szCs w:val="28"/>
      <w:u w:val="single"/>
      <w:vertAlign w:val="baseline"/>
    </w:rPr>
  </w:style>
  <w:style w:type="paragraph" w:customStyle="1" w:styleId="23">
    <w:name w:val="Заголовок 2 дипл"/>
    <w:basedOn w:val="a2"/>
    <w:next w:val="af"/>
    <w:uiPriority w:val="99"/>
    <w:rsid w:val="00F73CD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F73CD2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sz w:val="28"/>
      <w:szCs w:val="28"/>
    </w:rPr>
  </w:style>
  <w:style w:type="character" w:customStyle="1" w:styleId="11">
    <w:name w:val="Текст Знак1"/>
    <w:link w:val="af1"/>
    <w:uiPriority w:val="99"/>
    <w:locked/>
    <w:rsid w:val="00F73CD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F73CD2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3"/>
    <w:uiPriority w:val="99"/>
    <w:semiHidden/>
    <w:locked/>
    <w:rsid w:val="00F73CD2"/>
    <w:rPr>
      <w:sz w:val="28"/>
      <w:szCs w:val="28"/>
      <w:lang w:val="ru-RU" w:eastAsia="ru-RU"/>
    </w:rPr>
  </w:style>
  <w:style w:type="paragraph" w:styleId="af3">
    <w:name w:val="footer"/>
    <w:basedOn w:val="a2"/>
    <w:link w:val="12"/>
    <w:uiPriority w:val="99"/>
    <w:semiHidden/>
    <w:rsid w:val="00F73CD2"/>
    <w:pPr>
      <w:tabs>
        <w:tab w:val="center" w:pos="4819"/>
        <w:tab w:val="right" w:pos="9639"/>
      </w:tabs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F73CD2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F73CD2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73CD2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customStyle="1" w:styleId="af6">
    <w:name w:val="литера"/>
    <w:uiPriority w:val="99"/>
    <w:rsid w:val="00F73CD2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F73CD2"/>
    <w:rPr>
      <w:sz w:val="28"/>
      <w:szCs w:val="28"/>
    </w:rPr>
  </w:style>
  <w:style w:type="paragraph" w:customStyle="1" w:styleId="af8">
    <w:name w:val="Обычный +"/>
    <w:basedOn w:val="a2"/>
    <w:autoRedefine/>
    <w:uiPriority w:val="99"/>
    <w:rsid w:val="00F73CD2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F73CD2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F73CD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73CD2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F73CD2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73CD2"/>
    <w:pPr>
      <w:ind w:left="958" w:firstLine="709"/>
    </w:pPr>
  </w:style>
  <w:style w:type="paragraph" w:styleId="25">
    <w:name w:val="Body Text Indent 2"/>
    <w:basedOn w:val="a2"/>
    <w:link w:val="26"/>
    <w:uiPriority w:val="99"/>
    <w:rsid w:val="00F73CD2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73CD2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F73CD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F73CD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73CD2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73CD2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73CD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73CD2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F73CD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73CD2"/>
    <w:rPr>
      <w:i/>
      <w:iCs/>
    </w:rPr>
  </w:style>
  <w:style w:type="paragraph" w:customStyle="1" w:styleId="afb">
    <w:name w:val="ТАБЛИЦА"/>
    <w:next w:val="a2"/>
    <w:autoRedefine/>
    <w:uiPriority w:val="99"/>
    <w:rsid w:val="00F73CD2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F73CD2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F73CD2"/>
  </w:style>
  <w:style w:type="table" w:customStyle="1" w:styleId="15">
    <w:name w:val="Стиль таблицы1"/>
    <w:uiPriority w:val="99"/>
    <w:rsid w:val="00F73CD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F73CD2"/>
    <w:pPr>
      <w:jc w:val="center"/>
    </w:pPr>
  </w:style>
  <w:style w:type="paragraph" w:styleId="afe">
    <w:name w:val="endnote text"/>
    <w:basedOn w:val="a2"/>
    <w:link w:val="aff"/>
    <w:uiPriority w:val="99"/>
    <w:semiHidden/>
    <w:rsid w:val="00F73CD2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F73CD2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F73CD2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F73CD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1703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реализации алгоритма решения задачи</vt:lpstr>
    </vt:vector>
  </TitlesOfParts>
  <Company>Diapsalmata</Company>
  <LinksUpToDate>false</LinksUpToDate>
  <CharactersWithSpaces>11391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реализации алгоритма решения задачи</dc:title>
  <dc:subject/>
  <dc:creator>Пользователь</dc:creator>
  <cp:keywords/>
  <dc:description/>
  <cp:lastModifiedBy>admin</cp:lastModifiedBy>
  <cp:revision>2</cp:revision>
  <dcterms:created xsi:type="dcterms:W3CDTF">2014-03-03T00:34:00Z</dcterms:created>
  <dcterms:modified xsi:type="dcterms:W3CDTF">2014-03-03T00:34:00Z</dcterms:modified>
</cp:coreProperties>
</file>