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740" w:rsidRPr="00E00740" w:rsidRDefault="00E00740" w:rsidP="00E00740">
      <w:pPr>
        <w:pStyle w:val="3"/>
        <w:keepNext w:val="0"/>
        <w:widowControl w:val="0"/>
        <w:ind w:firstLine="709"/>
        <w:rPr>
          <w:color w:val="auto"/>
          <w:szCs w:val="24"/>
        </w:rPr>
      </w:pPr>
      <w:r w:rsidRPr="00E00740">
        <w:rPr>
          <w:color w:val="auto"/>
          <w:szCs w:val="24"/>
        </w:rPr>
        <w:t>Міністерство освіти і науки України</w:t>
      </w:r>
    </w:p>
    <w:p w:rsidR="00E00740" w:rsidRPr="00E00740" w:rsidRDefault="00E00740" w:rsidP="00E00740">
      <w:pPr>
        <w:widowControl w:val="0"/>
        <w:spacing w:line="360" w:lineRule="auto"/>
        <w:ind w:firstLine="709"/>
        <w:jc w:val="center"/>
        <w:rPr>
          <w:sz w:val="28"/>
          <w:szCs w:val="24"/>
          <w:lang w:val="uk-UA"/>
        </w:rPr>
      </w:pPr>
      <w:r w:rsidRPr="00E00740">
        <w:rPr>
          <w:sz w:val="28"/>
          <w:szCs w:val="24"/>
          <w:lang w:val="uk-UA"/>
        </w:rPr>
        <w:t>НАЦІОНАЛЬНИЙ ТЕХНІЧНИЙ УНІВЕРСИТЕТ</w:t>
      </w:r>
    </w:p>
    <w:p w:rsidR="00E00740" w:rsidRPr="00E00740" w:rsidRDefault="00E00740" w:rsidP="00E00740">
      <w:pPr>
        <w:widowControl w:val="0"/>
        <w:spacing w:line="360" w:lineRule="auto"/>
        <w:ind w:firstLine="709"/>
        <w:jc w:val="center"/>
        <w:rPr>
          <w:sz w:val="28"/>
          <w:szCs w:val="24"/>
          <w:lang w:val="uk-UA"/>
        </w:rPr>
      </w:pPr>
      <w:r w:rsidRPr="00E00740">
        <w:rPr>
          <w:sz w:val="28"/>
          <w:szCs w:val="24"/>
          <w:lang w:val="uk-UA"/>
        </w:rPr>
        <w:t>“ХАРКІВСЬКИЙ ПОЛІТЕХНІЧНИЙ ІНСТИТУТ”</w:t>
      </w:r>
    </w:p>
    <w:p w:rsidR="00E00740" w:rsidRPr="00E00740" w:rsidRDefault="00E00740" w:rsidP="00E00740">
      <w:pPr>
        <w:jc w:val="center"/>
        <w:rPr>
          <w:lang w:val="uk-UA"/>
        </w:rPr>
      </w:pPr>
    </w:p>
    <w:p w:rsidR="0078278D" w:rsidRPr="00E00740" w:rsidRDefault="0078278D" w:rsidP="00E00740">
      <w:pPr>
        <w:widowControl w:val="0"/>
        <w:spacing w:line="360" w:lineRule="auto"/>
        <w:ind w:firstLine="709"/>
        <w:jc w:val="center"/>
        <w:rPr>
          <w:sz w:val="28"/>
          <w:szCs w:val="28"/>
          <w:lang w:val="uk-UA"/>
        </w:rPr>
      </w:pPr>
    </w:p>
    <w:p w:rsidR="0078278D" w:rsidRPr="00E00740" w:rsidRDefault="0078278D" w:rsidP="00E00740">
      <w:pPr>
        <w:widowControl w:val="0"/>
        <w:spacing w:line="360" w:lineRule="auto"/>
        <w:ind w:firstLine="709"/>
        <w:jc w:val="center"/>
        <w:rPr>
          <w:sz w:val="28"/>
          <w:szCs w:val="28"/>
          <w:lang w:val="uk-UA"/>
        </w:rPr>
      </w:pPr>
    </w:p>
    <w:p w:rsidR="0078278D" w:rsidRPr="00E00740" w:rsidRDefault="0078278D" w:rsidP="00E00740">
      <w:pPr>
        <w:widowControl w:val="0"/>
        <w:spacing w:line="360" w:lineRule="auto"/>
        <w:ind w:firstLine="709"/>
        <w:jc w:val="center"/>
        <w:rPr>
          <w:sz w:val="28"/>
          <w:szCs w:val="28"/>
          <w:lang w:val="uk-UA"/>
        </w:rPr>
      </w:pPr>
    </w:p>
    <w:p w:rsidR="0078278D" w:rsidRPr="00E00740" w:rsidRDefault="0078278D" w:rsidP="00E00740">
      <w:pPr>
        <w:widowControl w:val="0"/>
        <w:spacing w:line="360" w:lineRule="auto"/>
        <w:ind w:firstLine="709"/>
        <w:jc w:val="center"/>
        <w:rPr>
          <w:sz w:val="28"/>
          <w:szCs w:val="28"/>
          <w:lang w:val="uk-UA"/>
        </w:rPr>
      </w:pPr>
    </w:p>
    <w:p w:rsidR="0078278D" w:rsidRPr="00E00740" w:rsidRDefault="0078278D" w:rsidP="00E00740">
      <w:pPr>
        <w:widowControl w:val="0"/>
        <w:spacing w:line="360" w:lineRule="auto"/>
        <w:ind w:firstLine="709"/>
        <w:jc w:val="center"/>
        <w:rPr>
          <w:sz w:val="28"/>
          <w:szCs w:val="28"/>
          <w:lang w:val="uk-UA"/>
        </w:rPr>
      </w:pPr>
    </w:p>
    <w:p w:rsidR="0078278D" w:rsidRPr="00E00740" w:rsidRDefault="0078278D" w:rsidP="00E00740">
      <w:pPr>
        <w:widowControl w:val="0"/>
        <w:spacing w:line="360" w:lineRule="auto"/>
        <w:ind w:firstLine="709"/>
        <w:jc w:val="center"/>
        <w:rPr>
          <w:sz w:val="28"/>
          <w:szCs w:val="28"/>
          <w:lang w:val="uk-UA"/>
        </w:rPr>
      </w:pPr>
    </w:p>
    <w:p w:rsidR="0078278D" w:rsidRPr="00E00740" w:rsidRDefault="0078278D" w:rsidP="00E00740">
      <w:pPr>
        <w:pStyle w:val="4"/>
        <w:keepNext w:val="0"/>
        <w:widowControl w:val="0"/>
        <w:ind w:firstLine="709"/>
        <w:jc w:val="center"/>
      </w:pPr>
      <w:r w:rsidRPr="00E00740">
        <w:t>Моделювання процесу обробки сигналів датчика</w:t>
      </w:r>
    </w:p>
    <w:p w:rsidR="0078278D" w:rsidRPr="00E00740" w:rsidRDefault="0078278D" w:rsidP="00E00740">
      <w:pPr>
        <w:widowControl w:val="0"/>
        <w:spacing w:line="360" w:lineRule="auto"/>
        <w:ind w:firstLine="709"/>
        <w:jc w:val="center"/>
        <w:rPr>
          <w:sz w:val="28"/>
          <w:szCs w:val="28"/>
          <w:lang w:val="uk-UA"/>
        </w:rPr>
      </w:pPr>
      <w:r w:rsidRPr="00E00740">
        <w:rPr>
          <w:sz w:val="28"/>
          <w:lang w:val="uk-UA"/>
        </w:rPr>
        <w:t>у вихровому потоковимірювачі</w:t>
      </w:r>
    </w:p>
    <w:p w:rsidR="0078278D" w:rsidRPr="00E00740" w:rsidRDefault="0078278D" w:rsidP="00E00740">
      <w:pPr>
        <w:widowControl w:val="0"/>
        <w:tabs>
          <w:tab w:val="left" w:pos="3720"/>
        </w:tabs>
        <w:spacing w:line="360" w:lineRule="auto"/>
        <w:ind w:firstLine="709"/>
        <w:jc w:val="center"/>
        <w:rPr>
          <w:sz w:val="28"/>
          <w:szCs w:val="28"/>
          <w:lang w:val="uk-UA"/>
        </w:rPr>
      </w:pPr>
    </w:p>
    <w:p w:rsidR="0078278D" w:rsidRPr="00E00740" w:rsidRDefault="0078278D" w:rsidP="00E00740">
      <w:pPr>
        <w:widowControl w:val="0"/>
        <w:tabs>
          <w:tab w:val="left" w:pos="3720"/>
        </w:tabs>
        <w:spacing w:line="360" w:lineRule="auto"/>
        <w:ind w:firstLine="709"/>
        <w:jc w:val="center"/>
        <w:rPr>
          <w:sz w:val="28"/>
          <w:szCs w:val="28"/>
          <w:lang w:val="uk-UA"/>
        </w:rPr>
      </w:pPr>
    </w:p>
    <w:p w:rsidR="0078278D" w:rsidRPr="00E00740" w:rsidRDefault="0078278D" w:rsidP="00E00740">
      <w:pPr>
        <w:widowControl w:val="0"/>
        <w:tabs>
          <w:tab w:val="left" w:pos="3720"/>
        </w:tabs>
        <w:spacing w:line="360" w:lineRule="auto"/>
        <w:ind w:firstLine="709"/>
        <w:jc w:val="center"/>
        <w:rPr>
          <w:sz w:val="28"/>
          <w:szCs w:val="28"/>
          <w:lang w:val="uk-UA"/>
        </w:rPr>
      </w:pPr>
    </w:p>
    <w:p w:rsidR="0078278D" w:rsidRPr="00E00740" w:rsidRDefault="0078278D" w:rsidP="00E00740">
      <w:pPr>
        <w:widowControl w:val="0"/>
        <w:tabs>
          <w:tab w:val="left" w:pos="3720"/>
        </w:tabs>
        <w:spacing w:line="360" w:lineRule="auto"/>
        <w:ind w:firstLine="709"/>
        <w:jc w:val="center"/>
        <w:rPr>
          <w:sz w:val="28"/>
          <w:szCs w:val="28"/>
          <w:lang w:val="uk-UA"/>
        </w:rPr>
      </w:pPr>
    </w:p>
    <w:p w:rsidR="0078278D" w:rsidRPr="00E00740" w:rsidRDefault="0078278D" w:rsidP="00E00740">
      <w:pPr>
        <w:widowControl w:val="0"/>
        <w:spacing w:line="360" w:lineRule="auto"/>
        <w:ind w:firstLine="709"/>
        <w:jc w:val="center"/>
        <w:rPr>
          <w:sz w:val="28"/>
          <w:szCs w:val="28"/>
          <w:lang w:val="uk-UA"/>
        </w:rPr>
      </w:pPr>
    </w:p>
    <w:p w:rsidR="00E00740" w:rsidRPr="00E00740" w:rsidRDefault="00E00740" w:rsidP="00E00740">
      <w:pPr>
        <w:widowControl w:val="0"/>
        <w:spacing w:line="360" w:lineRule="auto"/>
        <w:ind w:firstLine="709"/>
        <w:jc w:val="center"/>
        <w:rPr>
          <w:sz w:val="28"/>
          <w:szCs w:val="28"/>
          <w:lang w:val="uk-UA"/>
        </w:rPr>
      </w:pPr>
    </w:p>
    <w:p w:rsidR="00E00740" w:rsidRPr="00E00740" w:rsidRDefault="00E00740" w:rsidP="00E00740">
      <w:pPr>
        <w:widowControl w:val="0"/>
        <w:spacing w:line="360" w:lineRule="auto"/>
        <w:ind w:firstLine="709"/>
        <w:jc w:val="center"/>
        <w:rPr>
          <w:sz w:val="28"/>
          <w:szCs w:val="28"/>
          <w:lang w:val="uk-UA"/>
        </w:rPr>
      </w:pPr>
    </w:p>
    <w:p w:rsidR="00E00740" w:rsidRPr="00E00740" w:rsidRDefault="00E00740" w:rsidP="00E00740">
      <w:pPr>
        <w:widowControl w:val="0"/>
        <w:spacing w:line="360" w:lineRule="auto"/>
        <w:ind w:firstLine="709"/>
        <w:jc w:val="center"/>
        <w:rPr>
          <w:sz w:val="28"/>
          <w:szCs w:val="28"/>
          <w:lang w:val="uk-UA"/>
        </w:rPr>
      </w:pPr>
    </w:p>
    <w:p w:rsidR="00E00740" w:rsidRPr="00E00740" w:rsidRDefault="00E00740" w:rsidP="00E00740">
      <w:pPr>
        <w:widowControl w:val="0"/>
        <w:spacing w:line="360" w:lineRule="auto"/>
        <w:ind w:firstLine="709"/>
        <w:jc w:val="center"/>
        <w:rPr>
          <w:sz w:val="28"/>
          <w:szCs w:val="28"/>
          <w:lang w:val="uk-UA"/>
        </w:rPr>
      </w:pPr>
    </w:p>
    <w:p w:rsidR="00E00740" w:rsidRPr="00E00740" w:rsidRDefault="00E00740" w:rsidP="00E00740">
      <w:pPr>
        <w:widowControl w:val="0"/>
        <w:spacing w:line="360" w:lineRule="auto"/>
        <w:ind w:firstLine="709"/>
        <w:jc w:val="center"/>
        <w:rPr>
          <w:sz w:val="28"/>
          <w:szCs w:val="28"/>
          <w:lang w:val="uk-UA"/>
        </w:rPr>
      </w:pPr>
    </w:p>
    <w:p w:rsidR="00E00740" w:rsidRPr="00E00740" w:rsidRDefault="00E00740" w:rsidP="00E00740">
      <w:pPr>
        <w:widowControl w:val="0"/>
        <w:spacing w:line="360" w:lineRule="auto"/>
        <w:ind w:firstLine="709"/>
        <w:jc w:val="center"/>
        <w:rPr>
          <w:sz w:val="28"/>
          <w:szCs w:val="28"/>
          <w:lang w:val="uk-UA"/>
        </w:rPr>
      </w:pPr>
    </w:p>
    <w:p w:rsidR="00E00740" w:rsidRPr="00E00740" w:rsidRDefault="00E00740" w:rsidP="00E00740">
      <w:pPr>
        <w:widowControl w:val="0"/>
        <w:spacing w:line="360" w:lineRule="auto"/>
        <w:ind w:firstLine="709"/>
        <w:jc w:val="center"/>
        <w:rPr>
          <w:sz w:val="28"/>
          <w:szCs w:val="28"/>
          <w:lang w:val="uk-UA"/>
        </w:rPr>
      </w:pPr>
    </w:p>
    <w:p w:rsidR="00E00740" w:rsidRPr="00E00740" w:rsidRDefault="00E00740" w:rsidP="00E00740">
      <w:pPr>
        <w:widowControl w:val="0"/>
        <w:spacing w:line="360" w:lineRule="auto"/>
        <w:ind w:firstLine="709"/>
        <w:jc w:val="center"/>
        <w:rPr>
          <w:sz w:val="28"/>
          <w:szCs w:val="28"/>
          <w:lang w:val="uk-UA"/>
        </w:rPr>
      </w:pPr>
    </w:p>
    <w:p w:rsidR="0078278D" w:rsidRPr="00E00740" w:rsidRDefault="0078278D" w:rsidP="00E00740">
      <w:pPr>
        <w:widowControl w:val="0"/>
        <w:spacing w:line="360" w:lineRule="auto"/>
        <w:ind w:firstLine="709"/>
        <w:jc w:val="center"/>
        <w:rPr>
          <w:sz w:val="28"/>
          <w:szCs w:val="28"/>
          <w:lang w:val="uk-UA"/>
        </w:rPr>
      </w:pPr>
    </w:p>
    <w:p w:rsidR="0078278D" w:rsidRPr="00E00740" w:rsidRDefault="0078278D" w:rsidP="00E00740">
      <w:pPr>
        <w:widowControl w:val="0"/>
        <w:spacing w:line="360" w:lineRule="auto"/>
        <w:ind w:firstLine="709"/>
        <w:jc w:val="center"/>
        <w:rPr>
          <w:sz w:val="28"/>
          <w:szCs w:val="28"/>
          <w:lang w:val="uk-UA"/>
        </w:rPr>
      </w:pPr>
    </w:p>
    <w:p w:rsidR="0078278D" w:rsidRPr="00E00740" w:rsidRDefault="0078278D" w:rsidP="00E00740">
      <w:pPr>
        <w:widowControl w:val="0"/>
        <w:spacing w:line="360" w:lineRule="auto"/>
        <w:ind w:firstLine="709"/>
        <w:jc w:val="center"/>
        <w:rPr>
          <w:sz w:val="28"/>
          <w:szCs w:val="28"/>
          <w:lang w:val="uk-UA"/>
        </w:rPr>
      </w:pPr>
    </w:p>
    <w:p w:rsidR="0078278D" w:rsidRPr="00E00740" w:rsidRDefault="0078278D" w:rsidP="00E00740">
      <w:pPr>
        <w:widowControl w:val="0"/>
        <w:spacing w:line="360" w:lineRule="auto"/>
        <w:ind w:firstLine="709"/>
        <w:jc w:val="center"/>
        <w:rPr>
          <w:sz w:val="28"/>
          <w:szCs w:val="28"/>
          <w:lang w:val="uk-UA"/>
        </w:rPr>
      </w:pPr>
    </w:p>
    <w:p w:rsidR="0078278D" w:rsidRPr="00E00740" w:rsidRDefault="0078278D" w:rsidP="00E00740">
      <w:pPr>
        <w:widowControl w:val="0"/>
        <w:spacing w:line="360" w:lineRule="auto"/>
        <w:ind w:firstLine="709"/>
        <w:jc w:val="center"/>
        <w:rPr>
          <w:sz w:val="28"/>
          <w:szCs w:val="28"/>
          <w:lang w:val="uk-UA"/>
        </w:rPr>
      </w:pPr>
      <w:r w:rsidRPr="00E00740">
        <w:rPr>
          <w:sz w:val="28"/>
          <w:szCs w:val="28"/>
          <w:lang w:val="uk-UA"/>
        </w:rPr>
        <w:t>Харків 2009р.</w:t>
      </w:r>
    </w:p>
    <w:p w:rsidR="0078278D" w:rsidRPr="00E00740" w:rsidRDefault="0078278D" w:rsidP="00E00740">
      <w:pPr>
        <w:widowControl w:val="0"/>
        <w:spacing w:line="360" w:lineRule="auto"/>
        <w:ind w:firstLine="709"/>
        <w:jc w:val="both"/>
        <w:rPr>
          <w:b/>
          <w:sz w:val="28"/>
          <w:szCs w:val="28"/>
          <w:lang w:val="uk-UA"/>
        </w:rPr>
      </w:pPr>
      <w:r w:rsidRPr="00E00740">
        <w:rPr>
          <w:sz w:val="28"/>
          <w:szCs w:val="28"/>
          <w:lang w:val="uk-UA"/>
        </w:rPr>
        <w:br w:type="page"/>
      </w:r>
      <w:r w:rsidRPr="00E00740">
        <w:rPr>
          <w:b/>
          <w:sz w:val="28"/>
          <w:szCs w:val="28"/>
          <w:lang w:val="uk-UA"/>
        </w:rPr>
        <w:lastRenderedPageBreak/>
        <w:t>Зміст</w:t>
      </w:r>
    </w:p>
    <w:p w:rsidR="00E00740" w:rsidRPr="00E00740" w:rsidRDefault="00E00740" w:rsidP="00E00740">
      <w:pPr>
        <w:widowControl w:val="0"/>
        <w:spacing w:line="360" w:lineRule="auto"/>
        <w:ind w:firstLine="709"/>
        <w:jc w:val="both"/>
        <w:rPr>
          <w:sz w:val="28"/>
          <w:szCs w:val="28"/>
          <w:lang w:val="uk-UA"/>
        </w:rPr>
      </w:pPr>
    </w:p>
    <w:p w:rsidR="00E00740" w:rsidRPr="00E00740" w:rsidRDefault="00E00740" w:rsidP="00E00740">
      <w:pPr>
        <w:widowControl w:val="0"/>
        <w:spacing w:line="360" w:lineRule="auto"/>
        <w:rPr>
          <w:color w:val="000000"/>
          <w:sz w:val="28"/>
          <w:szCs w:val="28"/>
          <w:lang w:val="uk-UA"/>
        </w:rPr>
      </w:pPr>
      <w:r w:rsidRPr="00E00740">
        <w:rPr>
          <w:color w:val="000000"/>
          <w:sz w:val="28"/>
          <w:szCs w:val="28"/>
          <w:lang w:val="uk-UA"/>
        </w:rPr>
        <w:t>Вступ</w:t>
      </w:r>
    </w:p>
    <w:p w:rsidR="00E00740" w:rsidRPr="00E00740" w:rsidRDefault="00E00740" w:rsidP="00E00740">
      <w:pPr>
        <w:widowControl w:val="0"/>
        <w:spacing w:line="360" w:lineRule="auto"/>
        <w:rPr>
          <w:color w:val="000000"/>
          <w:sz w:val="28"/>
          <w:szCs w:val="28"/>
          <w:lang w:val="uk-UA"/>
        </w:rPr>
      </w:pPr>
      <w:r w:rsidRPr="00E00740">
        <w:rPr>
          <w:color w:val="000000"/>
          <w:sz w:val="28"/>
          <w:szCs w:val="28"/>
          <w:lang w:val="uk-UA"/>
        </w:rPr>
        <w:t>1.Підстава для НДР</w:t>
      </w:r>
    </w:p>
    <w:p w:rsidR="00E00740" w:rsidRPr="00E00740" w:rsidRDefault="00E00740" w:rsidP="00E00740">
      <w:pPr>
        <w:widowControl w:val="0"/>
        <w:spacing w:line="360" w:lineRule="auto"/>
        <w:rPr>
          <w:color w:val="000000"/>
          <w:sz w:val="28"/>
          <w:szCs w:val="28"/>
          <w:lang w:val="uk-UA"/>
        </w:rPr>
      </w:pPr>
      <w:r w:rsidRPr="00E00740">
        <w:rPr>
          <w:color w:val="000000"/>
          <w:sz w:val="28"/>
          <w:szCs w:val="28"/>
          <w:lang w:val="uk-UA"/>
        </w:rPr>
        <w:t>2. Мета і призначення НДР</w:t>
      </w:r>
    </w:p>
    <w:p w:rsidR="00E00740" w:rsidRPr="00E00740" w:rsidRDefault="00E00740" w:rsidP="00E00740">
      <w:pPr>
        <w:widowControl w:val="0"/>
        <w:spacing w:line="360" w:lineRule="auto"/>
        <w:rPr>
          <w:color w:val="000000"/>
          <w:sz w:val="28"/>
          <w:szCs w:val="28"/>
          <w:lang w:val="uk-UA"/>
        </w:rPr>
      </w:pPr>
      <w:r w:rsidRPr="00E00740">
        <w:rPr>
          <w:color w:val="000000"/>
          <w:sz w:val="28"/>
          <w:szCs w:val="28"/>
          <w:lang w:val="uk-UA"/>
        </w:rPr>
        <w:t>3. Вимоги до виконання НДР</w:t>
      </w:r>
    </w:p>
    <w:p w:rsidR="00E00740" w:rsidRPr="00E00740" w:rsidRDefault="00E00740" w:rsidP="00E00740">
      <w:pPr>
        <w:widowControl w:val="0"/>
        <w:spacing w:line="360" w:lineRule="auto"/>
        <w:rPr>
          <w:color w:val="000000"/>
          <w:sz w:val="28"/>
          <w:szCs w:val="28"/>
          <w:lang w:val="uk-UA"/>
        </w:rPr>
      </w:pPr>
      <w:r w:rsidRPr="00E00740">
        <w:rPr>
          <w:color w:val="000000"/>
          <w:sz w:val="28"/>
          <w:szCs w:val="28"/>
          <w:lang w:val="uk-UA"/>
        </w:rPr>
        <w:t>4. Матеріали, що подаються по закінченні НДР</w:t>
      </w:r>
    </w:p>
    <w:p w:rsidR="00E00740" w:rsidRPr="00E00740" w:rsidRDefault="00E00740" w:rsidP="00E00740">
      <w:pPr>
        <w:widowControl w:val="0"/>
        <w:spacing w:line="360" w:lineRule="auto"/>
        <w:rPr>
          <w:color w:val="000000"/>
          <w:sz w:val="28"/>
          <w:szCs w:val="28"/>
          <w:lang w:val="uk-UA"/>
        </w:rPr>
      </w:pPr>
      <w:r w:rsidRPr="00E00740">
        <w:rPr>
          <w:color w:val="000000"/>
          <w:sz w:val="28"/>
          <w:szCs w:val="28"/>
          <w:lang w:val="uk-UA"/>
        </w:rPr>
        <w:t>5. Техніко-економічні показники НДР</w:t>
      </w:r>
    </w:p>
    <w:p w:rsidR="00E00740" w:rsidRPr="00E00740" w:rsidRDefault="00E00740" w:rsidP="00E00740">
      <w:pPr>
        <w:widowControl w:val="0"/>
        <w:spacing w:line="360" w:lineRule="auto"/>
        <w:rPr>
          <w:color w:val="000000"/>
          <w:sz w:val="28"/>
          <w:szCs w:val="28"/>
          <w:lang w:val="uk-UA"/>
        </w:rPr>
      </w:pPr>
      <w:r w:rsidRPr="00E00740">
        <w:rPr>
          <w:color w:val="000000"/>
          <w:sz w:val="28"/>
          <w:szCs w:val="28"/>
          <w:lang w:val="uk-UA"/>
        </w:rPr>
        <w:t>6. Стадії та етапи виконання НДР</w:t>
      </w:r>
    </w:p>
    <w:p w:rsidR="00E00740" w:rsidRPr="00E00740" w:rsidRDefault="00E00740" w:rsidP="00E00740">
      <w:pPr>
        <w:widowControl w:val="0"/>
        <w:spacing w:line="360" w:lineRule="auto"/>
        <w:rPr>
          <w:color w:val="000000"/>
          <w:sz w:val="28"/>
          <w:szCs w:val="28"/>
          <w:lang w:val="uk-UA"/>
        </w:rPr>
      </w:pPr>
      <w:r w:rsidRPr="00E00740">
        <w:rPr>
          <w:color w:val="000000"/>
          <w:sz w:val="28"/>
          <w:szCs w:val="28"/>
          <w:lang w:val="uk-UA"/>
        </w:rPr>
        <w:t>7. Порядок контролю та приймання НДР</w:t>
      </w:r>
    </w:p>
    <w:p w:rsidR="00E00740" w:rsidRPr="00E00740" w:rsidRDefault="00E00740" w:rsidP="00E00740">
      <w:pPr>
        <w:widowControl w:val="0"/>
        <w:spacing w:line="360" w:lineRule="auto"/>
        <w:ind w:firstLine="709"/>
        <w:jc w:val="both"/>
        <w:rPr>
          <w:sz w:val="28"/>
          <w:szCs w:val="28"/>
          <w:lang w:val="uk-UA"/>
        </w:rPr>
      </w:pPr>
    </w:p>
    <w:p w:rsidR="0078278D" w:rsidRPr="00E00740" w:rsidRDefault="0078278D" w:rsidP="00E00740">
      <w:pPr>
        <w:widowControl w:val="0"/>
        <w:spacing w:line="360" w:lineRule="auto"/>
        <w:ind w:firstLine="709"/>
        <w:jc w:val="both"/>
        <w:rPr>
          <w:b/>
          <w:caps/>
          <w:sz w:val="28"/>
          <w:szCs w:val="28"/>
          <w:lang w:val="uk-UA"/>
        </w:rPr>
      </w:pPr>
      <w:r w:rsidRPr="00E00740">
        <w:rPr>
          <w:sz w:val="28"/>
          <w:szCs w:val="28"/>
          <w:lang w:val="uk-UA"/>
        </w:rPr>
        <w:br w:type="page"/>
      </w:r>
      <w:r w:rsidRPr="00E00740">
        <w:rPr>
          <w:b/>
          <w:caps/>
          <w:sz w:val="28"/>
          <w:szCs w:val="28"/>
          <w:lang w:val="uk-UA"/>
        </w:rPr>
        <w:lastRenderedPageBreak/>
        <w:t>Вступ</w:t>
      </w:r>
    </w:p>
    <w:p w:rsidR="0078278D" w:rsidRPr="00E00740" w:rsidRDefault="0078278D" w:rsidP="00E00740">
      <w:pPr>
        <w:widowControl w:val="0"/>
        <w:spacing w:line="360" w:lineRule="auto"/>
        <w:ind w:firstLine="709"/>
        <w:jc w:val="both"/>
        <w:rPr>
          <w:sz w:val="28"/>
          <w:szCs w:val="28"/>
          <w:lang w:val="uk-UA"/>
        </w:rPr>
      </w:pPr>
    </w:p>
    <w:p w:rsidR="0078278D" w:rsidRPr="00E00740" w:rsidRDefault="0078278D" w:rsidP="00E00740">
      <w:pPr>
        <w:pStyle w:val="af"/>
        <w:widowControl w:val="0"/>
        <w:spacing w:after="0" w:line="360" w:lineRule="auto"/>
        <w:ind w:left="0" w:firstLine="709"/>
        <w:jc w:val="both"/>
        <w:rPr>
          <w:sz w:val="28"/>
          <w:lang w:val="uk-UA"/>
        </w:rPr>
      </w:pPr>
      <w:r w:rsidRPr="00E00740">
        <w:rPr>
          <w:sz w:val="28"/>
          <w:lang w:val="uk-UA"/>
        </w:rPr>
        <w:t>Серед засобів вимірювання потоку рідини або газу найпростіші за конструкцією та здатністю працювати із засміченими потоками є вихрові потоковимірювачі.</w:t>
      </w:r>
    </w:p>
    <w:p w:rsidR="0078278D" w:rsidRPr="00E00740" w:rsidRDefault="0078278D" w:rsidP="00E00740">
      <w:pPr>
        <w:widowControl w:val="0"/>
        <w:spacing w:line="360" w:lineRule="auto"/>
        <w:ind w:firstLine="709"/>
        <w:jc w:val="both"/>
        <w:rPr>
          <w:sz w:val="28"/>
          <w:lang w:val="uk-UA"/>
        </w:rPr>
      </w:pPr>
      <w:r w:rsidRPr="00E00740">
        <w:rPr>
          <w:sz w:val="28"/>
          <w:lang w:val="uk-UA"/>
        </w:rPr>
        <w:t>В процесі вимірювання параметрів потоків рідини та газів, що рухаються, з використанням тіла обтікання постає проблема при використанні п’єзоелектричних та тензодатчиків. Вона виникає при вимірюваннях на нижніх частотах, коли амплітуда корисного сигналу, що надходить від датчика, зменшується пропорційно зменшенню інтенсивності потоку газу чи рідини. При зменшенні швидкості потоку в сигналі від датчика буде зменшуватися кількість імпульсів але тільки до критичної межі, а потім, при зменшенні інтенсивності потоку газу чи рідини, різко почне підвищуватися частота імпульсів і лічильник швидкості потоку буде показувати неіснуюче підвищення швидкості потоку. Це обумовлено тим, що амплітуда корисного сигналу зменшується нижче рівня шумів і після формування імпульсів лічильник починає рахувати сигнали від різних перешкод, пов’язаних з роботою насосів та вентиляторів, процесів вихороутворення в місцях опору (вентилі, клапани, коліна, звуження та ін.), вібраційними та акустичними коливаннями, що розходяться по трубопроводу та корпусу пристрою.</w:t>
      </w:r>
    </w:p>
    <w:p w:rsidR="0078278D" w:rsidRPr="00E00740" w:rsidRDefault="0078278D" w:rsidP="00E00740">
      <w:pPr>
        <w:widowControl w:val="0"/>
        <w:spacing w:line="360" w:lineRule="auto"/>
        <w:ind w:firstLine="709"/>
        <w:jc w:val="both"/>
        <w:rPr>
          <w:sz w:val="28"/>
          <w:lang w:val="uk-UA"/>
        </w:rPr>
      </w:pPr>
      <w:r w:rsidRPr="00E00740">
        <w:rPr>
          <w:sz w:val="28"/>
          <w:lang w:val="uk-UA"/>
        </w:rPr>
        <w:t>Приводом для цієї науково-дослідної роботи (НДР) стала проблема, описана вище, що постала при проведенні експериментів на кафедрі турбінобудування НТУ “ХПІ”. На цій кафедрі зібрали установку для підрахунку швидкості потоку за допомогою вихрового потоковимірювача.</w:t>
      </w:r>
    </w:p>
    <w:p w:rsidR="00E00740" w:rsidRPr="00E00740" w:rsidRDefault="00E00740" w:rsidP="00E00740">
      <w:pPr>
        <w:widowControl w:val="0"/>
        <w:spacing w:line="360" w:lineRule="auto"/>
        <w:ind w:firstLine="709"/>
        <w:jc w:val="both"/>
        <w:rPr>
          <w:sz w:val="28"/>
          <w:szCs w:val="28"/>
          <w:lang w:val="uk-UA"/>
        </w:rPr>
      </w:pPr>
    </w:p>
    <w:p w:rsidR="0078278D" w:rsidRPr="00E00740" w:rsidRDefault="0078278D" w:rsidP="00E00740">
      <w:pPr>
        <w:widowControl w:val="0"/>
        <w:spacing w:line="360" w:lineRule="auto"/>
        <w:ind w:firstLine="709"/>
        <w:jc w:val="both"/>
        <w:rPr>
          <w:b/>
          <w:caps/>
          <w:sz w:val="28"/>
          <w:szCs w:val="28"/>
          <w:lang w:val="uk-UA"/>
        </w:rPr>
      </w:pPr>
      <w:r w:rsidRPr="00E00740">
        <w:rPr>
          <w:sz w:val="28"/>
          <w:szCs w:val="28"/>
          <w:lang w:val="uk-UA"/>
        </w:rPr>
        <w:br w:type="page"/>
      </w:r>
      <w:r w:rsidRPr="00E00740">
        <w:rPr>
          <w:b/>
          <w:caps/>
          <w:sz w:val="28"/>
          <w:szCs w:val="28"/>
          <w:lang w:val="uk-UA"/>
        </w:rPr>
        <w:lastRenderedPageBreak/>
        <w:t>1 Підстава для НДР</w:t>
      </w:r>
    </w:p>
    <w:p w:rsidR="0078278D" w:rsidRPr="00E00740" w:rsidRDefault="0078278D" w:rsidP="00E00740">
      <w:pPr>
        <w:widowControl w:val="0"/>
        <w:spacing w:line="360" w:lineRule="auto"/>
        <w:ind w:firstLine="709"/>
        <w:jc w:val="both"/>
        <w:rPr>
          <w:sz w:val="28"/>
          <w:szCs w:val="28"/>
          <w:lang w:val="uk-UA"/>
        </w:rPr>
      </w:pPr>
    </w:p>
    <w:p w:rsidR="0078278D" w:rsidRPr="00E00740" w:rsidRDefault="0078278D" w:rsidP="00E00740">
      <w:pPr>
        <w:widowControl w:val="0"/>
        <w:spacing w:line="360" w:lineRule="auto"/>
        <w:ind w:firstLine="709"/>
        <w:jc w:val="both"/>
        <w:rPr>
          <w:sz w:val="28"/>
          <w:szCs w:val="28"/>
          <w:lang w:val="uk-UA"/>
        </w:rPr>
      </w:pPr>
      <w:r w:rsidRPr="00E00740">
        <w:rPr>
          <w:sz w:val="28"/>
          <w:szCs w:val="28"/>
          <w:lang w:val="uk-UA"/>
        </w:rPr>
        <w:t>Підставою для розробки є тема дипломної роботи:</w:t>
      </w:r>
    </w:p>
    <w:p w:rsidR="0078278D" w:rsidRPr="00E00740" w:rsidRDefault="0078278D" w:rsidP="00E00740">
      <w:pPr>
        <w:pStyle w:val="4"/>
        <w:keepNext w:val="0"/>
        <w:widowControl w:val="0"/>
        <w:ind w:firstLine="709"/>
        <w:jc w:val="both"/>
      </w:pPr>
      <w:r w:rsidRPr="00E00740">
        <w:rPr>
          <w:szCs w:val="28"/>
        </w:rPr>
        <w:t>“</w:t>
      </w:r>
      <w:r w:rsidRPr="00E00740">
        <w:t>Моделювання процесу обробки сигналів датчика у вихровому потоковимірювачі</w:t>
      </w:r>
      <w:r w:rsidRPr="00E00740">
        <w:rPr>
          <w:szCs w:val="28"/>
        </w:rPr>
        <w:t>”, видана на кафедрі ОТП НТУ ”ХПI” відповідно до наказу</w:t>
      </w:r>
      <w:r w:rsidR="00E00740" w:rsidRPr="00E00740">
        <w:rPr>
          <w:szCs w:val="28"/>
        </w:rPr>
        <w:t xml:space="preserve"> </w:t>
      </w:r>
      <w:r w:rsidRPr="00E00740">
        <w:t>від “08”</w:t>
      </w:r>
      <w:r w:rsidR="00E00740" w:rsidRPr="00E00740">
        <w:t xml:space="preserve"> </w:t>
      </w:r>
      <w:r w:rsidRPr="00E00740">
        <w:t>11</w:t>
      </w:r>
      <w:r w:rsidR="00E00740" w:rsidRPr="00E00740">
        <w:t xml:space="preserve"> </w:t>
      </w:r>
      <w:r w:rsidRPr="00E00740">
        <w:t>2004 р. №</w:t>
      </w:r>
      <w:r w:rsidR="00E00740" w:rsidRPr="00E00740">
        <w:t xml:space="preserve"> </w:t>
      </w:r>
      <w:r w:rsidRPr="00E00740">
        <w:t>2310 – ІІІ.</w:t>
      </w:r>
    </w:p>
    <w:p w:rsidR="0078278D" w:rsidRPr="00E00740" w:rsidRDefault="0078278D" w:rsidP="00E00740">
      <w:pPr>
        <w:widowControl w:val="0"/>
        <w:spacing w:line="360" w:lineRule="auto"/>
        <w:ind w:firstLine="709"/>
        <w:jc w:val="both"/>
        <w:rPr>
          <w:sz w:val="28"/>
          <w:lang w:val="uk-UA"/>
        </w:rPr>
      </w:pPr>
    </w:p>
    <w:p w:rsidR="0078278D" w:rsidRPr="00E00740" w:rsidRDefault="0078278D" w:rsidP="00E00740">
      <w:pPr>
        <w:widowControl w:val="0"/>
        <w:spacing w:line="360" w:lineRule="auto"/>
        <w:ind w:firstLine="709"/>
        <w:jc w:val="both"/>
        <w:rPr>
          <w:b/>
          <w:caps/>
          <w:sz w:val="28"/>
          <w:lang w:val="uk-UA"/>
        </w:rPr>
      </w:pPr>
      <w:r w:rsidRPr="00E00740">
        <w:rPr>
          <w:b/>
          <w:caps/>
          <w:sz w:val="28"/>
          <w:lang w:val="uk-UA"/>
        </w:rPr>
        <w:t xml:space="preserve">2 Мета і призначення </w:t>
      </w:r>
      <w:r w:rsidRPr="00E00740">
        <w:rPr>
          <w:b/>
          <w:caps/>
          <w:sz w:val="28"/>
          <w:szCs w:val="28"/>
          <w:lang w:val="uk-UA"/>
        </w:rPr>
        <w:t>НДР</w:t>
      </w:r>
    </w:p>
    <w:p w:rsidR="0078278D" w:rsidRPr="00E00740" w:rsidRDefault="0078278D" w:rsidP="00E00740">
      <w:pPr>
        <w:widowControl w:val="0"/>
        <w:spacing w:line="360" w:lineRule="auto"/>
        <w:ind w:firstLine="709"/>
        <w:jc w:val="both"/>
        <w:rPr>
          <w:sz w:val="28"/>
          <w:lang w:val="uk-UA"/>
        </w:rPr>
      </w:pPr>
    </w:p>
    <w:p w:rsidR="0078278D" w:rsidRPr="00E00740" w:rsidRDefault="0078278D" w:rsidP="00E00740">
      <w:pPr>
        <w:widowControl w:val="0"/>
        <w:spacing w:line="360" w:lineRule="auto"/>
        <w:ind w:firstLine="709"/>
        <w:jc w:val="both"/>
        <w:rPr>
          <w:sz w:val="28"/>
          <w:lang w:val="uk-UA"/>
        </w:rPr>
      </w:pPr>
      <w:r w:rsidRPr="00E00740">
        <w:rPr>
          <w:sz w:val="28"/>
          <w:lang w:val="uk-UA"/>
        </w:rPr>
        <w:t>В процесі виконання дипломної роботи потрібно розглянути можливі способи обробки сигналів від датчика вихрового потоковимірювача та можливості їх поліпшення.</w:t>
      </w:r>
    </w:p>
    <w:p w:rsidR="0078278D" w:rsidRPr="00E00740" w:rsidRDefault="0078278D" w:rsidP="00E00740">
      <w:pPr>
        <w:pStyle w:val="31"/>
        <w:widowControl w:val="0"/>
        <w:spacing w:line="360" w:lineRule="auto"/>
        <w:ind w:firstLine="709"/>
        <w:rPr>
          <w:i w:val="0"/>
          <w:sz w:val="28"/>
          <w:szCs w:val="28"/>
          <w:lang w:val="uk-UA"/>
        </w:rPr>
      </w:pPr>
      <w:r w:rsidRPr="00E00740">
        <w:rPr>
          <w:i w:val="0"/>
          <w:sz w:val="28"/>
          <w:szCs w:val="28"/>
          <w:lang w:val="uk-UA"/>
        </w:rPr>
        <w:t xml:space="preserve">В даній роботі потрібно проведені числові експерименти з метою з’ясування критичної межі, коли потрібно буде зупинити підрахунок потоку. </w:t>
      </w:r>
    </w:p>
    <w:p w:rsidR="0078278D" w:rsidRPr="00E00740" w:rsidRDefault="0078278D" w:rsidP="00E00740">
      <w:pPr>
        <w:pStyle w:val="31"/>
        <w:widowControl w:val="0"/>
        <w:spacing w:line="360" w:lineRule="auto"/>
        <w:ind w:firstLine="709"/>
        <w:rPr>
          <w:i w:val="0"/>
          <w:sz w:val="28"/>
          <w:szCs w:val="28"/>
          <w:lang w:val="uk-UA"/>
        </w:rPr>
      </w:pPr>
      <w:r w:rsidRPr="00E00740">
        <w:rPr>
          <w:i w:val="0"/>
          <w:sz w:val="28"/>
          <w:szCs w:val="28"/>
          <w:lang w:val="uk-UA"/>
        </w:rPr>
        <w:t>Для проведення експериментів потрібно вибрати модель завади та дослідити її характеристики. В процесі проведення числових експериментів потрібно промоделювати та зробити оцінки стосовно можливого використання деяких моделей шумів та фільтрів для них. Також потрібно розглянуті можливі методи для розширення діапазону вимірювань та обрані оптимальні для конкретного випадку.</w:t>
      </w:r>
    </w:p>
    <w:p w:rsidR="0078278D" w:rsidRPr="00E00740" w:rsidRDefault="0078278D" w:rsidP="00E00740">
      <w:pPr>
        <w:pStyle w:val="31"/>
        <w:widowControl w:val="0"/>
        <w:spacing w:line="360" w:lineRule="auto"/>
        <w:ind w:firstLine="709"/>
        <w:rPr>
          <w:i w:val="0"/>
          <w:sz w:val="28"/>
          <w:szCs w:val="28"/>
          <w:lang w:val="uk-UA"/>
        </w:rPr>
      </w:pPr>
      <w:r w:rsidRPr="00E00740">
        <w:rPr>
          <w:i w:val="0"/>
          <w:sz w:val="28"/>
          <w:szCs w:val="28"/>
          <w:lang w:val="uk-UA"/>
        </w:rPr>
        <w:t>Призначення НДР полягає у тому, щоб розробити оптимальний метод, алгоритм для обробки даних від датчика вихрового потоковимірювача.</w:t>
      </w:r>
    </w:p>
    <w:p w:rsidR="0078278D" w:rsidRPr="00E00740" w:rsidRDefault="0078278D" w:rsidP="00E00740">
      <w:pPr>
        <w:widowControl w:val="0"/>
        <w:spacing w:line="360" w:lineRule="auto"/>
        <w:ind w:firstLine="709"/>
        <w:jc w:val="both"/>
        <w:rPr>
          <w:sz w:val="28"/>
          <w:szCs w:val="28"/>
          <w:lang w:val="uk-UA"/>
        </w:rPr>
      </w:pPr>
    </w:p>
    <w:p w:rsidR="0078278D" w:rsidRPr="00E00740" w:rsidRDefault="0078278D" w:rsidP="00E00740">
      <w:pPr>
        <w:widowControl w:val="0"/>
        <w:spacing w:line="360" w:lineRule="auto"/>
        <w:ind w:firstLine="709"/>
        <w:jc w:val="both"/>
        <w:rPr>
          <w:b/>
          <w:caps/>
          <w:sz w:val="28"/>
          <w:szCs w:val="28"/>
          <w:lang w:val="uk-UA"/>
        </w:rPr>
      </w:pPr>
      <w:r w:rsidRPr="00E00740">
        <w:rPr>
          <w:b/>
          <w:sz w:val="28"/>
          <w:szCs w:val="28"/>
          <w:lang w:val="uk-UA"/>
        </w:rPr>
        <w:t>3</w:t>
      </w:r>
      <w:r w:rsidRPr="00E00740">
        <w:rPr>
          <w:b/>
          <w:caps/>
          <w:sz w:val="28"/>
          <w:szCs w:val="28"/>
          <w:lang w:val="uk-UA"/>
        </w:rPr>
        <w:t xml:space="preserve"> Вимоги до виконання НДР</w:t>
      </w:r>
    </w:p>
    <w:p w:rsidR="0078278D" w:rsidRPr="00E00740" w:rsidRDefault="0078278D" w:rsidP="00E00740">
      <w:pPr>
        <w:widowControl w:val="0"/>
        <w:spacing w:line="360" w:lineRule="auto"/>
        <w:ind w:firstLine="709"/>
        <w:jc w:val="both"/>
        <w:rPr>
          <w:sz w:val="28"/>
          <w:szCs w:val="28"/>
          <w:lang w:val="uk-UA"/>
        </w:rPr>
      </w:pPr>
    </w:p>
    <w:p w:rsidR="0078278D" w:rsidRPr="00E00740" w:rsidRDefault="0078278D" w:rsidP="00E00740">
      <w:pPr>
        <w:widowControl w:val="0"/>
        <w:spacing w:line="360" w:lineRule="auto"/>
        <w:ind w:firstLine="709"/>
        <w:jc w:val="both"/>
        <w:rPr>
          <w:sz w:val="28"/>
          <w:szCs w:val="28"/>
          <w:lang w:val="uk-UA"/>
        </w:rPr>
      </w:pPr>
      <w:r w:rsidRPr="00E00740">
        <w:rPr>
          <w:sz w:val="28"/>
          <w:szCs w:val="28"/>
          <w:lang w:val="uk-UA"/>
        </w:rPr>
        <w:t>В процесі виконання НДР потрібно:</w:t>
      </w:r>
    </w:p>
    <w:p w:rsidR="0078278D" w:rsidRPr="00E00740" w:rsidRDefault="0078278D" w:rsidP="00E00740">
      <w:pPr>
        <w:pStyle w:val="21"/>
        <w:widowControl w:val="0"/>
        <w:numPr>
          <w:ilvl w:val="0"/>
          <w:numId w:val="3"/>
        </w:numPr>
        <w:ind w:left="0" w:firstLine="709"/>
        <w:rPr>
          <w:szCs w:val="28"/>
          <w:lang w:val="uk-UA"/>
        </w:rPr>
      </w:pPr>
      <w:r w:rsidRPr="00E00740">
        <w:rPr>
          <w:szCs w:val="28"/>
          <w:lang w:val="uk-UA"/>
        </w:rPr>
        <w:t>повинні бути розглянути описану проблему та вже відомі методи вирішення схожих задач;</w:t>
      </w:r>
    </w:p>
    <w:p w:rsidR="0078278D" w:rsidRPr="00E00740" w:rsidRDefault="0078278D" w:rsidP="00E00740">
      <w:pPr>
        <w:pStyle w:val="21"/>
        <w:widowControl w:val="0"/>
        <w:numPr>
          <w:ilvl w:val="0"/>
          <w:numId w:val="3"/>
        </w:numPr>
        <w:ind w:left="0" w:firstLine="709"/>
        <w:rPr>
          <w:szCs w:val="28"/>
          <w:lang w:val="uk-UA"/>
        </w:rPr>
      </w:pPr>
      <w:r w:rsidRPr="00E00740">
        <w:rPr>
          <w:szCs w:val="28"/>
          <w:lang w:val="uk-UA"/>
        </w:rPr>
        <w:t>на базі результатів проведеного аналізу потрібно визначити подальший напрямок роботи;</w:t>
      </w:r>
    </w:p>
    <w:p w:rsidR="0078278D" w:rsidRPr="00E00740" w:rsidRDefault="0078278D" w:rsidP="00E00740">
      <w:pPr>
        <w:pStyle w:val="21"/>
        <w:widowControl w:val="0"/>
        <w:numPr>
          <w:ilvl w:val="0"/>
          <w:numId w:val="3"/>
        </w:numPr>
        <w:ind w:left="0" w:firstLine="709"/>
        <w:rPr>
          <w:szCs w:val="28"/>
          <w:lang w:val="uk-UA"/>
        </w:rPr>
      </w:pPr>
      <w:r w:rsidRPr="00E00740">
        <w:rPr>
          <w:szCs w:val="28"/>
          <w:lang w:val="uk-UA"/>
        </w:rPr>
        <w:lastRenderedPageBreak/>
        <w:t>потрібно розглянути різні можливості отримання псевдовипадкового сигналу для моделювання шуму та визначити параметри отриманих послідовностей;</w:t>
      </w:r>
    </w:p>
    <w:p w:rsidR="0078278D" w:rsidRPr="00E00740" w:rsidRDefault="0078278D" w:rsidP="00E00740">
      <w:pPr>
        <w:pStyle w:val="21"/>
        <w:widowControl w:val="0"/>
        <w:numPr>
          <w:ilvl w:val="0"/>
          <w:numId w:val="3"/>
        </w:numPr>
        <w:ind w:left="0" w:firstLine="709"/>
        <w:rPr>
          <w:szCs w:val="28"/>
          <w:lang w:val="uk-UA"/>
        </w:rPr>
      </w:pPr>
      <w:r w:rsidRPr="00E00740">
        <w:rPr>
          <w:szCs w:val="28"/>
          <w:lang w:val="uk-UA"/>
        </w:rPr>
        <w:t>треба промоделювати декілька можливих варіантів фільтрації вхідної послідовності;</w:t>
      </w:r>
    </w:p>
    <w:p w:rsidR="0078278D" w:rsidRPr="00E00740" w:rsidRDefault="0078278D" w:rsidP="00E00740">
      <w:pPr>
        <w:pStyle w:val="21"/>
        <w:widowControl w:val="0"/>
        <w:numPr>
          <w:ilvl w:val="0"/>
          <w:numId w:val="3"/>
        </w:numPr>
        <w:ind w:left="0" w:firstLine="709"/>
        <w:rPr>
          <w:szCs w:val="28"/>
          <w:lang w:val="uk-UA"/>
        </w:rPr>
      </w:pPr>
      <w:r w:rsidRPr="00E00740">
        <w:rPr>
          <w:szCs w:val="28"/>
          <w:lang w:val="uk-UA"/>
        </w:rPr>
        <w:t>потрібно розглянути та запропонувати інші варіанти по обробці вхідної послідовності викривленого сигналу;</w:t>
      </w:r>
    </w:p>
    <w:p w:rsidR="0078278D" w:rsidRPr="00E00740" w:rsidRDefault="0078278D" w:rsidP="00E00740">
      <w:pPr>
        <w:pStyle w:val="21"/>
        <w:widowControl w:val="0"/>
        <w:numPr>
          <w:ilvl w:val="0"/>
          <w:numId w:val="3"/>
        </w:numPr>
        <w:ind w:left="0" w:firstLine="709"/>
        <w:rPr>
          <w:szCs w:val="28"/>
          <w:lang w:val="uk-UA"/>
        </w:rPr>
      </w:pPr>
      <w:r w:rsidRPr="00E00740">
        <w:rPr>
          <w:szCs w:val="28"/>
          <w:lang w:val="uk-UA"/>
        </w:rPr>
        <w:t xml:space="preserve">повинні бути запропоновані, на базі результатів проведених експериментів, оптимальні методи обробки послідовностей </w:t>
      </w:r>
      <w:r w:rsidRPr="00E00740">
        <w:rPr>
          <w:lang w:val="uk-UA"/>
        </w:rPr>
        <w:t>від датчика вихрового потоковимірювача з оптимальними параметрами.</w:t>
      </w:r>
    </w:p>
    <w:p w:rsidR="0078278D" w:rsidRPr="00E00740" w:rsidRDefault="0078278D" w:rsidP="00E00740">
      <w:pPr>
        <w:widowControl w:val="0"/>
        <w:spacing w:line="360" w:lineRule="auto"/>
        <w:ind w:firstLine="709"/>
        <w:jc w:val="both"/>
        <w:rPr>
          <w:sz w:val="28"/>
          <w:lang w:val="uk-UA"/>
        </w:rPr>
      </w:pPr>
    </w:p>
    <w:p w:rsidR="0078278D" w:rsidRPr="00E00740" w:rsidRDefault="0078278D" w:rsidP="00E00740">
      <w:pPr>
        <w:widowControl w:val="0"/>
        <w:spacing w:line="360" w:lineRule="auto"/>
        <w:ind w:firstLine="709"/>
        <w:jc w:val="both"/>
        <w:rPr>
          <w:b/>
          <w:caps/>
          <w:sz w:val="28"/>
          <w:szCs w:val="28"/>
          <w:lang w:val="uk-UA"/>
        </w:rPr>
      </w:pPr>
      <w:r w:rsidRPr="00E00740">
        <w:rPr>
          <w:b/>
          <w:sz w:val="28"/>
          <w:lang w:val="uk-UA"/>
        </w:rPr>
        <w:t>4</w:t>
      </w:r>
      <w:r w:rsidRPr="00E00740">
        <w:rPr>
          <w:b/>
          <w:caps/>
          <w:sz w:val="28"/>
          <w:lang w:val="uk-UA"/>
        </w:rPr>
        <w:t xml:space="preserve"> </w:t>
      </w:r>
      <w:r w:rsidRPr="00E00740">
        <w:rPr>
          <w:b/>
          <w:caps/>
          <w:sz w:val="28"/>
          <w:szCs w:val="28"/>
          <w:lang w:val="uk-UA"/>
        </w:rPr>
        <w:t>Матеріали, що подаються по закінченні НДР</w:t>
      </w:r>
    </w:p>
    <w:p w:rsidR="0078278D" w:rsidRPr="00E00740" w:rsidRDefault="0078278D" w:rsidP="00E00740">
      <w:pPr>
        <w:widowControl w:val="0"/>
        <w:spacing w:line="360" w:lineRule="auto"/>
        <w:ind w:firstLine="709"/>
        <w:jc w:val="both"/>
        <w:rPr>
          <w:sz w:val="28"/>
          <w:szCs w:val="28"/>
          <w:lang w:val="uk-UA"/>
        </w:rPr>
      </w:pPr>
    </w:p>
    <w:p w:rsidR="0078278D" w:rsidRPr="00E00740" w:rsidRDefault="0078278D" w:rsidP="00E00740">
      <w:pPr>
        <w:widowControl w:val="0"/>
        <w:spacing w:line="360" w:lineRule="auto"/>
        <w:ind w:firstLine="709"/>
        <w:jc w:val="both"/>
        <w:rPr>
          <w:sz w:val="28"/>
          <w:szCs w:val="28"/>
          <w:lang w:val="uk-UA"/>
        </w:rPr>
      </w:pPr>
      <w:r w:rsidRPr="00E00740">
        <w:rPr>
          <w:sz w:val="28"/>
          <w:szCs w:val="28"/>
          <w:lang w:val="uk-UA"/>
        </w:rPr>
        <w:t>До складу програмної документації входять:</w:t>
      </w:r>
    </w:p>
    <w:p w:rsidR="0078278D" w:rsidRPr="00E00740" w:rsidRDefault="0078278D" w:rsidP="00E00740">
      <w:pPr>
        <w:widowControl w:val="0"/>
        <w:numPr>
          <w:ilvl w:val="0"/>
          <w:numId w:val="3"/>
        </w:numPr>
        <w:spacing w:line="360" w:lineRule="auto"/>
        <w:ind w:left="0" w:firstLine="709"/>
        <w:jc w:val="both"/>
        <w:rPr>
          <w:sz w:val="28"/>
          <w:szCs w:val="28"/>
          <w:lang w:val="uk-UA"/>
        </w:rPr>
      </w:pPr>
      <w:r w:rsidRPr="00E00740">
        <w:rPr>
          <w:sz w:val="28"/>
          <w:szCs w:val="28"/>
          <w:lang w:val="uk-UA"/>
        </w:rPr>
        <w:t>відомість проекту;</w:t>
      </w:r>
    </w:p>
    <w:p w:rsidR="0078278D" w:rsidRPr="00E00740" w:rsidRDefault="0078278D" w:rsidP="00E00740">
      <w:pPr>
        <w:widowControl w:val="0"/>
        <w:numPr>
          <w:ilvl w:val="0"/>
          <w:numId w:val="3"/>
        </w:numPr>
        <w:spacing w:line="360" w:lineRule="auto"/>
        <w:ind w:left="0" w:firstLine="709"/>
        <w:jc w:val="both"/>
        <w:rPr>
          <w:sz w:val="28"/>
          <w:szCs w:val="28"/>
          <w:lang w:val="uk-UA"/>
        </w:rPr>
      </w:pPr>
      <w:r w:rsidRPr="00E00740">
        <w:rPr>
          <w:sz w:val="28"/>
          <w:szCs w:val="28"/>
          <w:lang w:val="uk-UA"/>
        </w:rPr>
        <w:t>технічне завдання;</w:t>
      </w:r>
    </w:p>
    <w:p w:rsidR="0078278D" w:rsidRPr="00E00740" w:rsidRDefault="0078278D" w:rsidP="00E00740">
      <w:pPr>
        <w:widowControl w:val="0"/>
        <w:numPr>
          <w:ilvl w:val="0"/>
          <w:numId w:val="3"/>
        </w:numPr>
        <w:spacing w:line="360" w:lineRule="auto"/>
        <w:ind w:left="0" w:firstLine="709"/>
        <w:jc w:val="both"/>
        <w:rPr>
          <w:sz w:val="28"/>
          <w:szCs w:val="28"/>
          <w:lang w:val="uk-UA"/>
        </w:rPr>
      </w:pPr>
      <w:r w:rsidRPr="00E00740">
        <w:rPr>
          <w:sz w:val="28"/>
          <w:szCs w:val="28"/>
          <w:lang w:val="uk-UA"/>
        </w:rPr>
        <w:t>пояснювальна записка.</w:t>
      </w:r>
    </w:p>
    <w:p w:rsidR="00E00740" w:rsidRPr="00E00740" w:rsidRDefault="00E00740" w:rsidP="00E00740">
      <w:pPr>
        <w:widowControl w:val="0"/>
        <w:spacing w:line="360" w:lineRule="auto"/>
        <w:ind w:firstLine="709"/>
        <w:jc w:val="both"/>
        <w:rPr>
          <w:sz w:val="28"/>
          <w:szCs w:val="28"/>
          <w:lang w:val="uk-UA"/>
        </w:rPr>
      </w:pPr>
    </w:p>
    <w:p w:rsidR="0078278D" w:rsidRPr="00E00740" w:rsidRDefault="0078278D" w:rsidP="00E00740">
      <w:pPr>
        <w:widowControl w:val="0"/>
        <w:spacing w:line="360" w:lineRule="auto"/>
        <w:ind w:firstLine="709"/>
        <w:jc w:val="both"/>
        <w:rPr>
          <w:b/>
          <w:caps/>
          <w:sz w:val="28"/>
          <w:szCs w:val="28"/>
          <w:lang w:val="uk-UA"/>
        </w:rPr>
      </w:pPr>
      <w:r w:rsidRPr="00E00740">
        <w:rPr>
          <w:b/>
          <w:sz w:val="28"/>
          <w:szCs w:val="28"/>
          <w:lang w:val="uk-UA"/>
        </w:rPr>
        <w:t>5</w:t>
      </w:r>
      <w:r w:rsidRPr="00E00740">
        <w:rPr>
          <w:b/>
          <w:caps/>
          <w:sz w:val="28"/>
          <w:szCs w:val="28"/>
          <w:lang w:val="uk-UA"/>
        </w:rPr>
        <w:t xml:space="preserve"> Техніко-економічні показники</w:t>
      </w:r>
    </w:p>
    <w:p w:rsidR="0078278D" w:rsidRPr="00E00740" w:rsidRDefault="0078278D" w:rsidP="00E00740">
      <w:pPr>
        <w:widowControl w:val="0"/>
        <w:spacing w:line="360" w:lineRule="auto"/>
        <w:ind w:firstLine="709"/>
        <w:jc w:val="both"/>
        <w:rPr>
          <w:sz w:val="28"/>
          <w:szCs w:val="28"/>
          <w:lang w:val="uk-UA"/>
        </w:rPr>
      </w:pPr>
    </w:p>
    <w:p w:rsidR="0078278D" w:rsidRPr="00E00740" w:rsidRDefault="0078278D" w:rsidP="00E00740">
      <w:pPr>
        <w:widowControl w:val="0"/>
        <w:spacing w:line="360" w:lineRule="auto"/>
        <w:ind w:firstLine="709"/>
        <w:jc w:val="both"/>
        <w:rPr>
          <w:sz w:val="28"/>
          <w:szCs w:val="28"/>
          <w:lang w:val="uk-UA"/>
        </w:rPr>
      </w:pPr>
      <w:r w:rsidRPr="00E00740">
        <w:rPr>
          <w:sz w:val="28"/>
          <w:szCs w:val="28"/>
          <w:lang w:val="uk-UA"/>
        </w:rPr>
        <w:t>При розробці програмного забезпечення необхідно виконати техніко-економічне обґрунтування науково-дослідної роботи.</w:t>
      </w:r>
    </w:p>
    <w:p w:rsidR="0078278D" w:rsidRPr="00E00740" w:rsidRDefault="0078278D" w:rsidP="00E00740">
      <w:pPr>
        <w:widowControl w:val="0"/>
        <w:spacing w:line="360" w:lineRule="auto"/>
        <w:ind w:firstLine="709"/>
        <w:jc w:val="both"/>
        <w:rPr>
          <w:sz w:val="28"/>
          <w:szCs w:val="28"/>
          <w:lang w:val="uk-UA"/>
        </w:rPr>
      </w:pPr>
    </w:p>
    <w:p w:rsidR="0078278D" w:rsidRPr="00E00740" w:rsidRDefault="0078278D" w:rsidP="00E00740">
      <w:pPr>
        <w:widowControl w:val="0"/>
        <w:spacing w:line="360" w:lineRule="auto"/>
        <w:ind w:firstLine="709"/>
        <w:jc w:val="both"/>
        <w:rPr>
          <w:b/>
          <w:caps/>
          <w:sz w:val="28"/>
          <w:szCs w:val="28"/>
          <w:lang w:val="uk-UA"/>
        </w:rPr>
      </w:pPr>
      <w:r w:rsidRPr="00E00740">
        <w:rPr>
          <w:b/>
          <w:sz w:val="28"/>
          <w:szCs w:val="28"/>
          <w:lang w:val="uk-UA"/>
        </w:rPr>
        <w:t>6</w:t>
      </w:r>
      <w:r w:rsidRPr="00E00740">
        <w:rPr>
          <w:b/>
          <w:caps/>
          <w:sz w:val="28"/>
          <w:szCs w:val="28"/>
          <w:lang w:val="uk-UA"/>
        </w:rPr>
        <w:t xml:space="preserve"> Стадії й етапи виконання НДР</w:t>
      </w:r>
    </w:p>
    <w:p w:rsidR="0078278D" w:rsidRPr="00E00740" w:rsidRDefault="0078278D" w:rsidP="00E00740">
      <w:pPr>
        <w:widowControl w:val="0"/>
        <w:spacing w:line="360" w:lineRule="auto"/>
        <w:ind w:firstLine="709"/>
        <w:jc w:val="both"/>
        <w:rPr>
          <w:sz w:val="28"/>
          <w:szCs w:val="28"/>
          <w:lang w:val="uk-UA"/>
        </w:rPr>
      </w:pPr>
    </w:p>
    <w:p w:rsidR="0078278D" w:rsidRPr="00E00740" w:rsidRDefault="0078278D" w:rsidP="00E00740">
      <w:pPr>
        <w:widowControl w:val="0"/>
        <w:numPr>
          <w:ilvl w:val="0"/>
          <w:numId w:val="2"/>
        </w:numPr>
        <w:tabs>
          <w:tab w:val="clear" w:pos="1776"/>
          <w:tab w:val="num" w:pos="0"/>
        </w:tabs>
        <w:spacing w:line="360" w:lineRule="auto"/>
        <w:ind w:left="0" w:firstLine="709"/>
        <w:jc w:val="both"/>
        <w:rPr>
          <w:sz w:val="28"/>
          <w:szCs w:val="28"/>
          <w:lang w:val="uk-UA"/>
        </w:rPr>
      </w:pPr>
      <w:r w:rsidRPr="00E00740">
        <w:rPr>
          <w:sz w:val="28"/>
          <w:szCs w:val="28"/>
          <w:lang w:val="uk-UA"/>
        </w:rPr>
        <w:t>Отримання завдання;</w:t>
      </w:r>
    </w:p>
    <w:p w:rsidR="0078278D" w:rsidRPr="00E00740" w:rsidRDefault="0078278D" w:rsidP="00E00740">
      <w:pPr>
        <w:widowControl w:val="0"/>
        <w:numPr>
          <w:ilvl w:val="0"/>
          <w:numId w:val="2"/>
        </w:numPr>
        <w:tabs>
          <w:tab w:val="clear" w:pos="1776"/>
          <w:tab w:val="num" w:pos="0"/>
        </w:tabs>
        <w:spacing w:line="360" w:lineRule="auto"/>
        <w:ind w:left="0" w:firstLine="709"/>
        <w:jc w:val="both"/>
        <w:rPr>
          <w:sz w:val="28"/>
          <w:szCs w:val="28"/>
          <w:lang w:val="uk-UA"/>
        </w:rPr>
      </w:pPr>
      <w:r w:rsidRPr="00E00740">
        <w:rPr>
          <w:sz w:val="28"/>
          <w:szCs w:val="28"/>
          <w:lang w:val="uk-UA"/>
        </w:rPr>
        <w:t>збір початкових матеріалів;</w:t>
      </w:r>
    </w:p>
    <w:p w:rsidR="0078278D" w:rsidRPr="00E00740" w:rsidRDefault="0078278D" w:rsidP="00E00740">
      <w:pPr>
        <w:widowControl w:val="0"/>
        <w:numPr>
          <w:ilvl w:val="0"/>
          <w:numId w:val="2"/>
        </w:numPr>
        <w:tabs>
          <w:tab w:val="clear" w:pos="1776"/>
          <w:tab w:val="num" w:pos="0"/>
        </w:tabs>
        <w:spacing w:line="360" w:lineRule="auto"/>
        <w:ind w:left="0" w:firstLine="709"/>
        <w:jc w:val="both"/>
        <w:rPr>
          <w:sz w:val="28"/>
          <w:szCs w:val="28"/>
          <w:lang w:val="uk-UA"/>
        </w:rPr>
      </w:pPr>
      <w:r w:rsidRPr="00E00740">
        <w:rPr>
          <w:sz w:val="28"/>
          <w:szCs w:val="28"/>
          <w:lang w:val="uk-UA"/>
        </w:rPr>
        <w:t>огляд літератури й обґрунтування необхідності розробки;</w:t>
      </w:r>
    </w:p>
    <w:p w:rsidR="0078278D" w:rsidRPr="00E00740" w:rsidRDefault="0078278D" w:rsidP="00E00740">
      <w:pPr>
        <w:widowControl w:val="0"/>
        <w:numPr>
          <w:ilvl w:val="0"/>
          <w:numId w:val="2"/>
        </w:numPr>
        <w:tabs>
          <w:tab w:val="clear" w:pos="1776"/>
          <w:tab w:val="num" w:pos="0"/>
        </w:tabs>
        <w:spacing w:line="360" w:lineRule="auto"/>
        <w:ind w:left="0" w:firstLine="709"/>
        <w:jc w:val="both"/>
        <w:rPr>
          <w:sz w:val="28"/>
          <w:szCs w:val="28"/>
          <w:lang w:val="uk-UA"/>
        </w:rPr>
      </w:pPr>
      <w:r w:rsidRPr="00E00740">
        <w:rPr>
          <w:sz w:val="28"/>
          <w:szCs w:val="28"/>
          <w:lang w:val="uk-UA"/>
        </w:rPr>
        <w:t>розробка технічного завдання.</w:t>
      </w:r>
    </w:p>
    <w:p w:rsidR="0078278D" w:rsidRPr="00E00740" w:rsidRDefault="0078278D" w:rsidP="00E00740">
      <w:pPr>
        <w:widowControl w:val="0"/>
        <w:numPr>
          <w:ilvl w:val="0"/>
          <w:numId w:val="2"/>
        </w:numPr>
        <w:tabs>
          <w:tab w:val="clear" w:pos="1776"/>
          <w:tab w:val="num" w:pos="0"/>
        </w:tabs>
        <w:spacing w:line="360" w:lineRule="auto"/>
        <w:ind w:left="0" w:firstLine="709"/>
        <w:jc w:val="both"/>
        <w:rPr>
          <w:sz w:val="28"/>
          <w:szCs w:val="28"/>
          <w:lang w:val="uk-UA"/>
        </w:rPr>
      </w:pPr>
      <w:r w:rsidRPr="00E00740">
        <w:rPr>
          <w:sz w:val="28"/>
          <w:szCs w:val="28"/>
          <w:lang w:val="uk-UA"/>
        </w:rPr>
        <w:t>техніко-економічне обґрунтування розробки;</w:t>
      </w:r>
    </w:p>
    <w:p w:rsidR="0078278D" w:rsidRPr="00E00740" w:rsidRDefault="0078278D" w:rsidP="00E00740">
      <w:pPr>
        <w:widowControl w:val="0"/>
        <w:numPr>
          <w:ilvl w:val="0"/>
          <w:numId w:val="2"/>
        </w:numPr>
        <w:tabs>
          <w:tab w:val="clear" w:pos="1776"/>
          <w:tab w:val="num" w:pos="0"/>
        </w:tabs>
        <w:spacing w:line="360" w:lineRule="auto"/>
        <w:ind w:left="0" w:firstLine="709"/>
        <w:jc w:val="both"/>
        <w:rPr>
          <w:sz w:val="28"/>
          <w:szCs w:val="28"/>
          <w:lang w:val="uk-UA"/>
        </w:rPr>
      </w:pPr>
      <w:r w:rsidRPr="00E00740">
        <w:rPr>
          <w:sz w:val="28"/>
          <w:szCs w:val="28"/>
          <w:lang w:val="uk-UA"/>
        </w:rPr>
        <w:lastRenderedPageBreak/>
        <w:t>розробка та реалізація допоміжних алгоритмів для проведення</w:t>
      </w:r>
    </w:p>
    <w:p w:rsidR="0078278D" w:rsidRPr="00E00740" w:rsidRDefault="0078278D" w:rsidP="00E00740">
      <w:pPr>
        <w:widowControl w:val="0"/>
        <w:spacing w:line="360" w:lineRule="auto"/>
        <w:ind w:firstLine="709"/>
        <w:jc w:val="both"/>
        <w:rPr>
          <w:sz w:val="28"/>
          <w:szCs w:val="28"/>
          <w:lang w:val="uk-UA"/>
        </w:rPr>
      </w:pPr>
      <w:r w:rsidRPr="00E00740">
        <w:rPr>
          <w:sz w:val="28"/>
          <w:szCs w:val="28"/>
          <w:lang w:val="uk-UA"/>
        </w:rPr>
        <w:t>експериментів;</w:t>
      </w:r>
    </w:p>
    <w:p w:rsidR="0078278D" w:rsidRPr="00E00740" w:rsidRDefault="0078278D" w:rsidP="00E00740">
      <w:pPr>
        <w:widowControl w:val="0"/>
        <w:numPr>
          <w:ilvl w:val="0"/>
          <w:numId w:val="2"/>
        </w:numPr>
        <w:tabs>
          <w:tab w:val="clear" w:pos="1776"/>
          <w:tab w:val="num" w:pos="0"/>
        </w:tabs>
        <w:spacing w:line="360" w:lineRule="auto"/>
        <w:ind w:left="0" w:firstLine="709"/>
        <w:jc w:val="both"/>
        <w:rPr>
          <w:sz w:val="28"/>
          <w:szCs w:val="28"/>
          <w:lang w:val="uk-UA"/>
        </w:rPr>
      </w:pPr>
      <w:r w:rsidRPr="00E00740">
        <w:rPr>
          <w:sz w:val="28"/>
          <w:szCs w:val="28"/>
          <w:lang w:val="uk-UA"/>
        </w:rPr>
        <w:t>оцінка розробки по охороні праці і навколишнього середовища;</w:t>
      </w:r>
    </w:p>
    <w:p w:rsidR="0078278D" w:rsidRPr="00E00740" w:rsidRDefault="0078278D" w:rsidP="00E00740">
      <w:pPr>
        <w:widowControl w:val="0"/>
        <w:numPr>
          <w:ilvl w:val="0"/>
          <w:numId w:val="2"/>
        </w:numPr>
        <w:tabs>
          <w:tab w:val="clear" w:pos="1776"/>
          <w:tab w:val="num" w:pos="0"/>
        </w:tabs>
        <w:spacing w:line="360" w:lineRule="auto"/>
        <w:ind w:left="0" w:firstLine="709"/>
        <w:jc w:val="both"/>
        <w:rPr>
          <w:sz w:val="28"/>
          <w:szCs w:val="28"/>
          <w:lang w:val="uk-UA"/>
        </w:rPr>
      </w:pPr>
      <w:r w:rsidRPr="00E00740">
        <w:rPr>
          <w:sz w:val="28"/>
          <w:szCs w:val="28"/>
          <w:lang w:val="uk-UA"/>
        </w:rPr>
        <w:t>оформлення звіту з НДР.</w:t>
      </w:r>
    </w:p>
    <w:p w:rsidR="00E00740" w:rsidRPr="00E00740" w:rsidRDefault="00E00740" w:rsidP="00E00740">
      <w:pPr>
        <w:widowControl w:val="0"/>
        <w:spacing w:line="360" w:lineRule="auto"/>
        <w:ind w:firstLine="709"/>
        <w:jc w:val="both"/>
        <w:rPr>
          <w:sz w:val="28"/>
          <w:szCs w:val="28"/>
          <w:lang w:val="uk-UA"/>
        </w:rPr>
      </w:pPr>
    </w:p>
    <w:p w:rsidR="0078278D" w:rsidRPr="00E00740" w:rsidRDefault="0078278D" w:rsidP="00E00740">
      <w:pPr>
        <w:widowControl w:val="0"/>
        <w:spacing w:line="360" w:lineRule="auto"/>
        <w:ind w:firstLine="709"/>
        <w:jc w:val="both"/>
        <w:rPr>
          <w:b/>
          <w:caps/>
          <w:sz w:val="28"/>
          <w:szCs w:val="28"/>
          <w:lang w:val="uk-UA"/>
        </w:rPr>
      </w:pPr>
      <w:r w:rsidRPr="00E00740">
        <w:rPr>
          <w:b/>
          <w:sz w:val="28"/>
          <w:szCs w:val="28"/>
          <w:lang w:val="uk-UA"/>
        </w:rPr>
        <w:t>7</w:t>
      </w:r>
      <w:r w:rsidRPr="00E00740">
        <w:rPr>
          <w:b/>
          <w:caps/>
          <w:sz w:val="28"/>
          <w:szCs w:val="28"/>
          <w:lang w:val="uk-UA"/>
        </w:rPr>
        <w:t xml:space="preserve"> Порядок контролю і приймання</w:t>
      </w:r>
    </w:p>
    <w:p w:rsidR="0078278D" w:rsidRPr="00E00740" w:rsidRDefault="0078278D" w:rsidP="00E00740">
      <w:pPr>
        <w:widowControl w:val="0"/>
        <w:spacing w:line="360" w:lineRule="auto"/>
        <w:ind w:firstLine="709"/>
        <w:jc w:val="both"/>
        <w:rPr>
          <w:sz w:val="28"/>
          <w:szCs w:val="28"/>
          <w:lang w:val="uk-UA"/>
        </w:rPr>
      </w:pPr>
    </w:p>
    <w:p w:rsidR="0078278D" w:rsidRPr="00E00740" w:rsidRDefault="0078278D" w:rsidP="00E00740">
      <w:pPr>
        <w:widowControl w:val="0"/>
        <w:spacing w:line="360" w:lineRule="auto"/>
        <w:ind w:firstLine="709"/>
        <w:jc w:val="both"/>
        <w:rPr>
          <w:sz w:val="28"/>
          <w:szCs w:val="28"/>
          <w:lang w:val="uk-UA"/>
        </w:rPr>
      </w:pPr>
      <w:r w:rsidRPr="00E00740">
        <w:rPr>
          <w:sz w:val="28"/>
          <w:szCs w:val="28"/>
          <w:lang w:val="uk-UA"/>
        </w:rPr>
        <w:t>При прийманні перевіряється:</w:t>
      </w:r>
    </w:p>
    <w:p w:rsidR="0078278D" w:rsidRPr="00E00740" w:rsidRDefault="0078278D" w:rsidP="00E00740">
      <w:pPr>
        <w:widowControl w:val="0"/>
        <w:numPr>
          <w:ilvl w:val="0"/>
          <w:numId w:val="3"/>
        </w:numPr>
        <w:spacing w:line="360" w:lineRule="auto"/>
        <w:ind w:left="0" w:firstLine="709"/>
        <w:jc w:val="both"/>
        <w:rPr>
          <w:sz w:val="28"/>
          <w:szCs w:val="28"/>
          <w:lang w:val="uk-UA"/>
        </w:rPr>
      </w:pPr>
      <w:r w:rsidRPr="00E00740">
        <w:rPr>
          <w:sz w:val="28"/>
          <w:szCs w:val="28"/>
          <w:lang w:val="uk-UA"/>
        </w:rPr>
        <w:t>комплексність, зміст і оформлення документації НДР;</w:t>
      </w:r>
    </w:p>
    <w:p w:rsidR="0078278D" w:rsidRPr="00E00740" w:rsidRDefault="0078278D" w:rsidP="00E00740">
      <w:pPr>
        <w:widowControl w:val="0"/>
        <w:numPr>
          <w:ilvl w:val="0"/>
          <w:numId w:val="3"/>
        </w:numPr>
        <w:spacing w:line="360" w:lineRule="auto"/>
        <w:ind w:left="0" w:firstLine="709"/>
        <w:jc w:val="both"/>
        <w:rPr>
          <w:sz w:val="28"/>
          <w:szCs w:val="28"/>
          <w:lang w:val="uk-UA"/>
        </w:rPr>
      </w:pPr>
      <w:r w:rsidRPr="00E00740">
        <w:rPr>
          <w:sz w:val="28"/>
          <w:szCs w:val="28"/>
          <w:lang w:val="uk-UA"/>
        </w:rPr>
        <w:t>відповідальність програмного продукту згідно вимогам, висунутим в п. 3 цього документу.</w:t>
      </w:r>
    </w:p>
    <w:p w:rsidR="0078278D" w:rsidRPr="00E00740" w:rsidRDefault="0078278D" w:rsidP="00E00740">
      <w:pPr>
        <w:widowControl w:val="0"/>
        <w:spacing w:line="360" w:lineRule="auto"/>
        <w:ind w:firstLine="709"/>
        <w:jc w:val="both"/>
        <w:rPr>
          <w:sz w:val="28"/>
          <w:szCs w:val="28"/>
          <w:lang w:val="uk-UA"/>
        </w:rPr>
      </w:pPr>
      <w:r w:rsidRPr="00E00740">
        <w:rPr>
          <w:sz w:val="28"/>
          <w:szCs w:val="28"/>
          <w:lang w:val="uk-UA"/>
        </w:rPr>
        <w:t>Приймання здійснюється державною екзаменаційною комісією.</w:t>
      </w:r>
    </w:p>
    <w:p w:rsidR="0078278D" w:rsidRPr="00E00740" w:rsidRDefault="0078278D" w:rsidP="00E00740">
      <w:pPr>
        <w:pStyle w:val="af"/>
        <w:widowControl w:val="0"/>
        <w:spacing w:after="0" w:line="360" w:lineRule="auto"/>
        <w:ind w:left="0" w:firstLine="709"/>
        <w:jc w:val="both"/>
        <w:rPr>
          <w:sz w:val="28"/>
          <w:lang w:val="uk-UA"/>
        </w:rPr>
      </w:pPr>
    </w:p>
    <w:p w:rsidR="0078278D" w:rsidRPr="00E00740" w:rsidRDefault="00E00740" w:rsidP="00E00740">
      <w:pPr>
        <w:pStyle w:val="af"/>
        <w:widowControl w:val="0"/>
        <w:spacing w:after="0" w:line="360" w:lineRule="auto"/>
        <w:ind w:left="0" w:firstLine="709"/>
        <w:jc w:val="both"/>
        <w:rPr>
          <w:b/>
          <w:sz w:val="28"/>
          <w:lang w:val="uk-UA"/>
        </w:rPr>
      </w:pPr>
      <w:r w:rsidRPr="00E00740">
        <w:rPr>
          <w:sz w:val="28"/>
          <w:lang w:val="uk-UA"/>
        </w:rPr>
        <w:br w:type="page"/>
      </w:r>
      <w:r w:rsidR="0078278D" w:rsidRPr="00E00740">
        <w:rPr>
          <w:b/>
          <w:sz w:val="28"/>
          <w:lang w:val="uk-UA"/>
        </w:rPr>
        <w:lastRenderedPageBreak/>
        <w:t>ВСТУП</w:t>
      </w:r>
    </w:p>
    <w:p w:rsidR="0078278D" w:rsidRPr="00E00740" w:rsidRDefault="0078278D" w:rsidP="00E00740">
      <w:pPr>
        <w:pStyle w:val="af"/>
        <w:widowControl w:val="0"/>
        <w:spacing w:after="0" w:line="360" w:lineRule="auto"/>
        <w:ind w:left="0" w:firstLine="709"/>
        <w:jc w:val="both"/>
        <w:rPr>
          <w:sz w:val="28"/>
          <w:lang w:val="uk-UA"/>
        </w:rPr>
      </w:pPr>
    </w:p>
    <w:p w:rsidR="0078278D" w:rsidRPr="00E00740" w:rsidRDefault="0078278D" w:rsidP="00E00740">
      <w:pPr>
        <w:pStyle w:val="af"/>
        <w:widowControl w:val="0"/>
        <w:spacing w:after="0" w:line="360" w:lineRule="auto"/>
        <w:ind w:left="0" w:firstLine="709"/>
        <w:jc w:val="both"/>
        <w:rPr>
          <w:sz w:val="28"/>
          <w:lang w:val="uk-UA"/>
        </w:rPr>
      </w:pPr>
      <w:r w:rsidRPr="00E00740">
        <w:rPr>
          <w:sz w:val="28"/>
          <w:lang w:val="uk-UA"/>
        </w:rPr>
        <w:t>Серед засобів вимірювання потоку рідини або газу найпростіші за конструкцією та здатністю працювати із засміченими потоками є вихрові потоковимірювачі.</w:t>
      </w:r>
    </w:p>
    <w:p w:rsidR="0078278D" w:rsidRPr="00E00740" w:rsidRDefault="0078278D" w:rsidP="00E00740">
      <w:pPr>
        <w:pStyle w:val="af"/>
        <w:widowControl w:val="0"/>
        <w:spacing w:after="0" w:line="360" w:lineRule="auto"/>
        <w:ind w:left="0" w:firstLine="709"/>
        <w:jc w:val="both"/>
        <w:rPr>
          <w:sz w:val="28"/>
          <w:lang w:val="uk-UA"/>
        </w:rPr>
      </w:pPr>
      <w:r w:rsidRPr="00E00740">
        <w:rPr>
          <w:sz w:val="28"/>
          <w:lang w:val="uk-UA"/>
        </w:rPr>
        <w:t>В процесі вимірювання швидкості проходження потоку рідини або газу з використанням вихрового потоковимірювача з тілом обтікання виникає проблема. Вона пов’язана з неможливістю вимірювання з достатньою точністю параметрів потоку за малих інтенсивностей потоку. При зменшенні потоку після деякого критичного значення у сигналі від датчика починається дуже різко підвішується кількість імпульсів. Це пояснюється зменшенням амплітуди корисного сигналу до рівня перешкод. Для точного вимірювання потоку на малих інтенсивностях потрібно додатково обробляти вхідні данні. Це необхідно для діставання з них інформації про корисний сигнал.</w:t>
      </w:r>
    </w:p>
    <w:p w:rsidR="0078278D" w:rsidRPr="00E00740" w:rsidRDefault="0078278D" w:rsidP="00E00740">
      <w:pPr>
        <w:pStyle w:val="af"/>
        <w:widowControl w:val="0"/>
        <w:spacing w:after="0" w:line="360" w:lineRule="auto"/>
        <w:ind w:left="0" w:firstLine="709"/>
        <w:jc w:val="both"/>
        <w:rPr>
          <w:sz w:val="28"/>
          <w:lang w:val="uk-UA"/>
        </w:rPr>
      </w:pPr>
      <w:r w:rsidRPr="00E00740">
        <w:rPr>
          <w:sz w:val="28"/>
          <w:lang w:val="uk-UA"/>
        </w:rPr>
        <w:t>В даній роботі були проведені числові експерименти з метою з’ясування критичної межі, коли потрібно буде зупинити підрахунок потоку. В процесі проведення числових експериментів були промодельовані та зроблені оцінки стосовно можливого використання деяких моделей шумів та фільтрів для них. Також були розглянуті можливі методи для розширення діапазону вимірювань та обрані оптимальні для конкретного випадку.</w:t>
      </w:r>
    </w:p>
    <w:p w:rsidR="0078278D" w:rsidRPr="00E00740" w:rsidRDefault="0078278D" w:rsidP="00E00740">
      <w:pPr>
        <w:widowControl w:val="0"/>
        <w:spacing w:line="360" w:lineRule="auto"/>
        <w:ind w:firstLine="709"/>
        <w:jc w:val="both"/>
        <w:rPr>
          <w:snapToGrid w:val="0"/>
          <w:sz w:val="28"/>
          <w:lang w:val="uk-UA"/>
        </w:rPr>
      </w:pPr>
      <w:r w:rsidRPr="00E00740">
        <w:rPr>
          <w:sz w:val="28"/>
          <w:lang w:val="uk-UA"/>
        </w:rPr>
        <w:t>Робота проводилася на підставі технічного завдання на дипломну роботу, виданого на кафедрі «Обчислювальна техніка і програмування» Національного технічного університету «Харківський політехнічний інститут» і затвердженого _________</w:t>
      </w:r>
      <w:r w:rsidR="00E00740" w:rsidRPr="00E00740">
        <w:rPr>
          <w:sz w:val="28"/>
          <w:lang w:val="uk-UA"/>
        </w:rPr>
        <w:t xml:space="preserve"> </w:t>
      </w:r>
      <w:r w:rsidRPr="00E00740">
        <w:rPr>
          <w:sz w:val="28"/>
          <w:lang w:val="uk-UA"/>
        </w:rPr>
        <w:t>______________ 2005 р.</w:t>
      </w:r>
    </w:p>
    <w:p w:rsidR="0078278D" w:rsidRPr="00E00740" w:rsidRDefault="0078278D" w:rsidP="00E00740">
      <w:pPr>
        <w:pStyle w:val="a8"/>
        <w:widowControl w:val="0"/>
        <w:spacing w:line="360" w:lineRule="auto"/>
        <w:ind w:firstLine="709"/>
        <w:jc w:val="both"/>
        <w:rPr>
          <w:i w:val="0"/>
          <w:iCs w:val="0"/>
          <w:caps/>
          <w:szCs w:val="28"/>
          <w:u w:val="none"/>
        </w:rPr>
      </w:pPr>
    </w:p>
    <w:p w:rsidR="00BE6364" w:rsidRPr="00E00740" w:rsidRDefault="00E00740" w:rsidP="00E00740">
      <w:pPr>
        <w:pStyle w:val="a8"/>
        <w:widowControl w:val="0"/>
        <w:spacing w:line="360" w:lineRule="auto"/>
        <w:ind w:firstLine="709"/>
        <w:jc w:val="both"/>
        <w:rPr>
          <w:b/>
          <w:i w:val="0"/>
          <w:iCs w:val="0"/>
          <w:caps/>
          <w:szCs w:val="28"/>
          <w:u w:val="none"/>
        </w:rPr>
      </w:pPr>
      <w:r w:rsidRPr="00E00740">
        <w:rPr>
          <w:b/>
          <w:i w:val="0"/>
          <w:iCs w:val="0"/>
          <w:caps/>
          <w:szCs w:val="28"/>
          <w:u w:val="none"/>
        </w:rPr>
        <w:br w:type="page"/>
      </w:r>
      <w:r w:rsidR="00BE6364" w:rsidRPr="00E00740">
        <w:rPr>
          <w:b/>
          <w:i w:val="0"/>
          <w:iCs w:val="0"/>
          <w:caps/>
          <w:szCs w:val="28"/>
          <w:u w:val="none"/>
        </w:rPr>
        <w:lastRenderedPageBreak/>
        <w:t>1 Постановка проблеми</w:t>
      </w:r>
    </w:p>
    <w:p w:rsidR="00BE6364" w:rsidRPr="00E00740" w:rsidRDefault="00BE6364" w:rsidP="00E00740">
      <w:pPr>
        <w:widowControl w:val="0"/>
        <w:spacing w:line="360" w:lineRule="auto"/>
        <w:ind w:firstLine="709"/>
        <w:jc w:val="both"/>
        <w:rPr>
          <w:b/>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 процесі вимірювання параметрів потоків рідини та газів, що рухаються, з використанням тіла обтікання постає проблема при використанні п’єзоелектричних та тензодатчиків. Вона виникає при вимірюваннях на нижніх частотах, коли амплітуда корисного сигналу, що надходить від датчика, зменшується пропорційно зменшенню інтенсивності потоку газу чи рідини. При зменшенні швидкості потоку в сигналі від датчика буде зменшуватися кількість імпульсів але тільки до критичної межі, а потім, при зменшенні інтенсивності потоку газу чи рідини, різко почне підвищуватися частота імпульсів і лічильник швидкості потоку буде показувати неіснуюче підвищення швидкості потоку. Це обумовлено тим, що амплітуда корисного сигналу зменшується нижче рівня шумів і після формування імпульсів лічильник починає рахувати сигнали від різних перешкод, пов’язаних з роботою насосів та вентиляторів, процесів вихороутворення в місцях опору (вентилі, клапани, коліна, звуження та ін.), вібраційними та акустичними коливаннями, що розходяться по трубопроводу та корпусу пристрою.</w:t>
      </w:r>
    </w:p>
    <w:p w:rsidR="00BE6364" w:rsidRPr="00E00740" w:rsidRDefault="00BE6364" w:rsidP="00E00740">
      <w:pPr>
        <w:pStyle w:val="21"/>
        <w:widowControl w:val="0"/>
        <w:ind w:firstLine="709"/>
        <w:rPr>
          <w:szCs w:val="28"/>
          <w:lang w:val="uk-UA"/>
        </w:rPr>
      </w:pPr>
      <w:r w:rsidRPr="00E00740">
        <w:rPr>
          <w:szCs w:val="28"/>
          <w:lang w:val="uk-UA"/>
        </w:rPr>
        <w:t>Приводом для цієї розробки стала проблема, описана вище, що постала при проведенні експериментів на кафедрі турбінобудування НТУ “ХПІ”. На цій кафедрі зібрали установку для підрахунку швидкості потоку за допомогою вихрового потоковимірювача. Дані отримані при проведені експериментів наведені на рисунку 1.1.</w:t>
      </w:r>
    </w:p>
    <w:p w:rsidR="00BE6364" w:rsidRPr="00E00740" w:rsidRDefault="00BE6364" w:rsidP="00E00740">
      <w:pPr>
        <w:pStyle w:val="21"/>
        <w:widowControl w:val="0"/>
        <w:ind w:firstLine="709"/>
        <w:rPr>
          <w:szCs w:val="28"/>
          <w:lang w:val="uk-UA"/>
        </w:rPr>
      </w:pPr>
      <w:r w:rsidRPr="00E00740">
        <w:rPr>
          <w:szCs w:val="28"/>
          <w:lang w:val="uk-UA"/>
        </w:rPr>
        <w:t>Для визначення частоти синусоїдального сигналу можна скористатися способом наведеним нижче. Частота синусоїдального сигнал викривленого перешкодою буде невизначеною через статичні флуктуації випадкової перешкоди (рисунок 1.2).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br w:type="page"/>
      </w:r>
    </w:p>
    <w:p w:rsidR="00BE6364" w:rsidRPr="00E00740" w:rsidRDefault="00212814" w:rsidP="00E00740">
      <w:pPr>
        <w:widowControl w:val="0"/>
        <w:spacing w:line="360" w:lineRule="auto"/>
        <w:ind w:firstLine="709"/>
        <w:jc w:val="both"/>
        <w:rPr>
          <w:sz w:val="28"/>
          <w:szCs w:val="28"/>
          <w:lang w:val="uk-UA"/>
        </w:rPr>
      </w:pPr>
      <w:r>
        <w:rPr>
          <w:noProof/>
        </w:rPr>
        <w:pict>
          <v:group id="_x0000_s1026" style="position:absolute;left:0;text-align:left;margin-left:31.85pt;margin-top:-11.5pt;width:229.55pt;height:130pt;z-index:251636224" coordorigin="1701,4324" coordsize="9720,6390">
            <v:line id="_x0000_s1027" style="position:absolute" from="2241,10186" to="11241,10186">
              <v:stroke endarrow="block"/>
            </v:line>
            <v:line id="_x0000_s1028" style="position:absolute;flip:y" from="2241,4429" to="2241,10189">
              <v:stroke endarrow="block"/>
            </v:line>
            <v:line id="_x0000_s1029" style="position:absolute;flip:y" from="2241,4831" to="9981,10051" strokeweight="1pt">
              <v:stroke dashstyle="longDash"/>
            </v:line>
            <v:shape id="_x0000_s1030" style="position:absolute;left:2601;top:7142;width:1800;height:1830;mso-position-horizontal:absolute;mso-position-vertical:absolute" coordsize="1800,1830" path="m,c105,315,210,630,360,900v150,270,390,570,540,720c1050,1770,1110,1830,1260,1800v150,-30,345,-195,540,-360e" filled="f" strokeweight="2pt">
              <v:path arrowok="t"/>
            </v:shape>
            <v:line id="_x0000_s1031" style="position:absolute;flip:y" from="4401,4831" to="9981,8611" strokeweight="2pt"/>
            <v:shapetype id="_x0000_t202" coordsize="21600,21600" o:spt="202" path="m,l,21600r21600,l21600,xe">
              <v:stroke joinstyle="miter"/>
              <v:path gradientshapeok="t" o:connecttype="rect"/>
            </v:shapetype>
            <v:shape id="_x0000_s1032" type="#_x0000_t202" style="position:absolute;left:10881;top:10174;width:540;height:540" filled="f" stroked="f">
              <v:textbox style="mso-next-textbox:#_x0000_s1032">
                <w:txbxContent>
                  <w:p w:rsidR="00BE6364" w:rsidRDefault="00BE6364">
                    <w:pPr>
                      <w:rPr>
                        <w:sz w:val="28"/>
                        <w:lang w:val="en-US"/>
                      </w:rPr>
                    </w:pPr>
                    <w:r>
                      <w:rPr>
                        <w:sz w:val="28"/>
                        <w:lang w:val="en-US"/>
                      </w:rPr>
                      <w:t>F</w:t>
                    </w:r>
                  </w:p>
                </w:txbxContent>
              </v:textbox>
            </v:shape>
            <v:shape id="_x0000_s1033" type="#_x0000_t202" style="position:absolute;left:1701;top:4324;width:720;height:540" filled="f" stroked="f">
              <v:textbox style="mso-next-textbox:#_x0000_s1033">
                <w:txbxContent>
                  <w:p w:rsidR="00BE6364" w:rsidRDefault="00BE6364">
                    <w:pPr>
                      <w:rPr>
                        <w:sz w:val="16"/>
                        <w:lang w:val="en-US"/>
                      </w:rPr>
                    </w:pPr>
                    <w:r>
                      <w:rPr>
                        <w:sz w:val="28"/>
                        <w:lang w:val="en-US"/>
                      </w:rPr>
                      <w:t>N</w:t>
                    </w:r>
                    <w:r>
                      <w:rPr>
                        <w:sz w:val="16"/>
                        <w:lang w:val="en-US"/>
                      </w:rPr>
                      <w:t>0</w:t>
                    </w:r>
                  </w:p>
                </w:txbxContent>
              </v:textbox>
            </v:shape>
          </v:group>
        </w:pic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Рисунок 1.1 – Залежність частоти імпульсів від швидкості потоку</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Особлива легко можна визначити частоту суміші шляхом обчислення статистичного математичного очікування кількості нулів за одиницю часу. Для чистої синусоїди частота </w:t>
      </w:r>
      <w:r w:rsidR="00212814">
        <w:rPr>
          <w:position w:val="-12"/>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8pt">
            <v:imagedata r:id="rId7" o:title=""/>
          </v:shape>
        </w:pict>
      </w:r>
      <w:r w:rsidRPr="00E00740">
        <w:rPr>
          <w:sz w:val="28"/>
          <w:szCs w:val="28"/>
          <w:lang w:val="uk-UA"/>
        </w:rPr>
        <w:t xml:space="preserve"> </w:t>
      </w:r>
      <w:r w:rsidRPr="00E00740">
        <w:rPr>
          <w:iCs/>
          <w:sz w:val="28"/>
          <w:szCs w:val="28"/>
          <w:lang w:val="uk-UA"/>
        </w:rPr>
        <w:t xml:space="preserve">гц </w:t>
      </w:r>
      <w:r w:rsidRPr="00E00740">
        <w:rPr>
          <w:sz w:val="28"/>
          <w:szCs w:val="28"/>
          <w:lang w:val="uk-UA"/>
        </w:rPr>
        <w:t xml:space="preserve">кількість нулів за секунду дорівнює </w:t>
      </w:r>
      <w:r w:rsidR="00212814">
        <w:rPr>
          <w:position w:val="-12"/>
          <w:sz w:val="28"/>
          <w:szCs w:val="28"/>
          <w:lang w:val="uk-UA"/>
        </w:rPr>
        <w:pict>
          <v:shape id="_x0000_i1026" type="#_x0000_t75" style="width:20.25pt;height:18pt">
            <v:imagedata r:id="rId8" o:title=""/>
          </v:shape>
        </w:pict>
      </w:r>
      <w:r w:rsidRPr="00E00740">
        <w:rPr>
          <w:sz w:val="28"/>
          <w:szCs w:val="28"/>
          <w:lang w:val="uk-UA"/>
        </w:rPr>
        <w:t xml:space="preserve"> (рисунок 1.3). Перешкода викликає відхилення математичного відхилення цієї кількості.</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sz w:val="28"/>
          <w:szCs w:val="28"/>
          <w:lang w:val="uk-UA"/>
        </w:rPr>
        <w:pict>
          <v:shape id="_x0000_i1027" type="#_x0000_t75" style="width:354pt;height:94.5pt">
            <v:imagedata r:id="rId9" o:title=""/>
          </v:shape>
        </w:pic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Рисунок 1.2 – Суміш синусоїдального сигналу та перешкоди.</w:t>
      </w:r>
    </w:p>
    <w:p w:rsidR="00BE6364" w:rsidRPr="00E00740" w:rsidRDefault="00212814" w:rsidP="00E00740">
      <w:pPr>
        <w:widowControl w:val="0"/>
        <w:spacing w:line="360" w:lineRule="auto"/>
        <w:ind w:firstLine="709"/>
        <w:jc w:val="both"/>
        <w:rPr>
          <w:sz w:val="28"/>
          <w:szCs w:val="28"/>
          <w:lang w:val="uk-UA"/>
        </w:rPr>
      </w:pPr>
      <w:r>
        <w:rPr>
          <w:noProof/>
        </w:rPr>
        <w:pict>
          <v:shape id="_x0000_s1034" type="#_x0000_t202" style="position:absolute;left:0;text-align:left;margin-left:29.35pt;margin-top:18.95pt;width:439.15pt;height:119.25pt;z-index:251678208">
            <v:textbox style="mso-next-textbox:#_x0000_s1034">
              <w:txbxContent>
                <w:p w:rsidR="00BE6364" w:rsidRDefault="00BE6364" w:rsidP="00BE6364">
                  <w:pPr>
                    <w:rPr>
                      <w:lang w:val="en-US"/>
                    </w:rPr>
                  </w:pPr>
                  <w:r>
                    <w:rPr>
                      <w:lang w:val="en-US"/>
                    </w:rPr>
                    <w:t>F</w:t>
                  </w:r>
                </w:p>
                <w:p w:rsidR="00BE6364" w:rsidRDefault="00212814" w:rsidP="00BE6364">
                  <w:r>
                    <w:pict>
                      <v:shape id="_x0000_i1029" type="#_x0000_t75" style="width:369.75pt;height:100.5pt">
                        <v:imagedata r:id="rId10" o:title=""/>
                      </v:shape>
                    </w:pict>
                  </w:r>
                </w:p>
              </w:txbxContent>
            </v:textbox>
          </v:shape>
        </w:pict>
      </w:r>
    </w:p>
    <w:p w:rsidR="00BE6364" w:rsidRPr="00E00740" w:rsidRDefault="00212814" w:rsidP="00E00740">
      <w:pPr>
        <w:widowControl w:val="0"/>
        <w:spacing w:line="360" w:lineRule="auto"/>
        <w:ind w:firstLine="709"/>
        <w:jc w:val="both"/>
        <w:rPr>
          <w:sz w:val="28"/>
          <w:szCs w:val="28"/>
          <w:lang w:val="uk-UA"/>
        </w:rPr>
      </w:pPr>
      <w:r>
        <w:rPr>
          <w:noProof/>
        </w:rPr>
        <w:pict>
          <v:group id="_x0000_s1035" style="position:absolute;left:0;text-align:left;margin-left:322.8pt;margin-top:11.7pt;width:36.6pt;height:40.85pt;z-index:251679232" coordorigin="9832,11227" coordsize="732,817">
            <v:shape id="_x0000_s1036" style="position:absolute;left:9930;top:11464;width:439;height:580" coordsize="540,720" path="m540,720l,,540,e" filled="f">
              <v:path arrowok="t"/>
            </v:shape>
            <v:shape id="_x0000_s1037" type="#_x0000_t202" style="position:absolute;left:9832;top:11227;width:732;height:290" filled="f" stroked="f">
              <v:textbox style="mso-next-textbox:#_x0000_s1037">
                <w:txbxContent>
                  <w:p w:rsidR="00BE6364" w:rsidRDefault="00BE6364">
                    <w:pPr>
                      <w:rPr>
                        <w:sz w:val="24"/>
                        <w:lang w:val="uk-UA"/>
                      </w:rPr>
                    </w:pPr>
                    <w:r>
                      <w:rPr>
                        <w:sz w:val="24"/>
                        <w:lang w:val="uk-UA"/>
                      </w:rPr>
                      <w:t>1 сек</w:t>
                    </w:r>
                  </w:p>
                </w:txbxContent>
              </v:textbox>
            </v:shape>
          </v:group>
        </w:pic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Рисунок 1.3 – Синусоїда з частотою </w:t>
      </w:r>
      <w:r w:rsidR="00212814">
        <w:rPr>
          <w:position w:val="-12"/>
          <w:sz w:val="28"/>
          <w:szCs w:val="28"/>
          <w:lang w:val="uk-UA"/>
        </w:rPr>
        <w:pict>
          <v:shape id="_x0000_i1030" type="#_x0000_t75" style="width:14.25pt;height:18pt">
            <v:imagedata r:id="rId7" o:title=""/>
          </v:shape>
        </w:pict>
      </w:r>
      <w:r w:rsidRPr="00E00740">
        <w:rPr>
          <w:sz w:val="28"/>
          <w:szCs w:val="28"/>
          <w:lang w:val="uk-UA"/>
        </w:rPr>
        <w:t>= 9</w:t>
      </w:r>
      <w:r w:rsidRPr="00E00740">
        <w:rPr>
          <w:iCs/>
          <w:sz w:val="28"/>
          <w:szCs w:val="28"/>
          <w:lang w:val="uk-UA"/>
        </w:rPr>
        <w:t xml:space="preserve"> гц і </w:t>
      </w:r>
      <w:r w:rsidR="00212814">
        <w:rPr>
          <w:position w:val="-12"/>
          <w:sz w:val="28"/>
          <w:szCs w:val="28"/>
          <w:lang w:val="uk-UA"/>
        </w:rPr>
        <w:pict>
          <v:shape id="_x0000_i1031" type="#_x0000_t75" style="width:20.25pt;height:18pt">
            <v:imagedata r:id="rId8" o:title=""/>
          </v:shape>
        </w:pict>
      </w:r>
      <w:r w:rsidRPr="00E00740">
        <w:rPr>
          <w:sz w:val="28"/>
          <w:szCs w:val="28"/>
          <w:lang w:val="uk-UA"/>
        </w:rPr>
        <w:t>= 18 нулями за секунду.</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Цей метод може бути прийнятний для визначення частоти синусоїди, яка має набагато більше амплітуду ніж перешкода.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Коли амплітуда перешкоди сумірна або більше амплітуди корисного сигналу, тоді потрібно приймати заходи для захисту від вібраційних та акустичних перешкод чутливих елементів або використовувати додаткову обробку вхідних даних. Перший метод потребує додаткових складних доробок що можуть бути неприйнятними у багатьох конкретних випадках. Другий метод потребує лише додати між датчиком, що відображає або реєструє пристроєм додатковий елемент, де основним елементом буде мікроконролеру, що буде обробляти вхідні дані та з невеликою затримкою видавати більш чистий, позбавлений, значно, від перешкоди далі для подальшої обробки (рисунок 1.4).</w:t>
      </w:r>
    </w:p>
    <w:p w:rsidR="00E00740" w:rsidRPr="00E00740" w:rsidRDefault="00E00740" w:rsidP="00E00740">
      <w:pPr>
        <w:widowControl w:val="0"/>
        <w:spacing w:line="360" w:lineRule="auto"/>
        <w:ind w:firstLine="709"/>
        <w:jc w:val="both"/>
        <w:rPr>
          <w:sz w:val="28"/>
          <w:szCs w:val="28"/>
          <w:lang w:val="uk-UA"/>
        </w:rPr>
      </w:pPr>
    </w:p>
    <w:p w:rsidR="00E00740" w:rsidRPr="00E00740" w:rsidRDefault="00212814" w:rsidP="00E00740">
      <w:pPr>
        <w:widowControl w:val="0"/>
        <w:spacing w:line="360" w:lineRule="auto"/>
        <w:ind w:firstLine="709"/>
        <w:jc w:val="both"/>
        <w:rPr>
          <w:sz w:val="28"/>
          <w:szCs w:val="28"/>
          <w:lang w:val="uk-UA"/>
        </w:rPr>
      </w:pPr>
      <w:r>
        <w:rPr>
          <w:sz w:val="28"/>
          <w:szCs w:val="28"/>
          <w:lang w:val="uk-UA"/>
        </w:rPr>
        <w:pict>
          <v:shape id="_x0000_i1032" type="#_x0000_t75" style="width:430.5pt;height:141.75pt">
            <v:imagedata r:id="rId11" o:title=""/>
          </v:shape>
        </w:pic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Рисунок 1.4 – Відфільтрований та оброблений сигнал.</w:t>
      </w:r>
    </w:p>
    <w:p w:rsidR="00E00740" w:rsidRPr="00E00740" w:rsidRDefault="00E00740"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Безпосередньо завданням для даної роботі було проведення моделювання процесу обробки сигналу від датчику для з’ясування наскільки покращується сигнал після різних типів обробки та визначити найкращій алгоритм обробки або комбінацію алгоритмів.</w:t>
      </w:r>
    </w:p>
    <w:p w:rsidR="00BE6364" w:rsidRPr="00E00740" w:rsidRDefault="00BE6364" w:rsidP="00E00740">
      <w:pPr>
        <w:widowControl w:val="0"/>
        <w:spacing w:line="360" w:lineRule="auto"/>
        <w:ind w:firstLine="709"/>
        <w:jc w:val="both"/>
        <w:rPr>
          <w:sz w:val="28"/>
          <w:szCs w:val="28"/>
          <w:lang w:val="uk-UA"/>
        </w:rPr>
      </w:pPr>
    </w:p>
    <w:p w:rsidR="00BE6364" w:rsidRPr="00E00740" w:rsidRDefault="00E00740" w:rsidP="00E00740">
      <w:pPr>
        <w:pStyle w:val="31"/>
        <w:widowControl w:val="0"/>
        <w:spacing w:line="360" w:lineRule="auto"/>
        <w:ind w:firstLine="709"/>
        <w:rPr>
          <w:b/>
          <w:i w:val="0"/>
          <w:caps/>
          <w:sz w:val="28"/>
          <w:szCs w:val="28"/>
          <w:lang w:val="uk-UA"/>
        </w:rPr>
      </w:pPr>
      <w:r w:rsidRPr="00E00740">
        <w:rPr>
          <w:i w:val="0"/>
          <w:caps/>
          <w:sz w:val="28"/>
          <w:szCs w:val="28"/>
          <w:lang w:val="uk-UA"/>
        </w:rPr>
        <w:br w:type="page"/>
      </w:r>
      <w:r w:rsidR="00BE6364" w:rsidRPr="00E00740">
        <w:rPr>
          <w:b/>
          <w:i w:val="0"/>
          <w:caps/>
          <w:sz w:val="28"/>
          <w:szCs w:val="28"/>
          <w:lang w:val="uk-UA"/>
        </w:rPr>
        <w:lastRenderedPageBreak/>
        <w:t>2 Опис принципів вихрового обліку потоку рідини або газу</w:t>
      </w:r>
    </w:p>
    <w:p w:rsidR="00E00740" w:rsidRPr="00E00740" w:rsidRDefault="00E00740" w:rsidP="00E00740">
      <w:pPr>
        <w:pStyle w:val="31"/>
        <w:widowControl w:val="0"/>
        <w:spacing w:line="360" w:lineRule="auto"/>
        <w:ind w:firstLine="709"/>
        <w:rPr>
          <w:b/>
          <w:i w:val="0"/>
          <w:caps/>
          <w:sz w:val="28"/>
          <w:szCs w:val="28"/>
          <w:lang w:val="uk-UA"/>
        </w:rPr>
      </w:pPr>
    </w:p>
    <w:p w:rsidR="00BE6364" w:rsidRPr="00E00740" w:rsidRDefault="00BE6364" w:rsidP="00E00740">
      <w:pPr>
        <w:pStyle w:val="31"/>
        <w:widowControl w:val="0"/>
        <w:spacing w:line="360" w:lineRule="auto"/>
        <w:ind w:firstLine="709"/>
        <w:rPr>
          <w:b/>
          <w:i w:val="0"/>
          <w:caps/>
          <w:sz w:val="28"/>
          <w:szCs w:val="28"/>
          <w:lang w:val="uk-UA"/>
        </w:rPr>
      </w:pPr>
      <w:r w:rsidRPr="00E00740">
        <w:rPr>
          <w:b/>
          <w:i w:val="0"/>
          <w:caps/>
          <w:sz w:val="28"/>
          <w:szCs w:val="28"/>
          <w:lang w:val="uk-UA"/>
        </w:rPr>
        <w:t xml:space="preserve">2.1 </w:t>
      </w:r>
      <w:r w:rsidRPr="00E00740">
        <w:rPr>
          <w:b/>
          <w:i w:val="0"/>
          <w:sz w:val="28"/>
          <w:szCs w:val="28"/>
          <w:lang w:val="uk-UA"/>
        </w:rPr>
        <w:t>Турбулентні течії</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pStyle w:val="af"/>
        <w:widowControl w:val="0"/>
        <w:spacing w:after="0" w:line="360" w:lineRule="auto"/>
        <w:ind w:left="0" w:firstLine="709"/>
        <w:jc w:val="both"/>
        <w:rPr>
          <w:sz w:val="28"/>
          <w:szCs w:val="28"/>
          <w:lang w:val="uk-UA"/>
        </w:rPr>
      </w:pPr>
      <w:r w:rsidRPr="00E00740">
        <w:rPr>
          <w:sz w:val="28"/>
          <w:szCs w:val="28"/>
          <w:lang w:val="uk-UA"/>
        </w:rPr>
        <w:t>Течії рідких і газоподібних середовищ бувають двох типів: 1) спокійні, плавні і 2) нерегулярні, зі значним перемішуванням об’ємів середовища і хаотичною зміною швидкостей і інших параметрів. Перші називають ламінарними, а для других англійський фізик У. Томсон запропонував термін "турбулентні" (від англ. turbulent - бурхливий, безладний). Більшість течій у природі й техніку ставляться саме до другого, найменш вивченій групі. У цьому випадку застосовують статистичні (пов'язані з усередненням за часом і простором) способи опису. По-перше, тому, що практично неможливо встежити за пульсаціями в кожній точці течії, а по-друге, ці дані марні: їх не можна використати в конкретних прикладних програмах [2].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Оскільки турбулентність - одне з найглибших явищ природи, при самому загальному підході до його вивчення воно змикається з філософським проникненням у суть речей. Знаменитий учений Т. Кишеня дуже образно це охарактеризував, сказавши, що, коли стане перед Творцем, перше одкровення, про яке буде просити, - розкрити таємниці турбулентності.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Найбільший практичний інтерес представляють такі плини, які відповідають досить більшим числам Рейнольдса.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Число Рейнольдса визначає співвідношення інерційних сил і сил тертя (в'язкості).</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Re = </w:t>
      </w:r>
      <w:r w:rsidRPr="00E00740">
        <w:rPr>
          <w:iCs/>
          <w:sz w:val="28"/>
          <w:szCs w:val="28"/>
          <w:lang w:val="uk-UA"/>
        </w:rPr>
        <w:t>v</w:t>
      </w:r>
      <w:r w:rsidRPr="00E00740">
        <w:rPr>
          <w:sz w:val="28"/>
          <w:szCs w:val="28"/>
          <w:vertAlign w:val="subscript"/>
          <w:lang w:val="uk-UA"/>
        </w:rPr>
        <w:t>0</w:t>
      </w:r>
      <w:r w:rsidRPr="00E00740">
        <w:rPr>
          <w:sz w:val="28"/>
          <w:szCs w:val="28"/>
          <w:lang w:val="uk-UA"/>
        </w:rPr>
        <w:t>R/</w:t>
      </w:r>
      <w:r w:rsidR="00212814">
        <w:rPr>
          <w:position w:val="-10"/>
          <w:sz w:val="28"/>
          <w:szCs w:val="28"/>
          <w:lang w:val="uk-UA"/>
        </w:rPr>
        <w:pict>
          <v:shape id="_x0000_i1033" type="#_x0000_t75" style="width:14.25pt;height:18pt">
            <v:imagedata r:id="rId12" o:title=""/>
          </v:shape>
        </w:pict>
      </w:r>
      <w:r w:rsidRPr="00E00740">
        <w:rPr>
          <w:sz w:val="28"/>
          <w:szCs w:val="28"/>
          <w:lang w:val="uk-UA"/>
        </w:rPr>
        <w:t>,</w:t>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t>(2.1)</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де Re – число Рейнольдса;</w:t>
      </w:r>
    </w:p>
    <w:p w:rsidR="00BE6364" w:rsidRPr="00E00740" w:rsidRDefault="00BE6364" w:rsidP="00E00740">
      <w:pPr>
        <w:widowControl w:val="0"/>
        <w:spacing w:line="360" w:lineRule="auto"/>
        <w:ind w:firstLine="709"/>
        <w:jc w:val="both"/>
        <w:rPr>
          <w:sz w:val="28"/>
          <w:szCs w:val="28"/>
          <w:lang w:val="uk-UA"/>
        </w:rPr>
      </w:pPr>
      <w:r w:rsidRPr="00E00740">
        <w:rPr>
          <w:iCs/>
          <w:sz w:val="28"/>
          <w:szCs w:val="28"/>
          <w:lang w:val="uk-UA"/>
        </w:rPr>
        <w:lastRenderedPageBreak/>
        <w:t>v</w:t>
      </w:r>
      <w:r w:rsidRPr="00E00740">
        <w:rPr>
          <w:sz w:val="28"/>
          <w:szCs w:val="28"/>
          <w:vertAlign w:val="subscript"/>
          <w:lang w:val="uk-UA"/>
        </w:rPr>
        <w:t xml:space="preserve"> 0</w:t>
      </w:r>
      <w:r w:rsidRPr="00E00740">
        <w:rPr>
          <w:sz w:val="28"/>
          <w:szCs w:val="28"/>
          <w:lang w:val="uk-UA"/>
        </w:rPr>
        <w:t xml:space="preserve"> – середня швидкість;</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R </w:t>
      </w:r>
      <w:r w:rsidRPr="00E00740">
        <w:rPr>
          <w:iCs/>
          <w:sz w:val="28"/>
          <w:szCs w:val="28"/>
          <w:lang w:val="uk-UA"/>
        </w:rPr>
        <w:t xml:space="preserve">– </w:t>
      </w:r>
      <w:r w:rsidRPr="00E00740">
        <w:rPr>
          <w:sz w:val="28"/>
          <w:szCs w:val="28"/>
          <w:lang w:val="uk-UA"/>
        </w:rPr>
        <w:t>поперечний розмір каналу;</w:t>
      </w:r>
    </w:p>
    <w:p w:rsidR="00BE6364" w:rsidRPr="00E00740" w:rsidRDefault="00212814" w:rsidP="00E00740">
      <w:pPr>
        <w:widowControl w:val="0"/>
        <w:tabs>
          <w:tab w:val="num" w:pos="720"/>
        </w:tabs>
        <w:spacing w:line="360" w:lineRule="auto"/>
        <w:ind w:firstLine="709"/>
        <w:jc w:val="both"/>
        <w:rPr>
          <w:sz w:val="28"/>
          <w:szCs w:val="28"/>
          <w:lang w:val="uk-UA"/>
        </w:rPr>
      </w:pPr>
      <w:r>
        <w:rPr>
          <w:position w:val="-10"/>
          <w:sz w:val="28"/>
          <w:szCs w:val="28"/>
          <w:lang w:val="uk-UA"/>
        </w:rPr>
        <w:pict>
          <v:shape id="_x0000_i1034" type="#_x0000_t75" style="width:14.25pt;height:18pt" o:bullet="t">
            <v:imagedata r:id="rId13" o:title=""/>
          </v:shape>
        </w:pict>
      </w:r>
      <w:r w:rsidR="00BE6364" w:rsidRPr="00E00740">
        <w:rPr>
          <w:sz w:val="28"/>
          <w:szCs w:val="28"/>
          <w:lang w:val="uk-UA"/>
        </w:rPr>
        <w:t xml:space="preserve"> - коефіцієнт в’язкості.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 ім’ям англійського фізика і інженера О. Рейнольдса нерозривно пов’язана наука о турбулентних течіях. Йому належить основні початкові результати в даній області, з його робіт почався важливий етап дослідження турбулентності.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Інженерні задачі гідродинаміки потребували систематизації відомостей про важливі макроскопічні властивості турбулентних течій. Така систематизація проводилася. Встановлювалися емпіричні закономірності (для середньої швидкості і розподілення середніх швидкостей по перерізу труби для ефективної в’язкості та ін.), добре узгоджуваний в той чи іншій області вимірювання параметрів з експериментальними даними. Встановлення та використання емпіричних законів – необхідний етап в вивченні та освоєнні будь-якого явища, однак на цьому етапі багато численних “як?” і “чому?” не тільки не знаходять відповіді, але, як правило, не дуже часто і виходять на перший план. Саме працям, які в 1876 р. почав Рейнольдс, було призначено з часом покласти край емпіричній течії у вивченні турбулентності. Систематизуючи та аналізуючи дані про течію рідини по трубах, він основну увагу приділяв переходу ламінарної течії води у турбулентне. Рейнольдс виявив, що перетворення “прямого” руху рідини у “звивистий” відбувається за де якої критичної швидкості </w:t>
      </w:r>
      <w:r w:rsidR="00212814">
        <w:rPr>
          <w:position w:val="-14"/>
          <w:sz w:val="28"/>
          <w:szCs w:val="28"/>
          <w:lang w:val="uk-UA"/>
        </w:rPr>
        <w:pict>
          <v:shape id="_x0000_i1035" type="#_x0000_t75" style="width:22.5pt;height:25.5pt">
            <v:imagedata r:id="rId14" o:title=""/>
          </v:shape>
        </w:pict>
      </w:r>
      <w:r w:rsidRPr="00E00740">
        <w:rPr>
          <w:sz w:val="28"/>
          <w:szCs w:val="28"/>
          <w:lang w:val="uk-UA"/>
        </w:rPr>
        <w:t>, яка зменшується зі збільшення радіусу труби і зі зменшенням в’язкості. Але Головним було те, що йому вдалося встановити закон: безрозмірне відношення.</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28"/>
          <w:sz w:val="28"/>
          <w:szCs w:val="28"/>
          <w:lang w:val="uk-UA"/>
        </w:rPr>
        <w:pict>
          <v:shape id="_x0000_i1036" type="#_x0000_t75" style="width:30pt;height:47.25pt">
            <v:imagedata r:id="rId15"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(2.2)</w:t>
      </w:r>
    </w:p>
    <w:p w:rsidR="00BE6364" w:rsidRPr="00E00740" w:rsidRDefault="00E00740" w:rsidP="00E00740">
      <w:pPr>
        <w:widowControl w:val="0"/>
        <w:spacing w:line="360" w:lineRule="auto"/>
        <w:ind w:firstLine="709"/>
        <w:jc w:val="both"/>
        <w:rPr>
          <w:sz w:val="28"/>
          <w:szCs w:val="28"/>
          <w:lang w:val="uk-UA"/>
        </w:rPr>
      </w:pPr>
      <w:r>
        <w:rPr>
          <w:sz w:val="28"/>
          <w:szCs w:val="28"/>
          <w:lang w:val="uk-UA"/>
        </w:rPr>
        <w:br w:type="page"/>
      </w:r>
      <w:r w:rsidR="00BE6364" w:rsidRPr="00E00740">
        <w:rPr>
          <w:sz w:val="28"/>
          <w:szCs w:val="28"/>
          <w:lang w:val="uk-UA"/>
        </w:rPr>
        <w:lastRenderedPageBreak/>
        <w:t>де R – радіус труби;</w:t>
      </w:r>
    </w:p>
    <w:p w:rsidR="00BE6364" w:rsidRPr="00E00740" w:rsidRDefault="00212814" w:rsidP="00E00740">
      <w:pPr>
        <w:widowControl w:val="0"/>
        <w:spacing w:line="360" w:lineRule="auto"/>
        <w:ind w:firstLine="709"/>
        <w:jc w:val="both"/>
        <w:rPr>
          <w:sz w:val="28"/>
          <w:szCs w:val="28"/>
          <w:lang w:val="uk-UA"/>
        </w:rPr>
      </w:pPr>
      <w:r>
        <w:rPr>
          <w:position w:val="-6"/>
          <w:sz w:val="28"/>
          <w:szCs w:val="28"/>
          <w:lang w:val="uk-UA"/>
        </w:rPr>
        <w:pict>
          <v:shape id="_x0000_i1037" type="#_x0000_t75" style="width:14.25pt;height:17.25pt" o:bullet="t">
            <v:imagedata r:id="rId16" o:title=""/>
          </v:shape>
        </w:pict>
      </w:r>
      <w:r w:rsidR="00BE6364" w:rsidRPr="00E00740">
        <w:rPr>
          <w:sz w:val="28"/>
          <w:szCs w:val="28"/>
          <w:lang w:val="uk-UA"/>
        </w:rPr>
        <w:t xml:space="preserve"> - швидкість течії;</w:t>
      </w:r>
    </w:p>
    <w:p w:rsidR="00BE6364" w:rsidRPr="00E00740" w:rsidRDefault="00212814" w:rsidP="00E00740">
      <w:pPr>
        <w:widowControl w:val="0"/>
        <w:spacing w:line="360" w:lineRule="auto"/>
        <w:ind w:firstLine="709"/>
        <w:jc w:val="both"/>
        <w:rPr>
          <w:sz w:val="28"/>
          <w:szCs w:val="28"/>
          <w:lang w:val="uk-UA"/>
        </w:rPr>
      </w:pPr>
      <w:r>
        <w:rPr>
          <w:position w:val="-10"/>
          <w:sz w:val="28"/>
          <w:szCs w:val="28"/>
          <w:lang w:val="uk-UA"/>
        </w:rPr>
        <w:pict>
          <v:shape id="_x0000_i1038" type="#_x0000_t75" style="width:16.5pt;height:21.75pt">
            <v:imagedata r:id="rId17" o:title=""/>
          </v:shape>
        </w:pict>
      </w:r>
      <w:r w:rsidR="00BE6364" w:rsidRPr="00E00740">
        <w:rPr>
          <w:sz w:val="28"/>
          <w:szCs w:val="28"/>
          <w:lang w:val="uk-UA"/>
        </w:rPr>
        <w:t xml:space="preserve"> - коефіцієнт в’язкості.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Число Рейнольдса повинно досягти приблизно 2000, щоб ламінарний потік став турбулентним. Наведене відношення – назване на честь Рейнольдса його ім’ям, - дозволяє записати встановлений критерій у вигляді:</w:t>
      </w:r>
    </w:p>
    <w:p w:rsidR="00E00740" w:rsidRDefault="00E00740"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4"/>
          <w:sz w:val="28"/>
          <w:szCs w:val="28"/>
          <w:lang w:val="uk-UA"/>
        </w:rPr>
        <w:pict>
          <v:shape id="_x0000_i1039" type="#_x0000_t75" style="width:168pt;height:24pt">
            <v:imagedata r:id="rId18"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(2.3)</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де Re – число Рейнольдса;</w:t>
      </w:r>
    </w:p>
    <w:p w:rsidR="00BE6364" w:rsidRPr="00E00740" w:rsidRDefault="00212814" w:rsidP="00E00740">
      <w:pPr>
        <w:widowControl w:val="0"/>
        <w:spacing w:line="360" w:lineRule="auto"/>
        <w:ind w:firstLine="709"/>
        <w:jc w:val="both"/>
        <w:rPr>
          <w:sz w:val="28"/>
          <w:szCs w:val="28"/>
          <w:lang w:val="uk-UA"/>
        </w:rPr>
      </w:pPr>
      <w:r>
        <w:rPr>
          <w:position w:val="-14"/>
          <w:sz w:val="28"/>
          <w:szCs w:val="28"/>
          <w:lang w:val="uk-UA"/>
        </w:rPr>
        <w:pict>
          <v:shape id="_x0000_i1040" type="#_x0000_t75" style="width:29.25pt;height:21.75pt">
            <v:imagedata r:id="rId19" o:title=""/>
          </v:shape>
        </w:pict>
      </w:r>
      <w:r w:rsidR="00BE6364" w:rsidRPr="00E00740">
        <w:rPr>
          <w:sz w:val="28"/>
          <w:szCs w:val="28"/>
          <w:lang w:val="uk-UA"/>
        </w:rPr>
        <w:t xml:space="preserve"> - критичне значення числа Рейнольдса, що розділяє ламінарні та турбулентні потоки.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Рейнольдс робив спроби теоретично оцінити </w:t>
      </w:r>
      <w:r w:rsidR="00212814">
        <w:rPr>
          <w:position w:val="-6"/>
          <w:sz w:val="28"/>
          <w:szCs w:val="28"/>
          <w:lang w:val="uk-UA"/>
        </w:rPr>
        <w:pict>
          <v:shape id="_x0000_i1041" type="#_x0000_t75" style="width:20.25pt;height:15.75pt">
            <v:imagedata r:id="rId20" o:title=""/>
          </v:shape>
        </w:pict>
      </w:r>
      <w:r w:rsidRPr="00E00740">
        <w:rPr>
          <w:sz w:val="28"/>
          <w:szCs w:val="28"/>
          <w:lang w:val="uk-UA"/>
        </w:rPr>
        <w:t xml:space="preserve"> і навіть отримав правдоподібні оцінки, але йому не вдалося зробити цього строго.</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b/>
          <w:caps/>
          <w:sz w:val="28"/>
          <w:szCs w:val="28"/>
          <w:lang w:val="uk-UA"/>
        </w:rPr>
      </w:pPr>
      <w:r w:rsidRPr="00E00740">
        <w:rPr>
          <w:b/>
          <w:caps/>
          <w:sz w:val="28"/>
          <w:szCs w:val="28"/>
          <w:lang w:val="uk-UA"/>
        </w:rPr>
        <w:t xml:space="preserve">2.2 </w:t>
      </w:r>
      <w:r w:rsidRPr="00E00740">
        <w:rPr>
          <w:b/>
          <w:sz w:val="28"/>
          <w:szCs w:val="28"/>
          <w:lang w:val="uk-UA"/>
        </w:rPr>
        <w:t>Вихороутворення при обтіканні нерухомих тіл</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pStyle w:val="31"/>
        <w:widowControl w:val="0"/>
        <w:spacing w:line="360" w:lineRule="auto"/>
        <w:ind w:firstLine="709"/>
        <w:rPr>
          <w:i w:val="0"/>
          <w:sz w:val="28"/>
          <w:szCs w:val="28"/>
          <w:lang w:val="uk-UA"/>
        </w:rPr>
      </w:pPr>
      <w:r w:rsidRPr="00E00740">
        <w:rPr>
          <w:i w:val="0"/>
          <w:sz w:val="28"/>
          <w:szCs w:val="28"/>
          <w:lang w:val="uk-UA"/>
        </w:rPr>
        <w:t>Вихрові об’ємні витратоміри з об’єктом обтікання застосовуються для вимірювання витрат рідини та газів широкому динамічному діапазоні. За основу перетворювачів для вимірювань взяли ефект вихороутворювання у досліджувальному потоці. Згаданий ефект вигідно відрізняється від відомих методів відсутністю рухливих елементів у вимірювальному середовищі, природним частотним виходом сигналу, який легко, без додаткової похибки погоджується з інформаційною системою та обчислювальною технікою, результатами, що добре відтворюється.</w:t>
      </w:r>
    </w:p>
    <w:p w:rsidR="00BE6364" w:rsidRPr="00E00740" w:rsidRDefault="00BE6364" w:rsidP="00E00740">
      <w:pPr>
        <w:pStyle w:val="31"/>
        <w:widowControl w:val="0"/>
        <w:spacing w:line="360" w:lineRule="auto"/>
        <w:ind w:firstLine="709"/>
        <w:rPr>
          <w:i w:val="0"/>
          <w:sz w:val="28"/>
          <w:szCs w:val="28"/>
          <w:lang w:val="uk-UA"/>
        </w:rPr>
      </w:pPr>
      <w:r w:rsidRPr="00E00740">
        <w:rPr>
          <w:i w:val="0"/>
          <w:sz w:val="28"/>
          <w:szCs w:val="28"/>
          <w:lang w:val="uk-UA"/>
        </w:rPr>
        <w:t>Звичайна в’язкість – це макроскопічне проявлення молекулярного руху та перемішування.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Тіло з дуже сильно вираженими розмірами за умов, коли його обтікає речовина, слугує джерелом вихрових коливань.</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 xml:space="preserve">В’язкість середовища, що обтікає нерухоме тіло, призводить до утворення вихорів у початковому потенціальному потоку. Швидкість потоку на поверхні тіла через приставання рідини дорівнює нулю. Подалі від поверхні вона набуває значення близьке до швидкості набігаючого потоку. Ця зміна швидкості відбувається у </w:t>
      </w:r>
      <w:r w:rsidRPr="00E00740">
        <w:rPr>
          <w:color w:val="FF6600"/>
          <w:sz w:val="28"/>
          <w:szCs w:val="28"/>
          <w:lang w:val="uk-UA"/>
        </w:rPr>
        <w:t>межуючому</w:t>
      </w:r>
      <w:r w:rsidRPr="00E00740">
        <w:rPr>
          <w:sz w:val="28"/>
          <w:szCs w:val="28"/>
          <w:lang w:val="uk-UA"/>
        </w:rPr>
        <w:t xml:space="preserve"> шарі, у якому дія в’язких напруг можливо порівняти зі значенням ефекту, який викликається інерцією.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Товщина межуєчого</w:t>
      </w:r>
      <w:r w:rsidRPr="00E00740">
        <w:rPr>
          <w:color w:val="FF6600"/>
          <w:sz w:val="28"/>
          <w:szCs w:val="28"/>
          <w:lang w:val="uk-UA"/>
        </w:rPr>
        <w:t xml:space="preserve"> </w:t>
      </w:r>
      <w:r w:rsidRPr="00E00740">
        <w:rPr>
          <w:sz w:val="28"/>
          <w:szCs w:val="28"/>
          <w:lang w:val="uk-UA"/>
        </w:rPr>
        <w:t xml:space="preserve">шару залежить від числа Рейнольдса та довжини шару </w:t>
      </w:r>
      <w:r w:rsidR="00212814">
        <w:rPr>
          <w:color w:val="FF6600"/>
          <w:position w:val="-6"/>
          <w:sz w:val="28"/>
          <w:szCs w:val="28"/>
          <w:lang w:val="uk-UA"/>
        </w:rPr>
        <w:pict>
          <v:shape id="_x0000_i1042" type="#_x0000_t75" style="width:6.75pt;height:14.25pt">
            <v:imagedata r:id="rId21"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color w:val="FF6600"/>
          <w:position w:val="-28"/>
          <w:sz w:val="28"/>
          <w:szCs w:val="28"/>
          <w:lang w:val="uk-UA"/>
        </w:rPr>
        <w:pict>
          <v:shape id="_x0000_i1043" type="#_x0000_t75" style="width:60.75pt;height:42pt">
            <v:imagedata r:id="rId22" o:title=""/>
          </v:shape>
        </w:pict>
      </w:r>
      <w:r w:rsidR="00BE6364" w:rsidRPr="00E00740">
        <w:rPr>
          <w:sz w:val="28"/>
          <w:szCs w:val="28"/>
          <w:lang w:val="uk-UA"/>
        </w:rPr>
        <w:t>,</w:t>
      </w:r>
      <w:r w:rsidR="00BE6364" w:rsidRPr="00E00740">
        <w:rPr>
          <w:color w:val="FF6600"/>
          <w:sz w:val="28"/>
          <w:szCs w:val="28"/>
          <w:lang w:val="uk-UA"/>
        </w:rPr>
        <w:tab/>
      </w:r>
      <w:r w:rsidR="00BE6364" w:rsidRPr="00E00740">
        <w:rPr>
          <w:color w:val="FF6600"/>
          <w:sz w:val="28"/>
          <w:szCs w:val="28"/>
          <w:lang w:val="uk-UA"/>
        </w:rPr>
        <w:tab/>
      </w:r>
      <w:r w:rsidR="00BE6364" w:rsidRPr="00E00740">
        <w:rPr>
          <w:color w:val="FF6600"/>
          <w:sz w:val="28"/>
          <w:szCs w:val="28"/>
          <w:lang w:val="uk-UA"/>
        </w:rPr>
        <w:tab/>
      </w:r>
      <w:r w:rsidR="00BE6364" w:rsidRPr="00E00740">
        <w:rPr>
          <w:color w:val="FF6600"/>
          <w:sz w:val="28"/>
          <w:szCs w:val="28"/>
          <w:lang w:val="uk-UA"/>
        </w:rPr>
        <w:tab/>
      </w:r>
      <w:r w:rsidR="00BE6364" w:rsidRPr="00E00740">
        <w:rPr>
          <w:color w:val="FF6600"/>
          <w:sz w:val="28"/>
          <w:szCs w:val="28"/>
          <w:lang w:val="uk-UA"/>
        </w:rPr>
        <w:tab/>
      </w:r>
      <w:r w:rsidR="00BE6364" w:rsidRPr="00E00740">
        <w:rPr>
          <w:sz w:val="28"/>
          <w:szCs w:val="28"/>
          <w:lang w:val="uk-UA"/>
        </w:rPr>
        <w:tab/>
        <w:t>(2.4)</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6"/>
          <w:sz w:val="28"/>
          <w:szCs w:val="28"/>
          <w:lang w:val="uk-UA"/>
        </w:rPr>
        <w:pict>
          <v:shape id="_x0000_i1044" type="#_x0000_t75" style="width:11.25pt;height:14.25pt">
            <v:imagedata r:id="rId23" o:title=""/>
          </v:shape>
        </w:pict>
      </w:r>
      <w:r w:rsidRPr="00E00740">
        <w:rPr>
          <w:sz w:val="28"/>
          <w:szCs w:val="28"/>
          <w:lang w:val="uk-UA"/>
        </w:rPr>
        <w:t xml:space="preserve"> - товщина межуєчого шару;</w:t>
      </w:r>
    </w:p>
    <w:p w:rsidR="00BE6364" w:rsidRPr="00E00740" w:rsidRDefault="00212814" w:rsidP="00E00740">
      <w:pPr>
        <w:widowControl w:val="0"/>
        <w:spacing w:line="360" w:lineRule="auto"/>
        <w:ind w:firstLine="709"/>
        <w:jc w:val="both"/>
        <w:rPr>
          <w:sz w:val="28"/>
          <w:szCs w:val="28"/>
          <w:lang w:val="uk-UA"/>
        </w:rPr>
      </w:pPr>
      <w:r>
        <w:rPr>
          <w:position w:val="-6"/>
          <w:sz w:val="28"/>
          <w:szCs w:val="28"/>
          <w:lang w:val="uk-UA"/>
        </w:rPr>
        <w:pict>
          <v:shape id="_x0000_i1045" type="#_x0000_t75" style="width:6.75pt;height:14.25pt">
            <v:imagedata r:id="rId21" o:title=""/>
          </v:shape>
        </w:pict>
      </w:r>
      <w:r w:rsidR="00BE6364" w:rsidRPr="00E00740">
        <w:rPr>
          <w:sz w:val="28"/>
          <w:szCs w:val="28"/>
          <w:lang w:val="uk-UA"/>
        </w:rPr>
        <w:t xml:space="preserve"> - довжина межуєчого</w:t>
      </w:r>
      <w:r w:rsidR="00BE6364" w:rsidRPr="00E00740">
        <w:rPr>
          <w:color w:val="FF6600"/>
          <w:sz w:val="28"/>
          <w:szCs w:val="28"/>
          <w:lang w:val="uk-UA"/>
        </w:rPr>
        <w:t xml:space="preserve"> </w:t>
      </w:r>
      <w:r w:rsidR="00BE6364" w:rsidRPr="00E00740">
        <w:rPr>
          <w:sz w:val="28"/>
          <w:szCs w:val="28"/>
          <w:lang w:val="uk-UA"/>
        </w:rPr>
        <w:t>шару;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Re - числа Рейнольда.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Існування прикордонного шару призводить до помітних змін течії позаду тіла. Там з’являється зворотна течія, що має назву точка відриву прикордонного шару. Зворотна течія утворює вихор, що поступово збільшується приблизно до розмірів тіла, який в решті решт відривається від тіла. Те саме має місце і у нижній точці відриву. Але розвиток вихору з одного боку заважає його утворенню з іншого. Тому розвиток вихорів та їх відрив відбувається по черзі то з одного боку то з іншого. Вихорі, що відриваються, утворюють позаду тіла подвійний ланцюжок Кармана. Позаду тіла обтікання потік набуває хвилеподібного характеру течії через періодичні утворення по черзі з протилежних боків. Регулярні вихрові доріжки утворюються, коли число Рейнольда приблизно знаходиться в інтервалі віл 60 до 50000. Для обтікання циліндру і для тіл з гострими гранями до 10000. Для чисел Рейнольдсаа нижче 60 течія позаду циліндру ламінарна, а понад 5000-10000 відбувається повне турбулентне перемішування.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При скінченній довжині тіла, що обтикається, з урахуванням характеру </w:t>
      </w:r>
      <w:r w:rsidRPr="00E00740">
        <w:rPr>
          <w:sz w:val="28"/>
          <w:szCs w:val="28"/>
          <w:lang w:val="uk-UA"/>
        </w:rPr>
        <w:lastRenderedPageBreak/>
        <w:t>обтікання у місцях закладання порушується когерентність частоти вихороутворення на окремих ділянках тіла. З іншого боку, процес вихороутворення залежить від стану потоку перед тілом обтікання, тому що характер попередніх збурень потоку впливає на місце та час відриву прикордонного слою. Для підвищення стабільності процесів вихороутворення, зменшення лобового спротиву та збільшення інтервалу чисел Рейнольдса, при яких відбувається регулярне вихороутворення, в тілі обтікання передбачають пристрій для підсосу пограничного слою. З цією метою у стінці тіла, що обтикається, паралельно утворюючій циліндра прорізають вузьку щілину, через яку призупинена рідина, що тече у прикордонному шарі, відсмоктується усередину тіла.</w:t>
      </w:r>
    </w:p>
    <w:p w:rsidR="00BE6364" w:rsidRPr="00E00740" w:rsidRDefault="00BE6364" w:rsidP="00E00740">
      <w:pPr>
        <w:pStyle w:val="31"/>
        <w:widowControl w:val="0"/>
        <w:spacing w:line="360" w:lineRule="auto"/>
        <w:ind w:firstLine="709"/>
        <w:rPr>
          <w:i w:val="0"/>
          <w:sz w:val="28"/>
          <w:szCs w:val="28"/>
          <w:lang w:val="uk-UA"/>
        </w:rPr>
      </w:pPr>
      <w:r w:rsidRPr="00E00740">
        <w:rPr>
          <w:i w:val="0"/>
          <w:sz w:val="28"/>
          <w:szCs w:val="28"/>
          <w:lang w:val="uk-UA"/>
        </w:rPr>
        <w:t>Цей спосіб суттєво стабілізує формування завихрень та робить їх незалежними від зовнішніх збурень, зменшує лобовий спротив тіла, що обтикається, тому повне згорнення та відрив вихрової формації не відбувається.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загальному вигляді частоту перетоків у каналі можна визначити відношенням (2.5) по методу розмірностей з величин, що характеризують потік, який обтікає тіло.</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24"/>
          <w:sz w:val="28"/>
          <w:szCs w:val="28"/>
          <w:lang w:val="uk-UA"/>
        </w:rPr>
        <w:pict>
          <v:shape id="_x0000_i1046" type="#_x0000_t75" style="width:60pt;height:43.5pt">
            <v:imagedata r:id="rId24"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(2.5)</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0"/>
          <w:sz w:val="28"/>
          <w:szCs w:val="28"/>
          <w:lang w:val="uk-UA"/>
        </w:rPr>
        <w:pict>
          <v:shape id="_x0000_i1047" type="#_x0000_t75" style="width:12pt;height:15.75pt">
            <v:imagedata r:id="rId25" o:title=""/>
          </v:shape>
        </w:pict>
      </w:r>
      <w:r w:rsidRPr="00E00740">
        <w:rPr>
          <w:sz w:val="28"/>
          <w:szCs w:val="28"/>
          <w:lang w:val="uk-UA"/>
        </w:rPr>
        <w:t xml:space="preserve"> - частота вихороутворення;</w:t>
      </w:r>
    </w:p>
    <w:p w:rsidR="00BE6364" w:rsidRPr="00E00740" w:rsidRDefault="00212814" w:rsidP="00E00740">
      <w:pPr>
        <w:widowControl w:val="0"/>
        <w:tabs>
          <w:tab w:val="num" w:pos="720"/>
        </w:tabs>
        <w:spacing w:line="360" w:lineRule="auto"/>
        <w:ind w:firstLine="709"/>
        <w:jc w:val="both"/>
        <w:rPr>
          <w:sz w:val="28"/>
          <w:szCs w:val="28"/>
          <w:lang w:val="uk-UA"/>
        </w:rPr>
      </w:pPr>
      <w:r>
        <w:rPr>
          <w:position w:val="-6"/>
          <w:sz w:val="28"/>
          <w:szCs w:val="28"/>
          <w:lang w:val="uk-UA"/>
        </w:rPr>
        <w:pict>
          <v:shape id="_x0000_i1048" type="#_x0000_t75" style="width:15pt;height:18.75pt" o:bullet="t">
            <v:imagedata r:id="rId26" o:title=""/>
          </v:shape>
        </w:pict>
      </w:r>
      <w:r w:rsidR="00BE6364" w:rsidRPr="00E00740">
        <w:rPr>
          <w:sz w:val="28"/>
          <w:szCs w:val="28"/>
          <w:lang w:val="uk-UA"/>
        </w:rPr>
        <w:t>- безрозмірний критерій, що характеризує потік, який обтікає тіло (число Струхаля);</w:t>
      </w:r>
    </w:p>
    <w:p w:rsidR="00BE6364" w:rsidRPr="00E00740" w:rsidRDefault="00212814" w:rsidP="00E00740">
      <w:pPr>
        <w:widowControl w:val="0"/>
        <w:tabs>
          <w:tab w:val="num" w:pos="720"/>
        </w:tabs>
        <w:spacing w:line="360" w:lineRule="auto"/>
        <w:ind w:firstLine="709"/>
        <w:jc w:val="both"/>
        <w:rPr>
          <w:sz w:val="28"/>
          <w:szCs w:val="28"/>
          <w:lang w:val="uk-UA"/>
        </w:rPr>
      </w:pPr>
      <w:r>
        <w:rPr>
          <w:position w:val="-6"/>
          <w:sz w:val="28"/>
          <w:szCs w:val="28"/>
          <w:lang w:val="uk-UA"/>
        </w:rPr>
        <w:pict>
          <v:shape id="_x0000_i1049" type="#_x0000_t75" style="width:11.25pt;height:13.5pt">
            <v:imagedata r:id="rId27" o:title=""/>
          </v:shape>
        </w:pict>
      </w:r>
      <w:r w:rsidR="00BE6364" w:rsidRPr="00E00740">
        <w:rPr>
          <w:sz w:val="28"/>
          <w:szCs w:val="28"/>
          <w:lang w:val="uk-UA"/>
        </w:rPr>
        <w:t xml:space="preserve"> - швидкість потоку;</w:t>
      </w:r>
    </w:p>
    <w:p w:rsidR="00BE6364" w:rsidRPr="00E00740" w:rsidRDefault="00212814" w:rsidP="00E00740">
      <w:pPr>
        <w:widowControl w:val="0"/>
        <w:tabs>
          <w:tab w:val="num" w:pos="720"/>
        </w:tabs>
        <w:spacing w:line="360" w:lineRule="auto"/>
        <w:ind w:firstLine="709"/>
        <w:jc w:val="both"/>
        <w:rPr>
          <w:sz w:val="28"/>
          <w:szCs w:val="28"/>
          <w:lang w:val="uk-UA"/>
        </w:rPr>
      </w:pPr>
      <w:r>
        <w:rPr>
          <w:position w:val="-6"/>
          <w:sz w:val="28"/>
          <w:szCs w:val="28"/>
          <w:lang w:val="uk-UA"/>
        </w:rPr>
        <w:pict>
          <v:shape id="_x0000_i1050" type="#_x0000_t75" style="width:15pt;height:20.25pt" o:bullet="t">
            <v:imagedata r:id="rId28" o:title=""/>
          </v:shape>
        </w:pict>
      </w:r>
      <w:r w:rsidR="00BE6364" w:rsidRPr="00E00740">
        <w:rPr>
          <w:sz w:val="28"/>
          <w:szCs w:val="28"/>
          <w:lang w:val="uk-UA"/>
        </w:rPr>
        <w:t xml:space="preserve"> - характерній розмір.</w:t>
      </w:r>
    </w:p>
    <w:p w:rsidR="00BE6364" w:rsidRPr="00E00740" w:rsidRDefault="00BE6364" w:rsidP="00E00740">
      <w:pPr>
        <w:widowControl w:val="0"/>
        <w:tabs>
          <w:tab w:val="num" w:pos="720"/>
        </w:tabs>
        <w:spacing w:line="360" w:lineRule="auto"/>
        <w:ind w:firstLine="709"/>
        <w:jc w:val="both"/>
        <w:rPr>
          <w:sz w:val="28"/>
          <w:szCs w:val="28"/>
          <w:lang w:val="uk-UA"/>
        </w:rPr>
      </w:pPr>
      <w:r w:rsidRPr="00E00740">
        <w:rPr>
          <w:sz w:val="28"/>
          <w:szCs w:val="28"/>
          <w:lang w:val="uk-UA"/>
        </w:rPr>
        <w:t xml:space="preserve">Для шару та циліндру під </w:t>
      </w:r>
      <w:r w:rsidR="00212814">
        <w:rPr>
          <w:position w:val="-6"/>
          <w:sz w:val="28"/>
          <w:szCs w:val="28"/>
          <w:lang w:val="uk-UA"/>
        </w:rPr>
        <w:pict>
          <v:shape id="_x0000_i1051" type="#_x0000_t75" style="width:11.25pt;height:14.25pt" o:bullet="t">
            <v:imagedata r:id="rId28" o:title=""/>
          </v:shape>
        </w:pict>
      </w:r>
      <w:r w:rsidRPr="00E00740">
        <w:rPr>
          <w:sz w:val="28"/>
          <w:szCs w:val="28"/>
          <w:lang w:val="uk-UA"/>
        </w:rPr>
        <w:t xml:space="preserve"> мають на увазі їх діаметри. Для пластинки, що має ширину </w:t>
      </w:r>
      <w:r w:rsidR="00212814">
        <w:rPr>
          <w:position w:val="-6"/>
          <w:sz w:val="28"/>
          <w:szCs w:val="28"/>
          <w:lang w:val="uk-UA"/>
        </w:rPr>
        <w:pict>
          <v:shape id="_x0000_i1052" type="#_x0000_t75" style="width:6.75pt;height:14.25pt">
            <v:imagedata r:id="rId21" o:title=""/>
          </v:shape>
        </w:pict>
      </w:r>
      <w:r w:rsidRPr="00E00740">
        <w:rPr>
          <w:sz w:val="28"/>
          <w:szCs w:val="28"/>
          <w:lang w:val="uk-UA"/>
        </w:rPr>
        <w:t xml:space="preserve"> та товщину </w:t>
      </w:r>
      <w:r w:rsidR="00212814">
        <w:rPr>
          <w:position w:val="-6"/>
          <w:sz w:val="28"/>
          <w:szCs w:val="28"/>
          <w:lang w:val="uk-UA"/>
        </w:rPr>
        <w:pict>
          <v:shape id="_x0000_i1053" type="#_x0000_t75" style="width:9.75pt;height:14.25pt">
            <v:imagedata r:id="rId29" o:title=""/>
          </v:shape>
        </w:pict>
      </w:r>
      <w:r w:rsidRPr="00E00740">
        <w:rPr>
          <w:sz w:val="28"/>
          <w:szCs w:val="28"/>
          <w:lang w:val="uk-UA"/>
        </w:rPr>
        <w:t xml:space="preserve">, яка стоїть під кутом атаки </w:t>
      </w:r>
      <w:r w:rsidR="00212814">
        <w:rPr>
          <w:position w:val="-6"/>
          <w:sz w:val="28"/>
          <w:szCs w:val="28"/>
          <w:lang w:val="uk-UA"/>
        </w:rPr>
        <w:pict>
          <v:shape id="_x0000_i1054" type="#_x0000_t75" style="width:12pt;height:11.25pt">
            <v:imagedata r:id="rId30" o:title=""/>
          </v:shape>
        </w:pict>
      </w:r>
      <w:r w:rsidRPr="00E00740">
        <w:rPr>
          <w:sz w:val="28"/>
          <w:szCs w:val="28"/>
          <w:lang w:val="uk-UA"/>
        </w:rPr>
        <w:t xml:space="preserve"> до потоку,</w:t>
      </w:r>
    </w:p>
    <w:p w:rsidR="00BE6364" w:rsidRPr="00E00740" w:rsidRDefault="0098504C" w:rsidP="00E00740">
      <w:pPr>
        <w:widowControl w:val="0"/>
        <w:spacing w:line="360" w:lineRule="auto"/>
        <w:ind w:firstLine="709"/>
        <w:jc w:val="both"/>
        <w:rPr>
          <w:sz w:val="28"/>
          <w:szCs w:val="28"/>
          <w:lang w:val="uk-UA"/>
        </w:rPr>
      </w:pPr>
      <w:r>
        <w:rPr>
          <w:sz w:val="28"/>
          <w:szCs w:val="28"/>
          <w:lang w:val="uk-UA"/>
        </w:rPr>
        <w:br w:type="page"/>
      </w:r>
      <w:r w:rsidR="00212814">
        <w:rPr>
          <w:position w:val="-6"/>
          <w:sz w:val="28"/>
          <w:szCs w:val="28"/>
          <w:lang w:val="uk-UA"/>
        </w:rPr>
        <w:lastRenderedPageBreak/>
        <w:pict>
          <v:shape id="_x0000_i1055" type="#_x0000_t75" style="width:114pt;height:17.25pt">
            <v:imagedata r:id="rId31"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(2.6)</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6"/>
          <w:sz w:val="28"/>
          <w:szCs w:val="28"/>
          <w:lang w:val="uk-UA"/>
        </w:rPr>
        <w:pict>
          <v:shape id="_x0000_i1056" type="#_x0000_t75" style="width:11.25pt;height:14.25pt" o:bullet="t">
            <v:imagedata r:id="rId28" o:title=""/>
          </v:shape>
        </w:pict>
      </w:r>
      <w:r w:rsidRPr="00E00740">
        <w:rPr>
          <w:sz w:val="28"/>
          <w:szCs w:val="28"/>
          <w:lang w:val="uk-UA"/>
        </w:rPr>
        <w:t xml:space="preserve"> - характерній розмір пластинки;</w:t>
      </w:r>
    </w:p>
    <w:p w:rsidR="00BE6364" w:rsidRPr="00E00740" w:rsidRDefault="00212814" w:rsidP="00E00740">
      <w:pPr>
        <w:widowControl w:val="0"/>
        <w:spacing w:line="360" w:lineRule="auto"/>
        <w:ind w:firstLine="709"/>
        <w:jc w:val="both"/>
        <w:rPr>
          <w:sz w:val="28"/>
          <w:szCs w:val="28"/>
          <w:lang w:val="uk-UA"/>
        </w:rPr>
      </w:pPr>
      <w:r>
        <w:rPr>
          <w:position w:val="-6"/>
          <w:sz w:val="28"/>
          <w:szCs w:val="28"/>
          <w:lang w:val="uk-UA"/>
        </w:rPr>
        <w:pict>
          <v:shape id="_x0000_i1057" type="#_x0000_t75" style="width:6.75pt;height:14.25pt">
            <v:imagedata r:id="rId21" o:title=""/>
          </v:shape>
        </w:pict>
      </w:r>
      <w:r w:rsidR="00BE6364" w:rsidRPr="00E00740">
        <w:rPr>
          <w:sz w:val="28"/>
          <w:szCs w:val="28"/>
          <w:lang w:val="uk-UA"/>
        </w:rPr>
        <w:t xml:space="preserve"> - ширина пластинки;</w:t>
      </w:r>
    </w:p>
    <w:p w:rsidR="00BE6364" w:rsidRPr="00E00740" w:rsidRDefault="00212814" w:rsidP="00E00740">
      <w:pPr>
        <w:widowControl w:val="0"/>
        <w:spacing w:line="360" w:lineRule="auto"/>
        <w:ind w:firstLine="709"/>
        <w:jc w:val="both"/>
        <w:rPr>
          <w:sz w:val="28"/>
          <w:szCs w:val="28"/>
          <w:lang w:val="uk-UA"/>
        </w:rPr>
      </w:pPr>
      <w:r>
        <w:rPr>
          <w:position w:val="-6"/>
          <w:sz w:val="28"/>
          <w:szCs w:val="28"/>
          <w:lang w:val="uk-UA"/>
        </w:rPr>
        <w:pict>
          <v:shape id="_x0000_i1058" type="#_x0000_t75" style="width:12pt;height:11.25pt" o:bullet="t">
            <v:imagedata r:id="rId32" o:title=""/>
          </v:shape>
        </w:pict>
      </w:r>
      <w:r w:rsidR="00BE6364" w:rsidRPr="00E00740">
        <w:rPr>
          <w:sz w:val="28"/>
          <w:szCs w:val="28"/>
          <w:lang w:val="uk-UA"/>
        </w:rPr>
        <w:t xml:space="preserve"> - кутом атаки пластинки до потоку;</w:t>
      </w:r>
    </w:p>
    <w:p w:rsidR="00BE6364" w:rsidRPr="00E00740" w:rsidRDefault="00212814" w:rsidP="00E00740">
      <w:pPr>
        <w:widowControl w:val="0"/>
        <w:spacing w:line="360" w:lineRule="auto"/>
        <w:ind w:firstLine="709"/>
        <w:jc w:val="both"/>
        <w:rPr>
          <w:sz w:val="28"/>
          <w:szCs w:val="28"/>
          <w:lang w:val="uk-UA"/>
        </w:rPr>
      </w:pPr>
      <w:r>
        <w:rPr>
          <w:position w:val="-6"/>
          <w:sz w:val="28"/>
          <w:szCs w:val="28"/>
          <w:lang w:val="uk-UA"/>
        </w:rPr>
        <w:pict>
          <v:shape id="_x0000_i1059" type="#_x0000_t75" style="width:9.75pt;height:14.25pt" o:bullet="t">
            <v:imagedata r:id="rId29" o:title=""/>
          </v:shape>
        </w:pict>
      </w:r>
      <w:r w:rsidR="00BE6364" w:rsidRPr="00E00740">
        <w:rPr>
          <w:sz w:val="28"/>
          <w:szCs w:val="28"/>
          <w:lang w:val="uk-UA"/>
        </w:rPr>
        <w:t xml:space="preserve"> - товщина пластинки.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При такому визначенні </w:t>
      </w:r>
      <w:r w:rsidR="00212814">
        <w:rPr>
          <w:position w:val="-6"/>
          <w:sz w:val="28"/>
          <w:szCs w:val="28"/>
          <w:lang w:val="uk-UA"/>
        </w:rPr>
        <w:pict>
          <v:shape id="_x0000_i1060" type="#_x0000_t75" style="width:11.25pt;height:14.25pt" o:bullet="t">
            <v:imagedata r:id="rId28" o:title=""/>
          </v:shape>
        </w:pict>
      </w:r>
      <w:r w:rsidRPr="00E00740">
        <w:rPr>
          <w:sz w:val="28"/>
          <w:szCs w:val="28"/>
          <w:lang w:val="uk-UA"/>
        </w:rPr>
        <w:t xml:space="preserve"> отримаємо з опитних даних, що для циліндру S = 0.2 - 0.21 у зоні </w:t>
      </w:r>
      <w:r w:rsidR="00212814">
        <w:rPr>
          <w:position w:val="-6"/>
          <w:sz w:val="28"/>
          <w:szCs w:val="28"/>
          <w:lang w:val="uk-UA"/>
        </w:rPr>
        <w:pict>
          <v:shape id="_x0000_i1061" type="#_x0000_t75" style="width:80.25pt;height:17.25pt">
            <v:imagedata r:id="rId33" o:title=""/>
          </v:shape>
        </w:pict>
      </w:r>
      <w:r w:rsidRPr="00E00740">
        <w:rPr>
          <w:sz w:val="28"/>
          <w:szCs w:val="28"/>
          <w:lang w:val="uk-UA"/>
        </w:rPr>
        <w:t xml:space="preserve">; для пластинки S = 0,165 – 0,18 у зоні </w:t>
      </w:r>
      <w:r w:rsidR="00212814">
        <w:rPr>
          <w:position w:val="-6"/>
          <w:sz w:val="28"/>
          <w:szCs w:val="28"/>
          <w:lang w:val="uk-UA"/>
        </w:rPr>
        <w:pict>
          <v:shape id="_x0000_i1062" type="#_x0000_t75" style="width:81.75pt;height:18pt">
            <v:imagedata r:id="rId34" o:title=""/>
          </v:shape>
        </w:pict>
      </w:r>
      <w:r w:rsidRPr="00E00740">
        <w:rPr>
          <w:sz w:val="28"/>
          <w:szCs w:val="28"/>
          <w:lang w:val="uk-UA"/>
        </w:rPr>
        <w:t xml:space="preserve"> при куті атаки від 20 до 90</w:t>
      </w:r>
      <w:r w:rsidRPr="00E00740">
        <w:rPr>
          <w:sz w:val="28"/>
          <w:szCs w:val="28"/>
          <w:vertAlign w:val="superscript"/>
          <w:lang w:val="uk-UA"/>
        </w:rPr>
        <w:t>о</w:t>
      </w:r>
      <w:r w:rsidRPr="00E00740">
        <w:rPr>
          <w:sz w:val="28"/>
          <w:szCs w:val="28"/>
          <w:lang w:val="uk-UA"/>
        </w:rPr>
        <w:t xml:space="preserve">. Шахове розташування вихорів на доріжці стале для широкого класу збурень при умові </w:t>
      </w:r>
      <w:r w:rsidR="00212814">
        <w:rPr>
          <w:position w:val="-24"/>
          <w:sz w:val="28"/>
          <w:szCs w:val="28"/>
          <w:lang w:val="uk-UA"/>
        </w:rPr>
        <w:pict>
          <v:shape id="_x0000_i1063" type="#_x0000_t75" style="width:54pt;height:37.5pt">
            <v:imagedata r:id="rId35" o:title=""/>
          </v:shape>
        </w:pict>
      </w:r>
      <w:r w:rsidRPr="00E00740">
        <w:rPr>
          <w:sz w:val="28"/>
          <w:szCs w:val="28"/>
          <w:lang w:val="uk-UA"/>
        </w:rPr>
        <w:t xml:space="preserve">, де </w:t>
      </w:r>
      <w:r w:rsidR="00212814">
        <w:rPr>
          <w:position w:val="-6"/>
          <w:sz w:val="28"/>
          <w:szCs w:val="28"/>
          <w:lang w:val="uk-UA"/>
        </w:rPr>
        <w:pict>
          <v:shape id="_x0000_i1064" type="#_x0000_t75" style="width:10.5pt;height:15pt">
            <v:imagedata r:id="rId36" o:title=""/>
          </v:shape>
        </w:pict>
      </w:r>
      <w:r w:rsidRPr="00E00740">
        <w:rPr>
          <w:sz w:val="28"/>
          <w:szCs w:val="28"/>
          <w:lang w:val="uk-UA"/>
        </w:rPr>
        <w:t xml:space="preserve"> - відстань між вихорами по ширині; </w:t>
      </w:r>
      <w:r w:rsidR="00212814">
        <w:rPr>
          <w:position w:val="-6"/>
          <w:sz w:val="28"/>
          <w:szCs w:val="28"/>
          <w:lang w:val="uk-UA"/>
        </w:rPr>
        <w:pict>
          <v:shape id="_x0000_i1065" type="#_x0000_t75" style="width:6.75pt;height:14.25pt">
            <v:imagedata r:id="rId21" o:title=""/>
          </v:shape>
        </w:pict>
      </w:r>
      <w:r w:rsidRPr="00E00740">
        <w:rPr>
          <w:sz w:val="28"/>
          <w:szCs w:val="28"/>
          <w:lang w:val="uk-UA"/>
        </w:rPr>
        <w:t xml:space="preserve"> - відстань між вихорами по довжині.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Вихороутворення у потоці характеризується декількома параметрами, які відрізняють їх від іншої однорідної частини потоку.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Ядро вихору відрізняється зниженим тиском відносно до тиску у потоці, підвищеним значенням швидкості, зниженою густиною у газовому потоці, підвищеною тепловіддачею; ядро вихору прецесує у зоні розширення формуючого патрубку, поступово-обертаючий потік має знижений коефіцієнт витрат у порівнянні з поступовим потоком. Лобовий опір у течії з вихороутворенням швидко збільшується. Вихрові коливання можуть збуджувати резонансну порожнину.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виявлення вихрових формацій у потоці за ознакою зниженого тиску у ядрі вихору застосовуються датчики тиску, які розташовують у зоні розширення формуючого патрубку або за тілом обтікання.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Датчик тиску, який розміщують за тілом у регулярну вихрову доріжку, реагує на проходження кожної вихрової формації.</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Кожний вихор може бути виділений у потоці по дуже вираженому переважанню тангенціальній складовій швидкості. Датчик у цьому випадку роблять у вигляді нагрітого термоанемометра. Він змінює свій </w:t>
      </w:r>
      <w:r w:rsidRPr="00E00740">
        <w:rPr>
          <w:color w:val="FF6600"/>
          <w:sz w:val="28"/>
          <w:szCs w:val="28"/>
          <w:lang w:val="uk-UA"/>
        </w:rPr>
        <w:t>опір</w:t>
      </w:r>
      <w:r w:rsidRPr="00E00740">
        <w:rPr>
          <w:sz w:val="28"/>
          <w:szCs w:val="28"/>
          <w:lang w:val="uk-UA"/>
        </w:rPr>
        <w:t xml:space="preserve"> пропорційно зміні швидкості ц вихровій формації.</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У якості датчика, який реагує на появу вихрового утворення, у потоці може бути використаний малоінерційний термометр, що розміщується у зазначеному місті. При цьому нагрівачем здійснюються нагрів ядра вихору або прикордонного шару на тілі обтікання.</w:t>
      </w:r>
    </w:p>
    <w:p w:rsidR="00BE6364" w:rsidRPr="00E00740" w:rsidRDefault="00BE6364" w:rsidP="00E00740">
      <w:pPr>
        <w:pStyle w:val="21"/>
        <w:widowControl w:val="0"/>
        <w:ind w:firstLine="709"/>
        <w:rPr>
          <w:szCs w:val="28"/>
          <w:lang w:val="uk-UA"/>
        </w:rPr>
      </w:pPr>
      <w:r w:rsidRPr="00E00740">
        <w:rPr>
          <w:szCs w:val="28"/>
          <w:lang w:val="uk-UA"/>
        </w:rPr>
        <w:t>Збільшення необоротних втрат напору, який створюються обертаючої струї збільшенням лобового опору тіла при обтіканні його потоку з вихороутворенням, може бути змінено дифманометром, який визначає різницю тиску у ядрі обертаючої струї та на ЇЇ периферії. Для тіла, яке обтикається, різниця тиску до та після тіла.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газових потоках процесах вихороутворення пов’язані зі змінами локальної густини. Зменшення тиску у ядрі вихора викликає зменшення густини. Зміну густини у потоці фіксується спрямованим ультразвуковими коливаннями.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Індикація вихрових формацій у пороці може бути здійснена по відбиттю ультразвукової хвилі або по розсіюванню прямої хвилі.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Аналогічна задача може бути розв’язана методами оптичного фіксування. Можна скористатися фотоелектричним способом реєстрації показників тіньового пристрою.</w:t>
      </w:r>
    </w:p>
    <w:p w:rsidR="00BE6364" w:rsidRPr="00E00740" w:rsidRDefault="00BE6364" w:rsidP="00E00740">
      <w:pPr>
        <w:pStyle w:val="21"/>
        <w:widowControl w:val="0"/>
        <w:ind w:firstLine="709"/>
        <w:rPr>
          <w:szCs w:val="28"/>
          <w:lang w:val="uk-UA"/>
        </w:rPr>
      </w:pPr>
      <w:r w:rsidRPr="00E00740">
        <w:rPr>
          <w:szCs w:val="28"/>
          <w:lang w:val="uk-UA"/>
        </w:rPr>
        <w:t>Індикація вихрових коливань може здійснюватися спрощеним методом, якщо у зоні прецесії обертаючого потоку або у зоні вихороутворення за тілом обтікання помістити феромагнітне тіло, яке робить коливання під дією вихорових коливань. Форма феромагнітного тіла може бути обрана найрізноманітнішою: куля, циліндр, крило, лопата.</w:t>
      </w:r>
    </w:p>
    <w:p w:rsidR="00BE6364" w:rsidRPr="00E00740" w:rsidRDefault="00BE6364" w:rsidP="00E00740">
      <w:pPr>
        <w:pStyle w:val="21"/>
        <w:widowControl w:val="0"/>
        <w:ind w:firstLine="709"/>
        <w:rPr>
          <w:szCs w:val="28"/>
          <w:lang w:val="uk-UA"/>
        </w:rPr>
      </w:pPr>
      <w:r w:rsidRPr="00E00740">
        <w:rPr>
          <w:szCs w:val="28"/>
          <w:lang w:val="uk-UA"/>
        </w:rPr>
        <w:t>Під дією знакозмінної реактивної сили, яка викликається порушенням симетрії потоку, що обтікає вихороутворювач, у процесі вихороутворення, тіло обтікання, закріпленого на гнучкій опорі, відбуваються періодичні коливання, частота, яких пропорційна частоті вихороутворенням.</w:t>
      </w:r>
    </w:p>
    <w:p w:rsidR="00BE6364" w:rsidRPr="00E00740" w:rsidRDefault="00BE6364" w:rsidP="00E00740">
      <w:pPr>
        <w:pStyle w:val="21"/>
        <w:widowControl w:val="0"/>
        <w:ind w:firstLine="709"/>
        <w:rPr>
          <w:szCs w:val="28"/>
          <w:lang w:val="uk-UA"/>
        </w:rPr>
      </w:pPr>
    </w:p>
    <w:p w:rsidR="00BE6364" w:rsidRPr="0098504C" w:rsidRDefault="0098504C" w:rsidP="00E00740">
      <w:pPr>
        <w:pStyle w:val="21"/>
        <w:widowControl w:val="0"/>
        <w:ind w:firstLine="709"/>
        <w:rPr>
          <w:b/>
          <w:caps/>
          <w:szCs w:val="28"/>
          <w:lang w:val="uk-UA"/>
        </w:rPr>
      </w:pPr>
      <w:r>
        <w:rPr>
          <w:caps/>
          <w:szCs w:val="28"/>
          <w:lang w:val="uk-UA"/>
        </w:rPr>
        <w:br w:type="page"/>
      </w:r>
      <w:r w:rsidR="00BE6364" w:rsidRPr="0098504C">
        <w:rPr>
          <w:b/>
          <w:caps/>
          <w:szCs w:val="28"/>
          <w:lang w:val="uk-UA"/>
        </w:rPr>
        <w:lastRenderedPageBreak/>
        <w:t xml:space="preserve">2.3 </w:t>
      </w:r>
      <w:r w:rsidR="00BE6364" w:rsidRPr="0098504C">
        <w:rPr>
          <w:b/>
          <w:szCs w:val="28"/>
          <w:lang w:val="uk-UA"/>
        </w:rPr>
        <w:t>Приймачі-перетворювачі вихрових коливань</w:t>
      </w:r>
    </w:p>
    <w:p w:rsidR="00BE6364" w:rsidRPr="00E00740" w:rsidRDefault="00BE6364" w:rsidP="00E00740">
      <w:pPr>
        <w:pStyle w:val="21"/>
        <w:widowControl w:val="0"/>
        <w:ind w:firstLine="709"/>
        <w:rPr>
          <w:szCs w:val="28"/>
          <w:lang w:val="uk-UA"/>
        </w:rPr>
      </w:pPr>
    </w:p>
    <w:p w:rsidR="00BE6364" w:rsidRPr="00E00740" w:rsidRDefault="00BE6364" w:rsidP="00E00740">
      <w:pPr>
        <w:pStyle w:val="21"/>
        <w:widowControl w:val="0"/>
        <w:ind w:firstLine="709"/>
        <w:rPr>
          <w:szCs w:val="28"/>
          <w:lang w:val="uk-UA"/>
        </w:rPr>
      </w:pPr>
      <w:r w:rsidRPr="00E00740">
        <w:rPr>
          <w:szCs w:val="28"/>
          <w:lang w:val="uk-UA"/>
        </w:rPr>
        <w:t>Вихрові коливання, які утворюються тілами обтікання у досліджувальному потоці, сприймаються й перетворюються у електричну форму приймачами-перетворювачами. Приймачі (датчики) розташовують у регулярній вихровій стежці зі тілом або безпосередньо у тілі, використовуючи знакозмінний перетік середовища, який був викликаний процесами вихороутворення.</w:t>
      </w:r>
    </w:p>
    <w:p w:rsidR="00BE6364" w:rsidRPr="00E00740" w:rsidRDefault="00BE6364" w:rsidP="00E00740">
      <w:pPr>
        <w:pStyle w:val="21"/>
        <w:widowControl w:val="0"/>
        <w:ind w:firstLine="709"/>
        <w:rPr>
          <w:szCs w:val="28"/>
          <w:lang w:val="uk-UA"/>
        </w:rPr>
      </w:pPr>
      <w:r w:rsidRPr="00E00740">
        <w:rPr>
          <w:szCs w:val="28"/>
          <w:lang w:val="uk-UA"/>
        </w:rPr>
        <w:t>Приймачі-перетворювачі поділяються на дві основні групи: нерухомі та здійснюючі коливання з частотою вихороутворення. До першої групи відносяться термоанемометри та термістори, мембрана з тензометром, ультразвукові коливання. До другої групи можна віднести коливання, що існують у вихровій доріжці: куля, прапорець, сам вихороутворювач, закріплений на гнучкій основі.</w:t>
      </w:r>
    </w:p>
    <w:p w:rsidR="00BE6364" w:rsidRPr="00E00740" w:rsidRDefault="00BE6364" w:rsidP="00E00740">
      <w:pPr>
        <w:pStyle w:val="21"/>
        <w:widowControl w:val="0"/>
        <w:ind w:firstLine="709"/>
        <w:rPr>
          <w:szCs w:val="28"/>
          <w:lang w:val="uk-UA"/>
        </w:rPr>
      </w:pPr>
      <w:r w:rsidRPr="00E00740">
        <w:rPr>
          <w:szCs w:val="28"/>
          <w:lang w:val="uk-UA"/>
        </w:rPr>
        <w:t>В залежності від типу вимірюваних коливань приймачі-перетворювачі можуть реагувати на коливання тиску, швидкості, температури.</w:t>
      </w:r>
    </w:p>
    <w:p w:rsidR="00BE6364" w:rsidRPr="00E00740" w:rsidRDefault="00BE6364" w:rsidP="00E00740">
      <w:pPr>
        <w:pStyle w:val="21"/>
        <w:widowControl w:val="0"/>
        <w:ind w:firstLine="709"/>
        <w:rPr>
          <w:szCs w:val="28"/>
          <w:lang w:val="uk-UA"/>
        </w:rPr>
      </w:pPr>
      <w:r w:rsidRPr="00E00740">
        <w:rPr>
          <w:szCs w:val="28"/>
          <w:lang w:val="uk-UA"/>
        </w:rPr>
        <w:t>У якості приймачів-перетворювачів тиску частіше використовуються п’єзоелектричні перетворювачі.</w:t>
      </w:r>
    </w:p>
    <w:p w:rsidR="00BE6364" w:rsidRPr="00E00740" w:rsidRDefault="00BE6364" w:rsidP="00E00740">
      <w:pPr>
        <w:pStyle w:val="21"/>
        <w:widowControl w:val="0"/>
        <w:ind w:firstLine="709"/>
        <w:rPr>
          <w:szCs w:val="28"/>
          <w:lang w:val="uk-UA"/>
        </w:rPr>
      </w:pPr>
      <w:r w:rsidRPr="00E00740">
        <w:rPr>
          <w:szCs w:val="28"/>
          <w:lang w:val="uk-UA"/>
        </w:rPr>
        <w:t>У якості перетворювача для датчика з термістором використовується RC-генератор, де термістор є R - елемент генератора.</w:t>
      </w:r>
    </w:p>
    <w:p w:rsidR="00BE6364" w:rsidRPr="00E00740" w:rsidRDefault="00BE6364" w:rsidP="00E00740">
      <w:pPr>
        <w:pStyle w:val="21"/>
        <w:widowControl w:val="0"/>
        <w:ind w:firstLine="709"/>
        <w:rPr>
          <w:szCs w:val="28"/>
          <w:lang w:val="uk-UA"/>
        </w:rPr>
      </w:pPr>
      <w:r w:rsidRPr="00E00740">
        <w:rPr>
          <w:szCs w:val="28"/>
          <w:lang w:val="uk-UA"/>
        </w:rPr>
        <w:t xml:space="preserve">Датчики тиску та швидкості окремо мають ряд переваг та недоліків. Нагріті термоанемометри не реагують на шумові завади та пульсації тиску, що поширюються у потоці, але верхня межа частотного діапазону їх роботи обмежена тепловою інерційністю термістору, а їх чутливість зменшується зі збільшенням витратами потоку, через те що збільшується інтенсивність охолодження. Датчик тиску п’єзоелектричного типу практично не мають обмежень за частотою перетворюваного сигналу, але потребують вжиття спеціальних засобів для захисту від сторонніх шумів та пульсацій потоку, який вимірюється. Крім цього, при малих витратах різниця тисків між периферією вихору та його центральною зоною невелика, тому виокремити </w:t>
      </w:r>
      <w:r w:rsidRPr="00E00740">
        <w:rPr>
          <w:szCs w:val="28"/>
          <w:lang w:val="uk-UA"/>
        </w:rPr>
        <w:lastRenderedPageBreak/>
        <w:t>корисний сигнал з малою інтенсивністю фоні шуму дуже важко (рисунок 2.1).</w:t>
      </w:r>
    </w:p>
    <w:p w:rsidR="00BE6364" w:rsidRPr="00E00740" w:rsidRDefault="00BE6364" w:rsidP="00E00740">
      <w:pPr>
        <w:pStyle w:val="21"/>
        <w:widowControl w:val="0"/>
        <w:ind w:firstLine="709"/>
        <w:rPr>
          <w:szCs w:val="28"/>
          <w:lang w:val="uk-UA"/>
        </w:rPr>
      </w:pPr>
    </w:p>
    <w:p w:rsidR="00BE6364" w:rsidRPr="00E00740" w:rsidRDefault="00212814" w:rsidP="00E00740">
      <w:pPr>
        <w:pStyle w:val="21"/>
        <w:widowControl w:val="0"/>
        <w:ind w:firstLine="709"/>
        <w:rPr>
          <w:szCs w:val="28"/>
          <w:lang w:val="uk-UA"/>
        </w:rPr>
      </w:pPr>
      <w:r>
        <w:rPr>
          <w:szCs w:val="28"/>
          <w:lang w:val="uk-UA"/>
        </w:rPr>
        <w:pict>
          <v:shape id="_x0000_i1066" type="#_x0000_t75" style="width:445.5pt;height:119.25pt">
            <v:imagedata r:id="rId9" o:title=""/>
          </v:shape>
        </w:pict>
      </w:r>
    </w:p>
    <w:p w:rsidR="00BE6364" w:rsidRPr="00E00740" w:rsidRDefault="00BE6364" w:rsidP="00E00740">
      <w:pPr>
        <w:pStyle w:val="21"/>
        <w:widowControl w:val="0"/>
        <w:ind w:firstLine="709"/>
        <w:rPr>
          <w:szCs w:val="28"/>
          <w:lang w:val="uk-UA"/>
        </w:rPr>
      </w:pPr>
      <w:r w:rsidRPr="00E00740">
        <w:rPr>
          <w:szCs w:val="28"/>
          <w:lang w:val="uk-UA"/>
        </w:rPr>
        <w:t>Рисунок 2.1 – корисний сигнал на фоні завади</w:t>
      </w:r>
    </w:p>
    <w:p w:rsidR="0098504C" w:rsidRDefault="0098504C" w:rsidP="00E00740">
      <w:pPr>
        <w:pStyle w:val="21"/>
        <w:widowControl w:val="0"/>
        <w:ind w:firstLine="709"/>
        <w:rPr>
          <w:szCs w:val="28"/>
          <w:lang w:val="uk-UA"/>
        </w:rPr>
      </w:pPr>
    </w:p>
    <w:p w:rsidR="00BE6364" w:rsidRPr="00E00740" w:rsidRDefault="00BE6364" w:rsidP="00E00740">
      <w:pPr>
        <w:pStyle w:val="21"/>
        <w:widowControl w:val="0"/>
        <w:ind w:firstLine="709"/>
        <w:rPr>
          <w:szCs w:val="28"/>
          <w:lang w:val="uk-UA"/>
        </w:rPr>
      </w:pPr>
      <w:r w:rsidRPr="00E00740">
        <w:rPr>
          <w:szCs w:val="28"/>
          <w:lang w:val="uk-UA"/>
        </w:rPr>
        <w:t>Для збільшення діапазону вимірюваних витрат можна використовувати комбінацію п’єзоелектричного датчику тиску та нагрітого мікроанемометру.</w:t>
      </w:r>
    </w:p>
    <w:p w:rsidR="00BE6364" w:rsidRPr="00E00740" w:rsidRDefault="00BE6364" w:rsidP="00E00740">
      <w:pPr>
        <w:pStyle w:val="21"/>
        <w:widowControl w:val="0"/>
        <w:ind w:firstLine="709"/>
        <w:rPr>
          <w:szCs w:val="28"/>
          <w:lang w:val="uk-UA"/>
        </w:rPr>
      </w:pPr>
    </w:p>
    <w:p w:rsidR="00BE6364" w:rsidRPr="0098504C" w:rsidRDefault="00BE6364" w:rsidP="00E00740">
      <w:pPr>
        <w:pStyle w:val="21"/>
        <w:widowControl w:val="0"/>
        <w:ind w:firstLine="709"/>
        <w:rPr>
          <w:b/>
          <w:caps/>
          <w:szCs w:val="28"/>
          <w:lang w:val="uk-UA"/>
        </w:rPr>
      </w:pPr>
      <w:r w:rsidRPr="0098504C">
        <w:rPr>
          <w:b/>
          <w:caps/>
          <w:szCs w:val="28"/>
          <w:lang w:val="uk-UA"/>
        </w:rPr>
        <w:t xml:space="preserve">2.4 </w:t>
      </w:r>
      <w:r w:rsidRPr="0098504C">
        <w:rPr>
          <w:b/>
          <w:szCs w:val="28"/>
          <w:lang w:val="uk-UA"/>
        </w:rPr>
        <w:t>Аналіз вихідних сигналів вихрових датчиків</w:t>
      </w:r>
    </w:p>
    <w:p w:rsidR="00BE6364" w:rsidRPr="00E00740" w:rsidRDefault="00BE6364" w:rsidP="00E00740">
      <w:pPr>
        <w:pStyle w:val="21"/>
        <w:widowControl w:val="0"/>
        <w:ind w:firstLine="709"/>
        <w:rPr>
          <w:szCs w:val="28"/>
          <w:lang w:val="uk-UA"/>
        </w:rPr>
      </w:pPr>
    </w:p>
    <w:p w:rsidR="00BE6364" w:rsidRPr="00E00740" w:rsidRDefault="00BE6364" w:rsidP="00E00740">
      <w:pPr>
        <w:pStyle w:val="21"/>
        <w:widowControl w:val="0"/>
        <w:ind w:firstLine="709"/>
        <w:rPr>
          <w:szCs w:val="28"/>
          <w:lang w:val="uk-UA"/>
        </w:rPr>
      </w:pPr>
      <w:r w:rsidRPr="00E00740">
        <w:rPr>
          <w:szCs w:val="28"/>
          <w:lang w:val="uk-UA"/>
        </w:rPr>
        <w:t>Вихідні сигнали вихрових датчиків в загальному вигляді можна визначити як періодичні полігармонічні процеси. Для тіла обтікання з формою трикутної призми максимум амплітуди сигналу складає третя або п’ята гармоніка. У енергетичному розподілі третя гармоніка досягає 50% , тоді як перша усього лише 18-20% [1]. Для тіла обтікання у формі циліндру також домінує третя гармоніка, але значення першої гармоніки більше. Наскрізні отворі та протоки, перпендикулярні до осі тіла та ті, що мають виходи у зоні вихороутворення, дуже сильно змінюють картину спектрального розподілу. Перша гармоніка стає 80%, третя та п’ята гармоніка дуже зменшуються, у деяких випадках не перевищує 5-6%. Для тіл обтікання у формі трикутної призми, яку повернули вістря до потоку, з паралельною пластиною у основі спектр стає приблизно однорідний без дуже сильно виражених окремих гармонік до третьої.</w:t>
      </w:r>
    </w:p>
    <w:p w:rsidR="00BE6364" w:rsidRPr="00E00740" w:rsidRDefault="00BE6364" w:rsidP="00E00740">
      <w:pPr>
        <w:pStyle w:val="21"/>
        <w:widowControl w:val="0"/>
        <w:ind w:firstLine="709"/>
        <w:rPr>
          <w:szCs w:val="28"/>
          <w:lang w:val="uk-UA"/>
        </w:rPr>
      </w:pPr>
      <w:r w:rsidRPr="00E00740">
        <w:rPr>
          <w:szCs w:val="28"/>
          <w:lang w:val="uk-UA"/>
        </w:rPr>
        <w:t>Енергія більш високих гармонік різко зменшується.</w:t>
      </w:r>
    </w:p>
    <w:p w:rsidR="00BE6364" w:rsidRPr="00E00740" w:rsidRDefault="00BE6364" w:rsidP="00E00740">
      <w:pPr>
        <w:pStyle w:val="21"/>
        <w:widowControl w:val="0"/>
        <w:ind w:firstLine="709"/>
        <w:rPr>
          <w:szCs w:val="28"/>
          <w:lang w:val="uk-UA"/>
        </w:rPr>
      </w:pPr>
      <w:r w:rsidRPr="00E00740">
        <w:rPr>
          <w:szCs w:val="28"/>
          <w:lang w:val="uk-UA"/>
        </w:rPr>
        <w:t xml:space="preserve">Вихрові генератори (датчик з вихороутворювачем) утворюють </w:t>
      </w:r>
      <w:r w:rsidRPr="00E00740">
        <w:rPr>
          <w:szCs w:val="28"/>
          <w:lang w:val="uk-UA"/>
        </w:rPr>
        <w:lastRenderedPageBreak/>
        <w:t>перекручування вихідного сигналу через:</w:t>
      </w:r>
    </w:p>
    <w:p w:rsidR="00BE6364" w:rsidRPr="00E00740" w:rsidRDefault="00BE6364" w:rsidP="00E00740">
      <w:pPr>
        <w:pStyle w:val="21"/>
        <w:widowControl w:val="0"/>
        <w:numPr>
          <w:ilvl w:val="0"/>
          <w:numId w:val="1"/>
        </w:numPr>
        <w:ind w:left="0" w:firstLine="709"/>
        <w:rPr>
          <w:szCs w:val="28"/>
          <w:lang w:val="uk-UA"/>
        </w:rPr>
      </w:pPr>
      <w:r w:rsidRPr="00E00740">
        <w:rPr>
          <w:szCs w:val="28"/>
          <w:lang w:val="uk-UA"/>
        </w:rPr>
        <w:t>накладання на основний сигнал пульсуючих коливань швидкості та тиску. Такі пульсації обумовленні роботою насосів та вентиляторів, процесів вихороутворення в місцях опору (вентилі, клапани, коліна, звуження та ін.);</w:t>
      </w:r>
    </w:p>
    <w:p w:rsidR="00BE6364" w:rsidRPr="00E00740" w:rsidRDefault="00BE6364" w:rsidP="00E00740">
      <w:pPr>
        <w:pStyle w:val="21"/>
        <w:widowControl w:val="0"/>
        <w:numPr>
          <w:ilvl w:val="0"/>
          <w:numId w:val="1"/>
        </w:numPr>
        <w:ind w:left="0" w:firstLine="709"/>
        <w:rPr>
          <w:szCs w:val="28"/>
          <w:lang w:val="uk-UA"/>
        </w:rPr>
      </w:pPr>
      <w:r w:rsidRPr="00E00740">
        <w:rPr>
          <w:szCs w:val="28"/>
          <w:lang w:val="uk-UA"/>
        </w:rPr>
        <w:t>вібраційні та акустичні коливання, що розходяться по трубопроводу та корпусу пристрою;</w:t>
      </w:r>
    </w:p>
    <w:p w:rsidR="00BE6364" w:rsidRPr="00E00740" w:rsidRDefault="00BE6364" w:rsidP="00E00740">
      <w:pPr>
        <w:pStyle w:val="21"/>
        <w:widowControl w:val="0"/>
        <w:numPr>
          <w:ilvl w:val="0"/>
          <w:numId w:val="1"/>
        </w:numPr>
        <w:ind w:left="0" w:firstLine="709"/>
        <w:rPr>
          <w:szCs w:val="28"/>
          <w:lang w:val="uk-UA"/>
        </w:rPr>
      </w:pPr>
      <w:r w:rsidRPr="00E00740">
        <w:rPr>
          <w:szCs w:val="28"/>
          <w:lang w:val="uk-UA"/>
        </w:rPr>
        <w:t>фазові викривлення, які виникають в сигналі через зсув розташування точок збору сигналу.</w:t>
      </w:r>
    </w:p>
    <w:p w:rsidR="00BE6364" w:rsidRPr="00E00740" w:rsidRDefault="00BE6364" w:rsidP="00E00740">
      <w:pPr>
        <w:pStyle w:val="21"/>
        <w:widowControl w:val="0"/>
        <w:ind w:firstLine="709"/>
        <w:rPr>
          <w:szCs w:val="28"/>
          <w:lang w:val="uk-UA"/>
        </w:rPr>
      </w:pPr>
      <w:r w:rsidRPr="00E00740">
        <w:rPr>
          <w:szCs w:val="28"/>
          <w:lang w:val="uk-UA"/>
        </w:rPr>
        <w:t>Викривлення по першому пункту значні у генераторах, де знімання сигналу здійснюються одним швидкісним перетворювачем (анемометром, терморезистором та ін.). Використання в якості приймача перетворювача тиску, який з парафазним виходом підключають по диференціальній схемі, значно зменшує рівень завад по першому пункту. Швидкісні приймачі не чутливі до викривлень, що утворюються за першим пунктом. У перетворювачів тиску, що використовують п’єзоелектричні чутливі елементи, вживають заходи для захисту від вібраційних та акустичних завад.</w:t>
      </w:r>
    </w:p>
    <w:p w:rsidR="00BE6364" w:rsidRPr="00E00740" w:rsidRDefault="00BE6364" w:rsidP="00E00740">
      <w:pPr>
        <w:pStyle w:val="21"/>
        <w:widowControl w:val="0"/>
        <w:ind w:firstLine="709"/>
        <w:rPr>
          <w:szCs w:val="28"/>
          <w:lang w:val="uk-UA"/>
        </w:rPr>
      </w:pPr>
      <w:r w:rsidRPr="00E00740">
        <w:rPr>
          <w:szCs w:val="28"/>
          <w:lang w:val="uk-UA"/>
        </w:rPr>
        <w:t>Розглянемо деякі кількісні характеристики.</w:t>
      </w:r>
    </w:p>
    <w:p w:rsidR="00BE6364" w:rsidRPr="00E00740" w:rsidRDefault="00BE6364" w:rsidP="00E00740">
      <w:pPr>
        <w:pStyle w:val="21"/>
        <w:widowControl w:val="0"/>
        <w:ind w:firstLine="709"/>
        <w:rPr>
          <w:szCs w:val="28"/>
          <w:lang w:val="uk-UA"/>
        </w:rPr>
      </w:pPr>
      <w:r w:rsidRPr="00E00740">
        <w:rPr>
          <w:szCs w:val="28"/>
          <w:lang w:val="uk-UA"/>
        </w:rPr>
        <w:t>Можна очікувати лінійну залежність між швидкістю та частотою вихідного сигналу. Цю залежність можна описати лінійним рівнянням регресії:</w:t>
      </w:r>
    </w:p>
    <w:p w:rsidR="00BE6364" w:rsidRPr="00E00740" w:rsidRDefault="00BE6364" w:rsidP="00E00740">
      <w:pPr>
        <w:pStyle w:val="21"/>
        <w:widowControl w:val="0"/>
        <w:ind w:firstLine="709"/>
        <w:rPr>
          <w:szCs w:val="28"/>
          <w:lang w:val="uk-UA"/>
        </w:rPr>
      </w:pPr>
    </w:p>
    <w:p w:rsidR="00BE6364" w:rsidRPr="00E00740" w:rsidRDefault="00212814" w:rsidP="00E00740">
      <w:pPr>
        <w:pStyle w:val="21"/>
        <w:widowControl w:val="0"/>
        <w:ind w:firstLine="709"/>
        <w:rPr>
          <w:szCs w:val="28"/>
          <w:lang w:val="uk-UA"/>
        </w:rPr>
      </w:pPr>
      <w:r>
        <w:rPr>
          <w:position w:val="-12"/>
          <w:szCs w:val="28"/>
          <w:lang w:val="uk-UA"/>
        </w:rPr>
        <w:pict>
          <v:shape id="_x0000_i1067" type="#_x0000_t75" style="width:96pt;height:23.25pt">
            <v:imagedata r:id="rId37" o:title=""/>
          </v:shape>
        </w:pict>
      </w:r>
      <w:r w:rsidR="00BE6364" w:rsidRPr="00E00740">
        <w:rPr>
          <w:szCs w:val="28"/>
          <w:lang w:val="uk-UA"/>
        </w:rPr>
        <w:t>,</w:t>
      </w:r>
      <w:r w:rsidR="00BE6364" w:rsidRPr="00E00740">
        <w:rPr>
          <w:szCs w:val="28"/>
          <w:lang w:val="uk-UA"/>
        </w:rPr>
        <w:tab/>
      </w:r>
      <w:r w:rsidR="00BE6364" w:rsidRPr="00E00740">
        <w:rPr>
          <w:szCs w:val="28"/>
          <w:lang w:val="uk-UA"/>
        </w:rPr>
        <w:tab/>
      </w:r>
      <w:r w:rsidR="00BE6364" w:rsidRPr="00E00740">
        <w:rPr>
          <w:szCs w:val="28"/>
          <w:lang w:val="uk-UA"/>
        </w:rPr>
        <w:tab/>
      </w:r>
      <w:r w:rsidR="00BE6364" w:rsidRPr="00E00740">
        <w:rPr>
          <w:szCs w:val="28"/>
          <w:lang w:val="uk-UA"/>
        </w:rPr>
        <w:tab/>
      </w:r>
      <w:r w:rsidR="00BE6364" w:rsidRPr="00E00740">
        <w:rPr>
          <w:szCs w:val="28"/>
          <w:lang w:val="uk-UA"/>
        </w:rPr>
        <w:tab/>
        <w:t>(2.7)</w:t>
      </w:r>
    </w:p>
    <w:p w:rsidR="00BE6364" w:rsidRPr="00E00740" w:rsidRDefault="00BE6364" w:rsidP="00E00740">
      <w:pPr>
        <w:pStyle w:val="21"/>
        <w:widowControl w:val="0"/>
        <w:ind w:firstLine="709"/>
        <w:rPr>
          <w:szCs w:val="28"/>
          <w:lang w:val="uk-UA"/>
        </w:rPr>
      </w:pPr>
    </w:p>
    <w:p w:rsidR="00BE6364" w:rsidRPr="00E00740" w:rsidRDefault="00BE6364" w:rsidP="00E00740">
      <w:pPr>
        <w:pStyle w:val="21"/>
        <w:widowControl w:val="0"/>
        <w:ind w:firstLine="709"/>
        <w:rPr>
          <w:szCs w:val="28"/>
          <w:lang w:val="uk-UA"/>
        </w:rPr>
      </w:pPr>
      <w:r w:rsidRPr="00E00740">
        <w:rPr>
          <w:szCs w:val="28"/>
          <w:lang w:val="uk-UA"/>
        </w:rPr>
        <w:t xml:space="preserve">де </w:t>
      </w:r>
      <w:r w:rsidR="00212814">
        <w:rPr>
          <w:position w:val="-10"/>
          <w:szCs w:val="28"/>
          <w:lang w:val="uk-UA"/>
        </w:rPr>
        <w:pict>
          <v:shape id="_x0000_i1068" type="#_x0000_t75" style="width:12.75pt;height:17.25pt">
            <v:imagedata r:id="rId38" o:title=""/>
          </v:shape>
        </w:pict>
      </w:r>
      <w:r w:rsidRPr="00E00740">
        <w:rPr>
          <w:szCs w:val="28"/>
          <w:lang w:val="uk-UA"/>
        </w:rPr>
        <w:t xml:space="preserve"> - швидкість вихідного сигналу;</w:t>
      </w:r>
    </w:p>
    <w:p w:rsidR="00BE6364" w:rsidRPr="00E00740" w:rsidRDefault="00212814" w:rsidP="00E00740">
      <w:pPr>
        <w:pStyle w:val="21"/>
        <w:widowControl w:val="0"/>
        <w:ind w:firstLine="709"/>
        <w:rPr>
          <w:szCs w:val="28"/>
          <w:lang w:val="uk-UA"/>
        </w:rPr>
      </w:pPr>
      <w:r>
        <w:rPr>
          <w:position w:val="-6"/>
          <w:szCs w:val="28"/>
          <w:lang w:val="uk-UA"/>
        </w:rPr>
        <w:pict>
          <v:shape id="_x0000_i1069" type="#_x0000_t75" style="width:12pt;height:12.75pt">
            <v:imagedata r:id="rId39" o:title=""/>
          </v:shape>
        </w:pict>
      </w:r>
      <w:r w:rsidR="00BE6364" w:rsidRPr="00E00740">
        <w:rPr>
          <w:szCs w:val="28"/>
          <w:lang w:val="uk-UA"/>
        </w:rPr>
        <w:t xml:space="preserve"> - частота вихідного сигналу;</w:t>
      </w:r>
    </w:p>
    <w:p w:rsidR="00BE6364" w:rsidRPr="00E00740" w:rsidRDefault="00212814" w:rsidP="00E00740">
      <w:pPr>
        <w:pStyle w:val="21"/>
        <w:widowControl w:val="0"/>
        <w:ind w:firstLine="709"/>
        <w:rPr>
          <w:szCs w:val="28"/>
          <w:lang w:val="uk-UA"/>
        </w:rPr>
      </w:pPr>
      <w:r>
        <w:rPr>
          <w:position w:val="-12"/>
          <w:szCs w:val="28"/>
          <w:lang w:val="uk-UA"/>
        </w:rPr>
        <w:pict>
          <v:shape id="_x0000_i1070" type="#_x0000_t75" style="width:16.5pt;height:21pt">
            <v:imagedata r:id="rId40" o:title=""/>
          </v:shape>
        </w:pict>
      </w:r>
      <w:r w:rsidR="00BE6364" w:rsidRPr="00E00740">
        <w:rPr>
          <w:szCs w:val="28"/>
          <w:lang w:val="uk-UA"/>
        </w:rPr>
        <w:t xml:space="preserve"> - нульовий коефіцієнт лінійної регресії;</w:t>
      </w:r>
    </w:p>
    <w:p w:rsidR="00BE6364" w:rsidRPr="00E00740" w:rsidRDefault="00212814" w:rsidP="00E00740">
      <w:pPr>
        <w:pStyle w:val="21"/>
        <w:widowControl w:val="0"/>
        <w:ind w:firstLine="709"/>
        <w:rPr>
          <w:szCs w:val="28"/>
          <w:lang w:val="uk-UA"/>
        </w:rPr>
      </w:pPr>
      <w:r>
        <w:rPr>
          <w:position w:val="-10"/>
          <w:szCs w:val="28"/>
          <w:lang w:val="uk-UA"/>
        </w:rPr>
        <w:pict>
          <v:shape id="_x0000_i1071" type="#_x0000_t75" style="width:14.25pt;height:20.25pt">
            <v:imagedata r:id="rId41" o:title=""/>
          </v:shape>
        </w:pict>
      </w:r>
      <w:r w:rsidR="00BE6364" w:rsidRPr="00E00740">
        <w:rPr>
          <w:szCs w:val="28"/>
          <w:lang w:val="uk-UA"/>
        </w:rPr>
        <w:t xml:space="preserve"> - перший коефіцієнт лінійної регресії.</w:t>
      </w:r>
    </w:p>
    <w:p w:rsidR="00BE6364" w:rsidRPr="00E00740" w:rsidRDefault="00BE6364" w:rsidP="00E00740">
      <w:pPr>
        <w:pStyle w:val="21"/>
        <w:widowControl w:val="0"/>
        <w:ind w:firstLine="709"/>
        <w:rPr>
          <w:szCs w:val="28"/>
          <w:lang w:val="uk-UA"/>
        </w:rPr>
      </w:pPr>
      <w:r w:rsidRPr="00E00740">
        <w:rPr>
          <w:szCs w:val="28"/>
          <w:lang w:val="uk-UA"/>
        </w:rPr>
        <w:t>Коефіцієнти цього лінійного рівняння регресії обчислюються по відношенням:</w:t>
      </w:r>
    </w:p>
    <w:p w:rsidR="00BE6364" w:rsidRPr="00E00740" w:rsidRDefault="00BE6364" w:rsidP="00E00740">
      <w:pPr>
        <w:pStyle w:val="21"/>
        <w:widowControl w:val="0"/>
        <w:ind w:firstLine="709"/>
        <w:rPr>
          <w:szCs w:val="28"/>
          <w:lang w:val="uk-UA"/>
        </w:rPr>
      </w:pPr>
    </w:p>
    <w:p w:rsidR="00BE6364" w:rsidRPr="00E00740" w:rsidRDefault="00212814" w:rsidP="00E00740">
      <w:pPr>
        <w:pStyle w:val="21"/>
        <w:widowControl w:val="0"/>
        <w:ind w:firstLine="709"/>
        <w:rPr>
          <w:szCs w:val="28"/>
          <w:lang w:val="uk-UA"/>
        </w:rPr>
      </w:pPr>
      <w:r>
        <w:rPr>
          <w:position w:val="-36"/>
          <w:szCs w:val="28"/>
          <w:lang w:val="uk-UA"/>
        </w:rPr>
        <w:pict>
          <v:shape id="_x0000_i1072" type="#_x0000_t75" style="width:141pt;height:42pt">
            <v:imagedata r:id="rId42" o:title=""/>
          </v:shape>
        </w:pict>
      </w:r>
      <w:r w:rsidR="00BE6364" w:rsidRPr="00E00740">
        <w:rPr>
          <w:szCs w:val="28"/>
          <w:lang w:val="uk-UA"/>
        </w:rPr>
        <w:t>,</w:t>
      </w:r>
      <w:r w:rsidR="00BE6364" w:rsidRPr="00E00740">
        <w:rPr>
          <w:szCs w:val="28"/>
          <w:lang w:val="uk-UA"/>
        </w:rPr>
        <w:tab/>
      </w:r>
      <w:r w:rsidR="00BE6364" w:rsidRPr="00E00740">
        <w:rPr>
          <w:szCs w:val="28"/>
          <w:lang w:val="uk-UA"/>
        </w:rPr>
        <w:tab/>
      </w:r>
      <w:r w:rsidR="00BE6364" w:rsidRPr="00E00740">
        <w:rPr>
          <w:szCs w:val="28"/>
          <w:lang w:val="uk-UA"/>
        </w:rPr>
        <w:tab/>
      </w:r>
      <w:r w:rsidR="00BE6364" w:rsidRPr="00E00740">
        <w:rPr>
          <w:szCs w:val="28"/>
          <w:lang w:val="uk-UA"/>
        </w:rPr>
        <w:tab/>
      </w:r>
      <w:r w:rsidR="00BE6364" w:rsidRPr="00E00740">
        <w:rPr>
          <w:szCs w:val="28"/>
          <w:lang w:val="uk-UA"/>
        </w:rPr>
        <w:tab/>
        <w:t>(2.8)</w:t>
      </w:r>
    </w:p>
    <w:p w:rsidR="00BE6364" w:rsidRPr="00E00740" w:rsidRDefault="00212814" w:rsidP="00E00740">
      <w:pPr>
        <w:pStyle w:val="21"/>
        <w:widowControl w:val="0"/>
        <w:ind w:firstLine="709"/>
        <w:rPr>
          <w:szCs w:val="28"/>
          <w:lang w:val="uk-UA"/>
        </w:rPr>
      </w:pPr>
      <w:r>
        <w:rPr>
          <w:position w:val="-36"/>
          <w:szCs w:val="28"/>
          <w:lang w:val="uk-UA"/>
        </w:rPr>
        <w:pict>
          <v:shape id="_x0000_i1073" type="#_x0000_t75" style="width:123pt;height:43.5pt">
            <v:imagedata r:id="rId43" o:title=""/>
          </v:shape>
        </w:pict>
      </w:r>
      <w:r w:rsidR="00BE6364" w:rsidRPr="00E00740">
        <w:rPr>
          <w:szCs w:val="28"/>
          <w:lang w:val="uk-UA"/>
        </w:rPr>
        <w:t>.</w:t>
      </w:r>
      <w:r w:rsidR="00BE6364" w:rsidRPr="00E00740">
        <w:rPr>
          <w:szCs w:val="28"/>
          <w:lang w:val="uk-UA"/>
        </w:rPr>
        <w:tab/>
      </w:r>
      <w:r w:rsidR="00BE6364" w:rsidRPr="00E00740">
        <w:rPr>
          <w:szCs w:val="28"/>
          <w:lang w:val="uk-UA"/>
        </w:rPr>
        <w:tab/>
      </w:r>
      <w:r w:rsidR="00BE6364" w:rsidRPr="00E00740">
        <w:rPr>
          <w:szCs w:val="28"/>
          <w:lang w:val="uk-UA"/>
        </w:rPr>
        <w:tab/>
      </w:r>
      <w:r w:rsidR="00BE6364" w:rsidRPr="00E00740">
        <w:rPr>
          <w:szCs w:val="28"/>
          <w:lang w:val="uk-UA"/>
        </w:rPr>
        <w:tab/>
      </w:r>
      <w:r w:rsidR="00BE6364" w:rsidRPr="00E00740">
        <w:rPr>
          <w:szCs w:val="28"/>
          <w:lang w:val="uk-UA"/>
        </w:rPr>
        <w:tab/>
        <w:t>(2.9)</w:t>
      </w:r>
    </w:p>
    <w:p w:rsidR="00BE6364" w:rsidRPr="00E00740" w:rsidRDefault="00BE6364" w:rsidP="00E00740">
      <w:pPr>
        <w:pStyle w:val="21"/>
        <w:widowControl w:val="0"/>
        <w:ind w:firstLine="709"/>
        <w:rPr>
          <w:szCs w:val="28"/>
          <w:lang w:val="uk-UA"/>
        </w:rPr>
      </w:pPr>
    </w:p>
    <w:p w:rsidR="00BE6364" w:rsidRPr="00E00740" w:rsidRDefault="00BE6364" w:rsidP="00E00740">
      <w:pPr>
        <w:pStyle w:val="21"/>
        <w:widowControl w:val="0"/>
        <w:ind w:firstLine="709"/>
        <w:rPr>
          <w:szCs w:val="28"/>
          <w:lang w:val="uk-UA"/>
        </w:rPr>
      </w:pPr>
      <w:r w:rsidRPr="00E00740">
        <w:rPr>
          <w:szCs w:val="28"/>
          <w:lang w:val="uk-UA"/>
        </w:rPr>
        <w:t>Коефіцієнт кореляції між об’ємними витратами і частотою основної гармоніки:</w:t>
      </w:r>
    </w:p>
    <w:p w:rsidR="00BE6364" w:rsidRPr="00E00740" w:rsidRDefault="00BE6364" w:rsidP="00E00740">
      <w:pPr>
        <w:pStyle w:val="21"/>
        <w:widowControl w:val="0"/>
        <w:ind w:firstLine="709"/>
        <w:rPr>
          <w:szCs w:val="28"/>
          <w:lang w:val="uk-UA"/>
        </w:rPr>
      </w:pPr>
    </w:p>
    <w:p w:rsidR="00BE6364" w:rsidRPr="00E00740" w:rsidRDefault="00212814" w:rsidP="00E00740">
      <w:pPr>
        <w:pStyle w:val="21"/>
        <w:widowControl w:val="0"/>
        <w:ind w:firstLine="709"/>
        <w:rPr>
          <w:szCs w:val="28"/>
          <w:lang w:val="uk-UA"/>
        </w:rPr>
      </w:pPr>
      <w:r>
        <w:rPr>
          <w:position w:val="-32"/>
          <w:szCs w:val="28"/>
          <w:lang w:val="uk-UA"/>
        </w:rPr>
        <w:pict>
          <v:shape id="_x0000_i1074" type="#_x0000_t75" style="width:111pt;height:41.25pt">
            <v:imagedata r:id="rId44" o:title=""/>
          </v:shape>
        </w:pict>
      </w:r>
      <w:r w:rsidR="00BE6364" w:rsidRPr="00E00740">
        <w:rPr>
          <w:szCs w:val="28"/>
          <w:lang w:val="uk-UA"/>
        </w:rPr>
        <w:t>,</w:t>
      </w:r>
      <w:r w:rsidR="00BE6364" w:rsidRPr="00E00740">
        <w:rPr>
          <w:szCs w:val="28"/>
          <w:lang w:val="uk-UA"/>
        </w:rPr>
        <w:tab/>
      </w:r>
      <w:r w:rsidR="00BE6364" w:rsidRPr="00E00740">
        <w:rPr>
          <w:szCs w:val="28"/>
          <w:lang w:val="uk-UA"/>
        </w:rPr>
        <w:tab/>
      </w:r>
      <w:r w:rsidR="00BE6364" w:rsidRPr="00E00740">
        <w:rPr>
          <w:szCs w:val="28"/>
          <w:lang w:val="uk-UA"/>
        </w:rPr>
        <w:tab/>
      </w:r>
      <w:r w:rsidR="00BE6364" w:rsidRPr="00E00740">
        <w:rPr>
          <w:szCs w:val="28"/>
          <w:lang w:val="uk-UA"/>
        </w:rPr>
        <w:tab/>
      </w:r>
      <w:r w:rsidR="00BE6364" w:rsidRPr="00E00740">
        <w:rPr>
          <w:szCs w:val="28"/>
          <w:lang w:val="uk-UA"/>
        </w:rPr>
        <w:tab/>
        <w:t>(2.10)</w:t>
      </w:r>
    </w:p>
    <w:p w:rsidR="00BE6364" w:rsidRPr="00E00740" w:rsidRDefault="00BE6364" w:rsidP="00E00740">
      <w:pPr>
        <w:pStyle w:val="21"/>
        <w:widowControl w:val="0"/>
        <w:ind w:firstLine="709"/>
        <w:rPr>
          <w:szCs w:val="28"/>
          <w:lang w:val="uk-UA"/>
        </w:rPr>
      </w:pPr>
    </w:p>
    <w:p w:rsidR="00BE6364" w:rsidRPr="00E00740" w:rsidRDefault="00BE6364" w:rsidP="00E00740">
      <w:pPr>
        <w:pStyle w:val="21"/>
        <w:widowControl w:val="0"/>
        <w:ind w:firstLine="709"/>
        <w:rPr>
          <w:szCs w:val="28"/>
          <w:lang w:val="uk-UA"/>
        </w:rPr>
      </w:pPr>
      <w:r w:rsidRPr="00E00740">
        <w:rPr>
          <w:szCs w:val="28"/>
          <w:lang w:val="uk-UA"/>
        </w:rPr>
        <w:t>де R - коефіцієнт кореляції;</w:t>
      </w:r>
    </w:p>
    <w:p w:rsidR="00BE6364" w:rsidRPr="00E00740" w:rsidRDefault="00212814" w:rsidP="00E00740">
      <w:pPr>
        <w:pStyle w:val="21"/>
        <w:widowControl w:val="0"/>
        <w:ind w:firstLine="709"/>
        <w:rPr>
          <w:color w:val="FF6600"/>
          <w:szCs w:val="28"/>
          <w:lang w:val="uk-UA"/>
        </w:rPr>
      </w:pPr>
      <w:r>
        <w:rPr>
          <w:position w:val="-12"/>
          <w:szCs w:val="28"/>
          <w:lang w:val="uk-UA"/>
        </w:rPr>
        <w:pict>
          <v:shape id="_x0000_i1075" type="#_x0000_t75" style="width:15.75pt;height:18pt">
            <v:imagedata r:id="rId45" o:title=""/>
          </v:shape>
        </w:pict>
      </w:r>
      <w:r w:rsidR="00BE6364" w:rsidRPr="00E00740">
        <w:rPr>
          <w:szCs w:val="28"/>
          <w:lang w:val="uk-UA"/>
        </w:rPr>
        <w:t xml:space="preserve">, </w:t>
      </w:r>
      <w:r>
        <w:rPr>
          <w:position w:val="-14"/>
          <w:szCs w:val="28"/>
          <w:lang w:val="uk-UA"/>
        </w:rPr>
        <w:pict>
          <v:shape id="_x0000_i1076" type="#_x0000_t75" style="width:15.75pt;height:18.75pt">
            <v:imagedata r:id="rId46" o:title=""/>
          </v:shape>
        </w:pict>
      </w:r>
      <w:r w:rsidR="00BE6364" w:rsidRPr="00E00740">
        <w:rPr>
          <w:szCs w:val="28"/>
          <w:lang w:val="uk-UA"/>
        </w:rPr>
        <w:t xml:space="preserve"> - відповідні значення дисперсій [1].</w:t>
      </w:r>
    </w:p>
    <w:p w:rsidR="00BE6364" w:rsidRPr="00E00740" w:rsidRDefault="00BE6364" w:rsidP="00E00740">
      <w:pPr>
        <w:pStyle w:val="21"/>
        <w:widowControl w:val="0"/>
        <w:ind w:firstLine="709"/>
        <w:rPr>
          <w:szCs w:val="28"/>
          <w:lang w:val="uk-UA"/>
        </w:rPr>
      </w:pPr>
      <w:r w:rsidRPr="00E00740">
        <w:rPr>
          <w:szCs w:val="28"/>
          <w:lang w:val="uk-UA"/>
        </w:rPr>
        <w:t>Коефіцієнт кореляції між об’ємними витратами і частотою основною гармоніки дорівнює 0.999. Коефіцієнт кореляції для інших гармонік дорівнює майже нулю. Звідсіля можна зробити висновок, що інформація про змінний параметр має тільки основна гармоніка. Зв’язок між кінетичної енергією потоку, що обертається, та амплітудою першої гармонікою описується нелінійним рівнянням регресії типу</w:t>
      </w:r>
    </w:p>
    <w:p w:rsidR="00BE6364" w:rsidRPr="00E00740" w:rsidRDefault="00BE6364" w:rsidP="00E00740">
      <w:pPr>
        <w:pStyle w:val="21"/>
        <w:widowControl w:val="0"/>
        <w:ind w:firstLine="709"/>
        <w:rPr>
          <w:szCs w:val="28"/>
          <w:lang w:val="uk-UA"/>
        </w:rPr>
      </w:pPr>
    </w:p>
    <w:p w:rsidR="00BE6364" w:rsidRPr="00E00740" w:rsidRDefault="00212814" w:rsidP="00E00740">
      <w:pPr>
        <w:pStyle w:val="21"/>
        <w:widowControl w:val="0"/>
        <w:ind w:firstLine="709"/>
        <w:rPr>
          <w:szCs w:val="28"/>
          <w:lang w:val="uk-UA"/>
        </w:rPr>
      </w:pPr>
      <w:r>
        <w:rPr>
          <w:position w:val="-12"/>
          <w:szCs w:val="28"/>
          <w:lang w:val="uk-UA"/>
        </w:rPr>
        <w:pict>
          <v:shape id="_x0000_i1077" type="#_x0000_t75" style="width:120.75pt;height:20.25pt">
            <v:imagedata r:id="rId47" o:title=""/>
          </v:shape>
        </w:pict>
      </w:r>
      <w:r w:rsidR="00BE6364" w:rsidRPr="00E00740">
        <w:rPr>
          <w:szCs w:val="28"/>
          <w:lang w:val="uk-UA"/>
        </w:rPr>
        <w:tab/>
      </w:r>
      <w:r w:rsidR="00BE6364" w:rsidRPr="00E00740">
        <w:rPr>
          <w:szCs w:val="28"/>
          <w:lang w:val="uk-UA"/>
        </w:rPr>
        <w:tab/>
      </w:r>
      <w:r w:rsidR="00BE6364" w:rsidRPr="00E00740">
        <w:rPr>
          <w:szCs w:val="28"/>
          <w:lang w:val="uk-UA"/>
        </w:rPr>
        <w:tab/>
      </w:r>
      <w:r w:rsidR="00BE6364" w:rsidRPr="00E00740">
        <w:rPr>
          <w:szCs w:val="28"/>
          <w:lang w:val="uk-UA"/>
        </w:rPr>
        <w:tab/>
      </w:r>
      <w:r w:rsidR="00BE6364" w:rsidRPr="00E00740">
        <w:rPr>
          <w:szCs w:val="28"/>
          <w:lang w:val="uk-UA"/>
        </w:rPr>
        <w:tab/>
        <w:t>(2.11)</w:t>
      </w:r>
    </w:p>
    <w:p w:rsidR="00BE6364" w:rsidRPr="00E00740" w:rsidRDefault="00BE6364" w:rsidP="00E00740">
      <w:pPr>
        <w:pStyle w:val="21"/>
        <w:widowControl w:val="0"/>
        <w:ind w:firstLine="709"/>
        <w:rPr>
          <w:szCs w:val="28"/>
          <w:lang w:val="uk-UA"/>
        </w:rPr>
      </w:pPr>
    </w:p>
    <w:p w:rsidR="00BE6364" w:rsidRPr="00E00740" w:rsidRDefault="00BE6364" w:rsidP="00E00740">
      <w:pPr>
        <w:pStyle w:val="21"/>
        <w:widowControl w:val="0"/>
        <w:ind w:firstLine="709"/>
        <w:rPr>
          <w:szCs w:val="28"/>
          <w:lang w:val="uk-UA"/>
        </w:rPr>
      </w:pPr>
      <w:r w:rsidRPr="00E00740">
        <w:rPr>
          <w:szCs w:val="28"/>
          <w:lang w:val="uk-UA"/>
        </w:rPr>
        <w:t>При цьому коефіцієнт кореляції між вказаним значенням наближається до 0,995. Зв’язком інших гармонік зі значенням енергії обертаючого потоку у точці вимірювань можна знехтувати з достатньою точністю. Для вихрових генераторів з тілами обтікання також характерний лінійний зв’язок між частотою вихороутворення і швидкістю потоку у точці обтікання.</w:t>
      </w:r>
    </w:p>
    <w:p w:rsidR="00BE6364" w:rsidRPr="00E00740" w:rsidRDefault="00BE6364" w:rsidP="00E00740">
      <w:pPr>
        <w:pStyle w:val="21"/>
        <w:widowControl w:val="0"/>
        <w:ind w:firstLine="709"/>
        <w:rPr>
          <w:szCs w:val="28"/>
          <w:lang w:val="uk-UA"/>
        </w:rPr>
      </w:pPr>
      <w:r w:rsidRPr="00E00740">
        <w:rPr>
          <w:szCs w:val="28"/>
          <w:lang w:val="uk-UA"/>
        </w:rPr>
        <w:t xml:space="preserve">Коефіцієнт кореляції для третьої гармоніки наближається до 0,99. У </w:t>
      </w:r>
      <w:r w:rsidRPr="00E00740">
        <w:rPr>
          <w:szCs w:val="28"/>
          <w:lang w:val="uk-UA"/>
        </w:rPr>
        <w:lastRenderedPageBreak/>
        <w:t>випадку використання тіл обтікання з перпендикулярними отворами коефіцієнт кореляції для першої гармоніки складає 0,98 – 0,99 [1].</w:t>
      </w:r>
    </w:p>
    <w:p w:rsidR="00BE6364" w:rsidRPr="00E00740" w:rsidRDefault="00BE6364" w:rsidP="00E00740">
      <w:pPr>
        <w:pStyle w:val="21"/>
        <w:widowControl w:val="0"/>
        <w:ind w:firstLine="709"/>
        <w:rPr>
          <w:szCs w:val="28"/>
          <w:lang w:val="uk-UA"/>
        </w:rPr>
      </w:pPr>
      <w:r w:rsidRPr="00E00740">
        <w:rPr>
          <w:szCs w:val="28"/>
          <w:lang w:val="uk-UA"/>
        </w:rPr>
        <w:t>Можна зробити деякі висновки про інформаційних характеристиках вихрових генераторів.</w:t>
      </w:r>
    </w:p>
    <w:p w:rsidR="00BE6364" w:rsidRPr="00E00740" w:rsidRDefault="00BE6364" w:rsidP="00E00740">
      <w:pPr>
        <w:pStyle w:val="21"/>
        <w:widowControl w:val="0"/>
        <w:ind w:firstLine="709"/>
        <w:rPr>
          <w:szCs w:val="28"/>
          <w:lang w:val="uk-UA"/>
        </w:rPr>
      </w:pPr>
      <w:r w:rsidRPr="00E00740">
        <w:rPr>
          <w:szCs w:val="28"/>
          <w:lang w:val="uk-UA"/>
        </w:rPr>
        <w:t>Вихрові генератори з тілом обтікання у широкому діапазоні густин окремо для газів та рідини забезпечують лінійну функціональну залежність між частотою однієї з гармонік та значенням витрат в точці обтікання. Зміна в’язкості середовища, яке вимірюють, робить відчутній вплив на значення коефіцієнта кореляції, тому цей тип вихрового генератору знайде, переважно, застосування для вимірювань у газових середовищах.</w:t>
      </w:r>
    </w:p>
    <w:p w:rsidR="00BE6364" w:rsidRPr="00E00740" w:rsidRDefault="00BE6364" w:rsidP="00E00740">
      <w:pPr>
        <w:pStyle w:val="21"/>
        <w:widowControl w:val="0"/>
        <w:ind w:firstLine="709"/>
        <w:rPr>
          <w:szCs w:val="28"/>
          <w:lang w:val="uk-UA"/>
        </w:rPr>
      </w:pPr>
      <w:r w:rsidRPr="00E00740">
        <w:rPr>
          <w:szCs w:val="28"/>
          <w:lang w:val="uk-UA"/>
        </w:rPr>
        <w:t>Амплітуда гармоніки вихідного сигналу, по якій відбувається вимірювання, залежить від енергії вихрової формації. В процесі вимірювання у діапазоні змін швидкості потоку амплітуда змінюється не дуже сильно.</w:t>
      </w:r>
    </w:p>
    <w:p w:rsidR="00BE6364" w:rsidRPr="00E00740" w:rsidRDefault="00BE6364" w:rsidP="00E00740">
      <w:pPr>
        <w:pStyle w:val="21"/>
        <w:widowControl w:val="0"/>
        <w:ind w:firstLine="709"/>
        <w:rPr>
          <w:szCs w:val="28"/>
          <w:lang w:val="uk-UA"/>
        </w:rPr>
      </w:pPr>
      <w:r w:rsidRPr="00E00740">
        <w:rPr>
          <w:szCs w:val="28"/>
          <w:lang w:val="uk-UA"/>
        </w:rPr>
        <w:t>Характерна особливість, яка властива п’єзоелектричним перетворювачам. В момент відкриття та закриття клапану відбувається зміна тиску в системі, що призводить до появи на обкладинках п’єзоелементу статичного заряду. Перезаряд вхідного конденсатору створює на виході підсилювача декілька імпульсів завади, від яких можна позбавитися за допомогою більш ретельного налагодження приймачів перетворювачів тиску.</w:t>
      </w:r>
    </w:p>
    <w:p w:rsidR="00BE6364" w:rsidRPr="00E00740" w:rsidRDefault="00BE6364" w:rsidP="00E00740">
      <w:pPr>
        <w:widowControl w:val="0"/>
        <w:spacing w:line="360" w:lineRule="auto"/>
        <w:ind w:firstLine="709"/>
        <w:jc w:val="both"/>
        <w:rPr>
          <w:sz w:val="28"/>
          <w:szCs w:val="28"/>
          <w:lang w:val="uk-UA"/>
        </w:rPr>
      </w:pPr>
    </w:p>
    <w:p w:rsidR="00BE6364" w:rsidRPr="0098504C" w:rsidRDefault="0098504C" w:rsidP="00E00740">
      <w:pPr>
        <w:widowControl w:val="0"/>
        <w:spacing w:line="360" w:lineRule="auto"/>
        <w:ind w:firstLine="709"/>
        <w:jc w:val="both"/>
        <w:rPr>
          <w:b/>
          <w:sz w:val="28"/>
          <w:szCs w:val="28"/>
          <w:lang w:val="uk-UA"/>
        </w:rPr>
      </w:pPr>
      <w:r>
        <w:rPr>
          <w:sz w:val="28"/>
          <w:szCs w:val="28"/>
          <w:lang w:val="uk-UA"/>
        </w:rPr>
        <w:br w:type="page"/>
      </w:r>
      <w:r w:rsidR="00BE6364" w:rsidRPr="0098504C">
        <w:rPr>
          <w:b/>
          <w:sz w:val="28"/>
          <w:szCs w:val="28"/>
          <w:lang w:val="uk-UA"/>
        </w:rPr>
        <w:lastRenderedPageBreak/>
        <w:t xml:space="preserve">3 </w:t>
      </w:r>
      <w:r w:rsidR="00BE6364" w:rsidRPr="0098504C">
        <w:rPr>
          <w:b/>
          <w:caps/>
          <w:sz w:val="28"/>
          <w:szCs w:val="28"/>
          <w:lang w:val="uk-UA"/>
        </w:rPr>
        <w:t>Обчислювальні експерименти з різними моделями завад та фільтрів</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pStyle w:val="23"/>
        <w:widowControl w:val="0"/>
        <w:spacing w:after="0" w:line="360" w:lineRule="auto"/>
        <w:ind w:firstLine="709"/>
        <w:jc w:val="both"/>
        <w:rPr>
          <w:sz w:val="28"/>
          <w:szCs w:val="28"/>
          <w:lang w:val="uk-UA"/>
        </w:rPr>
      </w:pPr>
      <w:r>
        <w:rPr>
          <w:noProof/>
        </w:rPr>
        <w:pict>
          <v:group id="_x0000_s1038" style="position:absolute;left:0;text-align:left;margin-left:447.5pt;margin-top:-411.35pt;width:306pt;height:72.15pt;z-index:251646464" coordorigin="9801,1441" coordsize="6120,1443">
            <v:line id="_x0000_s1039" style="position:absolute" from="11699,1543" to="11699,2307">
              <v:stroke startarrow="block" startarrowwidth="narrow"/>
            </v:line>
            <v:line id="_x0000_s1040" style="position:absolute" from="11699,2304" to="13000,2304">
              <v:stroke endarrow="block" endarrowwidth="narrow"/>
            </v:line>
            <v:shape id="_x0000_s1041" style="position:absolute;left:11727;top:1663;width:773;height:583" coordsize="2565,1739" path="m,1083v9,242,19,484,57,570c95,1739,57,1700,228,1596v171,-104,466,-304,855,-570c1472,760,2252,199,2565,e" filled="f">
              <v:path arrowok="t"/>
            </v:shape>
            <v:shape id="_x0000_s1042" type="#_x0000_t202" style="position:absolute;left:11349;top:1441;width:486;height:546" filled="f" stroked="f">
              <v:textbox style="mso-next-textbox:#_x0000_s1042">
                <w:txbxContent>
                  <w:p w:rsidR="00BE6364" w:rsidRDefault="00BE6364" w:rsidP="00BE6364">
                    <w:pPr>
                      <w:rPr>
                        <w:lang w:val="en-US"/>
                      </w:rPr>
                    </w:pPr>
                    <w:r>
                      <w:rPr>
                        <w:lang w:val="en-US"/>
                      </w:rPr>
                      <w:t>F</w:t>
                    </w:r>
                  </w:p>
                  <w:p w:rsidR="00BE6364" w:rsidRDefault="00212814" w:rsidP="00BE6364">
                    <w:r>
                      <w:pict>
                        <v:shape id="_x0000_i1079" type="#_x0000_t75" style="width:369.75pt;height:100.5pt">
                          <v:imagedata r:id="rId10" o:title=""/>
                        </v:shape>
                      </w:pict>
                    </w:r>
                  </w:p>
                </w:txbxContent>
              </v:textbox>
            </v:shape>
            <v:shape id="_x0000_s1043" type="#_x0000_t202" style="position:absolute;left:12711;top:2279;width:486;height:546" filled="f" stroked="f">
              <v:textbox style="mso-next-textbox:#_x0000_s1043">
                <w:txbxContent>
                  <w:p w:rsidR="00BE6364" w:rsidRDefault="00BE6364" w:rsidP="00BE6364">
                    <w:pPr>
                      <w:rPr>
                        <w:lang w:val="en-US"/>
                      </w:rPr>
                    </w:pPr>
                    <w:r>
                      <w:rPr>
                        <w:lang w:val="en-US"/>
                      </w:rPr>
                      <w:t>V</w:t>
                    </w:r>
                  </w:p>
                </w:txbxContent>
              </v:textbox>
            </v:shape>
            <v:shape id="_x0000_s1044" type="#_x0000_t202" style="position:absolute;left:9801;top:2524;width:6120;height:360" filled="f" stroked="f">
              <v:textbox style="mso-next-textbox:#_x0000_s1044">
                <w:txbxContent>
                  <w:p w:rsidR="00BE6364" w:rsidRDefault="00BE6364" w:rsidP="00BE6364">
                    <w:pPr>
                      <w:pStyle w:val="33"/>
                    </w:pPr>
                    <w:r>
                      <w:t xml:space="preserve">                Рис. 1 </w:t>
                    </w:r>
                    <w:r>
                      <w:rPr>
                        <w:lang w:val="uk-UA"/>
                      </w:rPr>
                      <w:t>-</w:t>
                    </w:r>
                    <w:r>
                      <w:t xml:space="preserve"> Зависимость частоты импульсов от скорости потока скорости потока</w:t>
                    </w:r>
                  </w:p>
                </w:txbxContent>
              </v:textbox>
            </v:shape>
          </v:group>
        </w:pict>
      </w:r>
      <w:r w:rsidR="00BE6364" w:rsidRPr="00E00740">
        <w:rPr>
          <w:sz w:val="28"/>
          <w:szCs w:val="28"/>
          <w:lang w:val="uk-UA"/>
        </w:rPr>
        <w:t>Межі вимірювань при використанні вихрових потоковимірювачів кінцеві. Тому що у них частота вихорів при зниженні швидкості зменшується разом з суттєвим зменшенням амплітуди сигналу датчика [3]. Так, експериментально отримана залежність між швидкістю потоку й частотою сформованих імпульсів виглядала як на рисунку 3.1:</w:t>
      </w:r>
    </w:p>
    <w:p w:rsidR="00BE6364" w:rsidRPr="00E00740" w:rsidRDefault="00212814" w:rsidP="00E00740">
      <w:pPr>
        <w:widowControl w:val="0"/>
        <w:spacing w:line="360" w:lineRule="auto"/>
        <w:ind w:firstLine="709"/>
        <w:jc w:val="both"/>
        <w:rPr>
          <w:sz w:val="28"/>
          <w:szCs w:val="28"/>
          <w:lang w:val="uk-UA"/>
        </w:rPr>
      </w:pPr>
      <w:r>
        <w:rPr>
          <w:noProof/>
        </w:rPr>
        <w:pict>
          <v:shape id="_x0000_s1045" type="#_x0000_t202" style="position:absolute;left:0;text-align:left;margin-left:112.4pt;margin-top:2.95pt;width:9.05pt;height:8.05pt;z-index:251647488" filled="f" stroked="f">
            <v:textbox style="mso-next-textbox:#_x0000_s1045">
              <w:txbxContent>
                <w:p w:rsidR="00BE6364" w:rsidRDefault="00BE6364" w:rsidP="00BE6364">
                  <w:pPr>
                    <w:rPr>
                      <w:lang w:val="en-US"/>
                    </w:rPr>
                  </w:pPr>
                  <w:r>
                    <w:rPr>
                      <w:lang w:val="en-US"/>
                    </w:rPr>
                    <w:t>F</w:t>
                  </w:r>
                </w:p>
              </w:txbxContent>
            </v:textbox>
          </v:shape>
        </w:pict>
      </w:r>
      <w:r>
        <w:rPr>
          <w:noProof/>
        </w:rPr>
        <w:pict>
          <v:shape id="_x0000_s1046" type="#_x0000_t202" style="position:absolute;left:0;text-align:left;margin-left:188.3pt;margin-top:1.65pt;width:9.05pt;height:8.05pt;z-index:251648512" filled="f" stroked="f">
            <v:textbox style="mso-next-textbox:#_x0000_s1046">
              <w:txbxContent>
                <w:p w:rsidR="00BE6364" w:rsidRDefault="00BE6364" w:rsidP="00BE6364">
                  <w:pPr>
                    <w:rPr>
                      <w:lang w:val="en-US"/>
                    </w:rPr>
                  </w:pPr>
                  <w:r>
                    <w:rPr>
                      <w:lang w:val="en-US"/>
                    </w:rPr>
                    <w:t>V</w:t>
                  </w:r>
                </w:p>
              </w:txbxContent>
            </v:textbox>
          </v:shape>
        </w:pict>
      </w:r>
    </w:p>
    <w:p w:rsidR="00BE6364" w:rsidRPr="00E00740" w:rsidRDefault="00212814" w:rsidP="00E00740">
      <w:pPr>
        <w:widowControl w:val="0"/>
        <w:spacing w:line="360" w:lineRule="auto"/>
        <w:ind w:firstLine="709"/>
        <w:jc w:val="both"/>
        <w:rPr>
          <w:sz w:val="28"/>
          <w:szCs w:val="28"/>
          <w:lang w:val="uk-UA"/>
        </w:rPr>
      </w:pPr>
      <w:r>
        <w:rPr>
          <w:noProof/>
        </w:rPr>
        <w:pict>
          <v:group id="_x0000_s1047" style="position:absolute;left:0;text-align:left;margin-left:33.85pt;margin-top:3.85pt;width:208.1pt;height:149.5pt;z-index:251649536" coordorigin="1611,3784" coordsize="5130,3783">
            <v:group id="_x0000_s1048" style="position:absolute;left:2241;top:3890;width:4320;height:2954" coordorigin="2241,3890" coordsize="9000,5789">
              <v:line id="_x0000_s1049" style="position:absolute" from="2241,9676" to="11241,9676">
                <v:stroke endarrow="block"/>
              </v:line>
              <v:line id="_x0000_s1050" style="position:absolute;flip:y" from="2241,3890" to="2241,9679">
                <v:stroke endarrow="block"/>
              </v:line>
              <v:line id="_x0000_s1051" style="position:absolute;flip:y" from="2241,4294" to="9981,9541" strokeweight="1pt">
                <v:stroke dashstyle="longDash"/>
              </v:line>
              <v:shape id="_x0000_s1052" style="position:absolute;left:2601;top:6617;width:1800;height:1839;mso-position-horizontal:absolute;mso-position-vertical:absolute" coordsize="1800,1830" path="m,c105,315,210,630,360,900v150,270,390,570,540,720c1050,1770,1110,1830,1260,1800v150,-30,345,-195,540,-360e" filled="f" strokeweight="2pt">
                <v:path arrowok="t"/>
              </v:shape>
              <v:line id="_x0000_s1053" style="position:absolute;flip:y" from="4401,4294" to="9981,8093" strokeweight="2pt"/>
            </v:group>
            <v:shape id="_x0000_s1054" type="#_x0000_t202" style="position:absolute;left:6201;top:7024;width:540;height:543" filled="f" stroked="f">
              <v:textbox style="mso-next-textbox:#_x0000_s1054">
                <w:txbxContent>
                  <w:p w:rsidR="00BE6364" w:rsidRDefault="00BE6364" w:rsidP="00BE6364">
                    <w:pPr>
                      <w:rPr>
                        <w:sz w:val="28"/>
                        <w:lang w:val="en-US"/>
                      </w:rPr>
                    </w:pPr>
                    <w:r>
                      <w:rPr>
                        <w:sz w:val="28"/>
                        <w:lang w:val="en-US"/>
                      </w:rPr>
                      <w:t>F</w:t>
                    </w:r>
                  </w:p>
                </w:txbxContent>
              </v:textbox>
            </v:shape>
            <v:shape id="_x0000_s1055" type="#_x0000_t202" style="position:absolute;left:1611;top:3784;width:720;height:543" filled="f" stroked="f">
              <v:textbox style="mso-next-textbox:#_x0000_s1055">
                <w:txbxContent>
                  <w:p w:rsidR="00BE6364" w:rsidRDefault="00BE6364" w:rsidP="00BE6364">
                    <w:pPr>
                      <w:rPr>
                        <w:sz w:val="16"/>
                        <w:lang w:val="en-US"/>
                      </w:rPr>
                    </w:pPr>
                    <w:r>
                      <w:rPr>
                        <w:sz w:val="28"/>
                        <w:lang w:val="en-US"/>
                      </w:rPr>
                      <w:t>N</w:t>
                    </w:r>
                    <w:r>
                      <w:rPr>
                        <w:sz w:val="16"/>
                        <w:lang w:val="en-US"/>
                      </w:rPr>
                      <w:t>0</w:t>
                    </w:r>
                  </w:p>
                </w:txbxContent>
              </v:textbox>
            </v:shape>
          </v:group>
        </w:pic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Рисунок 3.1 - Залежність частоти імпульсів від швидкості потоку.</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Підставою для припинення вимірів є досягнення допустимого рівня похибки, що у свою чергу можна здійснити, оцінюючи кількість “зайвих” сформованих імпульсів при вимірюванні частот сигналу низького рівня.</w:t>
      </w:r>
    </w:p>
    <w:p w:rsidR="00BE6364" w:rsidRPr="00E00740" w:rsidRDefault="00BE6364" w:rsidP="00E00740">
      <w:pPr>
        <w:pStyle w:val="23"/>
        <w:widowControl w:val="0"/>
        <w:spacing w:after="0" w:line="360" w:lineRule="auto"/>
        <w:ind w:firstLine="709"/>
        <w:jc w:val="both"/>
        <w:rPr>
          <w:sz w:val="28"/>
          <w:szCs w:val="28"/>
          <w:lang w:val="uk-UA"/>
        </w:rPr>
      </w:pPr>
      <w:r w:rsidRPr="00E00740">
        <w:rPr>
          <w:sz w:val="28"/>
          <w:szCs w:val="28"/>
          <w:lang w:val="uk-UA"/>
        </w:rPr>
        <w:t>З наведеного вище рисунка видно, що існує певний рівень, при досягненні якого відбувається нарощування зайвих імпульсів. При низьких частотах і малих рівнях сигналу шуми перебувають в області верхніх вимірюваних частот і фільтрація шумів може шкодити корисним сигналам в області верхніх частот діапазону вимірів, таким чином, коли потік стає ламінарним, спостерігається нагромадження зайвих імпульсів (помилки внаслідок відносного збільшення рівня шуму над корисним сигналом).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При високих частотах, коли частота сигналу більше частоти шуму, може виникнути ситуація, коли амплітуда шуму буде більше амплітуди сигналу. У цьому випадку також будуть помилки.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 xml:space="preserve">Вважаємо за можливе при відповідному ускладненні приладу визначати ситуацію, коли варто припинити рахувати імпульси і сповістити користувача або супутні системи про це. </w:t>
      </w:r>
    </w:p>
    <w:p w:rsidR="00BE6364" w:rsidRPr="00E00740" w:rsidRDefault="00BE6364" w:rsidP="00E00740">
      <w:pPr>
        <w:pStyle w:val="23"/>
        <w:widowControl w:val="0"/>
        <w:spacing w:after="0" w:line="360" w:lineRule="auto"/>
        <w:ind w:firstLine="709"/>
        <w:jc w:val="both"/>
        <w:rPr>
          <w:sz w:val="28"/>
          <w:szCs w:val="28"/>
          <w:lang w:val="uk-UA"/>
        </w:rPr>
      </w:pPr>
      <w:r w:rsidRPr="00E00740">
        <w:rPr>
          <w:sz w:val="28"/>
          <w:szCs w:val="28"/>
          <w:lang w:val="uk-UA"/>
        </w:rPr>
        <w:t xml:space="preserve">Вираз для обчислення математичного очікуванної кількості нулів для суми фіксованого синусоїдального сигналу й нормального випадкового шуму, запропонований Райсом [4] і отриманий пізніше Бендатом іншим шляхом, за свідченням Бендата «занадто складний для практичних цілей і не узгодиться з результатами крім як у нецікавому випадку, коли синусоїдальна складова відсутня».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вираз входить інтеграл, що може бути обчислений лише чисельними методами. Для окремих випадків, наприклад, для білого шуму з обмеженою смугою частот, Бендат [5] пропонує вираз:</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58"/>
          <w:sz w:val="28"/>
          <w:szCs w:val="28"/>
          <w:lang w:val="uk-UA"/>
        </w:rPr>
        <w:pict>
          <v:shape id="_x0000_i1080" type="#_x0000_t75" style="width:183pt;height:81pt">
            <v:imagedata r:id="rId48"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(3.1)</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2"/>
          <w:sz w:val="28"/>
          <w:szCs w:val="28"/>
          <w:lang w:val="uk-UA"/>
        </w:rPr>
        <w:pict>
          <v:shape id="_x0000_i1081" type="#_x0000_t75" style="width:15pt;height:18pt">
            <v:imagedata r:id="rId49" o:title=""/>
          </v:shape>
        </w:pict>
      </w:r>
      <w:r w:rsidRPr="00E00740">
        <w:rPr>
          <w:sz w:val="28"/>
          <w:szCs w:val="28"/>
          <w:lang w:val="uk-UA"/>
        </w:rPr>
        <w:t xml:space="preserve"> - кругова частота;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p – відношення сигналу до шуму;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a</w:t>
      </w:r>
      <w:r w:rsidR="00212814">
        <w:rPr>
          <w:position w:val="-4"/>
          <w:sz w:val="28"/>
          <w:szCs w:val="28"/>
          <w:lang w:val="uk-UA"/>
        </w:rPr>
        <w:pict>
          <v:shape id="_x0000_i1082" type="#_x0000_t75" style="width:9.75pt;height:12pt">
            <v:imagedata r:id="rId50" o:title=""/>
          </v:shape>
        </w:pict>
      </w:r>
      <w:r w:rsidRPr="00E00740">
        <w:rPr>
          <w:sz w:val="28"/>
          <w:szCs w:val="28"/>
          <w:lang w:val="uk-UA"/>
        </w:rPr>
        <w:t xml:space="preserve"> 1 і b</w:t>
      </w:r>
      <w:r w:rsidR="00212814">
        <w:rPr>
          <w:position w:val="-4"/>
          <w:sz w:val="28"/>
          <w:szCs w:val="28"/>
          <w:lang w:val="uk-UA"/>
        </w:rPr>
        <w:pict>
          <v:shape id="_x0000_i1083" type="#_x0000_t75" style="width:9.75pt;height:12pt">
            <v:imagedata r:id="rId51" o:title=""/>
          </v:shape>
        </w:pict>
      </w:r>
      <w:r w:rsidRPr="00E00740">
        <w:rPr>
          <w:sz w:val="28"/>
          <w:szCs w:val="28"/>
          <w:lang w:val="uk-UA"/>
        </w:rPr>
        <w:t xml:space="preserve"> 1 константи такі що </w:t>
      </w:r>
      <w:r w:rsidR="00212814">
        <w:rPr>
          <w:position w:val="-14"/>
          <w:sz w:val="28"/>
          <w:szCs w:val="28"/>
          <w:lang w:val="uk-UA"/>
        </w:rPr>
        <w:pict>
          <v:shape id="_x0000_i1084" type="#_x0000_t75" style="width:85.5pt;height:17.25pt">
            <v:imagedata r:id="rId52" o:title=""/>
          </v:shape>
        </w:pict>
      </w:r>
      <w:r w:rsidRPr="00E00740">
        <w:rPr>
          <w:sz w:val="28"/>
          <w:szCs w:val="28"/>
          <w:lang w:val="uk-UA"/>
        </w:rPr>
        <w:t xml:space="preserve">, де </w:t>
      </w:r>
      <w:r w:rsidR="00212814">
        <w:rPr>
          <w:position w:val="-12"/>
          <w:sz w:val="28"/>
          <w:szCs w:val="28"/>
          <w:lang w:val="uk-UA"/>
        </w:rPr>
        <w:pict>
          <v:shape id="_x0000_i1085" type="#_x0000_t75" style="width:15pt;height:18pt">
            <v:imagedata r:id="rId53" o:title=""/>
          </v:shape>
        </w:pict>
      </w:r>
      <w:r w:rsidRPr="00E00740">
        <w:rPr>
          <w:sz w:val="28"/>
          <w:szCs w:val="28"/>
          <w:lang w:val="uk-UA"/>
        </w:rPr>
        <w:t xml:space="preserve"> - частота синусоїдального</w:t>
      </w:r>
      <w:r w:rsidR="0098504C">
        <w:rPr>
          <w:sz w:val="28"/>
          <w:szCs w:val="28"/>
          <w:lang w:val="uk-UA"/>
        </w:rPr>
        <w:t xml:space="preserve"> </w:t>
      </w:r>
      <w:r w:rsidRPr="00E00740">
        <w:rPr>
          <w:sz w:val="28"/>
          <w:szCs w:val="28"/>
          <w:lang w:val="uk-UA"/>
        </w:rPr>
        <w:t xml:space="preserve">сигналу, </w:t>
      </w:r>
      <w:r w:rsidR="00212814">
        <w:rPr>
          <w:position w:val="-14"/>
          <w:sz w:val="28"/>
          <w:szCs w:val="28"/>
          <w:lang w:val="uk-UA"/>
        </w:rPr>
        <w:pict>
          <v:shape id="_x0000_i1086" type="#_x0000_t75" style="width:15.75pt;height:20.25pt">
            <v:imagedata r:id="rId54" o:title=""/>
          </v:shape>
        </w:pict>
      </w:r>
      <w:r w:rsidRPr="00E00740">
        <w:rPr>
          <w:sz w:val="28"/>
          <w:szCs w:val="28"/>
          <w:lang w:val="uk-UA"/>
        </w:rPr>
        <w:t xml:space="preserve"> - смуга частот, які пропускаються фільтром.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даній формулі частота синусоїди вважається постійною.</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Трохи іншим аспектам присвячена робота [6]. Кедем у своїй роботі [7] застосовує до рішення цього питання спектральний аналіз, а в роботі [8] робить аналіз кількості перетинань методом вищих порядків (Higher Order Crossings). Ідея методу полягає в тому, щоб поєднувати підрахунок кількості переходів через нуль із фільтрами. Пізніше Кедем разом з Барнеттом визначали число переходів через нуль у добутках гаусових процесів [9].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В поданому розділі була проведена робота по визначенню і порівнянню </w:t>
      </w:r>
      <w:r w:rsidRPr="00E00740">
        <w:rPr>
          <w:sz w:val="28"/>
          <w:szCs w:val="28"/>
          <w:lang w:val="uk-UA"/>
        </w:rPr>
        <w:lastRenderedPageBreak/>
        <w:t>оцінок кількості переходів через нуль, отриманих аналітичним шляхом і шляхом обчислювального експерименту.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перевірки виконання на практиці формули (3.1) був проведений експеримент на ПК. Для того, щоб надалі використати отриману модель генератора для розробки алгоритму обробки сигналу.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Проведені розрахунки більш наближені до реальних датчиків.</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Параметри, які є незмінними у всіх експериментах наведені нижче:</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мінімальна кількість точок дискретизації на період синусоїди 10;</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мінімальна частота корисного сигналу 20 Гц;</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максимальна частота корисного сигналу 500 Гц;</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довжина випадкової реалізації 4096;</w:t>
      </w:r>
    </w:p>
    <w:p w:rsidR="00BE6364" w:rsidRPr="00E00740" w:rsidRDefault="00BE6364" w:rsidP="00E00740">
      <w:pPr>
        <w:widowControl w:val="0"/>
        <w:spacing w:line="360" w:lineRule="auto"/>
        <w:ind w:firstLine="709"/>
        <w:jc w:val="both"/>
        <w:rPr>
          <w:sz w:val="28"/>
          <w:szCs w:val="28"/>
          <w:lang w:val="uk-UA"/>
        </w:rPr>
      </w:pPr>
    </w:p>
    <w:p w:rsidR="00BE6364" w:rsidRPr="0098504C" w:rsidRDefault="00BE6364" w:rsidP="00E00740">
      <w:pPr>
        <w:pStyle w:val="af"/>
        <w:widowControl w:val="0"/>
        <w:spacing w:after="0" w:line="360" w:lineRule="auto"/>
        <w:ind w:left="0" w:firstLine="709"/>
        <w:jc w:val="both"/>
        <w:rPr>
          <w:b/>
          <w:sz w:val="28"/>
          <w:szCs w:val="28"/>
          <w:lang w:val="uk-UA"/>
        </w:rPr>
      </w:pPr>
      <w:r w:rsidRPr="0098504C">
        <w:rPr>
          <w:b/>
          <w:sz w:val="28"/>
          <w:szCs w:val="28"/>
          <w:lang w:val="uk-UA"/>
        </w:rPr>
        <w:t>3.1 Обчислювальні експерименти без урахування квадратичної залежності амплітуди від частоти</w:t>
      </w:r>
    </w:p>
    <w:p w:rsidR="0098504C" w:rsidRPr="0098504C" w:rsidRDefault="0098504C" w:rsidP="00E00740">
      <w:pPr>
        <w:widowControl w:val="0"/>
        <w:spacing w:line="360" w:lineRule="auto"/>
        <w:ind w:firstLine="709"/>
        <w:jc w:val="both"/>
        <w:rPr>
          <w:b/>
          <w:sz w:val="28"/>
          <w:szCs w:val="28"/>
          <w:lang w:val="uk-UA"/>
        </w:rPr>
      </w:pPr>
    </w:p>
    <w:p w:rsidR="00BE6364" w:rsidRPr="0098504C" w:rsidRDefault="00BE6364" w:rsidP="00E00740">
      <w:pPr>
        <w:widowControl w:val="0"/>
        <w:spacing w:line="360" w:lineRule="auto"/>
        <w:ind w:firstLine="709"/>
        <w:jc w:val="both"/>
        <w:rPr>
          <w:b/>
          <w:sz w:val="28"/>
          <w:szCs w:val="28"/>
          <w:lang w:val="uk-UA"/>
        </w:rPr>
      </w:pPr>
      <w:r w:rsidRPr="0098504C">
        <w:rPr>
          <w:b/>
          <w:sz w:val="28"/>
          <w:szCs w:val="28"/>
          <w:lang w:val="uk-UA"/>
        </w:rPr>
        <w:t>3.1.1 Фільтрація ковзкого згладжування</w:t>
      </w:r>
    </w:p>
    <w:p w:rsidR="00BE6364" w:rsidRDefault="00BE6364" w:rsidP="00E00740">
      <w:pPr>
        <w:widowControl w:val="0"/>
        <w:spacing w:line="360" w:lineRule="auto"/>
        <w:ind w:firstLine="709"/>
        <w:jc w:val="both"/>
        <w:rPr>
          <w:sz w:val="28"/>
          <w:szCs w:val="28"/>
          <w:lang w:val="uk-UA"/>
        </w:rPr>
      </w:pPr>
      <w:r w:rsidRPr="00E00740">
        <w:rPr>
          <w:sz w:val="28"/>
          <w:szCs w:val="28"/>
          <w:lang w:val="uk-UA"/>
        </w:rPr>
        <w:t>Генератором випадкового шуму був обраний стандартний генератор псевдовипадкових чисел c нормальним розподілом у MathCad2001 і генератор псевдовипадкових чисел на зсувних регістрах c зворотним зв'язком, що використовує поліном [10]:</w:t>
      </w:r>
    </w:p>
    <w:p w:rsidR="0098504C" w:rsidRPr="00E00740" w:rsidRDefault="0098504C"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0"/>
          <w:sz w:val="28"/>
          <w:szCs w:val="28"/>
          <w:lang w:val="uk-UA"/>
        </w:rPr>
        <w:pict>
          <v:shape id="_x0000_i1087" type="#_x0000_t75" style="width:192.75pt;height:24.75pt">
            <v:imagedata r:id="rId55"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(3.1)</w:t>
      </w:r>
    </w:p>
    <w:p w:rsidR="0098504C" w:rsidRDefault="0098504C"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0"/>
          <w:sz w:val="28"/>
          <w:szCs w:val="28"/>
          <w:lang w:val="uk-UA"/>
        </w:rPr>
        <w:pict>
          <v:shape id="_x0000_i1088" type="#_x0000_t75" style="width:32.25pt;height:18.75pt">
            <v:imagedata r:id="rId56" o:title=""/>
          </v:shape>
        </w:pict>
      </w:r>
      <w:r w:rsidRPr="00E00740">
        <w:rPr>
          <w:sz w:val="28"/>
          <w:szCs w:val="28"/>
          <w:lang w:val="uk-UA"/>
        </w:rPr>
        <w:t>- значення самого поліному;</w:t>
      </w:r>
    </w:p>
    <w:p w:rsidR="00BE6364" w:rsidRPr="00E00740" w:rsidRDefault="00212814" w:rsidP="00E00740">
      <w:pPr>
        <w:widowControl w:val="0"/>
        <w:spacing w:line="360" w:lineRule="auto"/>
        <w:ind w:firstLine="709"/>
        <w:jc w:val="both"/>
        <w:rPr>
          <w:sz w:val="28"/>
          <w:szCs w:val="28"/>
          <w:lang w:val="uk-UA"/>
        </w:rPr>
      </w:pPr>
      <w:r>
        <w:rPr>
          <w:position w:val="-6"/>
          <w:sz w:val="28"/>
          <w:szCs w:val="28"/>
          <w:lang w:val="uk-UA"/>
        </w:rPr>
        <w:pict>
          <v:shape id="_x0000_i1089" type="#_x0000_t75" style="width:12.75pt;height:12.75pt">
            <v:imagedata r:id="rId39" o:title=""/>
          </v:shape>
        </w:pict>
      </w:r>
      <w:r w:rsidR="00BE6364" w:rsidRPr="00E00740">
        <w:rPr>
          <w:sz w:val="28"/>
          <w:szCs w:val="28"/>
          <w:vertAlign w:val="superscript"/>
          <w:lang w:val="uk-UA"/>
        </w:rPr>
        <w:t>n</w:t>
      </w:r>
      <w:r w:rsidR="00BE6364" w:rsidRPr="00E00740">
        <w:rPr>
          <w:sz w:val="28"/>
          <w:szCs w:val="28"/>
          <w:lang w:val="uk-UA"/>
        </w:rPr>
        <w:t xml:space="preserve"> – значення відповідних розрядів, де n – номер розряду у вхідному числі.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Були визначені характеристики отриманих псевдовипадкових послідовностей.</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До цього шуму був доданий корисний сигнал, що являє собою синусоїду. Формула (1) призначена для обмеженої смуги частот, тому </w:t>
      </w:r>
      <w:r w:rsidRPr="00E00740">
        <w:rPr>
          <w:sz w:val="28"/>
          <w:szCs w:val="28"/>
          <w:lang w:val="uk-UA"/>
        </w:rPr>
        <w:lastRenderedPageBreak/>
        <w:t>отриману нами суміш шуму й корисного сигналу потрібно пропустити через фільтр.</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фільтрації обраний метод ковзного згладжування з двома проходами. У першому проході вибірку здійснювали по n=8 елементи, а в другому по n =6.</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Потім для отриманої суміші шуму й корисного сигналу в процесі експерименту був проведений підрахунок кількості переходів через нульовий рівень (зі співвідношенням сигнал/шум, що дорівнює: 0.1, 0.5, 1, 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3.1 показані залежності, отримані з використанням стандартного генератора псевдовипадкових чисел і на рисунку 3.2 - з використанням генератора псевдовипадкових чисел на ЗРЗЗ.</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 використанням формули 3.1 були отримані залежності кількості переходів через нульовий рівень від частоти (при таких же співвідношеннях сигнал/шум). Цей графік подано на рисунку 3.3.</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 з використанням стандартного генератору псевдовипадкових чисел c нормальним розподілом у MathCad2001 був проведений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максимальна амплітуда синусоїди 2048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1.5 В (ефективне значення амплітуди);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шуму (середньоквадратичне відхилення) обиралася в залежності від відношення сигнал-шум та діючого значення амплітуди шуму;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 з використанням генератора псевдовипадкових чисел на ЗРЗЗ був проведений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максимальна амплітуда шуму 2048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1.5 В (ефективне значення);</w:t>
      </w:r>
    </w:p>
    <w:p w:rsidR="00BE6364"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(ефективне значення) обиралася в залежності від відношення сигнал-шум та середньоквадратичного відхилення шуму.</w:t>
      </w:r>
    </w:p>
    <w:p w:rsidR="0098504C" w:rsidRDefault="0098504C" w:rsidP="00E00740">
      <w:pPr>
        <w:widowControl w:val="0"/>
        <w:spacing w:line="360" w:lineRule="auto"/>
        <w:ind w:firstLine="709"/>
        <w:jc w:val="both"/>
        <w:rPr>
          <w:sz w:val="28"/>
          <w:szCs w:val="28"/>
          <w:lang w:val="uk-UA"/>
        </w:rPr>
      </w:pPr>
    </w:p>
    <w:p w:rsidR="00BE6364" w:rsidRPr="00E00740" w:rsidRDefault="0098504C"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090" type="#_x0000_t75" style="width:418.5pt;height:251.25pt">
            <v:imagedata r:id="rId57" o:title=""/>
          </v:shape>
        </w:pict>
      </w:r>
    </w:p>
    <w:p w:rsidR="00BE6364" w:rsidRPr="00E00740" w:rsidRDefault="00212814" w:rsidP="00E00740">
      <w:pPr>
        <w:widowControl w:val="0"/>
        <w:spacing w:line="360" w:lineRule="auto"/>
        <w:ind w:firstLine="709"/>
        <w:jc w:val="both"/>
        <w:rPr>
          <w:sz w:val="28"/>
          <w:szCs w:val="28"/>
          <w:lang w:val="uk-UA"/>
        </w:rPr>
      </w:pPr>
      <w:r>
        <w:rPr>
          <w:noProof/>
        </w:rPr>
        <w:pict>
          <v:group id="_x0000_s1056" style="position:absolute;left:0;text-align:left;margin-left:104.85pt;margin-top:-259.9pt;width:261pt;height:234pt;z-index:251643392" coordorigin="3450,2269" coordsize="4581,4170">
            <v:group id="_x0000_s1057" style="position:absolute;left:4041;top:2269;width:2175;height:2775" coordorigin="4041,2269" coordsize="2175,2775">
              <v:shape id="_x0000_s1058" style="position:absolute;left:4041;top:2704;width:2160;height:2340" coordsize="2160,2340" path="m,2340l1080,,2160,e" filled="f">
                <v:path arrowok="t"/>
              </v:shape>
              <v:shape id="_x0000_s1059" type="#_x0000_t202" style="position:absolute;left:5316;top:2269;width:900;height:540" filled="f" stroked="f">
                <v:textbox>
                  <w:txbxContent>
                    <w:p w:rsidR="00BE6364" w:rsidRDefault="00BE6364" w:rsidP="00BE6364">
                      <w:pPr>
                        <w:rPr>
                          <w:sz w:val="28"/>
                          <w:lang w:val="uk-UA"/>
                        </w:rPr>
                      </w:pPr>
                      <w:r>
                        <w:rPr>
                          <w:sz w:val="28"/>
                          <w:lang w:val="uk-UA"/>
                        </w:rPr>
                        <w:t>0,5</w:t>
                      </w:r>
                    </w:p>
                  </w:txbxContent>
                </v:textbox>
              </v:shape>
            </v:group>
            <v:group id="_x0000_s1060" style="position:absolute;left:5841;top:2839;width:1620;height:1125" coordorigin="5841,2839" coordsize="1620,1125">
              <v:shape id="_x0000_s1061" style="position:absolute;left:5841;top:3244;width:1440;height:720" coordsize="1440,720" path="m,720l720,r720,e" filled="f">
                <v:path arrowok="t"/>
              </v:shape>
              <v:shape id="_x0000_s1062" type="#_x0000_t202" style="position:absolute;left:6561;top:2839;width:900;height:540" filled="f" stroked="f">
                <v:textbox>
                  <w:txbxContent>
                    <w:p w:rsidR="00BE6364" w:rsidRDefault="00BE6364" w:rsidP="00BE6364">
                      <w:pPr>
                        <w:pStyle w:val="a3"/>
                      </w:pPr>
                      <w:r>
                        <w:t>0,1</w:t>
                      </w:r>
                    </w:p>
                  </w:txbxContent>
                </v:textbox>
              </v:shape>
            </v:group>
            <v:group id="_x0000_s1063" style="position:absolute;left:3681;top:4429;width:4350;height:1335" coordorigin="3681,4429" coordsize="4350,1335">
              <v:shape id="_x0000_s1064" style="position:absolute;left:3681;top:4864;width:4320;height:900" coordsize="4320,900" path="m,900l3240,,4320,e" filled="f">
                <v:path arrowok="t"/>
              </v:shape>
              <v:shape id="_x0000_s1065" type="#_x0000_t202" style="position:absolute;left:7131;top:4429;width:900;height:540" filled="f" stroked="f">
                <v:textbox>
                  <w:txbxContent>
                    <w:p w:rsidR="00BE6364" w:rsidRDefault="00BE6364" w:rsidP="00BE6364">
                      <w:pPr>
                        <w:rPr>
                          <w:sz w:val="28"/>
                          <w:lang w:val="uk-UA"/>
                        </w:rPr>
                      </w:pPr>
                      <w:r>
                        <w:rPr>
                          <w:sz w:val="28"/>
                          <w:lang w:val="uk-UA"/>
                        </w:rPr>
                        <w:t>1</w:t>
                      </w:r>
                    </w:p>
                  </w:txbxContent>
                </v:textbox>
              </v:shape>
            </v:group>
            <v:group id="_x0000_s1066" style="position:absolute;left:3450;top:5899;width:3816;height:540" coordorigin="3450,5899" coordsize="3816,540">
              <v:shape id="_x0000_s1067" style="position:absolute;left:3450;top:6090;width:3651;height:214" coordsize="3651,214" path="m,hdc95,10,285,30,285,30hal2751,214r900,hde" filled="f">
                <v:path arrowok="t"/>
              </v:shape>
              <v:shape id="_x0000_s1068" type="#_x0000_t202" style="position:absolute;left:6366;top:5899;width:900;height:540" filled="f" stroked="f">
                <v:textbox>
                  <w:txbxContent>
                    <w:p w:rsidR="00BE6364" w:rsidRDefault="00BE6364" w:rsidP="00BE6364">
                      <w:pPr>
                        <w:rPr>
                          <w:sz w:val="28"/>
                          <w:lang w:val="uk-UA"/>
                        </w:rPr>
                      </w:pPr>
                      <w:r>
                        <w:rPr>
                          <w:sz w:val="28"/>
                          <w:lang w:val="uk-UA"/>
                        </w:rPr>
                        <w:t>5</w:t>
                      </w:r>
                    </w:p>
                  </w:txbxContent>
                </v:textbox>
              </v:shape>
            </v:group>
          </v:group>
        </w:pict>
      </w:r>
      <w:r w:rsidR="00BE6364" w:rsidRPr="00E00740">
        <w:rPr>
          <w:sz w:val="28"/>
          <w:szCs w:val="28"/>
          <w:lang w:val="uk-UA"/>
        </w:rPr>
        <w:t>Рисунок 3.1 - Залежність кількості перетинань нульового рівня від частоти отримані з використанням стандартного генератора псевдовипадкових чисел.</w:t>
      </w:r>
    </w:p>
    <w:p w:rsidR="0098504C" w:rsidRDefault="0098504C"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noProof/>
        </w:rPr>
        <w:pict>
          <v:group id="_x0000_s1069" style="position:absolute;left:0;text-align:left;margin-left:135.6pt;margin-top:54.5pt;width:207pt;height:195.3pt;z-index:251644416" coordorigin="3681,9289" coordsize="4440,4155">
            <v:group id="_x0000_s1070" style="position:absolute;left:3681;top:11269;width:4440;height:1335" coordorigin="3681,11269" coordsize="4440,1335">
              <v:shape id="_x0000_s1071" style="position:absolute;left:3681;top:11704;width:4320;height:900" coordsize="4320,900" path="m,900l3420,r900,e" filled="f">
                <v:path arrowok="t"/>
              </v:shape>
              <v:shape id="_x0000_s1072" type="#_x0000_t202" style="position:absolute;left:7221;top:11269;width:900;height:540" filled="f" stroked="f"/>
            </v:group>
            <v:group id="_x0000_s1073" style="position:absolute;left:3681;top:12904;width:3360;height:540" coordorigin="3681,12904" coordsize="3360,540">
              <v:shape id="_x0000_s1074" style="position:absolute;left:3681;top:12964;width:3240;height:360" coordsize="3240,360" path="m,l2340,360r900,e" filled="f">
                <v:path arrowok="t"/>
              </v:shape>
              <v:shape id="_x0000_s1075" type="#_x0000_t202" style="position:absolute;left:6141;top:12904;width:900;height:540" filled="f" stroked="f">
                <v:textbox>
                  <w:txbxContent>
                    <w:p w:rsidR="00BE6364" w:rsidRDefault="00BE6364" w:rsidP="00BE6364">
                      <w:pPr>
                        <w:rPr>
                          <w:sz w:val="28"/>
                          <w:lang w:val="uk-UA"/>
                        </w:rPr>
                      </w:pPr>
                      <w:r>
                        <w:rPr>
                          <w:sz w:val="28"/>
                          <w:lang w:val="uk-UA"/>
                        </w:rPr>
                        <w:t>5</w:t>
                      </w:r>
                    </w:p>
                  </w:txbxContent>
                </v:textbox>
              </v:shape>
            </v:group>
            <v:group id="_x0000_s1076" style="position:absolute;left:5841;top:9484;width:1995;height:1320" coordorigin="5841,9484" coordsize="1995,1320">
              <v:shape id="_x0000_s1077" style="position:absolute;left:5841;top:9904;width:1980;height:900" coordsize="1980,900" path="m,900l900,,1980,e" filled="f">
                <v:path arrowok="t"/>
              </v:shape>
              <v:shape id="_x0000_s1078" type="#_x0000_t202" style="position:absolute;left:6936;top:9484;width:900;height:540" filled="f" stroked="f">
                <v:textbox>
                  <w:txbxContent>
                    <w:p w:rsidR="00BE6364" w:rsidRDefault="00BE6364" w:rsidP="00BE6364">
                      <w:pPr>
                        <w:rPr>
                          <w:sz w:val="28"/>
                          <w:lang w:val="uk-UA"/>
                        </w:rPr>
                      </w:pPr>
                      <w:r>
                        <w:rPr>
                          <w:sz w:val="28"/>
                          <w:lang w:val="uk-UA"/>
                        </w:rPr>
                        <w:t>0,1</w:t>
                      </w:r>
                    </w:p>
                  </w:txbxContent>
                </v:textbox>
              </v:shape>
            </v:group>
            <v:group id="_x0000_s1079" style="position:absolute;left:3861;top:9289;width:1800;height:2595" coordorigin="3861,9289" coordsize="1800,2595">
              <v:shape id="_x0000_s1080" style="position:absolute;left:3861;top:9724;width:1800;height:2160" coordsize="1800,2160" path="m,2160l720,,1800,e" filled="f">
                <v:path arrowok="t"/>
              </v:shape>
              <v:shape id="_x0000_s1081" type="#_x0000_t202" style="position:absolute;left:4746;top:9289;width:900;height:540" filled="f" stroked="f">
                <v:textbox>
                  <w:txbxContent>
                    <w:p w:rsidR="00BE6364" w:rsidRDefault="00BE6364" w:rsidP="00BE6364">
                      <w:pPr>
                        <w:pStyle w:val="a3"/>
                      </w:pPr>
                      <w:r>
                        <w:t>0,5</w:t>
                      </w:r>
                    </w:p>
                  </w:txbxContent>
                </v:textbox>
              </v:shape>
            </v:group>
          </v:group>
        </w:pict>
      </w:r>
      <w:r>
        <w:rPr>
          <w:sz w:val="28"/>
          <w:szCs w:val="28"/>
          <w:lang w:val="uk-UA"/>
        </w:rPr>
        <w:pict>
          <v:shape id="_x0000_i1091" type="#_x0000_t75" style="width:438.75pt;height:279.75pt">
            <v:imagedata r:id="rId58" o:title=""/>
          </v:shape>
        </w:pic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Рисунок 3.2 - Залежність кількості перетинань нульового рівня від частоти отримані з використанням генератора псевдовипадкових чисел на ЗРЗЗ.</w:t>
      </w:r>
      <w:r w:rsidR="0098504C">
        <w:rPr>
          <w:sz w:val="28"/>
          <w:szCs w:val="28"/>
          <w:lang w:val="uk-UA"/>
        </w:rPr>
        <w:br w:type="page"/>
      </w:r>
      <w:r w:rsidR="00212814">
        <w:rPr>
          <w:sz w:val="28"/>
          <w:szCs w:val="28"/>
          <w:lang w:val="uk-UA"/>
        </w:rPr>
        <w:lastRenderedPageBreak/>
        <w:pict>
          <v:shape id="_x0000_i1092" type="#_x0000_t75" style="width:423.75pt;height:255pt">
            <v:imagedata r:id="rId59" o:title=""/>
          </v:shape>
        </w:pict>
      </w:r>
    </w:p>
    <w:p w:rsidR="00BE6364" w:rsidRPr="00E00740" w:rsidRDefault="00212814" w:rsidP="00E00740">
      <w:pPr>
        <w:widowControl w:val="0"/>
        <w:spacing w:line="360" w:lineRule="auto"/>
        <w:ind w:firstLine="709"/>
        <w:jc w:val="both"/>
        <w:rPr>
          <w:sz w:val="28"/>
          <w:szCs w:val="28"/>
          <w:lang w:val="uk-UA"/>
        </w:rPr>
      </w:pPr>
      <w:r>
        <w:rPr>
          <w:noProof/>
        </w:rPr>
        <w:pict>
          <v:group id="_x0000_s1082" style="position:absolute;left:0;text-align:left;margin-left:171.6pt;margin-top:-229.7pt;width:3in;height:171.35pt;z-index:251645440" coordorigin="4581,9012" coordsize="4320,3930">
            <v:shape id="_x0000_s1083" style="position:absolute;left:6381;top:9447;width:1980;height:1080;mso-position-horizontal:absolute;mso-position-vertical:absolute" coordsize="1980,1080" path="m,1080l1080,r900,e" filled="f">
              <v:path arrowok="t"/>
            </v:shape>
            <v:shape id="_x0000_s1084" style="position:absolute;left:4581;top:9477;width:1980;height:1440;mso-position-horizontal:absolute;mso-position-vertical:absolute" coordsize="1980,1440" path="m,1440l1080,r900,e" filled="f">
              <v:path arrowok="t"/>
            </v:shape>
            <v:shape id="_x0000_s1085" style="position:absolute;left:5481;top:10992;width:3420;height:540;mso-position-horizontal:absolute;mso-position-vertical:absolute" coordsize="3420,540" path="m,l2520,540r900,e" filled="f">
              <v:path arrowok="t"/>
            </v:shape>
            <v:shape id="_x0000_s1086" style="position:absolute;left:4581;top:11742;width:1980;height:1080" coordsize="1980,1080" path="m,l1080,1080r900,e" filled="f">
              <v:path arrowok="t"/>
            </v:shape>
            <v:shape id="_x0000_s1087" type="#_x0000_t202" style="position:absolute;left:5766;top:12402;width:720;height:540" filled="f" stroked="f">
              <v:textbox style="mso-next-textbox:#_x0000_s1087">
                <w:txbxContent>
                  <w:p w:rsidR="00BE6364" w:rsidRDefault="00BE6364" w:rsidP="00BE6364">
                    <w:pPr>
                      <w:rPr>
                        <w:sz w:val="28"/>
                        <w:lang w:val="uk-UA"/>
                      </w:rPr>
                    </w:pPr>
                    <w:r>
                      <w:rPr>
                        <w:sz w:val="28"/>
                        <w:lang w:val="uk-UA"/>
                      </w:rPr>
                      <w:t>5</w:t>
                    </w:r>
                  </w:p>
                </w:txbxContent>
              </v:textbox>
            </v:shape>
            <v:shape id="_x0000_s1088" type="#_x0000_t202" style="position:absolute;left:8106;top:11097;width:720;height:540" filled="f" stroked="f">
              <v:textbox style="mso-next-textbox:#_x0000_s1088">
                <w:txbxContent>
                  <w:p w:rsidR="00BE6364" w:rsidRDefault="00BE6364" w:rsidP="00BE6364">
                    <w:pPr>
                      <w:rPr>
                        <w:sz w:val="28"/>
                        <w:lang w:val="uk-UA"/>
                      </w:rPr>
                    </w:pPr>
                    <w:r>
                      <w:rPr>
                        <w:sz w:val="28"/>
                        <w:lang w:val="uk-UA"/>
                      </w:rPr>
                      <w:t>1</w:t>
                    </w:r>
                  </w:p>
                </w:txbxContent>
              </v:textbox>
            </v:shape>
            <v:shape id="_x0000_s1089" type="#_x0000_t202" style="position:absolute;left:7596;top:9012;width:720;height:540" filled="f" stroked="f">
              <v:textbox style="mso-next-textbox:#_x0000_s1089">
                <w:txbxContent>
                  <w:p w:rsidR="00BE6364" w:rsidRDefault="00BE6364" w:rsidP="00BE6364">
                    <w:pPr>
                      <w:rPr>
                        <w:sz w:val="28"/>
                        <w:lang w:val="uk-UA"/>
                      </w:rPr>
                    </w:pPr>
                    <w:r>
                      <w:rPr>
                        <w:sz w:val="28"/>
                        <w:lang w:val="uk-UA"/>
                      </w:rPr>
                      <w:t>0,1</w:t>
                    </w:r>
                  </w:p>
                </w:txbxContent>
              </v:textbox>
            </v:shape>
            <v:shape id="_x0000_s1090" type="#_x0000_t202" style="position:absolute;left:5811;top:9057;width:720;height:540" filled="f" stroked="f">
              <v:textbox style="mso-next-textbox:#_x0000_s1090">
                <w:txbxContent>
                  <w:p w:rsidR="00BE6364" w:rsidRDefault="00BE6364" w:rsidP="00BE6364">
                    <w:pPr>
                      <w:pStyle w:val="a3"/>
                    </w:pPr>
                    <w:r>
                      <w:t>0,5</w:t>
                    </w:r>
                  </w:p>
                </w:txbxContent>
              </v:textbox>
            </v:shape>
          </v:group>
        </w:pict>
      </w:r>
      <w:r w:rsidR="00BE6364" w:rsidRPr="00E00740">
        <w:rPr>
          <w:sz w:val="28"/>
          <w:szCs w:val="28"/>
          <w:lang w:val="uk-UA"/>
        </w:rPr>
        <w:t>Рис. 3.3 - Залежність кількості перетинань нульового рівня від частоти, отримана з використанням формули 3.1.</w:t>
      </w:r>
    </w:p>
    <w:p w:rsidR="0098504C" w:rsidRDefault="0098504C"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Як видно з отриманих результатів, характеристики, отримані аналітично й експериментально, мають спільні риси. Причому, є точка перетинання всіх кривих. Однак, у формулі 3.1 не враховується квадратична залежність амплітуди сигналу від частоти. Обчислюється математичне очікування кількості нулів не за певну кількість періодів, а за одиницю часу для суми синусоїдального сигналу й білого шуму з обмеженою смугою частот.</w:t>
      </w:r>
    </w:p>
    <w:p w:rsidR="00BE6364" w:rsidRPr="00E00740" w:rsidRDefault="00BE6364" w:rsidP="00E00740">
      <w:pPr>
        <w:widowControl w:val="0"/>
        <w:spacing w:line="360" w:lineRule="auto"/>
        <w:ind w:firstLine="709"/>
        <w:jc w:val="both"/>
        <w:rPr>
          <w:sz w:val="28"/>
          <w:szCs w:val="28"/>
          <w:lang w:val="uk-UA"/>
        </w:rPr>
      </w:pPr>
    </w:p>
    <w:p w:rsidR="00BE6364" w:rsidRPr="0098504C" w:rsidRDefault="00BE6364" w:rsidP="00E00740">
      <w:pPr>
        <w:widowControl w:val="0"/>
        <w:spacing w:line="360" w:lineRule="auto"/>
        <w:ind w:firstLine="709"/>
        <w:jc w:val="both"/>
        <w:rPr>
          <w:b/>
          <w:sz w:val="28"/>
          <w:szCs w:val="28"/>
          <w:lang w:val="uk-UA"/>
        </w:rPr>
      </w:pPr>
      <w:r w:rsidRPr="0098504C">
        <w:rPr>
          <w:b/>
          <w:sz w:val="28"/>
          <w:szCs w:val="28"/>
          <w:lang w:val="uk-UA"/>
        </w:rPr>
        <w:t>3.1.2 Аперіодичний фільтр</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практиці складно реалізувати фільтр ковзного згладжування, а RC-фільтр набагато простіше. Тому проводимо ще один експеримент де фільтрацію зробимо за допомогою RC-фільтра. Гранична частота при фільтрації 500 Гц.</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 з використанням стандартного генератору псевдовипадкових чисел c нормальним розподілом у MathCad2001 був проведений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 максимальна амплітуда синусоїди 2048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1.5 В (ефективне значення амплітуди);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шуму (середньоквадратичне відхилення) обиралася в залежності від відношення сигнал-шум та діючого значення амплітуди шуму;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w:t>
      </w:r>
      <w:r w:rsidR="00212814">
        <w:rPr>
          <w:sz w:val="28"/>
          <w:szCs w:val="28"/>
          <w:lang w:val="uk-UA"/>
        </w:rPr>
        <w:pict>
          <v:shape id="_x0000_i1093" type="#_x0000_t75" style="width:12pt;height:21pt" o:bullet="t">
            <v:imagedata r:id="rId60" o:title=""/>
          </v:shape>
        </w:pict>
      </w:r>
      <w:r w:rsidRPr="00E00740">
        <w:rPr>
          <w:sz w:val="28"/>
          <w:szCs w:val="28"/>
          <w:lang w:val="uk-UA"/>
        </w:rPr>
        <w:t xml:space="preserve"> фільтра для частоти 500 Гц дорівнює 3,183 *10^-4;</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дискретизація фільтру дорівнює 8 по 0,0002 с, що забезпечує помилку меншу за 1 %.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 з використанням генератора псевдовипадкових чисел на СРОС був проведений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максимальна амплітуда шуму 2048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1.5 В (ефективне значення амплітуди);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(ефективне значення) обиралася в залежності від відношення сигнал-шум та середньоквадратичного відхилення шуму;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w:t>
      </w:r>
      <w:r w:rsidR="00212814">
        <w:rPr>
          <w:sz w:val="28"/>
          <w:szCs w:val="28"/>
          <w:lang w:val="uk-UA"/>
        </w:rPr>
        <w:pict>
          <v:shape id="_x0000_i1094" type="#_x0000_t75" style="width:12pt;height:21pt" o:bullet="t">
            <v:imagedata r:id="rId60" o:title=""/>
          </v:shape>
        </w:pict>
      </w:r>
      <w:r w:rsidRPr="00E00740">
        <w:rPr>
          <w:sz w:val="28"/>
          <w:szCs w:val="28"/>
          <w:lang w:val="uk-UA"/>
        </w:rPr>
        <w:t xml:space="preserve"> фільтра для частоти 500 Гц дорівнює 3,183 *10^-4;</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дискретизація фільтру дорівнює 8 по 0,0002 с, що забезпечує помилку меншу за 1 %.</w:t>
      </w:r>
    </w:p>
    <w:p w:rsidR="00BE6364" w:rsidRDefault="00BE6364" w:rsidP="00E00740">
      <w:pPr>
        <w:widowControl w:val="0"/>
        <w:spacing w:line="360" w:lineRule="auto"/>
        <w:ind w:firstLine="709"/>
        <w:jc w:val="both"/>
        <w:rPr>
          <w:sz w:val="28"/>
          <w:szCs w:val="28"/>
          <w:lang w:val="uk-UA"/>
        </w:rPr>
      </w:pPr>
      <w:r w:rsidRPr="00E00740">
        <w:rPr>
          <w:sz w:val="28"/>
          <w:szCs w:val="28"/>
          <w:lang w:val="uk-UA"/>
        </w:rPr>
        <w:t>Результати експерименту з використанням генератора псевдовипадкових чисел на СРОС можна побачити на рисунку 3.4.</w:t>
      </w:r>
    </w:p>
    <w:p w:rsidR="0098504C" w:rsidRDefault="00212814" w:rsidP="00E00740">
      <w:pPr>
        <w:widowControl w:val="0"/>
        <w:spacing w:line="360" w:lineRule="auto"/>
        <w:ind w:firstLine="709"/>
        <w:jc w:val="both"/>
        <w:rPr>
          <w:sz w:val="28"/>
          <w:szCs w:val="28"/>
          <w:lang w:val="uk-UA"/>
        </w:rPr>
      </w:pPr>
      <w:r>
        <w:rPr>
          <w:noProof/>
        </w:rPr>
        <w:pict>
          <v:group id="_x0000_s1091" style="position:absolute;left:0;text-align:left;margin-left:28.35pt;margin-top:11.9pt;width:288.8pt;height:253.85pt;z-index:251637248" coordorigin="1674,1827" coordsize="8820,5940">
            <v:shape id="_x0000_s1092" type="#_x0000_t202" style="position:absolute;left:1674;top:1827;width:8820;height:5940" filled="f" stroked="f">
              <v:textbox style="mso-next-textbox:#_x0000_s1092">
                <w:txbxContent>
                  <w:p w:rsidR="00BE6364" w:rsidRDefault="00212814" w:rsidP="00BE6364">
                    <w:pPr>
                      <w:rPr>
                        <w:b/>
                        <w:bCs/>
                        <w:sz w:val="28"/>
                        <w:lang w:val="en-US"/>
                      </w:rPr>
                    </w:pPr>
                    <w:r>
                      <w:rPr>
                        <w:b/>
                        <w:bCs/>
                        <w:sz w:val="28"/>
                        <w:lang w:val="uk-UA"/>
                      </w:rPr>
                      <w:pict>
                        <v:shape id="_x0000_i1096" type="#_x0000_t75" style="width:324.75pt;height:194.25pt">
                          <v:imagedata r:id="rId61" o:title=""/>
                        </v:shape>
                      </w:pict>
                    </w:r>
                  </w:p>
                  <w:p w:rsidR="00BE6364" w:rsidRDefault="00BE6364" w:rsidP="00BE6364">
                    <w:pPr>
                      <w:jc w:val="center"/>
                      <w:rPr>
                        <w:b/>
                        <w:bCs/>
                        <w:sz w:val="28"/>
                        <w:lang w:val="en-US"/>
                      </w:rPr>
                    </w:pPr>
                  </w:p>
                  <w:p w:rsidR="00BE6364" w:rsidRDefault="00BE6364" w:rsidP="00BE6364">
                    <w:pPr>
                      <w:jc w:val="center"/>
                      <w:rPr>
                        <w:sz w:val="28"/>
                      </w:rPr>
                    </w:pPr>
                    <w:r>
                      <w:rPr>
                        <w:sz w:val="28"/>
                        <w:szCs w:val="18"/>
                        <w:lang w:val="uk-UA"/>
                      </w:rPr>
                      <w:t>Рисунок 3.</w:t>
                    </w:r>
                    <w:r w:rsidRPr="00BE6364">
                      <w:rPr>
                        <w:sz w:val="28"/>
                        <w:szCs w:val="18"/>
                      </w:rPr>
                      <w:t>4</w:t>
                    </w:r>
                    <w:r>
                      <w:rPr>
                        <w:sz w:val="28"/>
                        <w:szCs w:val="18"/>
                      </w:rPr>
                      <w:t xml:space="preserve"> - </w:t>
                    </w:r>
                    <w:r>
                      <w:rPr>
                        <w:sz w:val="28"/>
                        <w:lang w:val="uk-UA"/>
                      </w:rPr>
                      <w:t>Залежність кількості перетинань нульового рівня від частоти.</w:t>
                    </w:r>
                  </w:p>
                </w:txbxContent>
              </v:textbox>
            </v:shape>
            <v:group id="_x0000_s1093" style="position:absolute;left:2934;top:2727;width:7200;height:3780" coordorigin="2934,2727" coordsize="7200,3780">
              <v:shape id="_x0000_s1094" style="position:absolute;left:4014;top:5967;width:720;height:540" coordsize="720,540" path="m,l180,540r540,e" filled="f">
                <v:path arrowok="t"/>
              </v:shape>
              <v:shape id="_x0000_s1095" style="position:absolute;left:9054;top:3627;width:900;height:900" coordsize="900,900" path="m,l360,900r540,e" filled="f">
                <v:path arrowok="t"/>
              </v:shape>
              <v:shape id="_x0000_s1096" style="position:absolute;left:2934;top:3447;width:1080;height:900" coordsize="1080,900" path="m,l360,900r720,e" filled="f">
                <v:path arrowok="t"/>
              </v:shape>
              <v:shape id="_x0000_s1097" style="position:absolute;left:4554;top:2727;width:1260;height:1260" coordsize="1260,1260" path="m,l540,1260r720,e" filled="f">
                <v:path arrowok="t"/>
              </v:shape>
              <v:shape id="_x0000_s1098" type="#_x0000_t202" style="position:absolute;left:4194;top:6147;width:720;height:360" filled="f" stroked="f">
                <v:textbox style="mso-next-textbox:#_x0000_s1098">
                  <w:txbxContent>
                    <w:p w:rsidR="00BE6364" w:rsidRDefault="00BE6364" w:rsidP="00BE6364">
                      <w:pPr>
                        <w:rPr>
                          <w:lang w:val="en-US"/>
                        </w:rPr>
                      </w:pPr>
                      <w:r>
                        <w:rPr>
                          <w:lang w:val="en-US"/>
                        </w:rPr>
                        <w:t>5</w:t>
                      </w:r>
                    </w:p>
                  </w:txbxContent>
                </v:textbox>
              </v:shape>
              <v:shape id="_x0000_s1099" type="#_x0000_t202" style="position:absolute;left:3294;top:3987;width:720;height:360" filled="f" stroked="f">
                <v:textbox style="mso-next-textbox:#_x0000_s1099">
                  <w:txbxContent>
                    <w:p w:rsidR="00BE6364" w:rsidRDefault="00BE6364" w:rsidP="00BE6364">
                      <w:pPr>
                        <w:rPr>
                          <w:lang w:val="en-US"/>
                        </w:rPr>
                      </w:pPr>
                      <w:r>
                        <w:rPr>
                          <w:lang w:val="en-US"/>
                        </w:rPr>
                        <w:t>0.5</w:t>
                      </w:r>
                    </w:p>
                  </w:txbxContent>
                </v:textbox>
              </v:shape>
              <v:shape id="_x0000_s1100" type="#_x0000_t202" style="position:absolute;left:5094;top:3627;width:720;height:360" filled="f" stroked="f">
                <v:textbox style="mso-next-textbox:#_x0000_s1100">
                  <w:txbxContent>
                    <w:p w:rsidR="00BE6364" w:rsidRDefault="00BE6364" w:rsidP="00BE6364">
                      <w:pPr>
                        <w:rPr>
                          <w:lang w:val="en-US"/>
                        </w:rPr>
                      </w:pPr>
                      <w:r>
                        <w:rPr>
                          <w:lang w:val="en-US"/>
                        </w:rPr>
                        <w:t>0.1</w:t>
                      </w:r>
                    </w:p>
                  </w:txbxContent>
                </v:textbox>
              </v:shape>
              <v:shape id="_x0000_s1101" type="#_x0000_t202" style="position:absolute;left:9414;top:4167;width:720;height:360" filled="f" stroked="f">
                <v:textbox style="mso-next-textbox:#_x0000_s1101">
                  <w:txbxContent>
                    <w:p w:rsidR="00BE6364" w:rsidRDefault="00BE6364" w:rsidP="00BE6364">
                      <w:pPr>
                        <w:rPr>
                          <w:lang w:val="en-US"/>
                        </w:rPr>
                      </w:pPr>
                      <w:r>
                        <w:rPr>
                          <w:lang w:val="en-US"/>
                        </w:rPr>
                        <w:t>1</w:t>
                      </w:r>
                    </w:p>
                  </w:txbxContent>
                </v:textbox>
              </v:shape>
            </v:group>
          </v:group>
        </w:pict>
      </w:r>
    </w:p>
    <w:p w:rsidR="0098504C" w:rsidRDefault="0098504C" w:rsidP="00E00740">
      <w:pPr>
        <w:widowControl w:val="0"/>
        <w:spacing w:line="360" w:lineRule="auto"/>
        <w:ind w:firstLine="709"/>
        <w:jc w:val="both"/>
        <w:rPr>
          <w:sz w:val="28"/>
          <w:szCs w:val="28"/>
          <w:lang w:val="uk-UA"/>
        </w:rPr>
      </w:pPr>
    </w:p>
    <w:p w:rsidR="0098504C" w:rsidRDefault="0098504C" w:rsidP="00E00740">
      <w:pPr>
        <w:widowControl w:val="0"/>
        <w:spacing w:line="360" w:lineRule="auto"/>
        <w:ind w:firstLine="709"/>
        <w:jc w:val="both"/>
        <w:rPr>
          <w:sz w:val="28"/>
          <w:szCs w:val="28"/>
          <w:lang w:val="uk-UA"/>
        </w:rPr>
      </w:pPr>
    </w:p>
    <w:p w:rsidR="0098504C" w:rsidRPr="00E00740" w:rsidRDefault="0098504C"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98504C" w:rsidP="00E00740">
      <w:pPr>
        <w:widowControl w:val="0"/>
        <w:spacing w:line="360" w:lineRule="auto"/>
        <w:ind w:firstLine="709"/>
        <w:jc w:val="both"/>
        <w:rPr>
          <w:sz w:val="28"/>
          <w:szCs w:val="28"/>
          <w:lang w:val="uk-UA"/>
        </w:rPr>
      </w:pPr>
      <w:r>
        <w:rPr>
          <w:sz w:val="28"/>
          <w:szCs w:val="28"/>
          <w:lang w:val="uk-UA"/>
        </w:rPr>
        <w:br w:type="page"/>
      </w:r>
      <w:r w:rsidR="00BE6364" w:rsidRPr="00E00740">
        <w:rPr>
          <w:sz w:val="28"/>
          <w:szCs w:val="28"/>
          <w:lang w:val="uk-UA"/>
        </w:rPr>
        <w:lastRenderedPageBreak/>
        <w:t>Результати експерименту з використанням стандартного генератору псевдовипадкових чисел у MathCad2001 можна побачити на рисунку 3.5. Помітні розбіжності спостерігаються при співвідношенні 0,1.</w:t>
      </w:r>
    </w:p>
    <w:p w:rsidR="0098504C" w:rsidRDefault="00212814" w:rsidP="00E00740">
      <w:pPr>
        <w:widowControl w:val="0"/>
        <w:spacing w:line="360" w:lineRule="auto"/>
        <w:ind w:firstLine="709"/>
        <w:jc w:val="both"/>
        <w:rPr>
          <w:sz w:val="28"/>
          <w:szCs w:val="28"/>
          <w:lang w:val="uk-UA"/>
        </w:rPr>
      </w:pPr>
      <w:r>
        <w:rPr>
          <w:noProof/>
        </w:rPr>
        <w:pict>
          <v:group id="_x0000_s1102" style="position:absolute;left:0;text-align:left;margin-left:10.35pt;margin-top:12.65pt;width:405pt;height:287.7pt;z-index:251638272" coordorigin="1494,8487" coordsize="9720,6840">
            <v:shape id="_x0000_s1103" type="#_x0000_t202" style="position:absolute;left:1494;top:8487;width:9720;height:6840" filled="f" stroked="f">
              <v:textbox style="mso-next-textbox:#_x0000_s1103">
                <w:txbxContent>
                  <w:p w:rsidR="00BE6364" w:rsidRDefault="00212814" w:rsidP="00BE6364">
                    <w:pPr>
                      <w:rPr>
                        <w:b/>
                        <w:bCs/>
                        <w:sz w:val="28"/>
                        <w:lang w:val="en-US"/>
                      </w:rPr>
                    </w:pPr>
                    <w:r>
                      <w:rPr>
                        <w:b/>
                        <w:bCs/>
                        <w:sz w:val="28"/>
                        <w:lang w:val="en-US"/>
                      </w:rPr>
                      <w:pict>
                        <v:shape id="_x0000_i1098" type="#_x0000_t75" style="width:393pt;height:244.5pt">
                          <v:imagedata r:id="rId62" o:title=""/>
                        </v:shape>
                      </w:pict>
                    </w:r>
                  </w:p>
                  <w:p w:rsidR="00BE6364" w:rsidRDefault="00BE6364" w:rsidP="00BE6364">
                    <w:pPr>
                      <w:jc w:val="center"/>
                      <w:rPr>
                        <w:b/>
                        <w:bCs/>
                        <w:sz w:val="28"/>
                        <w:lang w:val="en-US"/>
                      </w:rPr>
                    </w:pPr>
                  </w:p>
                  <w:p w:rsidR="00BE6364" w:rsidRDefault="00BE6364" w:rsidP="00BE6364">
                    <w:pPr>
                      <w:jc w:val="center"/>
                      <w:rPr>
                        <w:sz w:val="28"/>
                      </w:rPr>
                    </w:pPr>
                    <w:r>
                      <w:rPr>
                        <w:sz w:val="28"/>
                        <w:szCs w:val="18"/>
                        <w:lang w:val="uk-UA"/>
                      </w:rPr>
                      <w:t>Рис</w:t>
                    </w:r>
                    <w:r>
                      <w:rPr>
                        <w:sz w:val="28"/>
                        <w:szCs w:val="18"/>
                      </w:rPr>
                      <w:t>.</w:t>
                    </w:r>
                    <w:r>
                      <w:rPr>
                        <w:sz w:val="28"/>
                        <w:szCs w:val="18"/>
                        <w:lang w:val="uk-UA"/>
                      </w:rPr>
                      <w:t xml:space="preserve"> 3.</w:t>
                    </w:r>
                    <w:r w:rsidRPr="00BE6364">
                      <w:rPr>
                        <w:sz w:val="28"/>
                        <w:szCs w:val="18"/>
                      </w:rPr>
                      <w:t>5</w:t>
                    </w:r>
                    <w:r>
                      <w:rPr>
                        <w:sz w:val="28"/>
                        <w:szCs w:val="18"/>
                      </w:rPr>
                      <w:t xml:space="preserve"> - </w:t>
                    </w:r>
                    <w:r>
                      <w:rPr>
                        <w:sz w:val="28"/>
                        <w:lang w:val="uk-UA"/>
                      </w:rPr>
                      <w:t>Залежність кількості перетинань нульового рівня від частоти.</w:t>
                    </w:r>
                  </w:p>
                </w:txbxContent>
              </v:textbox>
            </v:shape>
            <v:group id="_x0000_s1104" style="position:absolute;left:3114;top:9207;width:7200;height:4860" coordorigin="3114,9207" coordsize="7200,4860">
              <v:shape id="_x0000_s1105" style="position:absolute;left:4194;top:13482;width:720;height:540;mso-position-horizontal:absolute;mso-position-vertical:absolute" coordsize="720,540" path="m,l180,540r540,e" filled="f">
                <v:path arrowok="t"/>
              </v:shape>
              <v:shape id="_x0000_s1106" style="position:absolute;left:9234;top:11007;width:900;height:1080" coordsize="900,900" path="m,l360,900r540,e" filled="f">
                <v:path arrowok="t"/>
              </v:shape>
              <v:shape id="_x0000_s1107" style="position:absolute;left:3114;top:10647;width:1080;height:1260" coordsize="1080,900" path="m,l360,900r720,e" filled="f">
                <v:path arrowok="t"/>
              </v:shape>
              <v:shape id="_x0000_s1108" style="position:absolute;left:4734;top:9207;width:1260;height:2340" coordsize="1260,1260" path="m,l540,1260r720,e" filled="f">
                <v:path arrowok="t"/>
              </v:shape>
              <v:shape id="_x0000_s1109" type="#_x0000_t202" style="position:absolute;left:4374;top:13707;width:720;height:360" filled="f" stroked="f">
                <v:textbox style="mso-next-textbox:#_x0000_s1109">
                  <w:txbxContent>
                    <w:p w:rsidR="00BE6364" w:rsidRDefault="00BE6364" w:rsidP="00BE6364">
                      <w:pPr>
                        <w:rPr>
                          <w:lang w:val="en-US"/>
                        </w:rPr>
                      </w:pPr>
                      <w:r>
                        <w:rPr>
                          <w:lang w:val="en-US"/>
                        </w:rPr>
                        <w:t>5</w:t>
                      </w:r>
                    </w:p>
                  </w:txbxContent>
                </v:textbox>
              </v:shape>
              <v:shape id="_x0000_s1110" type="#_x0000_t202" style="position:absolute;left:3474;top:11547;width:720;height:360" filled="f" stroked="f">
                <v:textbox style="mso-next-textbox:#_x0000_s1110">
                  <w:txbxContent>
                    <w:p w:rsidR="00BE6364" w:rsidRDefault="00BE6364" w:rsidP="00BE6364">
                      <w:pPr>
                        <w:rPr>
                          <w:lang w:val="en-US"/>
                        </w:rPr>
                      </w:pPr>
                      <w:r>
                        <w:rPr>
                          <w:lang w:val="en-US"/>
                        </w:rPr>
                        <w:t>0.5</w:t>
                      </w:r>
                    </w:p>
                  </w:txbxContent>
                </v:textbox>
              </v:shape>
              <v:shape id="_x0000_s1111" type="#_x0000_t202" style="position:absolute;left:5274;top:11187;width:720;height:360" filled="f" stroked="f">
                <v:textbox style="mso-next-textbox:#_x0000_s1111">
                  <w:txbxContent>
                    <w:p w:rsidR="00BE6364" w:rsidRDefault="00BE6364" w:rsidP="00BE6364">
                      <w:pPr>
                        <w:rPr>
                          <w:lang w:val="en-US"/>
                        </w:rPr>
                      </w:pPr>
                      <w:r>
                        <w:rPr>
                          <w:lang w:val="en-US"/>
                        </w:rPr>
                        <w:t>0.1</w:t>
                      </w:r>
                    </w:p>
                  </w:txbxContent>
                </v:textbox>
              </v:shape>
              <v:shape id="_x0000_s1112" type="#_x0000_t202" style="position:absolute;left:9594;top:11727;width:720;height:360" filled="f" stroked="f">
                <v:textbox style="mso-next-textbox:#_x0000_s1112">
                  <w:txbxContent>
                    <w:p w:rsidR="00BE6364" w:rsidRDefault="00BE6364" w:rsidP="00BE6364">
                      <w:pPr>
                        <w:rPr>
                          <w:lang w:val="en-US"/>
                        </w:rPr>
                      </w:pPr>
                      <w:r>
                        <w:rPr>
                          <w:lang w:val="en-US"/>
                        </w:rPr>
                        <w:t>1</w:t>
                      </w:r>
                    </w:p>
                  </w:txbxContent>
                </v:textbox>
              </v:shape>
            </v:group>
          </v:group>
        </w:pic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98504C" w:rsidRDefault="00BE6364" w:rsidP="00E00740">
      <w:pPr>
        <w:widowControl w:val="0"/>
        <w:spacing w:line="360" w:lineRule="auto"/>
        <w:ind w:firstLine="709"/>
        <w:jc w:val="both"/>
        <w:rPr>
          <w:b/>
          <w:sz w:val="28"/>
          <w:szCs w:val="28"/>
          <w:lang w:val="uk-UA"/>
        </w:rPr>
      </w:pPr>
      <w:r w:rsidRPr="0098504C">
        <w:rPr>
          <w:b/>
          <w:sz w:val="28"/>
          <w:szCs w:val="28"/>
          <w:lang w:val="uk-UA"/>
        </w:rPr>
        <w:t>3.2 Обчислювальні експерименти з урахування квадратичної залежності амплітуди від частоти</w:t>
      </w:r>
    </w:p>
    <w:p w:rsidR="0098504C" w:rsidRPr="0098504C" w:rsidRDefault="0098504C" w:rsidP="00E00740">
      <w:pPr>
        <w:widowControl w:val="0"/>
        <w:spacing w:line="360" w:lineRule="auto"/>
        <w:ind w:firstLine="709"/>
        <w:jc w:val="both"/>
        <w:rPr>
          <w:b/>
          <w:sz w:val="28"/>
          <w:szCs w:val="28"/>
          <w:lang w:val="uk-UA"/>
        </w:rPr>
      </w:pPr>
    </w:p>
    <w:p w:rsidR="00BE6364" w:rsidRPr="0098504C" w:rsidRDefault="00BE6364" w:rsidP="00E00740">
      <w:pPr>
        <w:widowControl w:val="0"/>
        <w:spacing w:line="360" w:lineRule="auto"/>
        <w:ind w:firstLine="709"/>
        <w:jc w:val="both"/>
        <w:rPr>
          <w:b/>
          <w:sz w:val="28"/>
          <w:szCs w:val="28"/>
          <w:lang w:val="uk-UA"/>
        </w:rPr>
      </w:pPr>
      <w:r w:rsidRPr="0098504C">
        <w:rPr>
          <w:b/>
          <w:sz w:val="28"/>
          <w:szCs w:val="28"/>
          <w:lang w:val="uk-UA"/>
        </w:rPr>
        <w:t>3.2.1 Фільтрація ковзкого згладжування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Як було вище сказано, у сигналі від реального датчика присутній квадратична залежність амплітуди сигналу від частоти. Обчислюється математичне очікування кількості нулів не за визначену кількість періодів, а за одиницю часу для суми синусоїдального сигналу й білого шуму з обмеженою смугою частот. У подальших експериментах використовується квадратична залежність і підрахунок перетинань на однаковій кількості перетинань.</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 з використанням стандартного генератору псевдовипадкових чисел c нормальним розподілом у MathCad2001 був проведений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максимальна амплітуда синусоїди 2048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1.5 В (ефективне значення амплітуди);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шуму (середньоквадратичне відхилення) обиралася в залежності від відношення сигнал-шум (відношення сигнал-шум дорівнює 1, коли 1В синусоїди на 500 Гц відповідає шум з амплітудою 1мВ) та діючого значення амплітуди шуму;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фільтр ковзного згладжування з двома проходами, у першому проході вибірку здійснювали по n=8 елементи, а в другому по n =6.</w:t>
      </w:r>
    </w:p>
    <w:p w:rsidR="00BE6364" w:rsidRDefault="00BE6364" w:rsidP="00E00740">
      <w:pPr>
        <w:widowControl w:val="0"/>
        <w:spacing w:line="360" w:lineRule="auto"/>
        <w:ind w:firstLine="709"/>
        <w:jc w:val="both"/>
        <w:rPr>
          <w:sz w:val="28"/>
          <w:szCs w:val="28"/>
          <w:lang w:val="uk-UA"/>
        </w:rPr>
      </w:pPr>
      <w:r w:rsidRPr="00E00740">
        <w:rPr>
          <w:sz w:val="28"/>
          <w:szCs w:val="28"/>
          <w:lang w:val="uk-UA"/>
        </w:rPr>
        <w:t>Результати експерименту з використанням генератора псевдовипадкових чисел на СРОС можна побачити на рисунку 3.6.</w:t>
      </w:r>
    </w:p>
    <w:p w:rsidR="0098504C" w:rsidRPr="00E00740" w:rsidRDefault="00212814" w:rsidP="00E00740">
      <w:pPr>
        <w:widowControl w:val="0"/>
        <w:spacing w:line="360" w:lineRule="auto"/>
        <w:ind w:firstLine="709"/>
        <w:jc w:val="both"/>
        <w:rPr>
          <w:sz w:val="28"/>
          <w:szCs w:val="28"/>
          <w:lang w:val="uk-UA"/>
        </w:rPr>
      </w:pPr>
      <w:r>
        <w:rPr>
          <w:noProof/>
        </w:rPr>
        <w:pict>
          <v:group id="_x0000_s1113" style="position:absolute;left:0;text-align:left;margin-left:9pt;margin-top:13.15pt;width:503.7pt;height:315pt;z-index:251639296" coordorigin="1314,4887" coordsize="10074,6300">
            <v:shape id="_x0000_s1114" type="#_x0000_t202" style="position:absolute;left:1314;top:4887;width:10074;height:6300" filled="f" stroked="f">
              <v:textbox style="mso-next-textbox:#_x0000_s1114">
                <w:txbxContent>
                  <w:p w:rsidR="00BE6364" w:rsidRDefault="00212814" w:rsidP="00BE6364">
                    <w:pPr>
                      <w:rPr>
                        <w:b/>
                        <w:bCs/>
                        <w:sz w:val="28"/>
                        <w:lang w:val="en-US"/>
                      </w:rPr>
                    </w:pPr>
                    <w:r>
                      <w:pict>
                        <v:shape id="_x0000_i1100" type="#_x0000_t75" style="width:462.75pt;height:268.5pt">
                          <v:imagedata r:id="rId63" o:title=""/>
                        </v:shape>
                      </w:pict>
                    </w:r>
                  </w:p>
                  <w:p w:rsidR="0098504C" w:rsidRDefault="00BE6364" w:rsidP="0098504C">
                    <w:pPr>
                      <w:ind w:firstLine="426"/>
                      <w:rPr>
                        <w:sz w:val="28"/>
                        <w:lang w:val="uk-UA"/>
                      </w:rPr>
                    </w:pPr>
                    <w:r>
                      <w:rPr>
                        <w:sz w:val="28"/>
                        <w:szCs w:val="18"/>
                        <w:lang w:val="uk-UA"/>
                      </w:rPr>
                      <w:t>Рисунок 3.</w:t>
                    </w:r>
                    <w:r w:rsidRPr="00BE6364">
                      <w:rPr>
                        <w:sz w:val="28"/>
                        <w:szCs w:val="18"/>
                      </w:rPr>
                      <w:t>6</w:t>
                    </w:r>
                    <w:r>
                      <w:rPr>
                        <w:sz w:val="28"/>
                        <w:szCs w:val="18"/>
                      </w:rPr>
                      <w:t xml:space="preserve"> - </w:t>
                    </w:r>
                    <w:r>
                      <w:rPr>
                        <w:sz w:val="28"/>
                        <w:lang w:val="uk-UA"/>
                      </w:rPr>
                      <w:t>Залежність кількості перетинань нульового рівня від</w:t>
                    </w:r>
                  </w:p>
                  <w:p w:rsidR="00BE6364" w:rsidRDefault="00BE6364" w:rsidP="0098504C">
                    <w:pPr>
                      <w:jc w:val="both"/>
                      <w:rPr>
                        <w:sz w:val="28"/>
                      </w:rPr>
                    </w:pPr>
                    <w:r>
                      <w:rPr>
                        <w:sz w:val="28"/>
                        <w:lang w:val="uk-UA"/>
                      </w:rPr>
                      <w:t xml:space="preserve"> частоти.</w:t>
                    </w:r>
                  </w:p>
                </w:txbxContent>
              </v:textbox>
            </v:shape>
            <v:shape id="_x0000_s1115" style="position:absolute;left:2394;top:9927;width:1980;height:180" coordsize="1980,180" path="m,180l1260,r720,e" filled="f">
              <v:path arrowok="t"/>
            </v:shape>
            <v:shape id="_x0000_s1116" style="position:absolute;left:2574;top:9387;width:1980;height:180" coordsize="1980,180" path="m,180l1260,r720,e" filled="f">
              <v:path arrowok="t"/>
            </v:shape>
            <v:shape id="_x0000_s1117" style="position:absolute;left:2574;top:8847;width:1980;height:180" coordsize="1980,180" path="m,180l1080,r900,e" filled="f">
              <v:path arrowok="t"/>
            </v:shape>
            <v:shape id="_x0000_s1118" style="position:absolute;left:2934;top:8307;width:1440;height:180" coordsize="1440,180" path="m,180l540,r900,e" filled="f">
              <v:path arrowok="t"/>
            </v:shape>
            <v:shape id="_x0000_s1119" type="#_x0000_t202" style="position:absolute;left:3654;top:9567;width:720;height:360" filled="f" stroked="f">
              <v:textbox style="mso-next-textbox:#_x0000_s1119">
                <w:txbxContent>
                  <w:p w:rsidR="00BE6364" w:rsidRDefault="00BE6364" w:rsidP="00BE6364">
                    <w:pPr>
                      <w:rPr>
                        <w:lang w:val="en-US"/>
                      </w:rPr>
                    </w:pPr>
                    <w:r>
                      <w:rPr>
                        <w:lang w:val="en-US"/>
                      </w:rPr>
                      <w:t>5</w:t>
                    </w:r>
                  </w:p>
                </w:txbxContent>
              </v:textbox>
            </v:shape>
            <v:shape id="_x0000_s1120" type="#_x0000_t202" style="position:absolute;left:3834;top:9027;width:720;height:360" filled="f" stroked="f">
              <v:textbox style="mso-next-textbox:#_x0000_s1120">
                <w:txbxContent>
                  <w:p w:rsidR="00BE6364" w:rsidRDefault="00BE6364" w:rsidP="00BE6364">
                    <w:pPr>
                      <w:rPr>
                        <w:lang w:val="en-US"/>
                      </w:rPr>
                    </w:pPr>
                    <w:r>
                      <w:rPr>
                        <w:lang w:val="en-US"/>
                      </w:rPr>
                      <w:t>1</w:t>
                    </w:r>
                  </w:p>
                </w:txbxContent>
              </v:textbox>
            </v:shape>
            <v:shape id="_x0000_s1121" type="#_x0000_t202" style="position:absolute;left:3834;top:8487;width:720;height:360" filled="f" stroked="f">
              <v:textbox style="mso-next-textbox:#_x0000_s1121">
                <w:txbxContent>
                  <w:p w:rsidR="00BE6364" w:rsidRDefault="00BE6364" w:rsidP="00BE6364">
                    <w:pPr>
                      <w:rPr>
                        <w:lang w:val="en-US"/>
                      </w:rPr>
                    </w:pPr>
                    <w:r>
                      <w:rPr>
                        <w:lang w:val="en-US"/>
                      </w:rPr>
                      <w:t>0.5</w:t>
                    </w:r>
                  </w:p>
                </w:txbxContent>
              </v:textbox>
            </v:shape>
            <v:shape id="_x0000_s1122" type="#_x0000_t202" style="position:absolute;left:3654;top:7947;width:720;height:360" filled="f" stroked="f">
              <v:textbox style="mso-next-textbox:#_x0000_s1122">
                <w:txbxContent>
                  <w:p w:rsidR="00BE6364" w:rsidRDefault="00BE6364" w:rsidP="00BE6364">
                    <w:pPr>
                      <w:rPr>
                        <w:lang w:val="en-US"/>
                      </w:rPr>
                    </w:pPr>
                    <w:r>
                      <w:rPr>
                        <w:lang w:val="en-US"/>
                      </w:rPr>
                      <w:t>0.1</w:t>
                    </w:r>
                  </w:p>
                </w:txbxContent>
              </v:textbox>
            </v:shape>
          </v:group>
        </w:pic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98504C" w:rsidRDefault="0098504C"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 з використанням генератора псевдовипадкових чисел на СРОС був проведений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максимальна амплітуда шуму 2048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1.5 В (ефективне значення амплітуди);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фільтр ковзного згладжування з двома проходами, у першому проході вибірку здійснювали по n=8 елементи, а в другому по n =6.</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 амплітуда синусоїди (ефективне значення) обиралася в залежності від відношення сигнал-шум (відношення сигнал-шум дорівнює 1, коли 1В синусоїди на 500 Гц відповідає шум з амплітудою 1мВ); та середньоквадратичного відхилення шуму;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Результати експерименту з використанням стандартного генератору псевдовипадкових чисел c нормальним розподілом у MathCad2001 можна побачити на рисунку 3.7. Границя достовірних вимірів за умов використання генератору MathCad2001 у два рази зсунулася у бік високих частот до частоти 130 Гц.</w:t>
      </w:r>
    </w:p>
    <w:p w:rsidR="00BE6364" w:rsidRPr="00E00740" w:rsidRDefault="00212814" w:rsidP="00E00740">
      <w:pPr>
        <w:widowControl w:val="0"/>
        <w:spacing w:line="360" w:lineRule="auto"/>
        <w:ind w:firstLine="709"/>
        <w:jc w:val="both"/>
        <w:rPr>
          <w:sz w:val="28"/>
          <w:szCs w:val="28"/>
          <w:lang w:val="uk-UA"/>
        </w:rPr>
      </w:pPr>
      <w:r>
        <w:rPr>
          <w:noProof/>
        </w:rPr>
        <w:pict>
          <v:group id="_x0000_s1123" style="position:absolute;left:0;text-align:left;margin-left:-4.6pt;margin-top:1.55pt;width:482.4pt;height:309.1pt;z-index:251640320" coordorigin="1314,2367" coordsize="10074,6960">
            <v:shape id="_x0000_s1124" type="#_x0000_t202" style="position:absolute;left:1314;top:2367;width:10074;height:6960" filled="f" stroked="f">
              <v:textbox style="mso-next-textbox:#_x0000_s1124">
                <w:txbxContent>
                  <w:p w:rsidR="00BE6364" w:rsidRDefault="00BE6364" w:rsidP="00BE6364">
                    <w:pPr>
                      <w:rPr>
                        <w:b/>
                        <w:bCs/>
                        <w:sz w:val="28"/>
                        <w:lang w:val="en-US"/>
                      </w:rPr>
                    </w:pPr>
                  </w:p>
                  <w:p w:rsidR="00BE6364" w:rsidRDefault="00212814" w:rsidP="00BE6364">
                    <w:pPr>
                      <w:jc w:val="center"/>
                      <w:rPr>
                        <w:b/>
                        <w:bCs/>
                        <w:sz w:val="28"/>
                        <w:lang w:val="en-US"/>
                      </w:rPr>
                    </w:pPr>
                    <w:r>
                      <w:rPr>
                        <w:sz w:val="28"/>
                        <w:lang w:val="en-US"/>
                      </w:rPr>
                      <w:pict>
                        <v:shape id="_x0000_i1102" type="#_x0000_t75" style="width:428.25pt;height:248.25pt">
                          <v:imagedata r:id="rId64" o:title=""/>
                        </v:shape>
                      </w:pict>
                    </w:r>
                  </w:p>
                  <w:p w:rsidR="00BE6364" w:rsidRDefault="00BE6364" w:rsidP="0098504C">
                    <w:pPr>
                      <w:ind w:firstLine="709"/>
                      <w:jc w:val="both"/>
                      <w:rPr>
                        <w:sz w:val="28"/>
                      </w:rPr>
                    </w:pPr>
                    <w:r>
                      <w:rPr>
                        <w:sz w:val="28"/>
                        <w:szCs w:val="18"/>
                        <w:lang w:val="uk-UA"/>
                      </w:rPr>
                      <w:t>Рисунок 3.</w:t>
                    </w:r>
                    <w:r w:rsidRPr="00BE6364">
                      <w:rPr>
                        <w:sz w:val="28"/>
                        <w:szCs w:val="18"/>
                      </w:rPr>
                      <w:t>7</w:t>
                    </w:r>
                    <w:r>
                      <w:rPr>
                        <w:sz w:val="28"/>
                        <w:szCs w:val="18"/>
                      </w:rPr>
                      <w:t xml:space="preserve"> - </w:t>
                    </w:r>
                    <w:r>
                      <w:rPr>
                        <w:sz w:val="28"/>
                        <w:lang w:val="uk-UA"/>
                      </w:rPr>
                      <w:t>Залежність кількості перетинань нульового рівня від частоти.</w:t>
                    </w:r>
                  </w:p>
                </w:txbxContent>
              </v:textbox>
            </v:shape>
            <v:shape id="_x0000_s1125" style="position:absolute;left:2574;top:7587;width:2880;height:360" coordsize="2880,360" path="m,360l1980,r900,e" filled="f">
              <v:path arrowok="t"/>
            </v:shape>
            <v:shape id="_x0000_s1126" style="position:absolute;left:2934;top:7047;width:2160;height:180" coordsize="2160,180" path="m,180l1260,r900,e" filled="f">
              <v:path arrowok="t"/>
            </v:shape>
            <v:shape id="_x0000_s1127" style="position:absolute;left:2934;top:6327;width:1800;height:180" coordsize="1800,180" path="m,180l1080,r720,e" filled="f">
              <v:path arrowok="t"/>
            </v:shape>
            <v:shape id="_x0000_s1128" style="position:absolute;left:3474;top:5787;width:1440;height:180" coordsize="1440,180" path="m,180l720,r720,e" filled="f">
              <v:path arrowok="t"/>
            </v:shape>
            <v:shape id="_x0000_s1129" type="#_x0000_t202" style="position:absolute;left:4734;top:7227;width:720;height:360" filled="f" stroked="f">
              <v:textbox style="mso-next-textbox:#_x0000_s1129">
                <w:txbxContent>
                  <w:p w:rsidR="00BE6364" w:rsidRDefault="00BE6364" w:rsidP="00BE6364">
                    <w:pPr>
                      <w:rPr>
                        <w:lang w:val="en-US"/>
                      </w:rPr>
                    </w:pPr>
                    <w:r>
                      <w:rPr>
                        <w:lang w:val="en-US"/>
                      </w:rPr>
                      <w:t>5</w:t>
                    </w:r>
                  </w:p>
                </w:txbxContent>
              </v:textbox>
            </v:shape>
            <v:shape id="_x0000_s1130" type="#_x0000_t202" style="position:absolute;left:4374;top:6687;width:720;height:360" filled="f" stroked="f">
              <v:textbox style="mso-next-textbox:#_x0000_s1130">
                <w:txbxContent>
                  <w:p w:rsidR="00BE6364" w:rsidRDefault="00BE6364" w:rsidP="00BE6364">
                    <w:pPr>
                      <w:rPr>
                        <w:lang w:val="en-US"/>
                      </w:rPr>
                    </w:pPr>
                    <w:r>
                      <w:rPr>
                        <w:lang w:val="en-US"/>
                      </w:rPr>
                      <w:t>1</w:t>
                    </w:r>
                  </w:p>
                </w:txbxContent>
              </v:textbox>
            </v:shape>
            <v:shape id="_x0000_s1131" type="#_x0000_t202" style="position:absolute;left:4014;top:5967;width:720;height:360" filled="f" stroked="f">
              <v:textbox style="mso-next-textbox:#_x0000_s1131">
                <w:txbxContent>
                  <w:p w:rsidR="00BE6364" w:rsidRDefault="00BE6364" w:rsidP="00BE6364">
                    <w:pPr>
                      <w:rPr>
                        <w:lang w:val="en-US"/>
                      </w:rPr>
                    </w:pPr>
                    <w:r>
                      <w:rPr>
                        <w:lang w:val="en-US"/>
                      </w:rPr>
                      <w:t>0.5</w:t>
                    </w:r>
                  </w:p>
                </w:txbxContent>
              </v:textbox>
            </v:shape>
            <v:shape id="_x0000_s1132" type="#_x0000_t202" style="position:absolute;left:4194;top:5427;width:720;height:360" filled="f" stroked="f">
              <v:textbox style="mso-next-textbox:#_x0000_s1132">
                <w:txbxContent>
                  <w:p w:rsidR="00BE6364" w:rsidRDefault="00BE6364" w:rsidP="00BE6364">
                    <w:pPr>
                      <w:rPr>
                        <w:lang w:val="en-US"/>
                      </w:rPr>
                    </w:pPr>
                    <w:r>
                      <w:rPr>
                        <w:lang w:val="en-US"/>
                      </w:rPr>
                      <w:t>0.1</w:t>
                    </w:r>
                  </w:p>
                </w:txbxContent>
              </v:textbox>
            </v:shape>
          </v:group>
        </w:pic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BE6364" w:rsidRPr="00213C96" w:rsidRDefault="00BE6364" w:rsidP="00E00740">
      <w:pPr>
        <w:widowControl w:val="0"/>
        <w:spacing w:line="360" w:lineRule="auto"/>
        <w:ind w:firstLine="709"/>
        <w:jc w:val="both"/>
        <w:rPr>
          <w:b/>
          <w:sz w:val="28"/>
          <w:szCs w:val="28"/>
          <w:lang w:val="uk-UA"/>
        </w:rPr>
      </w:pPr>
      <w:r w:rsidRPr="00213C96">
        <w:rPr>
          <w:b/>
          <w:sz w:val="28"/>
          <w:szCs w:val="28"/>
          <w:lang w:val="uk-UA"/>
        </w:rPr>
        <w:t>3.2.2 Аперіодичний фільтр</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 з використанням стандартного генератору псевдовипадкових чисел c нормальним розподілом у MathCad2001 був проведений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максимальна амплітуда синусоїди 2048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1.5 В (ефективне значення амплітуди);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амплітуда шуму (середньоквадратичне відхилення) обиралася в </w:t>
      </w:r>
      <w:r w:rsidRPr="00E00740">
        <w:rPr>
          <w:sz w:val="28"/>
          <w:szCs w:val="28"/>
          <w:lang w:val="uk-UA"/>
        </w:rPr>
        <w:lastRenderedPageBreak/>
        <w:t>залежності від відношення сигнал-шум та діючого значення амплітуди шуму;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w:t>
      </w:r>
      <w:r w:rsidR="00212814">
        <w:rPr>
          <w:sz w:val="28"/>
          <w:szCs w:val="28"/>
          <w:lang w:val="uk-UA"/>
        </w:rPr>
        <w:pict>
          <v:shape id="_x0000_i1103" type="#_x0000_t75" style="width:12pt;height:21pt" o:bullet="t">
            <v:imagedata r:id="rId60" o:title=""/>
          </v:shape>
        </w:pict>
      </w:r>
      <w:r w:rsidRPr="00E00740">
        <w:rPr>
          <w:sz w:val="28"/>
          <w:szCs w:val="28"/>
          <w:lang w:val="uk-UA"/>
        </w:rPr>
        <w:t xml:space="preserve"> фільтра для частоти 500 Гц дорівнює 3,183 *10^-4;</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дискретизація фільтру дорівнює 8 по 0,0002 с, що забезпечує помилку меншу за 1 %.</w:t>
      </w:r>
    </w:p>
    <w:p w:rsidR="00BE6364" w:rsidRPr="00E00740" w:rsidRDefault="00212814" w:rsidP="00E00740">
      <w:pPr>
        <w:widowControl w:val="0"/>
        <w:spacing w:line="360" w:lineRule="auto"/>
        <w:ind w:firstLine="709"/>
        <w:jc w:val="both"/>
        <w:rPr>
          <w:sz w:val="28"/>
          <w:szCs w:val="28"/>
          <w:lang w:val="uk-UA"/>
        </w:rPr>
      </w:pPr>
      <w:r>
        <w:rPr>
          <w:noProof/>
        </w:rPr>
        <w:pict>
          <v:group id="_x0000_s1133" style="position:absolute;left:0;text-align:left;margin-left:-9pt;margin-top:40.85pt;width:503.7pt;height:348pt;z-index:251641344" coordorigin="954,1398" coordsize="10074,6960">
            <v:shape id="_x0000_s1134" type="#_x0000_t202" style="position:absolute;left:954;top:1398;width:10074;height:6960" filled="f" stroked="f">
              <v:textbox style="mso-next-textbox:#_x0000_s1134">
                <w:txbxContent>
                  <w:p w:rsidR="00BE6364" w:rsidRDefault="00BE6364" w:rsidP="00BE6364">
                    <w:pPr>
                      <w:rPr>
                        <w:b/>
                        <w:bCs/>
                        <w:sz w:val="28"/>
                        <w:lang w:val="en-US"/>
                      </w:rPr>
                    </w:pPr>
                  </w:p>
                  <w:p w:rsidR="00BE6364" w:rsidRDefault="00212814" w:rsidP="00BE6364">
                    <w:pPr>
                      <w:jc w:val="center"/>
                      <w:rPr>
                        <w:b/>
                        <w:bCs/>
                        <w:sz w:val="28"/>
                        <w:lang w:val="en-US"/>
                      </w:rPr>
                    </w:pPr>
                    <w:r>
                      <w:pict>
                        <v:shape id="_x0000_i1105" type="#_x0000_t75" style="width:462.75pt;height:268.5pt">
                          <v:imagedata r:id="rId65" o:title=""/>
                        </v:shape>
                      </w:pict>
                    </w:r>
                  </w:p>
                  <w:p w:rsidR="00BE6364" w:rsidRDefault="00BE6364" w:rsidP="00213C96">
                    <w:pPr>
                      <w:ind w:firstLine="709"/>
                      <w:jc w:val="both"/>
                      <w:rPr>
                        <w:sz w:val="28"/>
                      </w:rPr>
                    </w:pPr>
                    <w:r>
                      <w:rPr>
                        <w:sz w:val="28"/>
                        <w:szCs w:val="18"/>
                        <w:lang w:val="uk-UA"/>
                      </w:rPr>
                      <w:t>Рисунок 3.</w:t>
                    </w:r>
                    <w:r w:rsidRPr="00BE6364">
                      <w:rPr>
                        <w:sz w:val="28"/>
                        <w:szCs w:val="18"/>
                      </w:rPr>
                      <w:t>8</w:t>
                    </w:r>
                    <w:r>
                      <w:rPr>
                        <w:sz w:val="28"/>
                        <w:szCs w:val="18"/>
                      </w:rPr>
                      <w:t xml:space="preserve"> - </w:t>
                    </w:r>
                    <w:r>
                      <w:rPr>
                        <w:sz w:val="28"/>
                        <w:lang w:val="uk-UA"/>
                      </w:rPr>
                      <w:t>Залежність кількості перетинань нульового рівня від частоти.</w:t>
                    </w:r>
                  </w:p>
                </w:txbxContent>
              </v:textbox>
            </v:shape>
            <v:group id="_x0000_s1135" style="position:absolute;left:2124;top:4167;width:1830;height:3030" coordorigin="2124,4167" coordsize="1830,3030">
              <v:shape id="_x0000_s1136" style="position:absolute;left:2124;top:6837;width:1620;height:360;mso-position-horizontal:absolute;mso-position-vertical:absolute" coordsize="1620,360" path="m,360l720,r900,e" filled="f">
                <v:path arrowok="t"/>
              </v:shape>
              <v:shape id="_x0000_s1137" style="position:absolute;left:2154;top:6177;width:1800;height:180;mso-position-horizontal:absolute;mso-position-vertical:absolute" coordsize="1800,180" path="m,180l720,,1800,e" filled="f">
                <v:path arrowok="t"/>
              </v:shape>
              <v:shape id="_x0000_s1138" style="position:absolute;left:2214;top:5427;width:1620;height:180" coordsize="1620,180" path="m,180l900,r720,e" filled="f">
                <v:path arrowok="t"/>
              </v:shape>
              <v:shape id="_x0000_s1139" style="position:absolute;left:2484;top:4527;width:1260;height:180;mso-position-horizontal:absolute;mso-position-vertical:absolute" coordsize="1260,180" path="m,180l540,r720,e" filled="f">
                <v:path arrowok="t"/>
              </v:shape>
              <v:shape id="_x0000_s1140" type="#_x0000_t202" style="position:absolute;left:3114;top:5067;width:720;height:360" filled="f" stroked="f">
                <v:textbox style="mso-next-textbox:#_x0000_s1140">
                  <w:txbxContent>
                    <w:p w:rsidR="00BE6364" w:rsidRDefault="00BE6364" w:rsidP="00BE6364">
                      <w:pPr>
                        <w:rPr>
                          <w:lang w:val="en-US"/>
                        </w:rPr>
                      </w:pPr>
                      <w:r>
                        <w:rPr>
                          <w:lang w:val="en-US"/>
                        </w:rPr>
                        <w:t>0.5</w:t>
                      </w:r>
                    </w:p>
                  </w:txbxContent>
                </v:textbox>
              </v:shape>
              <v:shape id="_x0000_s1141" type="#_x0000_t202" style="position:absolute;left:3114;top:5787;width:720;height:360" filled="f" stroked="f">
                <v:textbox style="mso-next-textbox:#_x0000_s1141">
                  <w:txbxContent>
                    <w:p w:rsidR="00BE6364" w:rsidRDefault="00BE6364" w:rsidP="00BE6364">
                      <w:pPr>
                        <w:rPr>
                          <w:lang w:val="en-US"/>
                        </w:rPr>
                      </w:pPr>
                      <w:r>
                        <w:rPr>
                          <w:lang w:val="en-US"/>
                        </w:rPr>
                        <w:t>1</w:t>
                      </w:r>
                    </w:p>
                  </w:txbxContent>
                </v:textbox>
              </v:shape>
              <v:shape id="_x0000_s1142" type="#_x0000_t202" style="position:absolute;left:3114;top:4167;width:720;height:360" filled="f" stroked="f">
                <v:textbox style="mso-next-textbox:#_x0000_s1142">
                  <w:txbxContent>
                    <w:p w:rsidR="00BE6364" w:rsidRDefault="00BE6364" w:rsidP="00BE6364">
                      <w:pPr>
                        <w:rPr>
                          <w:lang w:val="en-US"/>
                        </w:rPr>
                      </w:pPr>
                      <w:r>
                        <w:rPr>
                          <w:lang w:val="en-US"/>
                        </w:rPr>
                        <w:t>0.1</w:t>
                      </w:r>
                    </w:p>
                  </w:txbxContent>
                </v:textbox>
              </v:shape>
              <v:shape id="_x0000_s1143" type="#_x0000_t202" style="position:absolute;left:2934;top:6507;width:720;height:360" filled="f" stroked="f">
                <v:textbox style="mso-next-textbox:#_x0000_s1143">
                  <w:txbxContent>
                    <w:p w:rsidR="00BE6364" w:rsidRDefault="00BE6364" w:rsidP="00BE6364">
                      <w:pPr>
                        <w:rPr>
                          <w:lang w:val="en-US"/>
                        </w:rPr>
                      </w:pPr>
                      <w:r>
                        <w:rPr>
                          <w:lang w:val="en-US"/>
                        </w:rPr>
                        <w:t>5</w:t>
                      </w:r>
                    </w:p>
                  </w:txbxContent>
                </v:textbox>
              </v:shape>
            </v:group>
          </v:group>
        </w:pict>
      </w:r>
      <w:r w:rsidR="00BE6364" w:rsidRPr="00E00740">
        <w:rPr>
          <w:sz w:val="28"/>
          <w:szCs w:val="28"/>
          <w:lang w:val="uk-UA"/>
        </w:rPr>
        <w:t>Результати експерименту з використанням генератора псевдовипадкових чисел на СРОС можна побачити на рисунку 3.8.</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 з використанням генератора псевдовипадкових чисел на СРОС був проведений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максимальна амплітуда шуму 2048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1.5 В (ефективне значення амплітуди);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(ефективне значення) обиралася в залежності від відношення сигнал-шум та середньоквадратичного відхилення шуму;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w:t>
      </w:r>
      <w:r w:rsidR="00212814">
        <w:rPr>
          <w:sz w:val="28"/>
          <w:szCs w:val="28"/>
          <w:lang w:val="uk-UA"/>
        </w:rPr>
        <w:pict>
          <v:shape id="_x0000_i1106" type="#_x0000_t75" style="width:12pt;height:21pt" o:bullet="t">
            <v:imagedata r:id="rId60" o:title=""/>
          </v:shape>
        </w:pict>
      </w:r>
      <w:r w:rsidRPr="00E00740">
        <w:rPr>
          <w:sz w:val="28"/>
          <w:szCs w:val="28"/>
          <w:lang w:val="uk-UA"/>
        </w:rPr>
        <w:t xml:space="preserve"> фільтра для частоти 500 Гц дорівнює 3,183 *10^-4;</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дискретизація фільтру дорівнює 8 по 0,0002 с, що забезпечує помилку меншу за 1 %.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Результати експерименту з використанням стандартного генератору псевдовипадкових чисел у MathCad2001 можна побачити на рисунку 3.7.</w:t>
      </w:r>
    </w:p>
    <w:p w:rsidR="00BE6364" w:rsidRPr="00E00740" w:rsidRDefault="00212814" w:rsidP="00E00740">
      <w:pPr>
        <w:widowControl w:val="0"/>
        <w:spacing w:line="360" w:lineRule="auto"/>
        <w:ind w:firstLine="709"/>
        <w:jc w:val="both"/>
        <w:rPr>
          <w:sz w:val="28"/>
          <w:szCs w:val="28"/>
          <w:lang w:val="uk-UA"/>
        </w:rPr>
      </w:pPr>
      <w:r>
        <w:rPr>
          <w:noProof/>
        </w:rPr>
        <w:pict>
          <v:group id="_x0000_s1144" style="position:absolute;left:0;text-align:left;margin-left:14.25pt;margin-top:6.05pt;width:485.3pt;height:329.65pt;z-index:251642368" coordorigin="954,9498" coordsize="10071,6480">
            <v:shape id="_x0000_s1145" type="#_x0000_t202" style="position:absolute;left:954;top:9498;width:10071;height:6480" filled="f" stroked="f">
              <v:textbox style="mso-next-textbox:#_x0000_s1145">
                <w:txbxContent>
                  <w:p w:rsidR="00BE6364" w:rsidRDefault="00212814" w:rsidP="00BE6364">
                    <w:pPr>
                      <w:jc w:val="center"/>
                      <w:rPr>
                        <w:b/>
                        <w:bCs/>
                        <w:sz w:val="28"/>
                        <w:lang w:val="en-US"/>
                      </w:rPr>
                    </w:pPr>
                    <w:r>
                      <w:rPr>
                        <w:sz w:val="28"/>
                        <w:lang w:val="uk-UA"/>
                      </w:rPr>
                      <w:pict>
                        <v:shape id="_x0000_i1108" type="#_x0000_t75" style="width:445.5pt;height:258pt">
                          <v:imagedata r:id="rId66" o:title=""/>
                        </v:shape>
                      </w:pict>
                    </w:r>
                  </w:p>
                  <w:p w:rsidR="00BE6364" w:rsidRDefault="00BE6364" w:rsidP="00BE6364">
                    <w:pPr>
                      <w:jc w:val="center"/>
                      <w:rPr>
                        <w:b/>
                        <w:bCs/>
                        <w:sz w:val="28"/>
                        <w:lang w:val="en-US"/>
                      </w:rPr>
                    </w:pPr>
                  </w:p>
                  <w:p w:rsidR="00BE6364" w:rsidRDefault="00BE6364" w:rsidP="00213C96">
                    <w:pPr>
                      <w:ind w:firstLine="426"/>
                      <w:jc w:val="both"/>
                      <w:rPr>
                        <w:sz w:val="28"/>
                      </w:rPr>
                    </w:pPr>
                    <w:r>
                      <w:rPr>
                        <w:sz w:val="28"/>
                        <w:szCs w:val="18"/>
                        <w:lang w:val="uk-UA"/>
                      </w:rPr>
                      <w:t>Рисунок 3.</w:t>
                    </w:r>
                    <w:r w:rsidRPr="00BE6364">
                      <w:rPr>
                        <w:sz w:val="28"/>
                        <w:szCs w:val="18"/>
                      </w:rPr>
                      <w:t>9</w:t>
                    </w:r>
                    <w:r>
                      <w:rPr>
                        <w:sz w:val="28"/>
                        <w:szCs w:val="18"/>
                      </w:rPr>
                      <w:t xml:space="preserve"> - </w:t>
                    </w:r>
                    <w:r>
                      <w:rPr>
                        <w:sz w:val="28"/>
                        <w:lang w:val="uk-UA"/>
                      </w:rPr>
                      <w:t>Залежність кількості перетинань нульового рівня від частоти.</w:t>
                    </w:r>
                  </w:p>
                </w:txbxContent>
              </v:textbox>
            </v:shape>
            <v:shape id="_x0000_s1146" style="position:absolute;left:2214;top:14067;width:1980;height:360" coordsize="1980,360" path="m,360l1260,r720,e" filled="f">
              <v:path arrowok="t"/>
            </v:shape>
            <v:shape id="_x0000_s1147" style="position:absolute;left:2394;top:13347;width:1980;height:180" coordsize="1980,180" path="m,180l1080,r900,e" filled="f">
              <v:path arrowok="t"/>
            </v:shape>
            <v:shape id="_x0000_s1148" style="position:absolute;left:2394;top:12627;width:1980;height:180" coordsize="1980,180" path="m,180l1080,r900,e" filled="f">
              <v:path arrowok="t"/>
            </v:shape>
            <v:shape id="_x0000_s1149" style="position:absolute;left:2934;top:11907;width:1620;height:180" coordsize="1620,180" path="m,180l720,r900,e" filled="f">
              <v:path arrowok="t"/>
            </v:shape>
            <v:shape id="_x0000_s1150" type="#_x0000_t202" style="position:absolute;left:3474;top:13707;width:720;height:360" filled="f" stroked="f">
              <v:textbox style="mso-next-textbox:#_x0000_s1150">
                <w:txbxContent>
                  <w:p w:rsidR="00BE6364" w:rsidRDefault="00BE6364" w:rsidP="00BE6364">
                    <w:pPr>
                      <w:rPr>
                        <w:lang w:val="en-US"/>
                      </w:rPr>
                    </w:pPr>
                    <w:r>
                      <w:rPr>
                        <w:lang w:val="en-US"/>
                      </w:rPr>
                      <w:t>5</w:t>
                    </w:r>
                  </w:p>
                </w:txbxContent>
              </v:textbox>
            </v:shape>
            <v:shape id="_x0000_s1151" type="#_x0000_t202" style="position:absolute;left:3474;top:12987;width:720;height:360" filled="f" stroked="f">
              <v:textbox style="mso-next-textbox:#_x0000_s1151">
                <w:txbxContent>
                  <w:p w:rsidR="00BE6364" w:rsidRDefault="00BE6364" w:rsidP="00BE6364">
                    <w:pPr>
                      <w:rPr>
                        <w:lang w:val="en-US"/>
                      </w:rPr>
                    </w:pPr>
                    <w:r>
                      <w:rPr>
                        <w:lang w:val="en-US"/>
                      </w:rPr>
                      <w:t>1</w:t>
                    </w:r>
                  </w:p>
                </w:txbxContent>
              </v:textbox>
            </v:shape>
            <v:shape id="_x0000_s1152" type="#_x0000_t202" style="position:absolute;left:3654;top:12267;width:720;height:360" filled="f" stroked="f">
              <v:textbox style="mso-next-textbox:#_x0000_s1152">
                <w:txbxContent>
                  <w:p w:rsidR="00BE6364" w:rsidRDefault="00BE6364" w:rsidP="00BE6364">
                    <w:pPr>
                      <w:rPr>
                        <w:lang w:val="en-US"/>
                      </w:rPr>
                    </w:pPr>
                    <w:r>
                      <w:rPr>
                        <w:lang w:val="en-US"/>
                      </w:rPr>
                      <w:t>0.5</w:t>
                    </w:r>
                  </w:p>
                </w:txbxContent>
              </v:textbox>
            </v:shape>
            <v:shape id="_x0000_s1153" type="#_x0000_t202" style="position:absolute;left:3654;top:11547;width:720;height:360" filled="f" stroked="f">
              <v:textbox style="mso-next-textbox:#_x0000_s1153">
                <w:txbxContent>
                  <w:p w:rsidR="00BE6364" w:rsidRDefault="00BE6364" w:rsidP="00BE6364">
                    <w:pPr>
                      <w:rPr>
                        <w:lang w:val="en-US"/>
                      </w:rPr>
                    </w:pPr>
                    <w:r>
                      <w:rPr>
                        <w:lang w:val="en-US"/>
                      </w:rPr>
                      <w:t>0.1</w:t>
                    </w:r>
                  </w:p>
                </w:txbxContent>
              </v:textbox>
            </v:shape>
          </v:group>
        </w:pict>
      </w: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213C96" w:rsidRDefault="00213C96" w:rsidP="00E00740">
      <w:pPr>
        <w:widowControl w:val="0"/>
        <w:spacing w:line="360" w:lineRule="auto"/>
        <w:ind w:firstLine="709"/>
        <w:jc w:val="both"/>
        <w:rPr>
          <w:sz w:val="28"/>
          <w:szCs w:val="28"/>
          <w:lang w:val="uk-UA"/>
        </w:rPr>
      </w:pPr>
    </w:p>
    <w:p w:rsidR="00BE6364" w:rsidRPr="00213C96" w:rsidRDefault="00BE6364" w:rsidP="00E00740">
      <w:pPr>
        <w:widowControl w:val="0"/>
        <w:spacing w:line="360" w:lineRule="auto"/>
        <w:ind w:firstLine="709"/>
        <w:jc w:val="both"/>
        <w:rPr>
          <w:b/>
          <w:sz w:val="28"/>
          <w:szCs w:val="28"/>
          <w:lang w:val="uk-UA"/>
        </w:rPr>
      </w:pPr>
      <w:r w:rsidRPr="00213C96">
        <w:rPr>
          <w:b/>
          <w:sz w:val="28"/>
          <w:szCs w:val="28"/>
          <w:lang w:val="uk-UA"/>
        </w:rPr>
        <w:t>3.3 Результати експериментів</w:t>
      </w:r>
    </w:p>
    <w:p w:rsidR="00BE6364" w:rsidRPr="00E00740" w:rsidRDefault="00BE6364" w:rsidP="00E00740">
      <w:pPr>
        <w:widowControl w:val="0"/>
        <w:tabs>
          <w:tab w:val="left" w:pos="1260"/>
        </w:tabs>
        <w:spacing w:line="360" w:lineRule="auto"/>
        <w:ind w:firstLine="709"/>
        <w:jc w:val="both"/>
        <w:rPr>
          <w:sz w:val="28"/>
          <w:szCs w:val="28"/>
          <w:lang w:val="uk-UA"/>
        </w:rPr>
      </w:pPr>
    </w:p>
    <w:p w:rsidR="00BE6364" w:rsidRPr="00E00740" w:rsidRDefault="00BE6364" w:rsidP="00E00740">
      <w:pPr>
        <w:pStyle w:val="21"/>
        <w:widowControl w:val="0"/>
        <w:ind w:firstLine="709"/>
        <w:rPr>
          <w:szCs w:val="28"/>
          <w:lang w:val="uk-UA"/>
        </w:rPr>
      </w:pPr>
      <w:r w:rsidRPr="00E00740">
        <w:rPr>
          <w:szCs w:val="28"/>
          <w:lang w:val="uk-UA"/>
        </w:rPr>
        <w:t xml:space="preserve">Характеристики, отримані аналітично й експериментально без врахування квадратичної залежності між частотою та амплітудою, мають спільні риси. Причому, є точка перетинання всіх кривих. Також були проведені розрахунки більш наближені до реальних датчиків з врахуванням квадратичної залежності амплітуди сигналу від частоти. Обчислювання математичного очікування кількості нулів відбувалося на певному часовому інтервалі так і за певну кількість періодів.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За умов використання фільтрації ковзного згладжування з параметрами, коли при фільтрації залишалися частоти до 600 – 700 Гц, тоді отримані графіки нагадували рис. 4 та рис. 5. При цьому на частоті 500 Гц коефіцієнт передачі падав до 0,2-0,3. Коли фільтрацію зробили після 1000 Гц, на 500 Гц коефіцієнт піднявся до 0,8 – 0,9, тоді отримані графіки стали </w:t>
      </w:r>
      <w:r w:rsidRPr="00E00740">
        <w:rPr>
          <w:sz w:val="28"/>
          <w:szCs w:val="28"/>
          <w:lang w:val="uk-UA"/>
        </w:rPr>
        <w:lastRenderedPageBreak/>
        <w:t>відповідати отриманим аналітичним шляхом.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При використанні RC-фільтрації з параметром 500 Гц були отримані ті самі рисунок 3.4 та рисунок 3.5.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Такі результати експериментів пояснюються тим, що в теоретичних розрахунках Бендат [5] використовував ідеальний фільтр який має коефіцієнт передачі 1 на частотах, що проходять крізь фільтр і 0 – на тих що фільтруються. Звичайно таку фільтрацію за реальних умов забезпечити неможливо, тому можна спостерігати розбіжності з отриманими результатами експериментальним шляхом.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 з урахування квадратичної залежності амплітуди від частоти нічого несподіваного не показав. Було підтверджено що за умови збільшення процентної присутності шуму у сигналі межа зменшується з боку низьких частот. Визначили числові значення цих частот за різних співвідношень сигнал/шум.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За умов використання фільтрів, як і очікувалося відбувається збільшення області достовірних вимірів в залежності від співвідношення сигнал/шум.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Результати отримані за умов використання двох різних фільтрів загалом однакові, але з практичної точки зору RC-фільтр набагато простіше зробити. Тому рекомендується використовувати цей фільтр у практичних експериментах.</w:t>
      </w:r>
    </w:p>
    <w:p w:rsidR="00BE6364" w:rsidRPr="00E00740" w:rsidRDefault="00BE6364" w:rsidP="00E00740">
      <w:pPr>
        <w:widowControl w:val="0"/>
        <w:spacing w:line="360" w:lineRule="auto"/>
        <w:ind w:firstLine="709"/>
        <w:jc w:val="both"/>
        <w:rPr>
          <w:sz w:val="28"/>
          <w:szCs w:val="28"/>
          <w:lang w:val="uk-UA"/>
        </w:rPr>
      </w:pPr>
    </w:p>
    <w:p w:rsidR="00BE6364" w:rsidRPr="00213C96" w:rsidRDefault="00213C96" w:rsidP="00213C96">
      <w:pPr>
        <w:pStyle w:val="a8"/>
        <w:widowControl w:val="0"/>
        <w:spacing w:line="360" w:lineRule="auto"/>
        <w:ind w:firstLine="709"/>
        <w:jc w:val="both"/>
        <w:rPr>
          <w:b/>
          <w:i w:val="0"/>
          <w:caps/>
          <w:szCs w:val="28"/>
          <w:u w:val="none"/>
        </w:rPr>
      </w:pPr>
      <w:r>
        <w:rPr>
          <w:i w:val="0"/>
          <w:szCs w:val="28"/>
          <w:u w:val="none"/>
        </w:rPr>
        <w:br w:type="page"/>
      </w:r>
      <w:r w:rsidR="00BE6364" w:rsidRPr="00213C96">
        <w:rPr>
          <w:b/>
          <w:i w:val="0"/>
          <w:caps/>
          <w:szCs w:val="28"/>
          <w:u w:val="none"/>
        </w:rPr>
        <w:lastRenderedPageBreak/>
        <w:t>4 Визначення кількості перетинів корисного сигналу з нульовим рівнем за допомогою методики для квантованого у часі сигналУ</w:t>
      </w:r>
    </w:p>
    <w:p w:rsidR="00213C96" w:rsidRDefault="00213C96" w:rsidP="00E00740">
      <w:pPr>
        <w:widowControl w:val="0"/>
        <w:spacing w:line="360" w:lineRule="auto"/>
        <w:ind w:firstLine="709"/>
        <w:jc w:val="both"/>
        <w:rPr>
          <w:sz w:val="28"/>
          <w:szCs w:val="28"/>
          <w:lang w:val="uk-UA"/>
        </w:rPr>
      </w:pPr>
    </w:p>
    <w:p w:rsidR="00BE6364" w:rsidRPr="00213C96" w:rsidRDefault="00BE6364" w:rsidP="00E00740">
      <w:pPr>
        <w:widowControl w:val="0"/>
        <w:spacing w:line="360" w:lineRule="auto"/>
        <w:ind w:firstLine="709"/>
        <w:jc w:val="both"/>
        <w:rPr>
          <w:b/>
          <w:caps/>
          <w:sz w:val="28"/>
          <w:szCs w:val="28"/>
          <w:lang w:val="uk-UA"/>
        </w:rPr>
      </w:pPr>
      <w:r w:rsidRPr="00213C96">
        <w:rPr>
          <w:b/>
          <w:sz w:val="28"/>
          <w:szCs w:val="28"/>
          <w:lang w:val="uk-UA"/>
        </w:rPr>
        <w:t>4.1 Визначення дискретної частоти за допомогою перетинів нульового значення</w:t>
      </w:r>
    </w:p>
    <w:p w:rsidR="00BE6364" w:rsidRPr="00E00740" w:rsidRDefault="00BE6364" w:rsidP="00E00740">
      <w:pPr>
        <w:widowControl w:val="0"/>
        <w:spacing w:line="360" w:lineRule="auto"/>
        <w:ind w:firstLine="709"/>
        <w:jc w:val="both"/>
        <w:rPr>
          <w:caps/>
          <w:sz w:val="28"/>
          <w:szCs w:val="28"/>
          <w:lang w:val="uk-UA"/>
        </w:rPr>
      </w:pPr>
    </w:p>
    <w:p w:rsidR="00BE6364" w:rsidRPr="00E00740" w:rsidRDefault="00BE6364" w:rsidP="00E00740">
      <w:pPr>
        <w:pStyle w:val="23"/>
        <w:widowControl w:val="0"/>
        <w:spacing w:after="0" w:line="360" w:lineRule="auto"/>
        <w:ind w:firstLine="709"/>
        <w:jc w:val="both"/>
        <w:rPr>
          <w:sz w:val="28"/>
          <w:szCs w:val="28"/>
          <w:lang w:val="uk-UA"/>
        </w:rPr>
      </w:pPr>
      <w:r w:rsidRPr="00E00740">
        <w:rPr>
          <w:sz w:val="28"/>
          <w:szCs w:val="28"/>
          <w:lang w:val="uk-UA"/>
        </w:rPr>
        <w:t>В даному розділі будуть наведені методи ті, що використовують ітеративні фільтраційні процедури для визначення частот сигналів, схованих у шумі компонент. Подана методика використовує параметричну фільтрацію для рекурсивного визначення частот дискретних спектральних компонент.</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Визначення частоти – класична задача аналізу часових рядів. Майже сотні років періодограми широко застосовувалися для аналізу та визначення спектрів. Швидке перетворення Фур’є (FFT), що являє собою ефективний алгоритм для оцінки періодограм у частотах Фур’є, підтримує популярність цього важливого інструмента. Але на протязі більш ніж десяти останніх років багато авторів пропонували методи ітеративної фільтрації для визначення частот дискретних гармонік [8, 11-14].</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Корисна математична модель, так саме, як і та, що ми використовуємо у цьому прикладі, це наступна суміш сигналів стаціонарного процесу,</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30"/>
          <w:sz w:val="28"/>
          <w:szCs w:val="28"/>
          <w:lang w:val="uk-UA"/>
        </w:rPr>
        <w:pict>
          <v:shape id="_x0000_i1109" type="#_x0000_t75" style="width:221.25pt;height:40.5pt">
            <v:imagedata r:id="rId67"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(4.1)</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0"/>
          <w:sz w:val="28"/>
          <w:szCs w:val="28"/>
          <w:lang w:val="uk-UA"/>
        </w:rPr>
        <w:pict>
          <v:shape id="_x0000_i1110" type="#_x0000_t75" style="width:87.75pt;height:18.75pt">
            <v:imagedata r:id="rId68" o:title=""/>
          </v:shape>
        </w:pict>
      </w:r>
      <w:r w:rsidRPr="00E00740">
        <w:rPr>
          <w:sz w:val="28"/>
          <w:szCs w:val="28"/>
          <w:lang w:val="uk-UA"/>
        </w:rPr>
        <w:t xml:space="preserve"> - дискретні значення часу;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А та В всі не корельовано, </w:t>
      </w:r>
      <w:r w:rsidR="00212814">
        <w:rPr>
          <w:position w:val="-14"/>
          <w:sz w:val="28"/>
          <w:szCs w:val="28"/>
          <w:lang w:val="uk-UA"/>
        </w:rPr>
        <w:pict>
          <v:shape id="_x0000_i1111" type="#_x0000_t75" style="width:99.75pt;height:19.5pt">
            <v:imagedata r:id="rId69" o:title=""/>
          </v:shape>
        </w:pict>
      </w:r>
      <w:r w:rsidRPr="00E00740">
        <w:rPr>
          <w:sz w:val="28"/>
          <w:szCs w:val="28"/>
          <w:lang w:val="uk-UA"/>
        </w:rPr>
        <w:t xml:space="preserve"> - математичне відхилення, та </w:t>
      </w:r>
      <w:r w:rsidR="00212814">
        <w:rPr>
          <w:position w:val="-14"/>
          <w:sz w:val="28"/>
          <w:szCs w:val="28"/>
          <w:lang w:val="uk-UA"/>
        </w:rPr>
        <w:pict>
          <v:shape id="_x0000_i1112" type="#_x0000_t75" style="width:138pt;height:23.25pt">
            <v:imagedata r:id="rId70" o:title=""/>
          </v:shape>
        </w:pict>
      </w:r>
      <w:r w:rsidRPr="00E00740">
        <w:rPr>
          <w:sz w:val="28"/>
          <w:szCs w:val="28"/>
          <w:lang w:val="uk-UA"/>
        </w:rPr>
        <w:t xml:space="preserve"> - дисперсія.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Взагалі, приймаємо </w:t>
      </w:r>
      <w:r w:rsidR="00212814">
        <w:rPr>
          <w:position w:val="-12"/>
          <w:sz w:val="28"/>
          <w:szCs w:val="28"/>
          <w:lang w:val="uk-UA"/>
        </w:rPr>
        <w:pict>
          <v:shape id="_x0000_i1113" type="#_x0000_t75" style="width:24pt;height:18pt">
            <v:imagedata r:id="rId71" o:title=""/>
          </v:shape>
        </w:pict>
      </w:r>
      <w:r w:rsidRPr="00E00740">
        <w:rPr>
          <w:sz w:val="28"/>
          <w:szCs w:val="28"/>
          <w:lang w:val="uk-UA"/>
        </w:rPr>
        <w:t xml:space="preserve"> - підкрашений стаціонарний шум з нульовим середнім значенням і дисперсією </w:t>
      </w:r>
      <w:r w:rsidR="00212814">
        <w:rPr>
          <w:position w:val="-14"/>
          <w:sz w:val="28"/>
          <w:szCs w:val="28"/>
          <w:lang w:val="uk-UA"/>
        </w:rPr>
        <w:pict>
          <v:shape id="_x0000_i1114" type="#_x0000_t75" style="width:17.25pt;height:22.5pt">
            <v:imagedata r:id="rId72" o:title=""/>
          </v:shape>
        </w:pict>
      </w:r>
      <w:r w:rsidRPr="00E00740">
        <w:rPr>
          <w:sz w:val="28"/>
          <w:szCs w:val="28"/>
          <w:lang w:val="uk-UA"/>
        </w:rPr>
        <w:t xml:space="preserve">, незалежною від А та В. Шум, </w:t>
      </w:r>
      <w:r w:rsidRPr="00E00740">
        <w:rPr>
          <w:sz w:val="28"/>
          <w:szCs w:val="28"/>
          <w:lang w:val="uk-UA"/>
        </w:rPr>
        <w:lastRenderedPageBreak/>
        <w:t xml:space="preserve">приймаємо, має абсолютно неперервну спектральну функцію </w:t>
      </w:r>
      <w:r w:rsidR="00212814">
        <w:rPr>
          <w:position w:val="-14"/>
          <w:sz w:val="28"/>
          <w:szCs w:val="28"/>
          <w:lang w:val="uk-UA"/>
        </w:rPr>
        <w:pict>
          <v:shape id="_x0000_i1115" type="#_x0000_t75" style="width:36pt;height:18.75pt">
            <v:imagedata r:id="rId73" o:title=""/>
          </v:shape>
        </w:pict>
      </w:r>
      <w:r w:rsidRPr="00E00740">
        <w:rPr>
          <w:sz w:val="28"/>
          <w:szCs w:val="28"/>
          <w:lang w:val="uk-UA"/>
        </w:rPr>
        <w:t xml:space="preserve"> зі спектральною щільністю </w:t>
      </w:r>
      <w:r w:rsidR="00212814">
        <w:rPr>
          <w:position w:val="-14"/>
          <w:sz w:val="28"/>
          <w:szCs w:val="28"/>
          <w:lang w:val="uk-UA"/>
        </w:rPr>
        <w:pict>
          <v:shape id="_x0000_i1116" type="#_x0000_t75" style="width:36pt;height:19.5pt">
            <v:imagedata r:id="rId74" o:title=""/>
          </v:shape>
        </w:pict>
      </w:r>
      <w:r w:rsidRPr="00E00740">
        <w:rPr>
          <w:sz w:val="28"/>
          <w:szCs w:val="28"/>
          <w:lang w:val="uk-UA"/>
        </w:rPr>
        <w:t xml:space="preserve">, </w:t>
      </w:r>
      <w:r w:rsidR="00212814">
        <w:rPr>
          <w:position w:val="-10"/>
          <w:sz w:val="28"/>
          <w:szCs w:val="28"/>
          <w:lang w:val="uk-UA"/>
        </w:rPr>
        <w:pict>
          <v:shape id="_x0000_i1117" type="#_x0000_t75" style="width:63pt;height:19.5pt">
            <v:imagedata r:id="rId75" o:title=""/>
          </v:shape>
        </w:pict>
      </w:r>
      <w:r w:rsidRPr="00E00740">
        <w:rPr>
          <w:sz w:val="28"/>
          <w:szCs w:val="28"/>
          <w:lang w:val="uk-UA"/>
        </w:rPr>
        <w:t>. Для нашої мети ми приймаємо, що {Z</w:t>
      </w:r>
      <w:r w:rsidRPr="00E00740">
        <w:rPr>
          <w:sz w:val="28"/>
          <w:szCs w:val="28"/>
          <w:vertAlign w:val="subscript"/>
          <w:lang w:val="uk-UA"/>
        </w:rPr>
        <w:t>t</w:t>
      </w:r>
      <w:r w:rsidRPr="00E00740">
        <w:rPr>
          <w:sz w:val="28"/>
          <w:szCs w:val="28"/>
          <w:lang w:val="uk-UA"/>
        </w:rPr>
        <w:t>} – Гаусів процес. Але Гаусовість не є необхідною для параметричної фільтрації за методом Яковітца [16]. Також покажемо, що частота для нас є низка упорядкованих констант в межах (0,</w:t>
      </w:r>
      <w:r w:rsidR="00212814">
        <w:rPr>
          <w:position w:val="-6"/>
          <w:sz w:val="28"/>
          <w:szCs w:val="28"/>
          <w:lang w:val="uk-UA"/>
        </w:rPr>
        <w:pict>
          <v:shape id="_x0000_i1118" type="#_x0000_t75" style="width:12.75pt;height:12pt">
            <v:imagedata r:id="rId76" o:title=""/>
          </v:shape>
        </w:pict>
      </w:r>
      <w:r w:rsidRPr="00E00740">
        <w:rPr>
          <w:sz w:val="28"/>
          <w:szCs w:val="28"/>
          <w:lang w:val="uk-UA"/>
        </w:rPr>
        <w:t>) [15],</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4"/>
          <w:sz w:val="28"/>
          <w:szCs w:val="28"/>
          <w:lang w:val="uk-UA"/>
        </w:rPr>
        <w:pict>
          <v:shape id="_x0000_i1119" type="#_x0000_t75" style="width:141pt;height:21pt">
            <v:imagedata r:id="rId77"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(4.2)</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Загальна задача це визначити частоти </w:t>
      </w:r>
      <w:r w:rsidR="00212814">
        <w:rPr>
          <w:position w:val="-14"/>
          <w:sz w:val="28"/>
          <w:szCs w:val="28"/>
          <w:lang w:val="uk-UA"/>
        </w:rPr>
        <w:pict>
          <v:shape id="_x0000_i1120" type="#_x0000_t75" style="width:63.75pt;height:18.75pt">
            <v:imagedata r:id="rId78" o:title=""/>
          </v:shape>
        </w:pict>
      </w:r>
      <w:r w:rsidRPr="00E00740">
        <w:rPr>
          <w:sz w:val="28"/>
          <w:szCs w:val="28"/>
          <w:lang w:val="uk-UA"/>
        </w:rPr>
        <w:t>, використовуючи кінцеву довжину реалізації (спостереження) з часового ряду Z</w:t>
      </w:r>
      <w:r w:rsidRPr="00E00740">
        <w:rPr>
          <w:sz w:val="28"/>
          <w:szCs w:val="28"/>
          <w:vertAlign w:val="subscript"/>
          <w:lang w:val="uk-UA"/>
        </w:rPr>
        <w:t>1</w:t>
      </w:r>
      <w:r w:rsidRPr="00E00740">
        <w:rPr>
          <w:sz w:val="28"/>
          <w:szCs w:val="28"/>
          <w:lang w:val="uk-UA"/>
        </w:rPr>
        <w:t>, Z</w:t>
      </w:r>
      <w:r w:rsidRPr="00E00740">
        <w:rPr>
          <w:sz w:val="28"/>
          <w:szCs w:val="28"/>
          <w:vertAlign w:val="subscript"/>
          <w:lang w:val="uk-UA"/>
        </w:rPr>
        <w:t>2</w:t>
      </w:r>
      <w:r w:rsidRPr="00E00740">
        <w:rPr>
          <w:sz w:val="28"/>
          <w:szCs w:val="28"/>
          <w:lang w:val="uk-UA"/>
        </w:rPr>
        <w:t>, ...,Z</w:t>
      </w:r>
      <w:r w:rsidRPr="00E00740">
        <w:rPr>
          <w:sz w:val="28"/>
          <w:szCs w:val="28"/>
          <w:vertAlign w:val="subscript"/>
          <w:lang w:val="uk-UA"/>
        </w:rPr>
        <w:t>N</w: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Іншими словами, наша основна стратегія це фільтрувати спостереження Z</w:t>
      </w:r>
      <w:r w:rsidRPr="00E00740">
        <w:rPr>
          <w:sz w:val="28"/>
          <w:szCs w:val="28"/>
          <w:vertAlign w:val="subscript"/>
          <w:lang w:val="uk-UA"/>
        </w:rPr>
        <w:t>1</w:t>
      </w:r>
      <w:r w:rsidRPr="00E00740">
        <w:rPr>
          <w:sz w:val="28"/>
          <w:szCs w:val="28"/>
          <w:lang w:val="uk-UA"/>
        </w:rPr>
        <w:t>, Z</w:t>
      </w:r>
      <w:r w:rsidRPr="00E00740">
        <w:rPr>
          <w:sz w:val="28"/>
          <w:szCs w:val="28"/>
          <w:vertAlign w:val="subscript"/>
          <w:lang w:val="uk-UA"/>
        </w:rPr>
        <w:t>2</w:t>
      </w:r>
      <w:r w:rsidRPr="00E00740">
        <w:rPr>
          <w:sz w:val="28"/>
          <w:szCs w:val="28"/>
          <w:lang w:val="uk-UA"/>
        </w:rPr>
        <w:t>, ...,Z</w:t>
      </w:r>
      <w:r w:rsidRPr="00E00740">
        <w:rPr>
          <w:sz w:val="28"/>
          <w:szCs w:val="28"/>
          <w:vertAlign w:val="subscript"/>
          <w:lang w:val="uk-UA"/>
        </w:rPr>
        <w:t>N</w:t>
      </w:r>
      <w:r w:rsidRPr="00E00740">
        <w:rPr>
          <w:sz w:val="28"/>
          <w:szCs w:val="28"/>
          <w:lang w:val="uk-UA"/>
        </w:rPr>
        <w:t xml:space="preserve"> за допомогою фільтру з параметричного сімейства лінійних фільтрів, спостерігати статистику перетинів нуля виходу фільтру, а потім обирати інший фільтр (зміною параметра) з сімейства на базі статистики, що спостерігається. При деяких умовах ця ітеративна процедура сходиться і точне значення частоти може бути отримане.</w:t>
      </w:r>
    </w:p>
    <w:p w:rsidR="00BE6364" w:rsidRPr="00E00740" w:rsidRDefault="00BE6364" w:rsidP="00E00740">
      <w:pPr>
        <w:widowControl w:val="0"/>
        <w:spacing w:line="360" w:lineRule="auto"/>
        <w:ind w:firstLine="709"/>
        <w:jc w:val="both"/>
        <w:rPr>
          <w:sz w:val="28"/>
          <w:szCs w:val="28"/>
          <w:lang w:val="uk-UA"/>
        </w:rPr>
      </w:pPr>
    </w:p>
    <w:p w:rsidR="00BE6364" w:rsidRPr="00213C96" w:rsidRDefault="00BE6364" w:rsidP="00E00740">
      <w:pPr>
        <w:widowControl w:val="0"/>
        <w:spacing w:line="360" w:lineRule="auto"/>
        <w:ind w:firstLine="709"/>
        <w:jc w:val="both"/>
        <w:rPr>
          <w:b/>
          <w:sz w:val="28"/>
          <w:szCs w:val="28"/>
          <w:lang w:val="uk-UA"/>
        </w:rPr>
      </w:pPr>
      <w:r w:rsidRPr="00213C96">
        <w:rPr>
          <w:b/>
          <w:sz w:val="28"/>
          <w:szCs w:val="28"/>
          <w:lang w:val="uk-UA"/>
        </w:rPr>
        <w:t>4.2 Очікуване число перетинів нуля Гаусова процесу</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Нижче подано формули для визначення очікуваної кількості перетинів нуля Гаусова процесу. Наведемо обидва випадки: безперервного та дискретного часу.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Якщо стаціонарний Гаусів процес {Z</w:t>
      </w:r>
      <w:r w:rsidRPr="00E00740">
        <w:rPr>
          <w:sz w:val="28"/>
          <w:szCs w:val="28"/>
          <w:vertAlign w:val="subscript"/>
          <w:lang w:val="uk-UA"/>
        </w:rPr>
        <w:t>t</w:t>
      </w:r>
      <w:r w:rsidRPr="00E00740">
        <w:rPr>
          <w:sz w:val="28"/>
          <w:szCs w:val="28"/>
          <w:lang w:val="uk-UA"/>
        </w:rPr>
        <w:t xml:space="preserve">}, для </w:t>
      </w:r>
      <w:r w:rsidR="00212814">
        <w:rPr>
          <w:position w:val="-6"/>
          <w:sz w:val="28"/>
          <w:szCs w:val="28"/>
          <w:lang w:val="uk-UA"/>
        </w:rPr>
        <w:pict>
          <v:shape id="_x0000_i1121" type="#_x0000_t75" style="width:67.5pt;height:13.5pt">
            <v:imagedata r:id="rId79" o:title=""/>
          </v:shape>
        </w:pict>
      </w:r>
      <w:r w:rsidRPr="00E00740">
        <w:rPr>
          <w:sz w:val="28"/>
          <w:szCs w:val="28"/>
          <w:lang w:val="uk-UA"/>
        </w:rPr>
        <w:t xml:space="preserve">, з нормалізованою автокореляційною функцією </w:t>
      </w:r>
      <w:r w:rsidR="00212814">
        <w:rPr>
          <w:position w:val="-10"/>
          <w:sz w:val="28"/>
          <w:szCs w:val="28"/>
          <w:lang w:val="uk-UA"/>
        </w:rPr>
        <w:pict>
          <v:shape id="_x0000_i1122" type="#_x0000_t75" style="width:24pt;height:15.75pt">
            <v:imagedata r:id="rId80" o:title=""/>
          </v:shape>
        </w:pict>
      </w:r>
      <w:r w:rsidRPr="00E00740">
        <w:rPr>
          <w:sz w:val="28"/>
          <w:szCs w:val="28"/>
          <w:lang w:val="uk-UA"/>
        </w:rPr>
        <w:t xml:space="preserve"> має дуже гладку форму, що середнє число перетинів нуля за одиницю часу, дорівнює за формолою Райса [4].</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24"/>
          <w:sz w:val="28"/>
          <w:szCs w:val="28"/>
          <w:lang w:val="uk-UA"/>
        </w:rPr>
        <w:pict>
          <v:shape id="_x0000_i1123" type="#_x0000_t75" style="width:122.25pt;height:39pt">
            <v:imagedata r:id="rId81"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(4.3)</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де D – число перетинів нуля у реалізації {Z</w:t>
      </w:r>
      <w:r w:rsidRPr="00E00740">
        <w:rPr>
          <w:sz w:val="28"/>
          <w:szCs w:val="28"/>
          <w:vertAlign w:val="subscript"/>
          <w:lang w:val="uk-UA"/>
        </w:rPr>
        <w:t>t</w:t>
      </w:r>
      <w:r w:rsidRPr="00E00740">
        <w:rPr>
          <w:sz w:val="28"/>
          <w:szCs w:val="28"/>
          <w:lang w:val="uk-UA"/>
        </w:rPr>
        <w:t>} для t у одиничному інтервалі</w:t>
      </w:r>
      <w:r w:rsidR="00213C96">
        <w:rPr>
          <w:sz w:val="28"/>
          <w:szCs w:val="28"/>
          <w:lang w:val="uk-UA"/>
        </w:rPr>
        <w:t xml:space="preserve"> </w:t>
      </w:r>
      <w:r w:rsidRPr="00E00740">
        <w:rPr>
          <w:sz w:val="28"/>
          <w:szCs w:val="28"/>
          <w:lang w:val="uk-UA"/>
        </w:rPr>
        <w:t>[0, 1];</w:t>
      </w:r>
    </w:p>
    <w:p w:rsidR="00BE6364" w:rsidRPr="00E00740" w:rsidRDefault="00212814" w:rsidP="00E00740">
      <w:pPr>
        <w:widowControl w:val="0"/>
        <w:tabs>
          <w:tab w:val="num" w:pos="720"/>
        </w:tabs>
        <w:spacing w:line="360" w:lineRule="auto"/>
        <w:ind w:firstLine="709"/>
        <w:jc w:val="both"/>
        <w:rPr>
          <w:sz w:val="28"/>
          <w:szCs w:val="28"/>
          <w:lang w:val="uk-UA"/>
        </w:rPr>
      </w:pPr>
      <w:r>
        <w:rPr>
          <w:position w:val="-10"/>
          <w:sz w:val="28"/>
          <w:szCs w:val="28"/>
          <w:lang w:val="uk-UA"/>
        </w:rPr>
        <w:pict>
          <v:shape id="_x0000_i1124" type="#_x0000_t75" style="width:30.75pt;height:15.75pt" o:bullet="t">
            <v:imagedata r:id="rId82" o:title=""/>
          </v:shape>
        </w:pict>
      </w:r>
      <w:r w:rsidR="00BE6364" w:rsidRPr="00E00740">
        <w:rPr>
          <w:sz w:val="28"/>
          <w:szCs w:val="28"/>
          <w:lang w:val="uk-UA"/>
        </w:rPr>
        <w:tab/>
        <w:t>є друга похідна нормалізованої автокореляційної функції від {Z</w:t>
      </w:r>
      <w:r w:rsidR="00BE6364" w:rsidRPr="00E00740">
        <w:rPr>
          <w:sz w:val="28"/>
          <w:szCs w:val="28"/>
          <w:vertAlign w:val="subscript"/>
          <w:lang w:val="uk-UA"/>
        </w:rPr>
        <w:t>t</w:t>
      </w:r>
      <w:r w:rsidR="00BE6364" w:rsidRPr="00E00740">
        <w:rPr>
          <w:sz w:val="28"/>
          <w:szCs w:val="28"/>
          <w:lang w:val="uk-UA"/>
        </w:rPr>
        <w:t>} у нулі.</w:t>
      </w:r>
    </w:p>
    <w:p w:rsidR="00BE6364" w:rsidRPr="00E00740" w:rsidRDefault="00BE6364" w:rsidP="00E00740">
      <w:pPr>
        <w:pStyle w:val="21"/>
        <w:widowControl w:val="0"/>
        <w:ind w:firstLine="709"/>
        <w:rPr>
          <w:szCs w:val="28"/>
          <w:lang w:val="uk-UA"/>
        </w:rPr>
      </w:pPr>
      <w:r w:rsidRPr="00E00740">
        <w:rPr>
          <w:szCs w:val="28"/>
          <w:lang w:val="uk-UA"/>
        </w:rPr>
        <w:t xml:space="preserve">Ялвісакер в 1965 довів формулу Райса строго при пом’якшуючих умовах і показав, що очікувана кількість перетинів нулів скінченна якщо, і тільки якщо, автокореляційна функція двічі може бути диференційована в точці </w:t>
      </w:r>
      <w:r w:rsidR="00212814">
        <w:rPr>
          <w:position w:val="-6"/>
          <w:szCs w:val="28"/>
          <w:lang w:val="uk-UA"/>
        </w:rPr>
        <w:pict>
          <v:shape id="_x0000_i1125" type="#_x0000_t75" style="width:36.75pt;height:18.75pt">
            <v:imagedata r:id="rId83" o:title=""/>
          </v:shape>
        </w:pict>
      </w:r>
      <w:r w:rsidRPr="00E00740">
        <w:rPr>
          <w:szCs w:val="28"/>
          <w:lang w:val="uk-UA"/>
        </w:rPr>
        <w:t>.</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Аналогічна формула для дискретного часу, для процесу з нульовим середнім, для стаціонарної Гаусової послідовності {Z</w:t>
      </w:r>
      <w:r w:rsidRPr="00E00740">
        <w:rPr>
          <w:sz w:val="28"/>
          <w:szCs w:val="28"/>
          <w:vertAlign w:val="subscript"/>
          <w:lang w:val="uk-UA"/>
        </w:rPr>
        <w:t>к</w:t>
      </w:r>
      <w:r w:rsidRPr="00E00740">
        <w:rPr>
          <w:sz w:val="28"/>
          <w:szCs w:val="28"/>
          <w:lang w:val="uk-UA"/>
        </w:rPr>
        <w:t xml:space="preserve">}, </w:t>
      </w:r>
      <w:r w:rsidR="00212814">
        <w:rPr>
          <w:position w:val="-10"/>
          <w:sz w:val="28"/>
          <w:szCs w:val="28"/>
          <w:lang w:val="uk-UA"/>
        </w:rPr>
        <w:pict>
          <v:shape id="_x0000_i1126" type="#_x0000_t75" style="width:84.75pt;height:17.25pt">
            <v:imagedata r:id="rId84" o:title=""/>
          </v:shape>
        </w:pict>
      </w:r>
      <w:r w:rsidRPr="00E00740">
        <w:rPr>
          <w:sz w:val="28"/>
          <w:szCs w:val="28"/>
          <w:lang w:val="uk-UA"/>
        </w:rPr>
        <w:t xml:space="preserve"> була отримана багатьма авторами [7] і виглядає як:</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24"/>
          <w:sz w:val="28"/>
          <w:szCs w:val="28"/>
          <w:lang w:val="uk-UA"/>
        </w:rPr>
        <w:pict>
          <v:shape id="_x0000_i1127" type="#_x0000_t75" style="width:96.75pt;height:38.25pt">
            <v:imagedata r:id="rId85"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(4.4)</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або, еквівалентно, в інверсній формі:</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24"/>
          <w:sz w:val="28"/>
          <w:szCs w:val="28"/>
          <w:lang w:val="uk-UA"/>
        </w:rPr>
        <w:pict>
          <v:shape id="_x0000_i1128" type="#_x0000_t75" style="width:105pt;height:36pt">
            <v:imagedata r:id="rId86"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(4.5)</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де D</w:t>
      </w:r>
      <w:r w:rsidRPr="00E00740">
        <w:rPr>
          <w:sz w:val="28"/>
          <w:szCs w:val="28"/>
          <w:vertAlign w:val="subscript"/>
          <w:lang w:val="uk-UA"/>
        </w:rPr>
        <w:t>1</w:t>
      </w:r>
      <w:r w:rsidRPr="00E00740">
        <w:rPr>
          <w:sz w:val="28"/>
          <w:szCs w:val="28"/>
          <w:lang w:val="uk-UA"/>
        </w:rPr>
        <w:t xml:space="preserve"> – число змін знаків або перетинів нуля у реалізаціях Z</w:t>
      </w:r>
      <w:r w:rsidRPr="00E00740">
        <w:rPr>
          <w:sz w:val="28"/>
          <w:szCs w:val="28"/>
          <w:vertAlign w:val="subscript"/>
          <w:lang w:val="uk-UA"/>
        </w:rPr>
        <w:t>1</w:t>
      </w:r>
      <w:r w:rsidRPr="00E00740">
        <w:rPr>
          <w:sz w:val="28"/>
          <w:szCs w:val="28"/>
          <w:lang w:val="uk-UA"/>
        </w:rPr>
        <w:t>, ...,Z</w:t>
      </w:r>
      <w:r w:rsidRPr="00E00740">
        <w:rPr>
          <w:sz w:val="28"/>
          <w:szCs w:val="28"/>
          <w:vertAlign w:val="subscript"/>
          <w:lang w:val="uk-UA"/>
        </w:rPr>
        <w:t>N</w:t>
      </w:r>
      <w:r w:rsidRPr="00E00740">
        <w:rPr>
          <w:sz w:val="28"/>
          <w:szCs w:val="28"/>
          <w:lang w:val="uk-UA"/>
        </w:rPr>
        <w:t>;</w:t>
      </w:r>
    </w:p>
    <w:p w:rsidR="00BE6364" w:rsidRPr="00E00740" w:rsidRDefault="00212814" w:rsidP="00E00740">
      <w:pPr>
        <w:widowControl w:val="0"/>
        <w:spacing w:line="360" w:lineRule="auto"/>
        <w:ind w:firstLine="709"/>
        <w:jc w:val="both"/>
        <w:rPr>
          <w:sz w:val="28"/>
          <w:szCs w:val="28"/>
          <w:lang w:val="uk-UA"/>
        </w:rPr>
      </w:pPr>
      <w:r>
        <w:rPr>
          <w:position w:val="-34"/>
          <w:sz w:val="28"/>
          <w:szCs w:val="28"/>
          <w:lang w:val="uk-UA"/>
        </w:rPr>
        <w:pict>
          <v:shape id="_x0000_i1129" type="#_x0000_t75" style="width:80.25pt;height:38.25pt">
            <v:imagedata r:id="rId87" o:title=""/>
          </v:shape>
        </w:pict>
      </w:r>
      <w:r w:rsidR="00BE6364" w:rsidRPr="00E00740">
        <w:rPr>
          <w:sz w:val="28"/>
          <w:szCs w:val="28"/>
          <w:lang w:val="uk-UA"/>
        </w:rPr>
        <w:t xml:space="preserve"> - кореляція послідовності {Z</w:t>
      </w:r>
      <w:r w:rsidR="00BE6364" w:rsidRPr="00E00740">
        <w:rPr>
          <w:sz w:val="28"/>
          <w:szCs w:val="28"/>
          <w:vertAlign w:val="subscript"/>
          <w:lang w:val="uk-UA"/>
        </w:rPr>
        <w:t>к</w:t>
      </w:r>
      <w:r w:rsidR="00BE6364" w:rsidRPr="00E00740">
        <w:rPr>
          <w:sz w:val="28"/>
          <w:szCs w:val="28"/>
          <w:lang w:val="uk-UA"/>
        </w:rPr>
        <w:t>};</w:t>
      </w:r>
    </w:p>
    <w:p w:rsidR="00BE6364" w:rsidRPr="00E00740" w:rsidRDefault="00212814" w:rsidP="00E00740">
      <w:pPr>
        <w:widowControl w:val="0"/>
        <w:spacing w:line="360" w:lineRule="auto"/>
        <w:ind w:firstLine="709"/>
        <w:jc w:val="both"/>
        <w:rPr>
          <w:sz w:val="28"/>
          <w:szCs w:val="28"/>
          <w:lang w:val="uk-UA"/>
        </w:rPr>
      </w:pPr>
      <w:r>
        <w:rPr>
          <w:position w:val="-24"/>
          <w:sz w:val="28"/>
          <w:szCs w:val="28"/>
          <w:lang w:val="uk-UA"/>
        </w:rPr>
        <w:pict>
          <v:shape id="_x0000_i1130" type="#_x0000_t75" style="width:33pt;height:32.25pt">
            <v:imagedata r:id="rId88" o:title=""/>
          </v:shape>
        </w:pict>
      </w:r>
      <w:r w:rsidR="00BE6364" w:rsidRPr="00E00740">
        <w:rPr>
          <w:sz w:val="28"/>
          <w:szCs w:val="28"/>
          <w:lang w:val="uk-UA"/>
        </w:rPr>
        <w:t xml:space="preserve"> - очікувана число перетинів нуля при дискретному часі.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Ця формула (4.5) має назву – косинусна формула. Спостерігаємо, що через стаціонарність очікуване число перетинів нуля </w:t>
      </w:r>
      <w:r w:rsidR="00212814">
        <w:rPr>
          <w:position w:val="-24"/>
          <w:sz w:val="28"/>
          <w:szCs w:val="28"/>
          <w:lang w:val="uk-UA"/>
        </w:rPr>
        <w:pict>
          <v:shape id="_x0000_i1131" type="#_x0000_t75" style="width:33pt;height:32.25pt">
            <v:imagedata r:id="rId88" o:title=""/>
          </v:shape>
        </w:pict>
      </w:r>
      <w:r w:rsidRPr="00E00740">
        <w:rPr>
          <w:sz w:val="28"/>
          <w:szCs w:val="28"/>
          <w:lang w:val="uk-UA"/>
        </w:rPr>
        <w:t xml:space="preserve"> - не залежить від N. Взагалі </w:t>
      </w:r>
      <w:r w:rsidR="00212814">
        <w:rPr>
          <w:position w:val="-24"/>
          <w:sz w:val="28"/>
          <w:szCs w:val="28"/>
          <w:lang w:val="uk-UA"/>
        </w:rPr>
        <w:pict>
          <v:shape id="_x0000_i1132" type="#_x0000_t75" style="width:56.25pt;height:32.25pt">
            <v:imagedata r:id="rId89" o:title=""/>
          </v:shape>
        </w:pict>
      </w:r>
      <w:r w:rsidRPr="00E00740">
        <w:rPr>
          <w:sz w:val="28"/>
          <w:szCs w:val="28"/>
          <w:lang w:val="uk-UA"/>
        </w:rPr>
        <w:t xml:space="preserve"> повинен бути кореляцією, див. Кедем (1991). Оскільки лінійна фільтрація Гаусова процесу дає результат Гаусів процес, косинусна </w:t>
      </w:r>
      <w:r w:rsidRPr="00E00740">
        <w:rPr>
          <w:sz w:val="28"/>
          <w:szCs w:val="28"/>
          <w:lang w:val="uk-UA"/>
        </w:rPr>
        <w:lastRenderedPageBreak/>
        <w:t xml:space="preserve">формула придатна для фільтрованого процесу, де кореляційний коефіцієнт і число перетинів нуля фільтрованого процесу використано у косинус ній формулі (4.5). Для точності, нехай </w:t>
      </w:r>
      <w:r w:rsidR="00212814">
        <w:rPr>
          <w:position w:val="-12"/>
          <w:sz w:val="28"/>
          <w:szCs w:val="28"/>
          <w:lang w:val="uk-UA"/>
        </w:rPr>
        <w:pict>
          <v:shape id="_x0000_i1133" type="#_x0000_t75" style="width:36pt;height:18pt">
            <v:imagedata r:id="rId90" o:title=""/>
          </v:shape>
        </w:pict>
      </w:r>
      <w:r w:rsidRPr="00E00740">
        <w:rPr>
          <w:sz w:val="28"/>
          <w:szCs w:val="28"/>
          <w:lang w:val="uk-UA"/>
        </w:rPr>
        <w:t xml:space="preserve"> буде вихід у момент t з лінійного з незмінними у часі параметрами фільтру L</w:t>
      </w:r>
      <w:r w:rsidRPr="00E00740">
        <w:rPr>
          <w:sz w:val="28"/>
          <w:szCs w:val="28"/>
          <w:vertAlign w:val="subscript"/>
          <w:lang w:val="uk-UA"/>
        </w:rPr>
        <w:t>a</w:t>
      </w:r>
      <w:r w:rsidRPr="00E00740">
        <w:rPr>
          <w:sz w:val="28"/>
          <w:szCs w:val="28"/>
          <w:lang w:val="uk-UA"/>
        </w:rPr>
        <w:t>, що був застосований до процесу {Z</w:t>
      </w:r>
      <w:r w:rsidRPr="00E00740">
        <w:rPr>
          <w:sz w:val="28"/>
          <w:szCs w:val="28"/>
          <w:vertAlign w:val="subscript"/>
          <w:lang w:val="uk-UA"/>
        </w:rPr>
        <w:t>t</w:t>
      </w:r>
      <w:r w:rsidRPr="00E00740">
        <w:rPr>
          <w:sz w:val="28"/>
          <w:szCs w:val="28"/>
          <w:lang w:val="uk-UA"/>
        </w:rPr>
        <w:t xml:space="preserve">}. Використовуючи косинусну формулу (4.5) і спектральне подання для стаціонарних процесів, коефіцієнти кореляції першого порядку </w:t>
      </w:r>
      <w:r w:rsidR="00212814">
        <w:rPr>
          <w:position w:val="-10"/>
          <w:sz w:val="28"/>
          <w:szCs w:val="28"/>
          <w:lang w:val="uk-UA"/>
        </w:rPr>
        <w:pict>
          <v:shape id="_x0000_i1134" type="#_x0000_t75" style="width:30.75pt;height:17.25pt">
            <v:imagedata r:id="rId91" o:title=""/>
          </v:shape>
        </w:pict>
      </w:r>
      <w:r w:rsidRPr="00E00740">
        <w:rPr>
          <w:sz w:val="28"/>
          <w:szCs w:val="28"/>
          <w:lang w:val="uk-UA"/>
        </w:rPr>
        <w:t xml:space="preserve"> фільтрованого процесу </w:t>
      </w:r>
      <w:r w:rsidR="00212814">
        <w:rPr>
          <w:position w:val="-12"/>
          <w:sz w:val="28"/>
          <w:szCs w:val="28"/>
          <w:lang w:val="uk-UA"/>
        </w:rPr>
        <w:pict>
          <v:shape id="_x0000_i1135" type="#_x0000_t75" style="width:36pt;height:18pt">
            <v:imagedata r:id="rId90" o:title=""/>
          </v:shape>
        </w:pict>
      </w:r>
      <w:r w:rsidRPr="00E00740">
        <w:rPr>
          <w:sz w:val="28"/>
          <w:szCs w:val="28"/>
          <w:lang w:val="uk-UA"/>
        </w:rPr>
        <w:t xml:space="preserve"> отримаємо вираз [15]:</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68"/>
          <w:sz w:val="28"/>
          <w:szCs w:val="28"/>
          <w:lang w:val="uk-UA"/>
        </w:rPr>
        <w:pict>
          <v:shape id="_x0000_i1136" type="#_x0000_t75" style="width:237pt;height:70.5pt">
            <v:imagedata r:id="rId92"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(4.6)</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де D</w:t>
      </w:r>
      <w:r w:rsidRPr="00E00740">
        <w:rPr>
          <w:sz w:val="28"/>
          <w:szCs w:val="28"/>
          <w:vertAlign w:val="subscript"/>
          <w:lang w:val="uk-UA"/>
        </w:rPr>
        <w:t>a</w:t>
      </w:r>
      <w:r w:rsidRPr="00E00740">
        <w:rPr>
          <w:sz w:val="28"/>
          <w:szCs w:val="28"/>
          <w:lang w:val="uk-UA"/>
        </w:rPr>
        <w:t xml:space="preserve"> – число перетинів нуля в {L</w:t>
      </w:r>
      <w:r w:rsidRPr="00E00740">
        <w:rPr>
          <w:sz w:val="28"/>
          <w:szCs w:val="28"/>
          <w:vertAlign w:val="subscript"/>
          <w:lang w:val="uk-UA"/>
        </w:rPr>
        <w:t>a</w:t>
      </w:r>
      <w:r w:rsidRPr="00E00740">
        <w:rPr>
          <w:sz w:val="28"/>
          <w:szCs w:val="28"/>
          <w:lang w:val="uk-UA"/>
        </w:rPr>
        <w:t>(Z)</w:t>
      </w:r>
      <w:r w:rsidRPr="00E00740">
        <w:rPr>
          <w:sz w:val="28"/>
          <w:szCs w:val="28"/>
          <w:vertAlign w:val="subscript"/>
          <w:lang w:val="uk-UA"/>
        </w:rPr>
        <w:t>1</w:t>
      </w:r>
      <w:r w:rsidRPr="00E00740">
        <w:rPr>
          <w:sz w:val="28"/>
          <w:szCs w:val="28"/>
          <w:lang w:val="uk-UA"/>
        </w:rPr>
        <w:t>, ...,L</w:t>
      </w:r>
      <w:r w:rsidRPr="00E00740">
        <w:rPr>
          <w:sz w:val="28"/>
          <w:szCs w:val="28"/>
          <w:vertAlign w:val="subscript"/>
          <w:lang w:val="uk-UA"/>
        </w:rPr>
        <w:t>a</w:t>
      </w:r>
      <w:r w:rsidRPr="00E00740">
        <w:rPr>
          <w:sz w:val="28"/>
          <w:szCs w:val="28"/>
          <w:lang w:val="uk-UA"/>
        </w:rPr>
        <w:t>(Z)</w:t>
      </w:r>
      <w:r w:rsidRPr="00E00740">
        <w:rPr>
          <w:sz w:val="28"/>
          <w:szCs w:val="28"/>
          <w:vertAlign w:val="subscript"/>
          <w:lang w:val="uk-UA"/>
        </w:rPr>
        <w:t>N</w:t>
      </w:r>
      <w:r w:rsidRPr="00E00740">
        <w:rPr>
          <w:sz w:val="28"/>
          <w:szCs w:val="28"/>
          <w:lang w:val="uk-UA"/>
        </w:rPr>
        <w:t>,};</w:t>
      </w:r>
    </w:p>
    <w:p w:rsidR="00BE6364" w:rsidRPr="00E00740" w:rsidRDefault="00212814" w:rsidP="00E00740">
      <w:pPr>
        <w:widowControl w:val="0"/>
        <w:tabs>
          <w:tab w:val="num" w:pos="720"/>
        </w:tabs>
        <w:spacing w:line="360" w:lineRule="auto"/>
        <w:ind w:firstLine="709"/>
        <w:jc w:val="both"/>
        <w:rPr>
          <w:sz w:val="28"/>
          <w:szCs w:val="28"/>
          <w:lang w:val="uk-UA"/>
        </w:rPr>
      </w:pPr>
      <w:r>
        <w:rPr>
          <w:position w:val="-10"/>
          <w:sz w:val="28"/>
          <w:szCs w:val="28"/>
          <w:lang w:val="uk-UA"/>
        </w:rPr>
        <w:pict>
          <v:shape id="_x0000_i1137" type="#_x0000_t75" style="width:33pt;height:17.25pt" o:bullet="t">
            <v:imagedata r:id="rId93" o:title=""/>
          </v:shape>
        </w:pict>
      </w:r>
      <w:r w:rsidR="00BE6364" w:rsidRPr="00E00740">
        <w:rPr>
          <w:sz w:val="28"/>
          <w:szCs w:val="28"/>
          <w:lang w:val="uk-UA"/>
        </w:rPr>
        <w:tab/>
        <w:t>- функція спектрального розподілу процесу {Z</w:t>
      </w:r>
      <w:r w:rsidR="00BE6364" w:rsidRPr="00E00740">
        <w:rPr>
          <w:sz w:val="28"/>
          <w:szCs w:val="28"/>
          <w:vertAlign w:val="subscript"/>
          <w:lang w:val="uk-UA"/>
        </w:rPr>
        <w:t>t</w:t>
      </w:r>
      <w:r w:rsidR="00BE6364" w:rsidRPr="00E00740">
        <w:rPr>
          <w:sz w:val="28"/>
          <w:szCs w:val="28"/>
          <w:lang w:val="uk-UA"/>
        </w:rPr>
        <w:t>};</w:t>
      </w:r>
    </w:p>
    <w:p w:rsidR="00BE6364" w:rsidRPr="00E00740" w:rsidRDefault="00212814" w:rsidP="00E00740">
      <w:pPr>
        <w:widowControl w:val="0"/>
        <w:spacing w:line="360" w:lineRule="auto"/>
        <w:ind w:firstLine="709"/>
        <w:jc w:val="both"/>
        <w:rPr>
          <w:sz w:val="28"/>
          <w:szCs w:val="28"/>
          <w:lang w:val="uk-UA"/>
        </w:rPr>
      </w:pPr>
      <w:r>
        <w:rPr>
          <w:position w:val="-10"/>
          <w:sz w:val="28"/>
          <w:szCs w:val="28"/>
          <w:lang w:val="uk-UA"/>
        </w:rPr>
        <w:pict>
          <v:shape id="_x0000_i1138" type="#_x0000_t75" style="width:54.75pt;height:18pt">
            <v:imagedata r:id="rId94" o:title=""/>
          </v:shape>
        </w:pict>
      </w:r>
      <w:r w:rsidR="00BE6364" w:rsidRPr="00E00740">
        <w:rPr>
          <w:sz w:val="28"/>
          <w:szCs w:val="28"/>
          <w:lang w:val="uk-UA"/>
        </w:rPr>
        <w:t xml:space="preserve"> - квадрат коефіцієнту передачі фільтру L</w:t>
      </w:r>
      <w:r w:rsidR="00BE6364" w:rsidRPr="00E00740">
        <w:rPr>
          <w:sz w:val="28"/>
          <w:szCs w:val="28"/>
          <w:vertAlign w:val="subscript"/>
          <w:lang w:val="uk-UA"/>
        </w:rPr>
        <w:t>a</w:t>
      </w:r>
      <w:r w:rsidR="00BE6364"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Перетини нуля D</w:t>
      </w:r>
      <w:r w:rsidRPr="00E00740">
        <w:rPr>
          <w:sz w:val="28"/>
          <w:szCs w:val="28"/>
          <w:vertAlign w:val="subscript"/>
          <w:lang w:val="uk-UA"/>
        </w:rPr>
        <w:t xml:space="preserve">a </w:t>
      </w:r>
      <w:r w:rsidRPr="00E00740">
        <w:rPr>
          <w:sz w:val="28"/>
          <w:szCs w:val="28"/>
          <w:lang w:val="uk-UA"/>
        </w:rPr>
        <w:t>фільтрованого часового ряду називаємо “Перетини вищого порядку” або НОС [7].</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даного з нульовим середнім часового ряду {Z</w:t>
      </w:r>
      <w:r w:rsidRPr="00E00740">
        <w:rPr>
          <w:sz w:val="28"/>
          <w:szCs w:val="28"/>
          <w:vertAlign w:val="subscript"/>
          <w:lang w:val="uk-UA"/>
        </w:rPr>
        <w:t>к</w:t>
      </w:r>
      <w:r w:rsidRPr="00E00740">
        <w:rPr>
          <w:sz w:val="28"/>
          <w:szCs w:val="28"/>
          <w:lang w:val="uk-UA"/>
        </w:rPr>
        <w:t xml:space="preserve">} і сімейства параметричних фільтрів з пространством параметрів </w:t>
      </w:r>
      <w:r w:rsidR="00212814">
        <w:rPr>
          <w:position w:val="-6"/>
          <w:sz w:val="28"/>
          <w:szCs w:val="28"/>
          <w:lang w:val="uk-UA"/>
        </w:rPr>
        <w:pict>
          <v:shape id="_x0000_i1139" type="#_x0000_t75" style="width:12.75pt;height:14.25pt">
            <v:imagedata r:id="rId95" o:title=""/>
          </v:shape>
        </w:pict>
      </w:r>
      <w:r w:rsidRPr="00E00740">
        <w:rPr>
          <w:sz w:val="28"/>
          <w:szCs w:val="28"/>
          <w:lang w:val="uk-UA"/>
        </w:rPr>
        <w:t xml:space="preserve">, </w:t>
      </w:r>
      <w:r w:rsidR="00212814">
        <w:rPr>
          <w:position w:val="-12"/>
          <w:sz w:val="28"/>
          <w:szCs w:val="28"/>
          <w:lang w:val="uk-UA"/>
        </w:rPr>
        <w:pict>
          <v:shape id="_x0000_i1140" type="#_x0000_t75" style="width:66.75pt;height:18pt">
            <v:imagedata r:id="rId96" o:title=""/>
          </v:shape>
        </w:pict>
      </w:r>
      <w:r w:rsidRPr="00E00740">
        <w:rPr>
          <w:sz w:val="28"/>
          <w:szCs w:val="28"/>
          <w:lang w:val="uk-UA"/>
        </w:rPr>
        <w:t xml:space="preserve">, відповідає НОС сімейство помічено як </w:t>
      </w:r>
      <w:r w:rsidR="00212814">
        <w:rPr>
          <w:position w:val="-12"/>
          <w:sz w:val="28"/>
          <w:szCs w:val="28"/>
          <w:lang w:val="uk-UA"/>
        </w:rPr>
        <w:pict>
          <v:shape id="_x0000_i1141" type="#_x0000_t75" style="width:59.25pt;height:18pt">
            <v:imagedata r:id="rId97"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p>
    <w:p w:rsidR="00BE6364" w:rsidRPr="00213C96" w:rsidRDefault="00BE6364" w:rsidP="00E00740">
      <w:pPr>
        <w:widowControl w:val="0"/>
        <w:spacing w:line="360" w:lineRule="auto"/>
        <w:ind w:firstLine="709"/>
        <w:jc w:val="both"/>
        <w:rPr>
          <w:b/>
          <w:sz w:val="28"/>
          <w:szCs w:val="28"/>
          <w:lang w:val="uk-UA"/>
        </w:rPr>
      </w:pPr>
      <w:r w:rsidRPr="00213C96">
        <w:rPr>
          <w:b/>
          <w:sz w:val="28"/>
          <w:szCs w:val="28"/>
          <w:lang w:val="uk-UA"/>
        </w:rPr>
        <w:t>4.3 НК – алгоритм. Параметричний фільтр АR(1)</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Ітеративна схема, наведена нижче, ілюструє метод для виявлення однієї частоти у Гаусовому шумі. Наша модель це (4.1) з р = 1 та </w:t>
      </w:r>
      <w:r w:rsidR="00212814">
        <w:rPr>
          <w:position w:val="-12"/>
          <w:sz w:val="28"/>
          <w:szCs w:val="28"/>
          <w:lang w:val="uk-UA"/>
        </w:rPr>
        <w:pict>
          <v:shape id="_x0000_i1142" type="#_x0000_t75" style="width:23.25pt;height:18pt">
            <v:imagedata r:id="rId98" o:title=""/>
          </v:shape>
        </w:pict>
      </w:r>
      <w:r w:rsidRPr="00E00740">
        <w:rPr>
          <w:sz w:val="28"/>
          <w:szCs w:val="28"/>
          <w:lang w:val="uk-UA"/>
        </w:rPr>
        <w:t xml:space="preserve"> білим Гаусовим шумом. Алгоритм має собою наступні гарантії збіжності НОС послідовності до частоти </w:t>
      </w:r>
      <w:r w:rsidR="00212814">
        <w:rPr>
          <w:position w:val="-10"/>
          <w:sz w:val="28"/>
          <w:szCs w:val="28"/>
          <w:lang w:val="uk-UA"/>
        </w:rPr>
        <w:pict>
          <v:shape id="_x0000_i1143" type="#_x0000_t75" style="width:15pt;height:17.25pt">
            <v:imagedata r:id="rId99" o:title=""/>
          </v:shape>
        </w:pict>
      </w:r>
      <w:r w:rsidRPr="00E00740">
        <w:rPr>
          <w:sz w:val="28"/>
          <w:szCs w:val="28"/>
          <w:lang w:val="uk-UA"/>
        </w:rPr>
        <w:t xml:space="preserve"> у нашій моделі. Сімейство фільтрів це експоненціальний фільтр, що згладжує, або авторегрсійний порядку 1, АR(1)-фільтр.</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Фільтр АR(1), відомий як (</w:t>
      </w:r>
      <w:r w:rsidR="00212814">
        <w:rPr>
          <w:position w:val="-6"/>
          <w:sz w:val="28"/>
          <w:szCs w:val="28"/>
          <w:lang w:val="uk-UA"/>
        </w:rPr>
        <w:pict>
          <v:shape id="_x0000_i1144" type="#_x0000_t75" style="width:12pt;height:11.25pt">
            <v:imagedata r:id="rId100" o:title=""/>
          </v:shape>
        </w:pict>
      </w:r>
      <w:r w:rsidRPr="00E00740">
        <w:rPr>
          <w:sz w:val="28"/>
          <w:szCs w:val="28"/>
          <w:lang w:val="uk-UA"/>
        </w:rPr>
        <w:t xml:space="preserve"> - фільтр) визначається операцією:</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145" type="#_x0000_t75" style="width:246.75pt;height:23.25pt">
            <v:imagedata r:id="rId101"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(4.7)</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або еквівалентно в його рекурсивній формі:</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146" type="#_x0000_t75" style="width:141pt;height:24pt">
            <v:imagedata r:id="rId102"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(4.8)</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квадрат коефіцієнта передачі фільтру </w:t>
      </w:r>
      <w:r w:rsidR="00212814">
        <w:rPr>
          <w:position w:val="-10"/>
          <w:sz w:val="28"/>
          <w:szCs w:val="28"/>
          <w:lang w:val="uk-UA"/>
        </w:rPr>
        <w:pict>
          <v:shape id="_x0000_i1147" type="#_x0000_t75" style="width:54.75pt;height:18pt">
            <v:imagedata r:id="rId103" o:title=""/>
          </v:shape>
        </w:pict>
      </w:r>
      <w:r w:rsidRPr="00E00740">
        <w:rPr>
          <w:sz w:val="28"/>
          <w:szCs w:val="28"/>
          <w:lang w:val="uk-UA"/>
        </w:rPr>
        <w:t xml:space="preserve"> заданий виразом:</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30"/>
          <w:sz w:val="28"/>
          <w:szCs w:val="28"/>
          <w:lang w:val="uk-UA"/>
        </w:rPr>
        <w:pict>
          <v:shape id="_x0000_i1148" type="#_x0000_t75" style="width:185.25pt;height:39pt">
            <v:imagedata r:id="rId104" o:title=""/>
          </v:shape>
        </w:pict>
      </w:r>
      <w:r>
        <w:rPr>
          <w:position w:val="-10"/>
          <w:sz w:val="28"/>
          <w:szCs w:val="28"/>
          <w:lang w:val="uk-UA"/>
        </w:rPr>
        <w:pict>
          <v:shape id="_x0000_i1149" type="#_x0000_t75" style="width:9pt;height:17.25pt">
            <v:imagedata r:id="rId105" o:title=""/>
          </v:shape>
        </w:pic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(4.9)</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0"/>
          <w:sz w:val="28"/>
          <w:szCs w:val="28"/>
          <w:lang w:val="uk-UA"/>
        </w:rPr>
        <w:pict>
          <v:shape id="_x0000_i1150" type="#_x0000_t75" style="width:109.5pt;height:18pt">
            <v:imagedata r:id="rId106" o:title=""/>
          </v:shape>
        </w:pic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Параметричний фільтр АR(1) має фундаментальні властивості відносно білого шуму [15]. </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68"/>
          <w:sz w:val="28"/>
          <w:szCs w:val="28"/>
          <w:lang w:val="uk-UA"/>
        </w:rPr>
        <w:pict>
          <v:shape id="_x0000_i1151" type="#_x0000_t75" style="width:225.75pt;height:88.5pt">
            <v:imagedata r:id="rId107" o:title=""/>
          </v:shape>
        </w:pic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(4.10)</w:t>
      </w:r>
    </w:p>
    <w:p w:rsidR="00BE6364" w:rsidRPr="00E00740" w:rsidRDefault="00BE6364" w:rsidP="00E00740">
      <w:pPr>
        <w:widowControl w:val="0"/>
        <w:spacing w:line="360" w:lineRule="auto"/>
        <w:ind w:firstLine="709"/>
        <w:jc w:val="both"/>
        <w:rPr>
          <w:sz w:val="28"/>
          <w:szCs w:val="28"/>
          <w:lang w:val="uk-UA"/>
        </w:rPr>
      </w:pPr>
    </w:p>
    <w:p w:rsidR="00213C96" w:rsidRDefault="00BE6364" w:rsidP="00E00740">
      <w:pPr>
        <w:widowControl w:val="0"/>
        <w:spacing w:line="360" w:lineRule="auto"/>
        <w:ind w:firstLine="709"/>
        <w:jc w:val="both"/>
        <w:rPr>
          <w:sz w:val="28"/>
          <w:szCs w:val="28"/>
          <w:lang w:val="uk-UA"/>
        </w:rPr>
      </w:pPr>
      <w:r w:rsidRPr="00E00740">
        <w:rPr>
          <w:sz w:val="28"/>
          <w:szCs w:val="28"/>
          <w:lang w:val="uk-UA"/>
        </w:rPr>
        <w:t xml:space="preserve">Тому НОС послідовність </w:t>
      </w:r>
      <w:r w:rsidR="00212814">
        <w:rPr>
          <w:position w:val="-12"/>
          <w:sz w:val="28"/>
          <w:szCs w:val="28"/>
          <w:lang w:val="uk-UA"/>
        </w:rPr>
        <w:pict>
          <v:shape id="_x0000_i1152" type="#_x0000_t75" style="width:15pt;height:18pt">
            <v:imagedata r:id="rId108" o:title=""/>
          </v:shape>
        </w:pict>
      </w:r>
      <w:r w:rsidRPr="00E00740">
        <w:rPr>
          <w:sz w:val="28"/>
          <w:szCs w:val="28"/>
          <w:lang w:val="uk-UA"/>
        </w:rPr>
        <w:t xml:space="preserve"> та </w:t>
      </w:r>
      <w:r w:rsidR="00212814">
        <w:rPr>
          <w:position w:val="-24"/>
          <w:sz w:val="28"/>
          <w:szCs w:val="28"/>
          <w:lang w:val="uk-UA"/>
        </w:rPr>
        <w:pict>
          <v:shape id="_x0000_i1153" type="#_x0000_t75" style="width:38.25pt;height:32.25pt">
            <v:imagedata r:id="rId109" o:title=""/>
          </v:shape>
        </w:pict>
      </w:r>
      <w:r w:rsidRPr="00E00740">
        <w:rPr>
          <w:sz w:val="28"/>
          <w:szCs w:val="28"/>
          <w:lang w:val="uk-UA"/>
        </w:rPr>
        <w:t xml:space="preserve"> на практиці емпіричні числа або ті, що спостерігаються, перетинів нуля обчислюються по формулі Е[D</w:t>
      </w:r>
      <w:r w:rsidRPr="00E00740">
        <w:rPr>
          <w:sz w:val="28"/>
          <w:szCs w:val="28"/>
          <w:vertAlign w:val="subscript"/>
          <w:lang w:val="uk-UA"/>
        </w:rPr>
        <w:t>ak</w:t>
      </w:r>
      <w:r w:rsidRPr="00E00740">
        <w:rPr>
          <w:sz w:val="28"/>
          <w:szCs w:val="28"/>
          <w:lang w:val="uk-UA"/>
        </w:rPr>
        <w:t xml:space="preserve">] на кожній стадії в ітерації і шумовий процес не обов’язково повинен бути білим – він повинен бути з неперервним спектром. На рисунку 4.1 можна побачити як підстроюється параметр </w:t>
      </w:r>
      <w:r w:rsidR="00212814">
        <w:rPr>
          <w:position w:val="-6"/>
          <w:sz w:val="28"/>
          <w:szCs w:val="28"/>
          <w:lang w:val="uk-UA"/>
        </w:rPr>
        <w:pict>
          <v:shape id="_x0000_i1154" type="#_x0000_t75" style="width:16.5pt;height:15pt">
            <v:imagedata r:id="rId110" o:title=""/>
          </v:shape>
        </w:pict>
      </w:r>
      <w:r w:rsidRPr="00E00740">
        <w:rPr>
          <w:sz w:val="28"/>
          <w:szCs w:val="28"/>
          <w:lang w:val="uk-UA"/>
        </w:rPr>
        <w:t xml:space="preserve"> в залежності від вхідного сигналу у конкретному випадку при використанні даного алгоритму на практиці.</w:t>
      </w:r>
    </w:p>
    <w:p w:rsidR="00BE6364" w:rsidRPr="00E00740" w:rsidRDefault="00213C96"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155" type="#_x0000_t75" style="width:400.5pt;height:114.75pt">
            <v:imagedata r:id="rId111" o:title=""/>
          </v:shape>
        </w:pic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Рисунок 4.1 - Зміна параметра </w:t>
      </w:r>
      <w:r w:rsidR="00212814">
        <w:rPr>
          <w:position w:val="-6"/>
          <w:sz w:val="28"/>
          <w:szCs w:val="28"/>
          <w:lang w:val="uk-UA"/>
        </w:rPr>
        <w:pict>
          <v:shape id="_x0000_i1156" type="#_x0000_t75" style="width:16.5pt;height:15pt">
            <v:imagedata r:id="rId110" o:title=""/>
          </v:shape>
        </w:pict>
      </w:r>
      <w:r w:rsidRPr="00E00740">
        <w:rPr>
          <w:sz w:val="28"/>
          <w:szCs w:val="28"/>
          <w:lang w:val="uk-UA"/>
        </w:rPr>
        <w:t xml:space="preserve"> на протязі двадцяти ітерацій.</w:t>
      </w:r>
    </w:p>
    <w:p w:rsidR="00BE6364" w:rsidRPr="00E00740" w:rsidRDefault="00BE6364" w:rsidP="00E00740">
      <w:pPr>
        <w:widowControl w:val="0"/>
        <w:spacing w:line="360" w:lineRule="auto"/>
        <w:ind w:firstLine="709"/>
        <w:jc w:val="both"/>
        <w:rPr>
          <w:sz w:val="28"/>
          <w:szCs w:val="28"/>
          <w:lang w:val="uk-UA"/>
        </w:rPr>
      </w:pPr>
    </w:p>
    <w:p w:rsidR="00BE6364" w:rsidRDefault="00BE6364" w:rsidP="00E00740">
      <w:pPr>
        <w:pStyle w:val="31"/>
        <w:widowControl w:val="0"/>
        <w:spacing w:line="360" w:lineRule="auto"/>
        <w:ind w:firstLine="709"/>
        <w:rPr>
          <w:i w:val="0"/>
          <w:sz w:val="28"/>
          <w:szCs w:val="28"/>
          <w:lang w:val="uk-UA"/>
        </w:rPr>
      </w:pPr>
      <w:r w:rsidRPr="00E00740">
        <w:rPr>
          <w:i w:val="0"/>
          <w:sz w:val="28"/>
          <w:szCs w:val="28"/>
          <w:lang w:val="uk-UA"/>
        </w:rPr>
        <w:t>На рисунку 4.2 показано, як в процесі двадцяти ітерацій змінюється спектр сигналу. Можна побачити, як коефіцієнт передачі, рівномірний по всіх частотах, поступово переходить у бік низьких частот, тим самим виділяючи потрібну частоту корисного сигналу.</w:t>
      </w:r>
    </w:p>
    <w:p w:rsidR="00213C96" w:rsidRPr="00E00740" w:rsidRDefault="00213C96" w:rsidP="00E00740">
      <w:pPr>
        <w:pStyle w:val="31"/>
        <w:widowControl w:val="0"/>
        <w:spacing w:line="360" w:lineRule="auto"/>
        <w:ind w:firstLine="709"/>
        <w:rPr>
          <w:i w:val="0"/>
          <w:sz w:val="28"/>
          <w:szCs w:val="28"/>
          <w:lang w:val="uk-UA"/>
        </w:rPr>
      </w:pPr>
    </w:p>
    <w:p w:rsidR="00BE6364" w:rsidRPr="00E00740" w:rsidRDefault="00212814" w:rsidP="00E00740">
      <w:pPr>
        <w:widowControl w:val="0"/>
        <w:spacing w:line="360" w:lineRule="auto"/>
        <w:ind w:firstLine="709"/>
        <w:jc w:val="both"/>
        <w:rPr>
          <w:sz w:val="28"/>
          <w:szCs w:val="28"/>
          <w:lang w:val="uk-UA"/>
        </w:rPr>
      </w:pPr>
      <w:r>
        <w:rPr>
          <w:noProof/>
        </w:rPr>
        <w:pict>
          <v:shape id="_x0000_s1154" type="#_x0000_t202" style="position:absolute;left:0;text-align:left;margin-left:33.75pt;margin-top:270.35pt;width:461.25pt;height:27pt;z-index:251658752" stroked="f">
            <v:textbox>
              <w:txbxContent>
                <w:p w:rsidR="00BE6364" w:rsidRDefault="00BE6364" w:rsidP="00BE6364">
                  <w:pPr>
                    <w:rPr>
                      <w:lang w:val="en-US"/>
                    </w:rPr>
                  </w:pPr>
                  <w:r>
                    <w:rPr>
                      <w:lang w:val="uk-UA"/>
                    </w:rPr>
                    <w:t xml:space="preserve">0      1    2     3    4    5    6     7     8    9    10  11   12  13  14   15   16  17  18  19   20       </w:t>
                  </w:r>
                  <w:r>
                    <w:rPr>
                      <w:lang w:val="en-US"/>
                    </w:rPr>
                    <w:t>N</w:t>
                  </w:r>
                </w:p>
              </w:txbxContent>
            </v:textbox>
          </v:shape>
        </w:pict>
      </w:r>
      <w:r>
        <w:rPr>
          <w:sz w:val="28"/>
          <w:szCs w:val="28"/>
          <w:lang w:val="uk-UA"/>
        </w:rPr>
        <w:pict>
          <v:shape id="_x0000_i1157" type="#_x0000_t75" style="width:416.25pt;height:241.5pt">
            <v:imagedata r:id="rId112" o:title=""/>
          </v:shape>
        </w:pict>
      </w:r>
    </w:p>
    <w:p w:rsidR="00BE6364" w:rsidRPr="00E00740" w:rsidRDefault="00BE6364" w:rsidP="00E00740">
      <w:pPr>
        <w:pStyle w:val="af1"/>
        <w:widowControl w:val="0"/>
        <w:ind w:firstLine="709"/>
        <w:jc w:val="both"/>
        <w:rPr>
          <w:szCs w:val="28"/>
        </w:rPr>
      </w:pPr>
      <w:r w:rsidRPr="00E00740">
        <w:rPr>
          <w:szCs w:val="28"/>
        </w:rPr>
        <w:t>Рисунок 4.2 – Зміна спектру сигналу під час обробки алгоритмом НК.</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 – енергетична складова гармонік, N – кількість перетинів нульового рівня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Далі буде показана реалізація алгоритму HK з використанням фільтру AR(1). Реалізація цього алгоритми була виконана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параметр </w:t>
      </w:r>
      <w:r w:rsidR="00212814">
        <w:rPr>
          <w:position w:val="-28"/>
          <w:sz w:val="28"/>
          <w:szCs w:val="28"/>
          <w:lang w:val="uk-UA"/>
        </w:rPr>
        <w:pict>
          <v:shape id="_x0000_i1158" type="#_x0000_t75" style="width:1in;height:33.75pt">
            <v:imagedata r:id="rId113" o:title=""/>
          </v:shape>
        </w:pict>
      </w:r>
      <w:r w:rsidRPr="00E00740">
        <w:rPr>
          <w:sz w:val="28"/>
          <w:szCs w:val="28"/>
          <w:lang w:val="uk-UA"/>
        </w:rPr>
        <w:t xml:space="preserve">, де k = 20 – кількість проходів по вхідної послідовності, N = 32 – кількість інтервалів, на яку розбивається вхідна </w:t>
      </w:r>
      <w:r w:rsidRPr="00E00740">
        <w:rPr>
          <w:sz w:val="28"/>
          <w:szCs w:val="28"/>
          <w:lang w:val="uk-UA"/>
        </w:rPr>
        <w:lastRenderedPageBreak/>
        <w:t>послідовність , D – число перетинів нуля на попередніх інтервалах;</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кількість точок на одному інтервалі N</w:t>
      </w:r>
      <w:r w:rsidRPr="00E00740">
        <w:rPr>
          <w:sz w:val="28"/>
          <w:szCs w:val="28"/>
          <w:vertAlign w:val="subscript"/>
          <w:lang w:val="uk-UA"/>
        </w:rPr>
        <w:t>i</w:t>
      </w:r>
      <w:r w:rsidRPr="00E00740">
        <w:rPr>
          <w:sz w:val="28"/>
          <w:szCs w:val="28"/>
          <w:lang w:val="uk-UA"/>
        </w:rPr>
        <w:t xml:space="preserve"> дорівнює 512;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кількість періодів синусоїди в одному інтервалі дорівнює 10 і відповідно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кількість перетинів нульового рівня – 20;</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загальна довжина вхідної послідовності дорівнює 16384 точок;</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точок відліку на один період припадає 51;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- 1024 точкам відліку у часовому вимірі відповідає 1 секунда;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частота синусоїди дорівнює 20.0784 Гц;</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загальна довжина вхідної послідовності 16 секунд;</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кількість перетинів нуля вхідної послідовності 639.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Для проведення експерименту по виявленню корисного сигналу на фоні завади, була використана стандартна функція пакету Mathcad 2001 для отримання шуму з потрібними параметрами. Перед використанням алгоритму HK з фільтру AR(1) попередньо синусоїду з відомими параметрами змішуємо з отриманим шумом. Далі, під час проведення експерименту, можна простежити, як цей алгоритм знаходить у зашумованому сигналі потрібну частоту. Цей процес на протязі двадцяти ітерацій, з новим обчисленням параметру </w:t>
      </w:r>
      <w:r w:rsidR="00212814">
        <w:rPr>
          <w:position w:val="-6"/>
          <w:sz w:val="28"/>
          <w:szCs w:val="28"/>
          <w:lang w:val="uk-UA"/>
        </w:rPr>
        <w:pict>
          <v:shape id="_x0000_i1159" type="#_x0000_t75" style="width:16.5pt;height:15pt">
            <v:imagedata r:id="rId110" o:title=""/>
          </v:shape>
        </w:pict>
      </w:r>
      <w:r w:rsidRPr="00E00740">
        <w:rPr>
          <w:sz w:val="28"/>
          <w:szCs w:val="28"/>
          <w:lang w:val="uk-UA"/>
        </w:rPr>
        <w:t xml:space="preserve"> після проходження усієї вхідної послідовності, можна спостерігати на рисунку 4.3.</w:t>
      </w:r>
    </w:p>
    <w:p w:rsidR="00213C96" w:rsidRDefault="00213C96"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sz w:val="28"/>
          <w:szCs w:val="28"/>
          <w:lang w:val="uk-UA"/>
        </w:rPr>
        <w:pict>
          <v:shape id="_x0000_i1160" type="#_x0000_t75" style="width:380.25pt;height:108.75pt">
            <v:imagedata r:id="rId114" o:title=""/>
          </v:shape>
        </w:pict>
      </w:r>
    </w:p>
    <w:p w:rsidR="00BE6364" w:rsidRPr="00E00740" w:rsidRDefault="00BE6364" w:rsidP="00E00740">
      <w:pPr>
        <w:pStyle w:val="af1"/>
        <w:widowControl w:val="0"/>
        <w:ind w:firstLine="709"/>
        <w:jc w:val="both"/>
        <w:rPr>
          <w:szCs w:val="28"/>
        </w:rPr>
      </w:pPr>
      <w:r w:rsidRPr="00E00740">
        <w:rPr>
          <w:szCs w:val="28"/>
        </w:rPr>
        <w:t>Рисунок 4.3 - Пошук потрібної кількості перетинів нульового рівня вхідним сигналом. N</w:t>
      </w:r>
      <w:r w:rsidRPr="00E00740">
        <w:rPr>
          <w:szCs w:val="28"/>
          <w:vertAlign w:val="subscript"/>
        </w:rPr>
        <w:t>і</w:t>
      </w:r>
      <w:r w:rsidRPr="00E00740">
        <w:rPr>
          <w:szCs w:val="28"/>
        </w:rPr>
        <w:t xml:space="preserve"> - номер ітерації алгоритму, N – кількість перетинів нульового рівня.</w:t>
      </w:r>
    </w:p>
    <w:p w:rsidR="00BE6364" w:rsidRPr="00E00740" w:rsidRDefault="00213C96" w:rsidP="00E00740">
      <w:pPr>
        <w:widowControl w:val="0"/>
        <w:spacing w:line="360" w:lineRule="auto"/>
        <w:ind w:firstLine="709"/>
        <w:jc w:val="both"/>
        <w:rPr>
          <w:sz w:val="28"/>
          <w:szCs w:val="28"/>
          <w:lang w:val="uk-UA"/>
        </w:rPr>
      </w:pPr>
      <w:r>
        <w:rPr>
          <w:sz w:val="28"/>
          <w:szCs w:val="28"/>
          <w:lang w:val="uk-UA"/>
        </w:rPr>
        <w:br w:type="page"/>
      </w:r>
      <w:r w:rsidR="00BE6364" w:rsidRPr="00E00740">
        <w:rPr>
          <w:sz w:val="28"/>
          <w:szCs w:val="28"/>
          <w:lang w:val="uk-UA"/>
        </w:rPr>
        <w:lastRenderedPageBreak/>
        <w:t xml:space="preserve">Зміну поточної кількості перетинів нульового рівня вхідним сигналом, на протязі двадцяти ітерацій, з новим обчисленням параметру </w:t>
      </w:r>
      <w:r w:rsidR="00212814">
        <w:rPr>
          <w:position w:val="-6"/>
          <w:sz w:val="28"/>
          <w:szCs w:val="28"/>
          <w:lang w:val="uk-UA"/>
        </w:rPr>
        <w:pict>
          <v:shape id="_x0000_i1161" type="#_x0000_t75" style="width:16.5pt;height:15pt">
            <v:imagedata r:id="rId110" o:title=""/>
          </v:shape>
        </w:pict>
      </w:r>
      <w:r w:rsidR="00BE6364" w:rsidRPr="00E00740">
        <w:rPr>
          <w:sz w:val="28"/>
          <w:szCs w:val="28"/>
          <w:lang w:val="uk-UA"/>
        </w:rPr>
        <w:t xml:space="preserve"> після кожного інтервалу вхідної послідовності, можна спостерігати на рисунку 4.4.</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sz w:val="28"/>
          <w:szCs w:val="28"/>
          <w:lang w:val="uk-UA"/>
        </w:rPr>
        <w:pict>
          <v:shape id="_x0000_i1162" type="#_x0000_t75" style="width:400.5pt;height:114.75pt">
            <v:imagedata r:id="rId115" o:title=""/>
          </v:shape>
        </w:pic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Рисунок 4.4 - Пошук потрібної кількості перетинів нульового</w:t>
      </w:r>
      <w:r w:rsidR="00213C96">
        <w:rPr>
          <w:sz w:val="28"/>
          <w:szCs w:val="28"/>
          <w:lang w:val="uk-UA"/>
        </w:rPr>
        <w:t xml:space="preserve"> </w:t>
      </w:r>
      <w:r w:rsidRPr="00E00740">
        <w:rPr>
          <w:sz w:val="28"/>
          <w:szCs w:val="28"/>
          <w:lang w:val="uk-UA"/>
        </w:rPr>
        <w:t>рівня вхідним сигналом.</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4.4 спостерігаються підвищення поточної кількості перетинів нульового рівня вхідним сигналом рівномірно через однакові проміжки часу. Це пов’язано з тим, що алгоритм починає проходження вхідної послідовності з початку, а історія обчислень була накопичена на інтервалах в кінці послідовності і послідовність була змінена. Тому відбувається швидке підстроювання параметрів під нові інтервали.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З метою визначення ефективності даного алгоритму при обробці сигналу, в якому ефективно значення шуму відносно сигналу дорівнює, більше та менше. Для зручності співвідношення сигнал/завада обираємо наступними: 2, 1, 0,5. Також паралельно провадилися експерименти з ініціалізацією початкового значення параметру </w:t>
      </w:r>
      <w:r w:rsidR="00212814">
        <w:rPr>
          <w:position w:val="-6"/>
          <w:sz w:val="28"/>
          <w:szCs w:val="28"/>
          <w:lang w:val="uk-UA"/>
        </w:rPr>
        <w:pict>
          <v:shape id="_x0000_i1163" type="#_x0000_t75" style="width:16.5pt;height:15pt">
            <v:imagedata r:id="rId110" o:title=""/>
          </v:shape>
        </w:pict>
      </w:r>
      <w:r w:rsidRPr="00E00740">
        <w:rPr>
          <w:sz w:val="28"/>
          <w:szCs w:val="28"/>
          <w:lang w:val="uk-UA"/>
        </w:rPr>
        <w:t xml:space="preserve">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За для зручності аналізу отриманих результатів було прийнято рішення подавати результати на двовимірному графіку через те, що на тривимірному графіку важко порівнювати різні експерименти. Кожен графік буде подавати інформацію про експерименти з одним співвідношення але з різними початковими значеннями параметру </w:t>
      </w:r>
      <w:r w:rsidR="00212814">
        <w:rPr>
          <w:position w:val="-6"/>
          <w:sz w:val="28"/>
          <w:szCs w:val="28"/>
          <w:lang w:val="uk-UA"/>
        </w:rPr>
        <w:pict>
          <v:shape id="_x0000_i1164" type="#_x0000_t75" style="width:16.5pt;height:15pt">
            <v:imagedata r:id="rId110"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Описані експерименти проводилися для двох різновидів алгоритмів HK </w:t>
      </w:r>
      <w:r w:rsidRPr="00E00740">
        <w:rPr>
          <w:sz w:val="28"/>
          <w:szCs w:val="28"/>
          <w:lang w:val="uk-UA"/>
        </w:rPr>
        <w:lastRenderedPageBreak/>
        <w:t>з використанням фільтру сімейства AR(1).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У першому варіанті алгоритму проводилася зміна поточної кількості перетинів нульового рівня вхідним сигналом, на протязі двадцяти ітерацій, з новим обчисленням параметру </w:t>
      </w:r>
      <w:r w:rsidR="00212814">
        <w:rPr>
          <w:position w:val="-6"/>
          <w:sz w:val="28"/>
          <w:szCs w:val="28"/>
          <w:lang w:val="uk-UA"/>
        </w:rPr>
        <w:pict>
          <v:shape id="_x0000_i1165" type="#_x0000_t75" style="width:16.5pt;height:15pt">
            <v:imagedata r:id="rId110" o:title=""/>
          </v:shape>
        </w:pict>
      </w:r>
      <w:r w:rsidRPr="00E00740">
        <w:rPr>
          <w:sz w:val="28"/>
          <w:szCs w:val="28"/>
          <w:lang w:val="uk-UA"/>
        </w:rPr>
        <w:t xml:space="preserve"> після кожного інтервалу вхідної послідовності.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У другому варіанті алгоритму проводилася зміна поточної кількості перетинів нульового рівня вхідним сигналом, на протязі двадцяти ітерацій, з новим обчисленням параметру </w:t>
      </w:r>
      <w:r w:rsidR="00212814">
        <w:rPr>
          <w:position w:val="-6"/>
          <w:sz w:val="28"/>
          <w:szCs w:val="28"/>
          <w:lang w:val="uk-UA"/>
        </w:rPr>
        <w:pict>
          <v:shape id="_x0000_i1166" type="#_x0000_t75" style="width:16.5pt;height:15pt">
            <v:imagedata r:id="rId110" o:title=""/>
          </v:shape>
        </w:pict>
      </w:r>
      <w:r w:rsidRPr="00E00740">
        <w:rPr>
          <w:sz w:val="28"/>
          <w:szCs w:val="28"/>
          <w:lang w:val="uk-UA"/>
        </w:rPr>
        <w:t xml:space="preserve"> після проходження усієї вхідної послідовності.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отримання моделі завади була використана стандартна функція пакету Mathcad 2001 для отримання шуму з потрібними параметрами. Її амплітуда при генерації задавалася за допомогою стандартного математичного відхилення. Для порівняння амплітуди синусоїди з завадою використовувалося діюче значення амплітуди сигналу синусоїди.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4.5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не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167"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pStyle w:val="21"/>
        <w:widowControl w:val="0"/>
        <w:ind w:firstLine="709"/>
        <w:rPr>
          <w:szCs w:val="28"/>
          <w:lang w:val="uk-UA"/>
        </w:rPr>
      </w:pPr>
      <w:r w:rsidRPr="00E00740">
        <w:rPr>
          <w:szCs w:val="28"/>
          <w:lang w:val="uk-UA"/>
        </w:rPr>
        <w:t>- співвідношенні сигнал/шум було обрано наступним Soot = 0,5.</w:t>
      </w:r>
    </w:p>
    <w:p w:rsidR="00BE6364" w:rsidRPr="00E00740" w:rsidRDefault="00BE6364" w:rsidP="00E00740">
      <w:pPr>
        <w:pStyle w:val="21"/>
        <w:widowControl w:val="0"/>
        <w:ind w:firstLine="709"/>
        <w:rPr>
          <w:szCs w:val="28"/>
          <w:lang w:val="uk-UA"/>
        </w:rPr>
      </w:pPr>
    </w:p>
    <w:p w:rsidR="00BE6364" w:rsidRPr="00E00740" w:rsidRDefault="00213C96" w:rsidP="00E00740">
      <w:pPr>
        <w:pStyle w:val="21"/>
        <w:widowControl w:val="0"/>
        <w:ind w:firstLine="709"/>
        <w:rPr>
          <w:szCs w:val="28"/>
          <w:lang w:val="uk-UA"/>
        </w:rPr>
      </w:pPr>
      <w:r>
        <w:rPr>
          <w:szCs w:val="28"/>
          <w:lang w:val="uk-UA"/>
        </w:rPr>
        <w:br w:type="page"/>
      </w:r>
      <w:r w:rsidR="00212814">
        <w:rPr>
          <w:noProof/>
        </w:rPr>
        <w:lastRenderedPageBreak/>
        <w:pict>
          <v:group id="_x0000_s1155" style="position:absolute;left:0;text-align:left;margin-left:64.35pt;margin-top:39.6pt;width:399pt;height:195.75pt;z-index:251650560" coordorigin="2361,3244" coordsize="7980,3915">
            <v:group id="_x0000_s1156" style="position:absolute;left:2361;top:3244;width:1680;height:3105" coordorigin="2361,3244" coordsize="1680,3105">
              <v:shape id="_x0000_s1157" style="position:absolute;left:2361;top:3649;width:1620;height:2700;mso-position-horizontal:absolute;mso-position-vertical:absolute" coordsize="1620,2520" path="m,2520l900,r720,e" filled="f">
                <v:path arrowok="t"/>
              </v:shape>
              <v:shape id="_x0000_s1158" type="#_x0000_t202" style="position:absolute;left:3321;top:3244;width:720;height:540" filled="f" stroked="f">
                <v:textbox style="mso-next-textbox:#_x0000_s1158">
                  <w:txbxContent>
                    <w:p w:rsidR="00BE6364" w:rsidRDefault="00BE6364" w:rsidP="00BE6364">
                      <w:pPr>
                        <w:rPr>
                          <w:sz w:val="28"/>
                          <w:lang w:val="uk-UA"/>
                        </w:rPr>
                      </w:pPr>
                      <w:r>
                        <w:rPr>
                          <w:lang w:val="uk-UA"/>
                        </w:rPr>
                        <w:t>0,9</w:t>
                      </w:r>
                    </w:p>
                  </w:txbxContent>
                </v:textbox>
              </v:shape>
            </v:group>
            <v:group id="_x0000_s1159" style="position:absolute;left:2586;top:4024;width:1995;height:2415" coordorigin="2586,4024" coordsize="1995,2415">
              <v:shape id="_x0000_s1160" style="position:absolute;left:2586;top:4459;width:1980;height:1980;mso-position-horizontal:absolute;mso-position-vertical:absolute" coordsize="2160,1800" path="m,1800l1260,r900,e" filled="f">
                <v:path arrowok="t"/>
              </v:shape>
              <v:shape id="_x0000_s1161" type="#_x0000_t202" style="position:absolute;left:3861;top:4024;width:720;height:540" filled="f" stroked="f">
                <v:textbox style="mso-next-textbox:#_x0000_s1161">
                  <w:txbxContent>
                    <w:p w:rsidR="00BE6364" w:rsidRDefault="00BE6364" w:rsidP="00BE6364">
                      <w:pPr>
                        <w:rPr>
                          <w:sz w:val="28"/>
                          <w:lang w:val="uk-UA"/>
                        </w:rPr>
                      </w:pPr>
                      <w:r>
                        <w:rPr>
                          <w:lang w:val="uk-UA"/>
                        </w:rPr>
                        <w:t>0,5</w:t>
                      </w:r>
                    </w:p>
                  </w:txbxContent>
                </v:textbox>
              </v:shape>
            </v:group>
            <v:group id="_x0000_s1162" style="position:absolute;left:3141;top:4594;width:2700;height:2040" coordorigin="3141,4594" coordsize="2700,2040">
              <v:shape id="_x0000_s1163" style="position:absolute;left:3141;top:5014;width:2700;height:1620;mso-position-horizontal:absolute;mso-position-vertical:absolute" coordsize="2700,1620" path="m,1620l1800,r900,e" filled="f">
                <v:path arrowok="t"/>
              </v:shape>
              <v:shape id="_x0000_s1164" type="#_x0000_t202" style="position:absolute;left:5121;top:4594;width:720;height:540" filled="f" stroked="f">
                <v:textbox style="mso-next-textbox:#_x0000_s1164">
                  <w:txbxContent>
                    <w:p w:rsidR="00BE6364" w:rsidRDefault="00BE6364" w:rsidP="00BE6364">
                      <w:pPr>
                        <w:rPr>
                          <w:sz w:val="28"/>
                          <w:lang w:val="uk-UA"/>
                        </w:rPr>
                      </w:pPr>
                      <w:r>
                        <w:rPr>
                          <w:lang w:val="uk-UA"/>
                        </w:rPr>
                        <w:t>0,1</w:t>
                      </w:r>
                    </w:p>
                  </w:txbxContent>
                </v:textbox>
              </v:shape>
            </v:group>
            <v:group id="_x0000_s1165" style="position:absolute;left:3681;top:5089;width:3420;height:1695" coordorigin="3681,5089" coordsize="3420,1695">
              <v:shape id="_x0000_s1166" style="position:absolute;left:3681;top:5524;width:3240;height:1260;mso-position-horizontal:absolute;mso-position-vertical:absolute" coordsize="3240,1260" path="m,1260l2340,r900,e" filled="f">
                <v:path arrowok="t"/>
              </v:shape>
              <v:shape id="_x0000_s1167" type="#_x0000_t202" style="position:absolute;left:6201;top:5089;width:900;height:540" filled="f" stroked="f">
                <v:textbox style="mso-next-textbox:#_x0000_s1167">
                  <w:txbxContent>
                    <w:p w:rsidR="00BE6364" w:rsidRDefault="00BE6364" w:rsidP="00BE6364">
                      <w:pPr>
                        <w:rPr>
                          <w:sz w:val="28"/>
                          <w:lang w:val="uk-UA"/>
                        </w:rPr>
                      </w:pPr>
                      <w:r>
                        <w:rPr>
                          <w:lang w:val="uk-UA"/>
                        </w:rPr>
                        <w:t>-0,1</w:t>
                      </w:r>
                    </w:p>
                  </w:txbxContent>
                </v:textbox>
              </v:shape>
            </v:group>
            <v:group id="_x0000_s1168" style="position:absolute;left:6561;top:5314;width:1980;height:1845" coordorigin="6561,5314" coordsize="1980,1845">
              <v:shape id="_x0000_s1169" style="position:absolute;left:6561;top:5719;width:1980;height:1440;mso-position-horizontal:absolute;mso-position-vertical:absolute" coordsize="1980,1440" path="m,1440l1080,r900,e" filled="f">
                <v:path arrowok="t"/>
              </v:shape>
              <v:shape id="_x0000_s1170" type="#_x0000_t202" style="position:absolute;left:7716;top:5314;width:825;height:540" filled="f" stroked="f">
                <v:textbox style="mso-next-textbox:#_x0000_s1170">
                  <w:txbxContent>
                    <w:p w:rsidR="00BE6364" w:rsidRDefault="00BE6364" w:rsidP="00BE6364">
                      <w:pPr>
                        <w:rPr>
                          <w:sz w:val="28"/>
                          <w:lang w:val="uk-UA"/>
                        </w:rPr>
                      </w:pPr>
                      <w:r>
                        <w:rPr>
                          <w:lang w:val="uk-UA"/>
                        </w:rPr>
                        <w:t>-0,5</w:t>
                      </w:r>
                    </w:p>
                  </w:txbxContent>
                </v:textbox>
              </v:shape>
            </v:group>
            <v:group id="_x0000_s1171" style="position:absolute;left:9081;top:5719;width:1260;height:945" coordorigin="9081,5719" coordsize="1260,945">
              <v:shape id="_x0000_s1172" style="position:absolute;left:9081;top:6124;width:1080;height:540" coordsize="1080,540" path="m,540l360,r720,e" filled="f">
                <v:path arrowok="t"/>
              </v:shape>
              <v:shape id="_x0000_s1173" type="#_x0000_t202" style="position:absolute;left:9441;top:5719;width:900;height:540" filled="f" stroked="f">
                <v:textbox style="mso-next-textbox:#_x0000_s1173">
                  <w:txbxContent>
                    <w:p w:rsidR="00BE6364" w:rsidRDefault="00BE6364" w:rsidP="00BE6364">
                      <w:pPr>
                        <w:rPr>
                          <w:sz w:val="28"/>
                          <w:lang w:val="uk-UA"/>
                        </w:rPr>
                      </w:pPr>
                      <w:r>
                        <w:rPr>
                          <w:lang w:val="uk-UA"/>
                        </w:rPr>
                        <w:t>-0,9</w:t>
                      </w:r>
                    </w:p>
                  </w:txbxContent>
                </v:textbox>
              </v:shape>
            </v:group>
          </v:group>
        </w:pict>
      </w:r>
      <w:r w:rsidR="00212814">
        <w:rPr>
          <w:szCs w:val="28"/>
          <w:lang w:val="uk-UA"/>
        </w:rPr>
        <w:pict>
          <v:shape id="_x0000_i1168" type="#_x0000_t75" style="width:427.5pt;height:315pt">
            <v:imagedata r:id="rId116" o:title=""/>
          </v:shape>
        </w:pic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Рисунок 4.5 - Залежність кількості перетинів нульового рівня від частоти. 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Експерименти з іншими параметрами наведені в додатку А на рисунках А.1 та А.2.</w:t>
      </w:r>
    </w:p>
    <w:p w:rsidR="00BE6364" w:rsidRPr="00E00740" w:rsidRDefault="00BE6364" w:rsidP="00E00740">
      <w:pPr>
        <w:pStyle w:val="21"/>
        <w:widowControl w:val="0"/>
        <w:ind w:firstLine="709"/>
        <w:rPr>
          <w:szCs w:val="28"/>
          <w:lang w:val="uk-UA"/>
        </w:rPr>
      </w:pPr>
      <w:r w:rsidRPr="00E00740">
        <w:rPr>
          <w:szCs w:val="28"/>
          <w:lang w:val="uk-UA"/>
        </w:rPr>
        <w:t>На рисунку 4.6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169"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0.5.</w:t>
      </w:r>
    </w:p>
    <w:p w:rsidR="00BE6364" w:rsidRPr="00E00740" w:rsidRDefault="00BE6364" w:rsidP="00E00740">
      <w:pPr>
        <w:widowControl w:val="0"/>
        <w:spacing w:line="360" w:lineRule="auto"/>
        <w:ind w:firstLine="709"/>
        <w:jc w:val="both"/>
        <w:rPr>
          <w:sz w:val="28"/>
          <w:szCs w:val="28"/>
          <w:lang w:val="uk-UA"/>
        </w:rPr>
      </w:pPr>
    </w:p>
    <w:p w:rsidR="00BE6364" w:rsidRPr="00E00740" w:rsidRDefault="00213C96" w:rsidP="00E00740">
      <w:pPr>
        <w:widowControl w:val="0"/>
        <w:spacing w:line="360" w:lineRule="auto"/>
        <w:ind w:firstLine="709"/>
        <w:jc w:val="both"/>
        <w:rPr>
          <w:sz w:val="28"/>
          <w:szCs w:val="28"/>
          <w:lang w:val="uk-UA"/>
        </w:rPr>
      </w:pPr>
      <w:r>
        <w:rPr>
          <w:sz w:val="28"/>
          <w:szCs w:val="28"/>
          <w:lang w:val="uk-UA"/>
        </w:rPr>
        <w:br w:type="page"/>
      </w:r>
      <w:r w:rsidR="00212814">
        <w:rPr>
          <w:noProof/>
        </w:rPr>
        <w:lastRenderedPageBreak/>
        <w:pict>
          <v:group id="_x0000_s1174" style="position:absolute;left:0;text-align:left;margin-left:60pt;margin-top:31.8pt;width:249.3pt;height:242.25pt;z-index:251651584" coordorigin="2325,3379" coordsize="4986,4845">
            <v:group id="_x0000_s1175" style="position:absolute;left:2631;top:4984;width:4680;height:1140" coordorigin="2631,4984" coordsize="4680,1140">
              <v:shape id="_x0000_s1176" style="position:absolute;left:2631;top:5404;width:4680;height:720;mso-position-horizontal:absolute;mso-position-vertical:absolute" coordsize="2700,2520" path="m,2520l2160,r540,e" filled="f">
                <v:path arrowok="t"/>
              </v:shape>
              <v:shape id="_x0000_s1177" type="#_x0000_t202" style="position:absolute;left:6381;top:4984;width:900;height:540" filled="f" stroked="f">
                <v:textbox style="mso-next-textbox:#_x0000_s1177">
                  <w:txbxContent>
                    <w:p w:rsidR="00BE6364" w:rsidRDefault="00BE6364" w:rsidP="00BE6364">
                      <w:pPr>
                        <w:rPr>
                          <w:sz w:val="28"/>
                          <w:lang w:val="uk-UA"/>
                        </w:rPr>
                      </w:pPr>
                      <w:r>
                        <w:rPr>
                          <w:sz w:val="28"/>
                          <w:lang w:val="uk-UA"/>
                        </w:rPr>
                        <w:t>-0,9</w:t>
                      </w:r>
                    </w:p>
                  </w:txbxContent>
                </v:textbox>
              </v:shape>
            </v:group>
            <v:group id="_x0000_s1178" style="position:absolute;left:2481;top:4429;width:3720;height:1620" coordorigin="2481,4429" coordsize="3720,1620">
              <v:shape id="_x0000_s1179" style="position:absolute;left:2481;top:4864;width:3720;height:1185;mso-position-horizontal:absolute;mso-position-vertical:absolute" coordsize="1980,3600" path="m,3600l1260,r720,e" filled="f">
                <v:path arrowok="t"/>
              </v:shape>
              <v:shape id="_x0000_s1180" type="#_x0000_t202" style="position:absolute;left:5301;top:4429;width:900;height:540" filled="f" stroked="f">
                <v:textbox style="mso-next-textbox:#_x0000_s1180">
                  <w:txbxContent>
                    <w:p w:rsidR="00BE6364" w:rsidRDefault="00BE6364" w:rsidP="00BE6364">
                      <w:pPr>
                        <w:rPr>
                          <w:sz w:val="28"/>
                          <w:lang w:val="uk-UA"/>
                        </w:rPr>
                      </w:pPr>
                      <w:r>
                        <w:rPr>
                          <w:sz w:val="28"/>
                          <w:lang w:val="uk-UA"/>
                        </w:rPr>
                        <w:t>-0,5</w:t>
                      </w:r>
                    </w:p>
                  </w:txbxContent>
                </v:textbox>
              </v:shape>
            </v:group>
            <v:group id="_x0000_s1181" style="position:absolute;left:2421;top:3739;width:2595;height:2385" coordorigin="2421,3739" coordsize="2595,2385">
              <v:shape id="_x0000_s1182" style="position:absolute;left:2421;top:4144;width:2520;height:1980" coordsize="2520,1980" path="m,1980l1620,r900,e" filled="f">
                <v:path arrowok="t"/>
              </v:shape>
              <v:shape id="_x0000_s1183" type="#_x0000_t202" style="position:absolute;left:4116;top:3739;width:900;height:540" filled="f" stroked="f">
                <v:textbox style="mso-next-textbox:#_x0000_s1183">
                  <w:txbxContent>
                    <w:p w:rsidR="00BE6364" w:rsidRDefault="00BE6364" w:rsidP="00BE6364">
                      <w:pPr>
                        <w:rPr>
                          <w:sz w:val="28"/>
                          <w:lang w:val="uk-UA"/>
                        </w:rPr>
                      </w:pPr>
                      <w:r>
                        <w:rPr>
                          <w:sz w:val="28"/>
                          <w:lang w:val="uk-UA"/>
                        </w:rPr>
                        <w:t>-0,1</w:t>
                      </w:r>
                    </w:p>
                  </w:txbxContent>
                </v:textbox>
              </v:shape>
            </v:group>
            <v:group id="_x0000_s1184" style="position:absolute;left:2421;top:3379;width:1560;height:2745" coordorigin="2421,3379" coordsize="1560,2745">
              <v:shape id="_x0000_s1185" style="position:absolute;left:2421;top:3784;width:1440;height:2340" coordsize="1440,2340" path="m,2340l720,r720,e" filled="f">
                <v:path arrowok="t"/>
              </v:shape>
              <v:shape id="_x0000_s1186" type="#_x0000_t202" style="position:absolute;left:3081;top:3379;width:900;height:540" filled="f" stroked="f">
                <v:textbox style="mso-next-textbox:#_x0000_s1186">
                  <w:txbxContent>
                    <w:p w:rsidR="00BE6364" w:rsidRDefault="00BE6364" w:rsidP="00BE6364">
                      <w:pPr>
                        <w:rPr>
                          <w:sz w:val="28"/>
                          <w:lang w:val="uk-UA"/>
                        </w:rPr>
                      </w:pPr>
                      <w:r>
                        <w:rPr>
                          <w:sz w:val="28"/>
                          <w:lang w:val="uk-UA"/>
                        </w:rPr>
                        <w:t>0,1</w:t>
                      </w:r>
                    </w:p>
                  </w:txbxContent>
                </v:textbox>
              </v:shape>
            </v:group>
            <v:group id="_x0000_s1187" style="position:absolute;left:2325;top:6300;width:1176;height:1924" coordorigin="2325,6300" coordsize="1176,1924">
              <v:shape id="_x0000_s1188" style="position:absolute;left:2325;top:6300;width:1026;height:1789;mso-position-horizontal:absolute;mso-position-vertical:absolute" coordsize="1026,1789" path="m45,hdc30,25,,75,,75hal306,1789r720,hde" filled="f">
                <v:path arrowok="t"/>
              </v:shape>
              <v:shape id="_x0000_s1189" type="#_x0000_t202" style="position:absolute;left:2601;top:7684;width:900;height:540" filled="f" stroked="f">
                <v:textbox style="mso-next-textbox:#_x0000_s1189">
                  <w:txbxContent>
                    <w:p w:rsidR="00BE6364" w:rsidRDefault="00BE6364" w:rsidP="00BE6364">
                      <w:pPr>
                        <w:rPr>
                          <w:sz w:val="28"/>
                          <w:lang w:val="uk-UA"/>
                        </w:rPr>
                      </w:pPr>
                      <w:r>
                        <w:rPr>
                          <w:sz w:val="28"/>
                          <w:lang w:val="uk-UA"/>
                        </w:rPr>
                        <w:t>0,5</w:t>
                      </w:r>
                    </w:p>
                  </w:txbxContent>
                </v:textbox>
              </v:shape>
            </v:group>
            <v:group id="_x0000_s1190" style="position:absolute;left:2406;top:6274;width:2715;height:1905" coordorigin="2406,6274" coordsize="2715,1905">
              <v:shape id="_x0000_s1191" style="position:absolute;left:2406;top:6274;width:2700;height:1800;mso-position-horizontal:absolute;mso-position-vertical:absolute" coordsize="2700,1800" path="m,l1800,1800r900,e" filled="f">
                <v:path arrowok="t"/>
              </v:shape>
              <v:shape id="_x0000_s1192" type="#_x0000_t202" style="position:absolute;left:4221;top:7639;width:900;height:540" filled="f" stroked="f">
                <v:textbox style="mso-next-textbox:#_x0000_s1192">
                  <w:txbxContent>
                    <w:p w:rsidR="00BE6364" w:rsidRDefault="00BE6364" w:rsidP="00BE6364">
                      <w:pPr>
                        <w:rPr>
                          <w:sz w:val="28"/>
                          <w:lang w:val="uk-UA"/>
                        </w:rPr>
                      </w:pPr>
                      <w:r>
                        <w:rPr>
                          <w:sz w:val="28"/>
                          <w:lang w:val="uk-UA"/>
                        </w:rPr>
                        <w:t>0,9</w:t>
                      </w:r>
                    </w:p>
                  </w:txbxContent>
                </v:textbox>
              </v:shape>
            </v:group>
          </v:group>
        </w:pict>
      </w:r>
      <w:r w:rsidR="00212814">
        <w:rPr>
          <w:sz w:val="28"/>
          <w:szCs w:val="28"/>
          <w:lang w:val="uk-UA"/>
        </w:rPr>
        <w:pict>
          <v:shape id="_x0000_i1170" type="#_x0000_t75" style="width:416.25pt;height:297.75pt">
            <v:imagedata r:id="rId117" o:title=""/>
          </v:shape>
        </w:pict>
      </w:r>
    </w:p>
    <w:p w:rsidR="00BE6364" w:rsidRPr="00E00740" w:rsidRDefault="00BE6364" w:rsidP="00E00740">
      <w:pPr>
        <w:pStyle w:val="21"/>
        <w:widowControl w:val="0"/>
        <w:ind w:firstLine="709"/>
        <w:rPr>
          <w:szCs w:val="28"/>
          <w:lang w:val="uk-UA"/>
        </w:rPr>
      </w:pPr>
      <w:r w:rsidRPr="00E00740">
        <w:rPr>
          <w:szCs w:val="28"/>
          <w:lang w:val="uk-UA"/>
        </w:rPr>
        <w:t>Рисунок 4.6 - Залежність кількості перетинів нульового рівня від частоти.</w:t>
      </w:r>
    </w:p>
    <w:p w:rsidR="00213C96" w:rsidRDefault="00213C96"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На рисунку 4.7 наведене у збільшеному масштабі результати попереднього експерименту. Це було зроблено для того, щоб більш детально розглянути момент в роботі алгоритму HK з використанням фільтру сімейства AR(1), коли проводиться зміна поточного кількості перетинів нульового рівня вхідним сигналом, на протязі двадцяти ітерацій, з новим обчисленням параметру </w:t>
      </w:r>
      <w:r w:rsidR="00212814">
        <w:rPr>
          <w:position w:val="-6"/>
          <w:sz w:val="28"/>
          <w:szCs w:val="28"/>
          <w:lang w:val="uk-UA"/>
        </w:rPr>
        <w:pict>
          <v:shape id="_x0000_i1171" type="#_x0000_t75" style="width:16.5pt;height:15pt">
            <v:imagedata r:id="rId110" o:title=""/>
          </v:shape>
        </w:pict>
      </w:r>
      <w:r w:rsidRPr="00E00740">
        <w:rPr>
          <w:sz w:val="28"/>
          <w:szCs w:val="28"/>
          <w:lang w:val="uk-UA"/>
        </w:rPr>
        <w:t xml:space="preserve"> після кожного інтервалу вхідної послідовності. Це потрібно для щоб детально показати які стрибки відбуваються під час переходу обробки вхідного сигналу з кінця на початок і як їх амплітуда залежить від обирання початкового значення параметру </w:t>
      </w:r>
      <w:r w:rsidR="00212814">
        <w:rPr>
          <w:position w:val="-6"/>
          <w:sz w:val="28"/>
          <w:szCs w:val="28"/>
          <w:lang w:val="uk-UA"/>
        </w:rPr>
        <w:pict>
          <v:shape id="_x0000_i1172" type="#_x0000_t75" style="width:16.5pt;height:15pt">
            <v:imagedata r:id="rId110"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p>
    <w:p w:rsidR="00BE6364" w:rsidRPr="00E00740" w:rsidRDefault="00213C96" w:rsidP="00213C96">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173" type="#_x0000_t75" style="width:422.25pt;height:315pt">
            <v:imagedata r:id="rId118" o:title=""/>
          </v:shape>
        </w:pict>
      </w:r>
    </w:p>
    <w:p w:rsidR="00BE6364" w:rsidRPr="00E00740" w:rsidRDefault="00212814" w:rsidP="00E00740">
      <w:pPr>
        <w:pStyle w:val="21"/>
        <w:widowControl w:val="0"/>
        <w:ind w:firstLine="709"/>
        <w:rPr>
          <w:szCs w:val="28"/>
          <w:lang w:val="uk-UA"/>
        </w:rPr>
      </w:pPr>
      <w:r>
        <w:rPr>
          <w:noProof/>
        </w:rPr>
        <w:pict>
          <v:group id="_x0000_s1193" style="position:absolute;left:0;text-align:left;margin-left:153.75pt;margin-top:-277.7pt;width:312.75pt;height:212.25pt;z-index:251652608" coordorigin="4626,2059" coordsize="6255,4245">
            <v:group id="_x0000_s1194" style="position:absolute;left:9666;top:4669;width:1215;height:1320" coordorigin="9666,4669" coordsize="1215,1320">
              <v:shape id="_x0000_s1195" style="position:absolute;left:9666;top:5089;width:1080;height:900;mso-position-horizontal:absolute;mso-position-vertical:absolute" coordsize="1080,900" path="m,900l360,r720,e" filled="f">
                <v:path arrowok="t"/>
              </v:shape>
              <v:shape id="_x0000_s1196" type="#_x0000_t202" style="position:absolute;left:9981;top:4669;width:900;height:540" filled="f" stroked="f">
                <v:textbox style="mso-next-textbox:#_x0000_s1196">
                  <w:txbxContent>
                    <w:p w:rsidR="00BE6364" w:rsidRDefault="00BE6364" w:rsidP="00BE6364">
                      <w:pPr>
                        <w:rPr>
                          <w:sz w:val="28"/>
                          <w:lang w:val="uk-UA"/>
                        </w:rPr>
                      </w:pPr>
                      <w:r>
                        <w:rPr>
                          <w:lang w:val="uk-UA"/>
                        </w:rPr>
                        <w:t>-0,9</w:t>
                      </w:r>
                    </w:p>
                  </w:txbxContent>
                </v:textbox>
              </v:shape>
            </v:group>
            <v:group id="_x0000_s1197" style="position:absolute;left:8796;top:3514;width:1545;height:2565" coordorigin="8796,3514" coordsize="1545,2565">
              <v:shape id="_x0000_s1198" style="position:absolute;left:8796;top:3919;width:1440;height:2160;mso-position-horizontal:absolute;mso-position-vertical:absolute" coordsize="1440,2160" path="m,2160l720,r720,e" filled="f">
                <v:path arrowok="t"/>
              </v:shape>
              <v:shape id="_x0000_s1199" type="#_x0000_t202" style="position:absolute;left:9441;top:3514;width:900;height:540" filled="f" stroked="f">
                <v:textbox style="mso-next-textbox:#_x0000_s1199">
                  <w:txbxContent>
                    <w:p w:rsidR="00BE6364" w:rsidRDefault="00BE6364" w:rsidP="00BE6364">
                      <w:pPr>
                        <w:pStyle w:val="a3"/>
                      </w:pPr>
                      <w:r>
                        <w:t>-0,5</w:t>
                      </w:r>
                    </w:p>
                  </w:txbxContent>
                </v:textbox>
              </v:shape>
            </v:group>
            <v:group id="_x0000_s1200" style="position:absolute;left:8241;top:2479;width:1440;height:3810" coordorigin="8241,2479" coordsize="1440,3810">
              <v:shape id="_x0000_s1201" style="position:absolute;left:8241;top:2869;width:1440;height:3420;mso-position-horizontal:absolute;mso-position-vertical:absolute" coordsize="1440,3420" path="m,3420l540,r900,e" filled="f">
                <v:path arrowok="t"/>
              </v:shape>
              <v:shape id="_x0000_s1202" type="#_x0000_t202" style="position:absolute;left:8751;top:2479;width:900;height:540" filled="f" stroked="f">
                <v:textbox style="mso-next-textbox:#_x0000_s1202">
                  <w:txbxContent>
                    <w:p w:rsidR="00BE6364" w:rsidRDefault="00BE6364" w:rsidP="00BE6364">
                      <w:pPr>
                        <w:rPr>
                          <w:sz w:val="28"/>
                          <w:lang w:val="uk-UA"/>
                        </w:rPr>
                      </w:pPr>
                      <w:r>
                        <w:rPr>
                          <w:lang w:val="uk-UA"/>
                        </w:rPr>
                        <w:t>-0,1</w:t>
                      </w:r>
                    </w:p>
                  </w:txbxContent>
                </v:textbox>
              </v:shape>
            </v:group>
            <v:group id="_x0000_s1203" style="position:absolute;left:4626;top:4444;width:3240;height:1860" coordorigin="4626,4444" coordsize="3240,1860">
              <v:shape id="_x0000_s1204" style="position:absolute;left:4626;top:4864;width:3240;height:1440;mso-position-horizontal:absolute;mso-position-vertical:absolute" coordsize="3240,1440" path="m3240,1440l900,,,e" filled="f">
                <v:path arrowok="t"/>
              </v:shape>
              <v:shape id="_x0000_s1205" type="#_x0000_t202" style="position:absolute;left:4656;top:4444;width:900;height:540" filled="f" stroked="f">
                <v:textbox style="mso-next-textbox:#_x0000_s1205">
                  <w:txbxContent>
                    <w:p w:rsidR="00BE6364" w:rsidRDefault="00BE6364" w:rsidP="00BE6364">
                      <w:pPr>
                        <w:rPr>
                          <w:sz w:val="28"/>
                          <w:lang w:val="uk-UA"/>
                        </w:rPr>
                      </w:pPr>
                      <w:r>
                        <w:rPr>
                          <w:lang w:val="uk-UA"/>
                        </w:rPr>
                        <w:t>0,9</w:t>
                      </w:r>
                    </w:p>
                  </w:txbxContent>
                </v:textbox>
              </v:shape>
            </v:group>
            <v:group id="_x0000_s1206" style="position:absolute;left:4671;top:3154;width:3240;height:3150" coordorigin="4671,3154" coordsize="3240,3150">
              <v:shape id="_x0000_s1207" style="position:absolute;left:4671;top:3604;width:3240;height:2700;mso-position-horizontal:absolute;mso-position-vertical:absolute" coordsize="3240,2700" path="m3240,2700l1080,,,e" filled="f">
                <v:path arrowok="t"/>
              </v:shape>
              <v:shape id="_x0000_s1208" type="#_x0000_t202" style="position:absolute;left:4761;top:3154;width:900;height:540" filled="f" stroked="f">
                <v:textbox style="mso-next-textbox:#_x0000_s1208">
                  <w:txbxContent>
                    <w:p w:rsidR="00BE6364" w:rsidRDefault="00BE6364" w:rsidP="00BE6364">
                      <w:pPr>
                        <w:rPr>
                          <w:sz w:val="28"/>
                          <w:lang w:val="uk-UA"/>
                        </w:rPr>
                      </w:pPr>
                      <w:r>
                        <w:rPr>
                          <w:lang w:val="uk-UA"/>
                        </w:rPr>
                        <w:t>0,5</w:t>
                      </w:r>
                    </w:p>
                  </w:txbxContent>
                </v:textbox>
              </v:shape>
            </v:group>
            <v:group id="_x0000_s1209" style="position:absolute;left:4941;top:2059;width:3060;height:4200" coordorigin="4941,2059" coordsize="3060,4200">
              <v:shape id="_x0000_s1210" style="position:absolute;left:4941;top:2479;width:3060;height:3780;mso-position-horizontal:absolute;mso-position-vertical:absolute" coordsize="3060,3780" path="m3060,3780l1080,,,e" filled="f">
                <v:path arrowok="t"/>
              </v:shape>
              <v:shape id="_x0000_s1211" type="#_x0000_t202" style="position:absolute;left:4941;top:2059;width:900;height:540" filled="f" stroked="f">
                <v:textbox style="mso-next-textbox:#_x0000_s1211">
                  <w:txbxContent>
                    <w:p w:rsidR="00BE6364" w:rsidRDefault="00BE6364" w:rsidP="00BE6364">
                      <w:pPr>
                        <w:rPr>
                          <w:sz w:val="28"/>
                          <w:lang w:val="uk-UA"/>
                        </w:rPr>
                      </w:pPr>
                      <w:r>
                        <w:rPr>
                          <w:lang w:val="uk-UA"/>
                        </w:rPr>
                        <w:t>0,1</w:t>
                      </w:r>
                    </w:p>
                  </w:txbxContent>
                </v:textbox>
              </v:shape>
            </v:group>
          </v:group>
        </w:pict>
      </w:r>
      <w:r w:rsidR="00BE6364" w:rsidRPr="00E00740">
        <w:rPr>
          <w:szCs w:val="28"/>
          <w:lang w:val="uk-UA"/>
        </w:rPr>
        <w:t>Рисунок 4.7 - Залежність кількості перетинів нульового рівня від частоти.</w:t>
      </w:r>
    </w:p>
    <w:p w:rsidR="00213C96" w:rsidRDefault="00213C96"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Експерименти з іншими параметрами наведені в додатку А на рисунках А.3 та А.4.</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З проведених експериментів можна зробити висновки стосовно обирання початкового значення параметру </w:t>
      </w:r>
      <w:r w:rsidR="00212814">
        <w:rPr>
          <w:position w:val="-6"/>
          <w:sz w:val="28"/>
          <w:szCs w:val="28"/>
          <w:lang w:val="uk-UA"/>
        </w:rPr>
        <w:pict>
          <v:shape id="_x0000_i1174" type="#_x0000_t75" style="width:16.5pt;height:15pt">
            <v:imagedata r:id="rId110" o:title=""/>
          </v:shape>
        </w:pict>
      </w:r>
      <w:r w:rsidRPr="00E00740">
        <w:rPr>
          <w:sz w:val="28"/>
          <w:szCs w:val="28"/>
          <w:lang w:val="uk-UA"/>
        </w:rPr>
        <w:t xml:space="preserve"> для отримання потрібної частоти за найменшу кількість ітерацій, ефективності двох типів алгоритмів HK з використанням фільтру сімейства AR(1), швидкості знаходження потрібної частоти в залежності від співвідношення сигнал/шум.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Висновки такі: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як і очікувалося, при збільшенні співвідношення сигнал/шум швидкість сходження алгоритму до конкретного значення збільшується;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найкращі результати були отримані при використанні початкового значення </w:t>
      </w:r>
      <w:r w:rsidR="00212814">
        <w:rPr>
          <w:position w:val="-6"/>
          <w:sz w:val="28"/>
          <w:szCs w:val="28"/>
          <w:lang w:val="uk-UA"/>
        </w:rPr>
        <w:pict>
          <v:shape id="_x0000_i1175" type="#_x0000_t75" style="width:16.5pt;height:15pt">
            <v:imagedata r:id="rId110" o:title=""/>
          </v:shape>
        </w:pict>
      </w:r>
      <w:r w:rsidRPr="00E00740">
        <w:rPr>
          <w:sz w:val="28"/>
          <w:szCs w:val="28"/>
          <w:lang w:val="uk-UA"/>
        </w:rPr>
        <w:t xml:space="preserve"> =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 результати використання обох алгоритмів НК приблизно однакові.</w:t>
      </w:r>
    </w:p>
    <w:p w:rsidR="00213C96" w:rsidRDefault="00213C96" w:rsidP="00E00740">
      <w:pPr>
        <w:widowControl w:val="0"/>
        <w:spacing w:line="360" w:lineRule="auto"/>
        <w:ind w:firstLine="709"/>
        <w:jc w:val="both"/>
        <w:rPr>
          <w:sz w:val="28"/>
          <w:szCs w:val="28"/>
          <w:lang w:val="uk-UA"/>
        </w:rPr>
      </w:pPr>
    </w:p>
    <w:p w:rsidR="00BE6364" w:rsidRPr="00213C96" w:rsidRDefault="00BE6364" w:rsidP="00E00740">
      <w:pPr>
        <w:widowControl w:val="0"/>
        <w:spacing w:line="360" w:lineRule="auto"/>
        <w:ind w:firstLine="709"/>
        <w:jc w:val="both"/>
        <w:rPr>
          <w:b/>
          <w:sz w:val="28"/>
          <w:szCs w:val="28"/>
          <w:lang w:val="uk-UA"/>
        </w:rPr>
      </w:pPr>
      <w:r w:rsidRPr="00213C96">
        <w:rPr>
          <w:b/>
          <w:sz w:val="28"/>
          <w:szCs w:val="28"/>
          <w:lang w:val="uk-UA"/>
        </w:rPr>
        <w:t>4.4 Параметричний фільтр МА(1)</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Фільтр МА(1) задовольняє фундаментальній властивості відносно білого шуму (4.10). МА(1) – сімейство подібно до </w:t>
      </w:r>
      <w:r w:rsidR="00212814">
        <w:rPr>
          <w:position w:val="-6"/>
          <w:sz w:val="28"/>
          <w:szCs w:val="28"/>
          <w:lang w:val="uk-UA"/>
        </w:rPr>
        <w:pict>
          <v:shape id="_x0000_i1176" type="#_x0000_t75" style="width:18pt;height:16.5pt">
            <v:imagedata r:id="rId119" o:title=""/>
          </v:shape>
        </w:pict>
      </w:r>
      <w:r w:rsidRPr="00E00740">
        <w:rPr>
          <w:sz w:val="28"/>
          <w:szCs w:val="28"/>
          <w:lang w:val="uk-UA"/>
        </w:rPr>
        <w:t xml:space="preserve"> - фільтру.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Нехай наша модель буде (4.1) з {Z</w:t>
      </w:r>
      <w:r w:rsidRPr="00E00740">
        <w:rPr>
          <w:sz w:val="28"/>
          <w:szCs w:val="28"/>
          <w:vertAlign w:val="subscript"/>
          <w:lang w:val="uk-UA"/>
        </w:rPr>
        <w:t>t</w:t>
      </w:r>
      <w:r w:rsidRPr="00E00740">
        <w:rPr>
          <w:sz w:val="28"/>
          <w:szCs w:val="28"/>
          <w:lang w:val="uk-UA"/>
        </w:rPr>
        <w:t>}, стаціонарною з нульовим середнім Гаусовими часовими рядами, визначеними як:</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177" type="#_x0000_t75" style="width:218.25pt;height:24pt">
            <v:imagedata r:id="rId120"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(4.11)</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0"/>
          <w:sz w:val="28"/>
          <w:szCs w:val="28"/>
          <w:lang w:val="uk-UA"/>
        </w:rPr>
        <w:pict>
          <v:shape id="_x0000_i1178" type="#_x0000_t75" style="width:54.75pt;height:15.75pt">
            <v:imagedata r:id="rId121" o:title=""/>
          </v:shape>
        </w:pict>
      </w:r>
      <w:r w:rsidRPr="00E00740">
        <w:rPr>
          <w:sz w:val="28"/>
          <w:szCs w:val="28"/>
          <w:lang w:val="uk-UA"/>
        </w:rPr>
        <w:t xml:space="preserve">, ми обмежуємо </w:t>
      </w:r>
      <w:r w:rsidR="00212814">
        <w:rPr>
          <w:position w:val="-28"/>
          <w:sz w:val="28"/>
          <w:szCs w:val="28"/>
          <w:lang w:val="uk-UA"/>
        </w:rPr>
        <w:pict>
          <v:shape id="_x0000_i1179" type="#_x0000_t75" style="width:69pt;height:33.75pt">
            <v:imagedata r:id="rId122" o:title=""/>
          </v:shape>
        </w:pict>
      </w:r>
      <w:r w:rsidRPr="00E00740">
        <w:rPr>
          <w:sz w:val="28"/>
          <w:szCs w:val="28"/>
          <w:lang w:val="uk-UA"/>
        </w:rPr>
        <w:t xml:space="preserve"> для зручності.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Вважаємо сімейство {L</w:t>
      </w:r>
      <w:r w:rsidRPr="00E00740">
        <w:rPr>
          <w:sz w:val="28"/>
          <w:szCs w:val="28"/>
          <w:vertAlign w:val="subscript"/>
          <w:lang w:val="uk-UA"/>
        </w:rPr>
        <w:t>r</w:t>
      </w:r>
      <w:r w:rsidRPr="00E00740">
        <w:rPr>
          <w:sz w:val="28"/>
          <w:szCs w:val="28"/>
          <w:lang w:val="uk-UA"/>
        </w:rPr>
        <w:t xml:space="preserve">} ковзного згладжування першого порядку МА(1), фільтрів , що індексується параметром r, </w:t>
      </w:r>
      <w:r w:rsidR="00212814">
        <w:rPr>
          <w:position w:val="-10"/>
          <w:sz w:val="28"/>
          <w:szCs w:val="28"/>
          <w:lang w:val="uk-UA"/>
        </w:rPr>
        <w:pict>
          <v:shape id="_x0000_i1180" type="#_x0000_t75" style="width:50.25pt;height:15.75pt">
            <v:imagedata r:id="rId123" o:title=""/>
          </v:shape>
        </w:pict>
      </w:r>
      <w:r w:rsidRPr="00E00740">
        <w:rPr>
          <w:sz w:val="28"/>
          <w:szCs w:val="28"/>
          <w:lang w:val="uk-UA"/>
        </w:rPr>
        <w:t xml:space="preserve"> і визначається як:</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181" type="#_x0000_t75" style="width:174pt;height:23.25pt">
            <v:imagedata r:id="rId124"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(4.12)</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і піднесений до квадрату коефіцієнт передачі </w:t>
      </w:r>
      <w:r w:rsidR="00212814">
        <w:rPr>
          <w:position w:val="-10"/>
          <w:sz w:val="28"/>
          <w:szCs w:val="28"/>
          <w:lang w:val="uk-UA"/>
        </w:rPr>
        <w:pict>
          <v:shape id="_x0000_i1182" type="#_x0000_t75" style="width:54.75pt;height:18pt">
            <v:imagedata r:id="rId103" o:title=""/>
          </v:shape>
        </w:pict>
      </w:r>
      <w:r w:rsidRPr="00E00740">
        <w:rPr>
          <w:sz w:val="28"/>
          <w:szCs w:val="28"/>
          <w:lang w:val="uk-UA"/>
        </w:rPr>
        <w:t xml:space="preserve"> є </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0"/>
          <w:sz w:val="28"/>
          <w:szCs w:val="28"/>
          <w:lang w:val="uk-UA"/>
        </w:rPr>
        <w:pict>
          <v:shape id="_x0000_i1183" type="#_x0000_t75" style="width:183pt;height:21.75pt">
            <v:imagedata r:id="rId125"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(4.13)</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0"/>
          <w:sz w:val="28"/>
          <w:szCs w:val="28"/>
          <w:lang w:val="uk-UA"/>
        </w:rPr>
        <w:pict>
          <v:shape id="_x0000_i1184" type="#_x0000_t75" style="width:50.25pt;height:15.75pt">
            <v:imagedata r:id="rId126" o:title=""/>
          </v:shape>
        </w:pict>
      </w:r>
      <w:r w:rsidRPr="00E00740">
        <w:rPr>
          <w:sz w:val="28"/>
          <w:szCs w:val="28"/>
          <w:lang w:val="uk-UA"/>
        </w:rPr>
        <w:t xml:space="preserve">, </w:t>
      </w:r>
      <w:r w:rsidR="00212814">
        <w:rPr>
          <w:position w:val="-10"/>
          <w:sz w:val="28"/>
          <w:szCs w:val="28"/>
          <w:lang w:val="uk-UA"/>
        </w:rPr>
        <w:pict>
          <v:shape id="_x0000_i1185" type="#_x0000_t75" style="width:48pt;height:17.25pt">
            <v:imagedata r:id="rId127" o:title=""/>
          </v:shape>
        </w:pict>
      </w:r>
    </w:p>
    <w:p w:rsidR="00BE6364" w:rsidRPr="00213C96" w:rsidRDefault="00BE6364" w:rsidP="00E00740">
      <w:pPr>
        <w:widowControl w:val="0"/>
        <w:spacing w:line="360" w:lineRule="auto"/>
        <w:ind w:firstLine="709"/>
        <w:jc w:val="both"/>
        <w:rPr>
          <w:sz w:val="28"/>
          <w:szCs w:val="28"/>
          <w:lang w:val="uk-UA"/>
        </w:rPr>
      </w:pPr>
      <w:r w:rsidRPr="00E00740">
        <w:rPr>
          <w:sz w:val="28"/>
          <w:szCs w:val="28"/>
          <w:lang w:val="uk-UA"/>
        </w:rPr>
        <w:t xml:space="preserve">Це сімейство складається з простого з імпульсним відкликом фільтром, який демонструє характеристики фільтру нижніх частот для відповідних </w:t>
      </w:r>
      <w:r w:rsidRPr="00213C96">
        <w:rPr>
          <w:sz w:val="28"/>
          <w:szCs w:val="28"/>
          <w:lang w:val="uk-UA"/>
        </w:rPr>
        <w:t>значень параметра r, який позитивний і демонструє характеристики фільтру високих частот для негативних значень параметру.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Фундаментальна властивість вимагає щоб [15]:</w:t>
      </w:r>
    </w:p>
    <w:p w:rsidR="00BE6364" w:rsidRPr="00E00740" w:rsidRDefault="00213C96" w:rsidP="00E00740">
      <w:pPr>
        <w:widowControl w:val="0"/>
        <w:spacing w:line="360" w:lineRule="auto"/>
        <w:ind w:firstLine="709"/>
        <w:jc w:val="both"/>
        <w:rPr>
          <w:sz w:val="28"/>
          <w:szCs w:val="28"/>
          <w:lang w:val="uk-UA"/>
        </w:rPr>
      </w:pPr>
      <w:r>
        <w:rPr>
          <w:sz w:val="28"/>
          <w:szCs w:val="28"/>
          <w:lang w:val="uk-UA"/>
        </w:rPr>
        <w:br w:type="page"/>
      </w:r>
      <w:r w:rsidR="00212814">
        <w:rPr>
          <w:position w:val="-32"/>
          <w:sz w:val="28"/>
          <w:szCs w:val="28"/>
          <w:lang w:val="uk-UA"/>
        </w:rPr>
        <w:lastRenderedPageBreak/>
        <w:pict>
          <v:shape id="_x0000_i1186" type="#_x0000_t75" style="width:279pt;height:46.5pt">
            <v:imagedata r:id="rId128"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(4.14)</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оскільки нам потрібно щоб шум був білий. Але обчислення невласного інтегралу дає [15]:</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0"/>
          <w:sz w:val="28"/>
          <w:szCs w:val="28"/>
          <w:lang w:val="uk-UA"/>
        </w:rPr>
        <w:pict>
          <v:shape id="_x0000_i1187" type="#_x0000_t75" style="width:9pt;height:17.25pt">
            <v:imagedata r:id="rId105" o:title=""/>
          </v:shape>
        </w:pict>
      </w:r>
      <w:r>
        <w:rPr>
          <w:position w:val="-68"/>
          <w:sz w:val="28"/>
          <w:szCs w:val="28"/>
          <w:lang w:val="uk-UA"/>
        </w:rPr>
        <w:pict>
          <v:shape id="_x0000_i1188" type="#_x0000_t75" style="width:182.25pt;height:83.25pt">
            <v:imagedata r:id="rId129"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(4.15)</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Таким чином нам потрібна репараметризація. Для отримання ре параметризації, яка задовольняє фундаментальній властивості, водимо параметр:</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24"/>
          <w:sz w:val="28"/>
          <w:szCs w:val="28"/>
          <w:lang w:val="uk-UA"/>
        </w:rPr>
        <w:pict>
          <v:shape id="_x0000_i1189" type="#_x0000_t75" style="width:76.5pt;height:43.5pt">
            <v:imagedata r:id="rId130" o:title=""/>
          </v:shape>
        </w:pic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(4.16)</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 роз’язуємо відносно r:</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28"/>
          <w:sz w:val="28"/>
          <w:szCs w:val="28"/>
          <w:lang w:val="uk-UA"/>
        </w:rPr>
        <w:pict>
          <v:shape id="_x0000_i1190" type="#_x0000_t75" style="width:102.75pt;height:46.5pt">
            <v:imagedata r:id="rId131" o:title=""/>
          </v:shape>
        </w:pic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(4.17)</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Таким чином, вимога фундаментальної властивості задовольняється сімейством, що було репараметризовано за допомогою </w:t>
      </w:r>
      <w:r w:rsidR="00212814">
        <w:rPr>
          <w:position w:val="-10"/>
          <w:sz w:val="28"/>
          <w:szCs w:val="28"/>
          <w:lang w:val="uk-UA"/>
        </w:rPr>
        <w:pict>
          <v:shape id="_x0000_i1191" type="#_x0000_t75" style="width:12.75pt;height:15.75pt">
            <v:imagedata r:id="rId132" o:title=""/>
          </v:shape>
        </w:pict>
      </w:r>
      <w:r w:rsidRPr="00E00740">
        <w:rPr>
          <w:sz w:val="28"/>
          <w:szCs w:val="28"/>
          <w:lang w:val="uk-UA"/>
        </w:rPr>
        <w:t xml:space="preserve">. Зазначимо, що </w:t>
      </w:r>
      <w:r w:rsidR="00212814">
        <w:rPr>
          <w:position w:val="-28"/>
          <w:sz w:val="28"/>
          <w:szCs w:val="28"/>
          <w:lang w:val="uk-UA"/>
        </w:rPr>
        <w:pict>
          <v:shape id="_x0000_i1192" type="#_x0000_t75" style="width:66pt;height:33.75pt">
            <v:imagedata r:id="rId133" o:title=""/>
          </v:shape>
        </w:pict>
      </w:r>
      <w:r w:rsidRPr="00E00740">
        <w:rPr>
          <w:sz w:val="28"/>
          <w:szCs w:val="28"/>
          <w:lang w:val="uk-UA"/>
        </w:rPr>
        <w:t xml:space="preserve">, тому є привід обмежити </w:t>
      </w:r>
      <w:r w:rsidR="00212814">
        <w:rPr>
          <w:position w:val="-28"/>
          <w:sz w:val="28"/>
          <w:szCs w:val="28"/>
          <w:lang w:val="uk-UA"/>
        </w:rPr>
        <w:pict>
          <v:shape id="_x0000_i1193" type="#_x0000_t75" style="width:69.75pt;height:33.75pt">
            <v:imagedata r:id="rId134"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Наступні експерименти були проведені з метою з’ясування можливостей алгоритму НК з використанням сімейств фільтрів МA(1), визначення кількості перетинів нульового рівня корисним сигналом, що </w:t>
      </w:r>
      <w:r w:rsidRPr="00E00740">
        <w:rPr>
          <w:sz w:val="28"/>
          <w:szCs w:val="28"/>
          <w:lang w:val="uk-UA"/>
        </w:rPr>
        <w:lastRenderedPageBreak/>
        <w:t>складається з однієї гармоніки постійної за параметрами на всій довжині вхідної послідовності.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Далі буде показана реалізація алгоритму HK з використанням фільтру МA(1). Реалізація цього алгоритми була виконана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N = 20 – кількість проходів по вхідної послідовності;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N = 32 – кількість інтервалів, на яку розбивається вхідна послідовність;</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D – число перетинів нуля на попередніх інтервалах;</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кількість точок на одному інтервалі N</w:t>
      </w:r>
      <w:r w:rsidRPr="00E00740">
        <w:rPr>
          <w:sz w:val="28"/>
          <w:szCs w:val="28"/>
          <w:vertAlign w:val="subscript"/>
          <w:lang w:val="uk-UA"/>
        </w:rPr>
        <w:t>i</w:t>
      </w:r>
      <w:r w:rsidRPr="00E00740">
        <w:rPr>
          <w:sz w:val="28"/>
          <w:szCs w:val="28"/>
          <w:lang w:val="uk-UA"/>
        </w:rPr>
        <w:t xml:space="preserve"> дорівнює 512;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кількість періодів синусоїди в одному інтервалі дорівнює 10 і відповідно кількість перетинів нульового рівня – 20;</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загальна довжина вхідної послідовності дорівнює 16384 точок;</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точок відліку на один період припадає 51;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- 1024 точкам відліку у часовому вимірі відповідає 1 секунда;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частота синусоїди дорівнює 20.0784 Гц;</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загальна довжина вхідної послідовності 16 секунд;</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кількість перетинів нуля вхідної послідовності 639.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проведення експерименту по виявленню корисного сигналу на фоні завади, була використана стандартна функція пакету Mathcad 2001 для отримання шуму з потрібними параметрами. Перед використанням алгоритму HK з фільтру МA(1) попередньо синусоїду з відомими параметрами змішуємо з отриманим шумом.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На одному графіку будуть показані результати експериментів з ініціалізацією початкового значення параметру </w:t>
      </w:r>
      <w:r w:rsidR="00212814">
        <w:rPr>
          <w:position w:val="-6"/>
          <w:sz w:val="28"/>
          <w:szCs w:val="28"/>
          <w:lang w:val="uk-UA"/>
        </w:rPr>
        <w:pict>
          <v:shape id="_x0000_i1194" type="#_x0000_t75" style="width:16.5pt;height:15pt">
            <v:imagedata r:id="rId110" o:title=""/>
          </v:shape>
        </w:pict>
      </w:r>
      <w:r w:rsidRPr="00E00740">
        <w:rPr>
          <w:sz w:val="28"/>
          <w:szCs w:val="28"/>
          <w:lang w:val="uk-UA"/>
        </w:rPr>
        <w:t xml:space="preserve"> наступними значеннями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За для зручності аналізу отриманих результатів було прийнято рішення подавати результати на двовимірному графіку через те, що на тривимірному графіку важко порівнювати різні експерименти. Кожен графік буде подавати інформацію про експерименти з одним співвідношення але з різними </w:t>
      </w:r>
      <w:r w:rsidRPr="00E00740">
        <w:rPr>
          <w:sz w:val="28"/>
          <w:szCs w:val="28"/>
          <w:lang w:val="uk-UA"/>
        </w:rPr>
        <w:lastRenderedPageBreak/>
        <w:t xml:space="preserve">початковими значеннями параметру </w:t>
      </w:r>
      <w:r w:rsidR="00212814">
        <w:rPr>
          <w:position w:val="-6"/>
          <w:sz w:val="28"/>
          <w:szCs w:val="28"/>
          <w:lang w:val="uk-UA"/>
        </w:rPr>
        <w:pict>
          <v:shape id="_x0000_i1195" type="#_x0000_t75" style="width:16.5pt;height:15pt">
            <v:imagedata r:id="rId110"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Описані експерименти проводилися для двох різновидів алгоритмів HK з використанням фільтру сімейства AR(1).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У першому варіанті алгоритму проводилася зміна поточної кількості перетинів нульового рівня вхідним сигналом, на протязі двадцяти ітерацій, з новим обчисленням параметру </w:t>
      </w:r>
      <w:r w:rsidR="00212814">
        <w:rPr>
          <w:position w:val="-6"/>
          <w:sz w:val="28"/>
          <w:szCs w:val="28"/>
          <w:lang w:val="uk-UA"/>
        </w:rPr>
        <w:pict>
          <v:shape id="_x0000_i1196" type="#_x0000_t75" style="width:16.5pt;height:15pt">
            <v:imagedata r:id="rId110" o:title=""/>
          </v:shape>
        </w:pict>
      </w:r>
      <w:r w:rsidRPr="00E00740">
        <w:rPr>
          <w:sz w:val="28"/>
          <w:szCs w:val="28"/>
          <w:lang w:val="uk-UA"/>
        </w:rPr>
        <w:t xml:space="preserve"> після кожного інтервалу вхідної послідовності.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У другому варіанті алгоритму проводилася зміна поточної кількості перетинів нульового рівня вхідним сигналом, на протязі двадцяти ітерацій, з новим обчисленням параметру </w:t>
      </w:r>
      <w:r w:rsidR="00212814">
        <w:rPr>
          <w:position w:val="-6"/>
          <w:sz w:val="28"/>
          <w:szCs w:val="28"/>
          <w:lang w:val="uk-UA"/>
        </w:rPr>
        <w:pict>
          <v:shape id="_x0000_i1197" type="#_x0000_t75" style="width:16.5pt;height:15pt">
            <v:imagedata r:id="rId110" o:title=""/>
          </v:shape>
        </w:pict>
      </w:r>
      <w:r w:rsidRPr="00E00740">
        <w:rPr>
          <w:sz w:val="28"/>
          <w:szCs w:val="28"/>
          <w:lang w:val="uk-UA"/>
        </w:rPr>
        <w:t xml:space="preserve"> після проходження усієї вхідної послідовності.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 метою отримання моделі завади була використана стандартна функція пакету Mathcad 2001 для отримання шуму з потрібними параметрами. Її амплітуда при генерації задавалася за допомогою стандартного математичного відхилення. Для порівняння амплітуди синусоїди з завадою використовувалося діюче значення амплітуди сигналу синусоїди.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br w:type="page"/>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4.8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не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198" type="#_x0000_t75" style="width:16.5pt;height:15pt">
            <v:imagedata r:id="rId110" o:title=""/>
          </v:shape>
        </w:pict>
      </w:r>
      <w:r w:rsidRPr="00E00740">
        <w:rPr>
          <w:szCs w:val="28"/>
          <w:lang w:val="uk-UA"/>
        </w:rPr>
        <w:t xml:space="preserve"> ініціалізується наступними значеннями: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1.</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noProof/>
        </w:rPr>
        <w:pict>
          <v:group id="_x0000_s1212" style="position:absolute;left:0;text-align:left;margin-left:107.25pt;margin-top:50.4pt;width:379.5pt;height:197.25pt;z-index:251657728" coordorigin="2904,4074" coordsize="7590,3945">
            <v:shape id="_x0000_s1213" style="position:absolute;left:7254;top:4674;width:3240;height:2880;mso-position-horizontal:absolute;mso-position-vertical:absolute" coordsize="3240,2880" path="m,2880l2160,,3240,e" filled="f">
              <v:path arrowok="t"/>
            </v:shape>
            <v:shape id="_x0000_s1214" style="position:absolute;left:4014;top:4599;width:4680;height:3420;mso-position-horizontal:absolute;mso-position-vertical:absolute" coordsize="4680,3420" path="m,3420l3600,,4680,e" filled="f">
              <v:path arrowok="t"/>
            </v:shape>
            <v:shape id="_x0000_s1215" style="position:absolute;left:2904;top:4509;width:3600;height:3060;mso-position-horizontal:absolute;mso-position-vertical:absolute" coordsize="3600,3060" path="m,3060l2340,,3600,e" filled="f">
              <v:path arrowok="t"/>
            </v:shape>
            <v:shape id="_x0000_s1216" type="#_x0000_t202" style="position:absolute;left:5589;top:4074;width:720;height:540" filled="f" stroked="f">
              <v:textbox>
                <w:txbxContent>
                  <w:p w:rsidR="00BE6364" w:rsidRDefault="00BE6364" w:rsidP="00BE6364">
                    <w:pPr>
                      <w:rPr>
                        <w:sz w:val="28"/>
                        <w:lang w:val="uk-UA"/>
                      </w:rPr>
                    </w:pPr>
                    <w:r>
                      <w:rPr>
                        <w:sz w:val="28"/>
                        <w:lang w:val="uk-UA"/>
                      </w:rPr>
                      <w:t>0,9</w:t>
                    </w:r>
                  </w:p>
                </w:txbxContent>
              </v:textbox>
            </v:shape>
            <v:shape id="_x0000_s1217" type="#_x0000_t202" style="position:absolute;left:7809;top:4089;width:720;height:540" filled="f" stroked="f">
              <v:textbox>
                <w:txbxContent>
                  <w:p w:rsidR="00BE6364" w:rsidRDefault="00BE6364" w:rsidP="00BE6364">
                    <w:pPr>
                      <w:rPr>
                        <w:sz w:val="28"/>
                        <w:lang w:val="uk-UA"/>
                      </w:rPr>
                    </w:pPr>
                    <w:r>
                      <w:rPr>
                        <w:sz w:val="28"/>
                        <w:lang w:val="uk-UA"/>
                      </w:rPr>
                      <w:t>0,5</w:t>
                    </w:r>
                  </w:p>
                </w:txbxContent>
              </v:textbox>
            </v:shape>
            <v:shape id="_x0000_s1218" type="#_x0000_t202" style="position:absolute;left:9624;top:4194;width:720;height:540" filled="f" stroked="f">
              <v:textbox>
                <w:txbxContent>
                  <w:p w:rsidR="00BE6364" w:rsidRDefault="00BE6364" w:rsidP="00BE6364">
                    <w:pPr>
                      <w:rPr>
                        <w:sz w:val="28"/>
                        <w:lang w:val="uk-UA"/>
                      </w:rPr>
                    </w:pPr>
                    <w:r>
                      <w:rPr>
                        <w:sz w:val="28"/>
                        <w:lang w:val="uk-UA"/>
                      </w:rPr>
                      <w:t>0,1</w:t>
                    </w:r>
                  </w:p>
                </w:txbxContent>
              </v:textbox>
            </v:shape>
          </v:group>
        </w:pict>
      </w:r>
      <w:r>
        <w:rPr>
          <w:sz w:val="28"/>
          <w:szCs w:val="28"/>
          <w:lang w:val="uk-UA"/>
        </w:rPr>
        <w:pict>
          <v:shape id="_x0000_i1199" type="#_x0000_t75" style="width:405pt;height:301.5pt">
            <v:imagedata r:id="rId135" o:title=""/>
          </v:shape>
        </w:pict>
      </w:r>
    </w:p>
    <w:p w:rsidR="00BE6364" w:rsidRPr="00E00740" w:rsidRDefault="00BE6364" w:rsidP="00E00740">
      <w:pPr>
        <w:pStyle w:val="21"/>
        <w:widowControl w:val="0"/>
        <w:ind w:firstLine="709"/>
        <w:rPr>
          <w:szCs w:val="28"/>
          <w:lang w:val="uk-UA"/>
        </w:rPr>
      </w:pPr>
      <w:r w:rsidRPr="00E00740">
        <w:rPr>
          <w:szCs w:val="28"/>
          <w:lang w:val="uk-UA"/>
        </w:rPr>
        <w:t>Рисунок 4.8 - Залежність кількості перетинів нульового рівня від частоти.</w:t>
      </w:r>
    </w:p>
    <w:p w:rsidR="00213C96" w:rsidRDefault="00213C96"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Алгоритм НК з використанням сімейства фільтрів МА(1).</w:t>
      </w:r>
    </w:p>
    <w:p w:rsidR="00BE6364" w:rsidRPr="00E00740" w:rsidRDefault="00BE6364" w:rsidP="00E00740">
      <w:pPr>
        <w:pStyle w:val="31"/>
        <w:widowControl w:val="0"/>
        <w:spacing w:line="360" w:lineRule="auto"/>
        <w:ind w:firstLine="709"/>
        <w:rPr>
          <w:i w:val="0"/>
          <w:sz w:val="28"/>
          <w:szCs w:val="28"/>
          <w:lang w:val="uk-UA"/>
        </w:rPr>
      </w:pPr>
      <w:r w:rsidRPr="00E00740">
        <w:rPr>
          <w:i w:val="0"/>
          <w:sz w:val="28"/>
          <w:szCs w:val="28"/>
          <w:lang w:val="uk-UA"/>
        </w:rPr>
        <w:t>Експерименти з іншими параметрами наведені в додатку А на рисунках А.5.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З наведених результатів експериментів можна зробити висновки стосовно того, що використання сімейства фільтрів МА(1) дає трохи гірші результати.</w:t>
      </w:r>
    </w:p>
    <w:p w:rsidR="00BE6364" w:rsidRPr="00E00740" w:rsidRDefault="00BE6364" w:rsidP="00E00740">
      <w:pPr>
        <w:widowControl w:val="0"/>
        <w:spacing w:line="360" w:lineRule="auto"/>
        <w:ind w:firstLine="709"/>
        <w:jc w:val="both"/>
        <w:rPr>
          <w:sz w:val="28"/>
          <w:szCs w:val="28"/>
          <w:lang w:val="uk-UA"/>
        </w:rPr>
      </w:pPr>
    </w:p>
    <w:p w:rsidR="00BE6364" w:rsidRPr="00213C96" w:rsidRDefault="00BE6364" w:rsidP="00E00740">
      <w:pPr>
        <w:widowControl w:val="0"/>
        <w:spacing w:line="360" w:lineRule="auto"/>
        <w:ind w:firstLine="709"/>
        <w:jc w:val="both"/>
        <w:rPr>
          <w:b/>
          <w:sz w:val="28"/>
          <w:szCs w:val="28"/>
          <w:lang w:val="uk-UA"/>
        </w:rPr>
      </w:pPr>
      <w:r w:rsidRPr="00213C96">
        <w:rPr>
          <w:b/>
          <w:sz w:val="28"/>
          <w:szCs w:val="28"/>
          <w:lang w:val="uk-UA"/>
        </w:rPr>
        <w:t>4.5 Корисний сигнал з двома і більше гармоніками</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Наступні експерименти були проведені з метою з’ясування можливостей алгоритму НК з використанням сімейств фільтрів AR(1) визначати кількість перетинів нульового рівня корисним сигналом, що складається з двох гармонік.</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проведення цього експерименту було зроблено генерування корисного сигналу, що складається з двох гармонік. Для першого випадку з першої та другої гармоніки (рисунок 4.9) і для другого - з першої та третьої (рисунок 4.10).</w:t>
      </w:r>
    </w:p>
    <w:p w:rsidR="00BE6364" w:rsidRPr="00E00740" w:rsidRDefault="00BE6364" w:rsidP="00E00740">
      <w:pPr>
        <w:widowControl w:val="0"/>
        <w:spacing w:line="360" w:lineRule="auto"/>
        <w:ind w:firstLine="709"/>
        <w:jc w:val="both"/>
        <w:rPr>
          <w:sz w:val="28"/>
          <w:szCs w:val="28"/>
          <w:lang w:val="uk-UA"/>
        </w:rPr>
      </w:pPr>
    </w:p>
    <w:p w:rsidR="00AC38C9" w:rsidRDefault="00212814" w:rsidP="00AC38C9">
      <w:pPr>
        <w:widowControl w:val="0"/>
        <w:spacing w:line="360" w:lineRule="auto"/>
        <w:ind w:firstLine="709"/>
        <w:jc w:val="both"/>
        <w:rPr>
          <w:sz w:val="28"/>
          <w:szCs w:val="28"/>
          <w:lang w:val="uk-UA"/>
        </w:rPr>
      </w:pPr>
      <w:r>
        <w:rPr>
          <w:sz w:val="28"/>
          <w:szCs w:val="28"/>
          <w:lang w:val="uk-UA"/>
        </w:rPr>
        <w:pict>
          <v:shape id="_x0000_i1200" type="#_x0000_t75" style="width:417pt;height:102.75pt">
            <v:imagedata r:id="rId136" o:title=""/>
          </v:shape>
        </w:pict>
      </w:r>
    </w:p>
    <w:p w:rsidR="00BE6364" w:rsidRPr="00E00740" w:rsidRDefault="00BE6364" w:rsidP="00AC38C9">
      <w:pPr>
        <w:widowControl w:val="0"/>
        <w:spacing w:line="360" w:lineRule="auto"/>
        <w:ind w:firstLine="709"/>
        <w:jc w:val="both"/>
        <w:rPr>
          <w:sz w:val="28"/>
          <w:szCs w:val="28"/>
          <w:lang w:val="uk-UA"/>
        </w:rPr>
      </w:pPr>
      <w:r w:rsidRPr="00E00740">
        <w:rPr>
          <w:sz w:val="28"/>
          <w:szCs w:val="28"/>
          <w:lang w:val="uk-UA"/>
        </w:rPr>
        <w:t>Рисунок 4.9 - Сигнал з двох гармонік для першого випадку.</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sz w:val="28"/>
          <w:szCs w:val="28"/>
          <w:lang w:val="uk-UA"/>
        </w:rPr>
        <w:pict>
          <v:shape id="_x0000_i1201" type="#_x0000_t75" style="width:417pt;height:102.75pt">
            <v:imagedata r:id="rId137" o:title=""/>
          </v:shape>
        </w:pic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Рисунок 4.10 - Сигнал з двох гармонік для другого випадку.</w:t>
      </w:r>
    </w:p>
    <w:p w:rsidR="00BE6364" w:rsidRPr="00E00740" w:rsidRDefault="00AC38C9" w:rsidP="00E00740">
      <w:pPr>
        <w:widowControl w:val="0"/>
        <w:spacing w:line="360" w:lineRule="auto"/>
        <w:ind w:firstLine="709"/>
        <w:jc w:val="both"/>
        <w:rPr>
          <w:sz w:val="28"/>
          <w:szCs w:val="28"/>
          <w:lang w:val="uk-UA"/>
        </w:rPr>
      </w:pPr>
      <w:r>
        <w:rPr>
          <w:sz w:val="28"/>
          <w:szCs w:val="28"/>
          <w:lang w:val="uk-UA"/>
        </w:rPr>
        <w:br w:type="page"/>
      </w:r>
      <w:r w:rsidR="00BE6364" w:rsidRPr="00E00740">
        <w:rPr>
          <w:sz w:val="28"/>
          <w:szCs w:val="28"/>
          <w:lang w:val="uk-UA"/>
        </w:rPr>
        <w:lastRenderedPageBreak/>
        <w:t>При проведенні експериментів був використаний алгоритм HK з фільтру AR(1). Реалізація цього алгоритми була виконана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параметр </w:t>
      </w:r>
      <w:r w:rsidR="00212814">
        <w:rPr>
          <w:position w:val="-28"/>
          <w:sz w:val="28"/>
          <w:szCs w:val="28"/>
          <w:lang w:val="uk-UA"/>
        </w:rPr>
        <w:pict>
          <v:shape id="_x0000_i1202" type="#_x0000_t75" style="width:1in;height:33.75pt">
            <v:imagedata r:id="rId113" o:title=""/>
          </v:shape>
        </w:pict>
      </w:r>
      <w:r w:rsidRPr="00E00740">
        <w:rPr>
          <w:sz w:val="28"/>
          <w:szCs w:val="28"/>
          <w:lang w:val="uk-UA"/>
        </w:rPr>
        <w:t>, де k = 20 – кількість проходів по вхідної послідовності, N = 32 – кількість інтервалів, на яку розбивається вхідна послідовність , D – число перетинів нуля на попередніх інтервалах;</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загальна довжина вхідної послідовності дорівнює 16384 точок;</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- 1024 точкам відліку у часовому вимірі відповідає 1 секунда;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загальна довжина вхідної послідовності 16 секунд;</w:t>
      </w:r>
    </w:p>
    <w:p w:rsidR="00BE6364" w:rsidRPr="00E00740" w:rsidRDefault="00BE6364" w:rsidP="00E00740">
      <w:pPr>
        <w:pStyle w:val="21"/>
        <w:widowControl w:val="0"/>
        <w:ind w:firstLine="709"/>
        <w:rPr>
          <w:szCs w:val="28"/>
          <w:lang w:val="uk-UA"/>
        </w:rPr>
      </w:pPr>
      <w:r w:rsidRPr="00E00740">
        <w:rPr>
          <w:szCs w:val="28"/>
          <w:lang w:val="uk-UA"/>
        </w:rPr>
        <w:t>Експерименти були проведені, по схемі вже описаній у підрозділі 4.3.</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Отримані результати було прийнято рішення подати результати на двовимірному графіку через те, що на тривимірному графіку важко порівнювати різні експерименти. Кожний графік подає інформацію про експерименти з одним співвідношення але з різними початковими значеннями параметру </w:t>
      </w:r>
      <w:r w:rsidR="00212814">
        <w:rPr>
          <w:position w:val="-6"/>
          <w:sz w:val="28"/>
          <w:szCs w:val="28"/>
          <w:lang w:val="uk-UA"/>
        </w:rPr>
        <w:pict>
          <v:shape id="_x0000_i1203" type="#_x0000_t75" style="width:16.5pt;height:15pt">
            <v:imagedata r:id="rId110"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4.11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не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204"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0,5.</w:t>
      </w:r>
    </w:p>
    <w:p w:rsidR="00BE6364" w:rsidRPr="00E00740" w:rsidRDefault="00BE6364" w:rsidP="00E00740">
      <w:pPr>
        <w:widowControl w:val="0"/>
        <w:spacing w:line="360" w:lineRule="auto"/>
        <w:ind w:firstLine="709"/>
        <w:jc w:val="both"/>
        <w:rPr>
          <w:sz w:val="28"/>
          <w:szCs w:val="28"/>
          <w:lang w:val="uk-UA"/>
        </w:rPr>
      </w:pPr>
    </w:p>
    <w:p w:rsidR="00BE6364" w:rsidRPr="00E00740" w:rsidRDefault="00AC38C9"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205" type="#_x0000_t75" style="width:410.25pt;height:294.75pt">
            <v:imagedata r:id="rId138" o:title=""/>
          </v:shape>
        </w:pict>
      </w:r>
    </w:p>
    <w:p w:rsidR="00BE6364" w:rsidRPr="00E00740" w:rsidRDefault="00212814" w:rsidP="00E00740">
      <w:pPr>
        <w:pStyle w:val="21"/>
        <w:widowControl w:val="0"/>
        <w:ind w:firstLine="709"/>
        <w:rPr>
          <w:szCs w:val="28"/>
          <w:lang w:val="uk-UA"/>
        </w:rPr>
      </w:pPr>
      <w:r>
        <w:rPr>
          <w:noProof/>
        </w:rPr>
        <w:pict>
          <v:group id="_x0000_s1219" style="position:absolute;left:0;text-align:left;margin-left:82.25pt;margin-top:-285.15pt;width:433.5pt;height:194.25pt;z-index:251655680" coordorigin="2304,2949" coordsize="8670,3885">
            <v:shape id="_x0000_s1220" style="position:absolute;left:9234;top:3534;width:1620;height:2880;mso-position-horizontal:absolute;mso-position-vertical:absolute" coordsize="1620,2880" path="m,2880l900,r720,e" filled="f">
              <v:path arrowok="t"/>
            </v:shape>
            <v:shape id="_x0000_s1221" style="position:absolute;left:7614;top:3414;width:2160;height:3420;mso-position-horizontal:absolute;mso-position-vertical:absolute" coordsize="2160,3420" path="m,3420l1260,r900,e" filled="f">
              <v:path arrowok="t"/>
            </v:shape>
            <v:shape id="_x0000_s1222" style="position:absolute;left:4194;top:3354;width:4320;height:3240;mso-position-horizontal:absolute;mso-position-vertical:absolute" coordsize="4320,3240" path="m,3240l3240,,4320,e" filled="f">
              <v:path arrowok="t"/>
            </v:shape>
            <v:shape id="_x0000_s1223" style="position:absolute;left:3294;top:3534;width:3780;height:2880;mso-position-horizontal:absolute;mso-position-vertical:absolute" coordsize="3780,2880" path="m,2880l2700,,3780,e" filled="f">
              <v:path arrowok="t"/>
            </v:shape>
            <v:shape id="_x0000_s1224" style="position:absolute;left:2424;top:3384;width:3240;height:2700;mso-position-horizontal:absolute;mso-position-vertical:absolute" coordsize="3240,2700" path="m,2700l2160,,3240,e" filled="f">
              <v:path arrowok="t"/>
            </v:shape>
            <v:shape id="_x0000_s1225" style="position:absolute;left:2304;top:3564;width:1980;height:2520;mso-position-horizontal:absolute;mso-position-vertical:absolute" coordsize="1980,2520" path="m,2520l1080,r900,e" filled="f">
              <v:path arrowok="t"/>
            </v:shape>
            <v:shape id="_x0000_s1226" type="#_x0000_t202" style="position:absolute;left:3399;top:3144;width:900;height:540" filled="f" stroked="f">
              <v:textbox>
                <w:txbxContent>
                  <w:p w:rsidR="00BE6364" w:rsidRDefault="00BE6364" w:rsidP="00BE6364">
                    <w:pPr>
                      <w:rPr>
                        <w:sz w:val="28"/>
                        <w:lang w:val="uk-UA"/>
                      </w:rPr>
                    </w:pPr>
                    <w:r>
                      <w:rPr>
                        <w:lang w:val="uk-UA"/>
                      </w:rPr>
                      <w:t>0,9</w:t>
                    </w:r>
                  </w:p>
                </w:txbxContent>
              </v:textbox>
            </v:shape>
            <v:shape id="_x0000_s1227" type="#_x0000_t202" style="position:absolute;left:4704;top:2979;width:900;height:540" filled="f" stroked="f">
              <v:textbox>
                <w:txbxContent>
                  <w:p w:rsidR="00BE6364" w:rsidRDefault="00BE6364" w:rsidP="00BE6364">
                    <w:pPr>
                      <w:rPr>
                        <w:sz w:val="28"/>
                        <w:lang w:val="uk-UA"/>
                      </w:rPr>
                    </w:pPr>
                    <w:r>
                      <w:rPr>
                        <w:lang w:val="uk-UA"/>
                      </w:rPr>
                      <w:t>0,5</w:t>
                    </w:r>
                  </w:p>
                </w:txbxContent>
              </v:textbox>
            </v:shape>
            <v:shape id="_x0000_s1228" type="#_x0000_t202" style="position:absolute;left:6144;top:3114;width:900;height:540" filled="f" stroked="f">
              <v:textbox>
                <w:txbxContent>
                  <w:p w:rsidR="00BE6364" w:rsidRDefault="00BE6364" w:rsidP="00BE6364">
                    <w:pPr>
                      <w:rPr>
                        <w:sz w:val="28"/>
                        <w:lang w:val="uk-UA"/>
                      </w:rPr>
                    </w:pPr>
                    <w:r>
                      <w:rPr>
                        <w:lang w:val="uk-UA"/>
                      </w:rPr>
                      <w:t>0,1</w:t>
                    </w:r>
                  </w:p>
                </w:txbxContent>
              </v:textbox>
            </v:shape>
            <v:shape id="_x0000_s1229" type="#_x0000_t202" style="position:absolute;left:7599;top:2949;width:900;height:540" filled="f" stroked="f">
              <v:textbox>
                <w:txbxContent>
                  <w:p w:rsidR="00BE6364" w:rsidRDefault="00BE6364" w:rsidP="00BE6364">
                    <w:pPr>
                      <w:rPr>
                        <w:sz w:val="28"/>
                        <w:lang w:val="uk-UA"/>
                      </w:rPr>
                    </w:pPr>
                    <w:r>
                      <w:rPr>
                        <w:lang w:val="uk-UA"/>
                      </w:rPr>
                      <w:t>-0,1</w:t>
                    </w:r>
                  </w:p>
                </w:txbxContent>
              </v:textbox>
            </v:shape>
            <v:shape id="_x0000_s1230" type="#_x0000_t202" style="position:absolute;left:8904;top:3009;width:900;height:540" filled="f" stroked="f">
              <v:textbox>
                <w:txbxContent>
                  <w:p w:rsidR="00BE6364" w:rsidRDefault="00BE6364" w:rsidP="00BE6364">
                    <w:pPr>
                      <w:rPr>
                        <w:sz w:val="28"/>
                        <w:lang w:val="uk-UA"/>
                      </w:rPr>
                    </w:pPr>
                    <w:r>
                      <w:rPr>
                        <w:lang w:val="uk-UA"/>
                      </w:rPr>
                      <w:t>-0,5</w:t>
                    </w:r>
                  </w:p>
                </w:txbxContent>
              </v:textbox>
            </v:shape>
            <v:shape id="_x0000_s1231" type="#_x0000_t202" style="position:absolute;left:10074;top:3114;width:900;height:540" filled="f" stroked="f">
              <v:textbox>
                <w:txbxContent>
                  <w:p w:rsidR="00BE6364" w:rsidRDefault="00BE6364" w:rsidP="00BE6364">
                    <w:pPr>
                      <w:rPr>
                        <w:sz w:val="28"/>
                        <w:lang w:val="uk-UA"/>
                      </w:rPr>
                    </w:pPr>
                    <w:r>
                      <w:rPr>
                        <w:lang w:val="uk-UA"/>
                      </w:rPr>
                      <w:t>-0,9</w:t>
                    </w:r>
                  </w:p>
                </w:txbxContent>
              </v:textbox>
            </v:shape>
          </v:group>
        </w:pict>
      </w:r>
      <w:r w:rsidR="00BE6364" w:rsidRPr="00E00740">
        <w:rPr>
          <w:szCs w:val="28"/>
          <w:lang w:val="uk-UA"/>
        </w:rPr>
        <w:t>Рисунок 4.11 - Залежність кількості перетинів нульового рівня від частоти.</w:t>
      </w:r>
    </w:p>
    <w:p w:rsidR="00AC38C9" w:rsidRDefault="00AC38C9"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Експерименти з іншими параметрами наведені в додатку А на рисунках А.6 та А.7.</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4.12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206"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0,5</w:t>
      </w:r>
    </w:p>
    <w:p w:rsidR="00BE6364" w:rsidRPr="00E00740" w:rsidRDefault="00BE6364" w:rsidP="00E00740">
      <w:pPr>
        <w:widowControl w:val="0"/>
        <w:spacing w:line="360" w:lineRule="auto"/>
        <w:ind w:firstLine="709"/>
        <w:jc w:val="both"/>
        <w:rPr>
          <w:sz w:val="28"/>
          <w:szCs w:val="28"/>
          <w:lang w:val="uk-UA"/>
        </w:rPr>
      </w:pPr>
    </w:p>
    <w:p w:rsidR="00BE6364" w:rsidRPr="00E00740" w:rsidRDefault="00AC38C9" w:rsidP="00E00740">
      <w:pPr>
        <w:widowControl w:val="0"/>
        <w:spacing w:line="360" w:lineRule="auto"/>
        <w:ind w:firstLine="709"/>
        <w:jc w:val="both"/>
        <w:rPr>
          <w:sz w:val="28"/>
          <w:szCs w:val="28"/>
          <w:lang w:val="uk-UA"/>
        </w:rPr>
      </w:pPr>
      <w:r>
        <w:rPr>
          <w:sz w:val="28"/>
          <w:szCs w:val="28"/>
          <w:lang w:val="uk-UA"/>
        </w:rPr>
        <w:br w:type="page"/>
      </w:r>
      <w:r w:rsidR="00212814">
        <w:rPr>
          <w:noProof/>
        </w:rPr>
        <w:lastRenderedPageBreak/>
        <w:pict>
          <v:group id="_x0000_s1232" style="position:absolute;left:0;text-align:left;margin-left:93.75pt;margin-top:28.05pt;width:385.5pt;height:192pt;z-index:251656704" coordorigin="3009,3144" coordsize="7710,3840">
            <v:shape id="_x0000_s1233" style="position:absolute;left:3519;top:3594;width:7200;height:3240;mso-position-horizontal:absolute;mso-position-vertical:absolute" coordsize="7200,3240" path="m,3240l6120,,7200,e" filled="f">
              <v:path arrowok="t"/>
            </v:shape>
            <v:shape id="_x0000_s1234" style="position:absolute;left:3294;top:3624;width:5760;height:3240;mso-position-horizontal:absolute;mso-position-vertical:absolute" coordsize="5760,3240" path="m,3240l4680,,5760,e" filled="f">
              <v:path arrowok="t"/>
            </v:shape>
            <v:shape id="_x0000_s1235" style="position:absolute;left:3204;top:3714;width:4320;height:3240;mso-position-horizontal:absolute;mso-position-vertical:absolute" coordsize="4320,3240" path="m,3240l3420,r900,e" filled="f">
              <v:path arrowok="t"/>
            </v:shape>
            <v:shape id="_x0000_s1236" style="position:absolute;left:3204;top:3549;width:3240;height:3420;mso-position-horizontal:absolute;mso-position-vertical:absolute" coordsize="3240,3420" path="m,3420l2340,r900,e" filled="f">
              <v:path arrowok="t"/>
            </v:shape>
            <v:shape id="_x0000_s1237" style="position:absolute;left:3204;top:3714;width:1800;height:3240;mso-position-horizontal:absolute;mso-position-vertical:absolute" coordsize="1800,3240" path="m,3240l900,r900,e" filled="f">
              <v:path arrowok="t"/>
            </v:shape>
            <v:shape id="_x0000_s1238" style="position:absolute;left:3009;top:3744;width:900;height:3240;mso-position-horizontal:absolute;mso-position-vertical:absolute" coordsize="900,3240" path="m180,3240l,,900,e" filled="f">
              <v:path arrowok="t"/>
            </v:shape>
            <v:shape id="_x0000_s1239" type="#_x0000_t202" style="position:absolute;left:3039;top:3309;width:900;height:540" filled="f" stroked="f">
              <v:textbox>
                <w:txbxContent>
                  <w:p w:rsidR="00BE6364" w:rsidRDefault="00BE6364" w:rsidP="00BE6364">
                    <w:pPr>
                      <w:rPr>
                        <w:sz w:val="28"/>
                        <w:lang w:val="uk-UA"/>
                      </w:rPr>
                    </w:pPr>
                    <w:r>
                      <w:rPr>
                        <w:sz w:val="28"/>
                        <w:lang w:val="uk-UA"/>
                      </w:rPr>
                      <w:t>0,9</w:t>
                    </w:r>
                  </w:p>
                </w:txbxContent>
              </v:textbox>
            </v:shape>
            <v:shape id="_x0000_s1240" type="#_x0000_t202" style="position:absolute;left:4119;top:3309;width:900;height:540" filled="f" stroked="f">
              <v:textbox>
                <w:txbxContent>
                  <w:p w:rsidR="00BE6364" w:rsidRDefault="00BE6364" w:rsidP="00BE6364">
                    <w:pPr>
                      <w:rPr>
                        <w:sz w:val="28"/>
                        <w:lang w:val="uk-UA"/>
                      </w:rPr>
                    </w:pPr>
                    <w:r>
                      <w:rPr>
                        <w:sz w:val="28"/>
                        <w:lang w:val="uk-UA"/>
                      </w:rPr>
                      <w:t>0,5</w:t>
                    </w:r>
                  </w:p>
                </w:txbxContent>
              </v:textbox>
            </v:shape>
            <v:shape id="_x0000_s1241" type="#_x0000_t202" style="position:absolute;left:5559;top:3144;width:900;height:540" filled="f" stroked="f">
              <v:textbox>
                <w:txbxContent>
                  <w:p w:rsidR="00BE6364" w:rsidRDefault="00BE6364" w:rsidP="00BE6364">
                    <w:pPr>
                      <w:rPr>
                        <w:sz w:val="28"/>
                        <w:lang w:val="uk-UA"/>
                      </w:rPr>
                    </w:pPr>
                    <w:r>
                      <w:rPr>
                        <w:sz w:val="28"/>
                        <w:lang w:val="uk-UA"/>
                      </w:rPr>
                      <w:t>0,1</w:t>
                    </w:r>
                  </w:p>
                </w:txbxContent>
              </v:textbox>
            </v:shape>
            <v:shape id="_x0000_s1242" type="#_x0000_t202" style="position:absolute;left:6654;top:3294;width:900;height:540" filled="f" stroked="f">
              <v:textbox>
                <w:txbxContent>
                  <w:p w:rsidR="00BE6364" w:rsidRDefault="00BE6364" w:rsidP="00BE6364">
                    <w:pPr>
                      <w:rPr>
                        <w:sz w:val="28"/>
                        <w:lang w:val="uk-UA"/>
                      </w:rPr>
                    </w:pPr>
                    <w:r>
                      <w:rPr>
                        <w:sz w:val="28"/>
                        <w:lang w:val="uk-UA"/>
                      </w:rPr>
                      <w:t>-0,1</w:t>
                    </w:r>
                  </w:p>
                </w:txbxContent>
              </v:textbox>
            </v:shape>
            <v:shape id="_x0000_s1243" type="#_x0000_t202" style="position:absolute;left:8019;top:3219;width:900;height:540" filled="f" stroked="f">
              <v:textbox>
                <w:txbxContent>
                  <w:p w:rsidR="00BE6364" w:rsidRDefault="00BE6364" w:rsidP="00BE6364">
                    <w:pPr>
                      <w:rPr>
                        <w:sz w:val="28"/>
                        <w:lang w:val="uk-UA"/>
                      </w:rPr>
                    </w:pPr>
                    <w:r>
                      <w:rPr>
                        <w:sz w:val="28"/>
                        <w:lang w:val="uk-UA"/>
                      </w:rPr>
                      <w:t>-0,5</w:t>
                    </w:r>
                  </w:p>
                </w:txbxContent>
              </v:textbox>
            </v:shape>
            <v:shape id="_x0000_s1244" type="#_x0000_t202" style="position:absolute;left:9774;top:3174;width:900;height:540" filled="f" stroked="f">
              <v:textbox>
                <w:txbxContent>
                  <w:p w:rsidR="00BE6364" w:rsidRDefault="00BE6364" w:rsidP="00BE6364">
                    <w:pPr>
                      <w:rPr>
                        <w:sz w:val="28"/>
                        <w:lang w:val="uk-UA"/>
                      </w:rPr>
                    </w:pPr>
                    <w:r>
                      <w:rPr>
                        <w:sz w:val="28"/>
                        <w:lang w:val="uk-UA"/>
                      </w:rPr>
                      <w:t>-0,9</w:t>
                    </w:r>
                  </w:p>
                </w:txbxContent>
              </v:textbox>
            </v:shape>
          </v:group>
        </w:pict>
      </w:r>
      <w:r w:rsidR="00212814">
        <w:rPr>
          <w:sz w:val="28"/>
          <w:szCs w:val="28"/>
          <w:lang w:val="uk-UA"/>
        </w:rPr>
        <w:pict>
          <v:shape id="_x0000_i1207" type="#_x0000_t75" style="width:393pt;height:294.75pt">
            <v:imagedata r:id="rId139" o:title=""/>
          </v:shape>
        </w:pict>
      </w:r>
    </w:p>
    <w:p w:rsidR="00BE6364" w:rsidRPr="00E00740" w:rsidRDefault="00BE6364" w:rsidP="00E00740">
      <w:pPr>
        <w:pStyle w:val="21"/>
        <w:widowControl w:val="0"/>
        <w:ind w:firstLine="709"/>
        <w:rPr>
          <w:szCs w:val="28"/>
          <w:lang w:val="uk-UA"/>
        </w:rPr>
      </w:pPr>
      <w:r w:rsidRPr="00E00740">
        <w:rPr>
          <w:szCs w:val="28"/>
          <w:lang w:val="uk-UA"/>
        </w:rPr>
        <w:t>Рисунок 4.12 - Залежність кількості перетинів нульового рівня від частоти.</w:t>
      </w:r>
    </w:p>
    <w:p w:rsidR="00AC38C9" w:rsidRDefault="00AC38C9"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Експерименти з іншими параметрами наведені в додатку А на рисунках А.8 та А.9.</w:t>
      </w:r>
    </w:p>
    <w:p w:rsidR="00BE6364" w:rsidRPr="00E00740" w:rsidRDefault="00BE6364" w:rsidP="00E00740">
      <w:pPr>
        <w:pStyle w:val="a3"/>
        <w:widowControl w:val="0"/>
        <w:spacing w:line="360" w:lineRule="auto"/>
        <w:ind w:firstLine="709"/>
        <w:jc w:val="both"/>
        <w:rPr>
          <w:szCs w:val="28"/>
        </w:rPr>
      </w:pPr>
      <w:r w:rsidRPr="00E00740">
        <w:rPr>
          <w:szCs w:val="28"/>
        </w:rPr>
        <w:t xml:space="preserve">З наведених результатів експериментів можна зробити висновки стосовно того, що алгоритму НК з використанням сімейств фільтрів AR(1) можна використовувати для визначення кількості перетинів корисного сигналу, після його перекручування завадою. </w:t>
      </w:r>
    </w:p>
    <w:p w:rsidR="00BE6364" w:rsidRPr="00E00740" w:rsidRDefault="00BE6364" w:rsidP="00E00740">
      <w:pPr>
        <w:pStyle w:val="a3"/>
        <w:widowControl w:val="0"/>
        <w:spacing w:line="360" w:lineRule="auto"/>
        <w:ind w:firstLine="709"/>
        <w:jc w:val="both"/>
        <w:rPr>
          <w:szCs w:val="28"/>
        </w:rPr>
      </w:pPr>
      <w:r w:rsidRPr="00E00740">
        <w:rPr>
          <w:szCs w:val="28"/>
        </w:rPr>
        <w:t>Висновки:</w:t>
      </w:r>
    </w:p>
    <w:p w:rsidR="00BE6364" w:rsidRPr="00E00740" w:rsidRDefault="00BE6364" w:rsidP="00E00740">
      <w:pPr>
        <w:pStyle w:val="a3"/>
        <w:widowControl w:val="0"/>
        <w:spacing w:line="360" w:lineRule="auto"/>
        <w:ind w:firstLine="709"/>
        <w:jc w:val="both"/>
        <w:rPr>
          <w:szCs w:val="28"/>
        </w:rPr>
      </w:pPr>
      <w:r w:rsidRPr="00E00740">
        <w:rPr>
          <w:szCs w:val="28"/>
        </w:rPr>
        <w:t>- результати при використанні двох підтипів алгоритмів сходяться до різних значень через різні гармонічні складові вхідного корисного сигналу;</w:t>
      </w:r>
    </w:p>
    <w:p w:rsidR="00BE6364" w:rsidRPr="00E00740" w:rsidRDefault="00BE6364" w:rsidP="00E00740">
      <w:pPr>
        <w:pStyle w:val="31"/>
        <w:widowControl w:val="0"/>
        <w:spacing w:line="360" w:lineRule="auto"/>
        <w:ind w:firstLine="709"/>
        <w:rPr>
          <w:i w:val="0"/>
          <w:sz w:val="28"/>
          <w:szCs w:val="28"/>
          <w:lang w:val="uk-UA"/>
        </w:rPr>
      </w:pPr>
      <w:r w:rsidRPr="00E00740">
        <w:rPr>
          <w:i w:val="0"/>
          <w:sz w:val="28"/>
          <w:szCs w:val="28"/>
          <w:lang w:val="uk-UA"/>
        </w:rPr>
        <w:t xml:space="preserve">- завдяки де яким технічним доробкам, що були наведені у другому розділі, основна енергія корисного сигналу концентрується в першій гармоніці. Це дозволяє використовувати описаний алгоритм при обробці </w:t>
      </w:r>
      <w:r w:rsidRPr="00E00740">
        <w:rPr>
          <w:i w:val="0"/>
          <w:sz w:val="28"/>
          <w:szCs w:val="28"/>
          <w:lang w:val="uk-UA"/>
        </w:rPr>
        <w:lastRenderedPageBreak/>
        <w:t>даних, що будуть надходити від вихрового потоковимірювача з дослідженими варіантами вхідного сигналу.</w:t>
      </w:r>
    </w:p>
    <w:p w:rsidR="00AC38C9" w:rsidRDefault="00AC38C9" w:rsidP="00E00740">
      <w:pPr>
        <w:widowControl w:val="0"/>
        <w:spacing w:line="360" w:lineRule="auto"/>
        <w:ind w:firstLine="709"/>
        <w:jc w:val="both"/>
        <w:rPr>
          <w:sz w:val="28"/>
          <w:szCs w:val="28"/>
          <w:lang w:val="uk-UA"/>
        </w:rPr>
      </w:pPr>
    </w:p>
    <w:p w:rsidR="00BE6364" w:rsidRPr="00AC38C9" w:rsidRDefault="00BE6364" w:rsidP="00E00740">
      <w:pPr>
        <w:widowControl w:val="0"/>
        <w:spacing w:line="360" w:lineRule="auto"/>
        <w:ind w:firstLine="709"/>
        <w:jc w:val="both"/>
        <w:rPr>
          <w:b/>
          <w:sz w:val="28"/>
          <w:szCs w:val="28"/>
          <w:lang w:val="uk-UA"/>
        </w:rPr>
      </w:pPr>
      <w:r w:rsidRPr="00AC38C9">
        <w:rPr>
          <w:b/>
          <w:sz w:val="28"/>
          <w:szCs w:val="28"/>
          <w:lang w:val="uk-UA"/>
        </w:rPr>
        <w:t>4.6 Корисний сигнал, що змінює частоту у часі</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Наступні експерименти були проведені з метою з’ясування можливостей алгоритму НК з використанням сімейств фільтрів AR(1) визначати кількість перетинів нульового рівня корисним сигналом, який динамічно змінює власну частоту випадковим чином.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проведення цього експерименту було зроблено генерування синусоїди з випадковою зміною частоти. Після розбивання отриманого сигналу на тридцять два інтервали було з’ясовано, що на кожний інтервал у середньому припало приблизно 19.8 перетинів нульового рівня.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При проведенні експериментів був використаний алгоритм HK з фільтру AR(1). Реалізація цього алгоритми була виконана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параметр </w:t>
      </w:r>
      <w:r w:rsidR="00212814">
        <w:rPr>
          <w:position w:val="-28"/>
          <w:sz w:val="28"/>
          <w:szCs w:val="28"/>
          <w:lang w:val="uk-UA"/>
        </w:rPr>
        <w:pict>
          <v:shape id="_x0000_i1208" type="#_x0000_t75" style="width:1in;height:33.75pt">
            <v:imagedata r:id="rId113" o:title=""/>
          </v:shape>
        </w:pict>
      </w:r>
      <w:r w:rsidRPr="00E00740">
        <w:rPr>
          <w:sz w:val="28"/>
          <w:szCs w:val="28"/>
          <w:lang w:val="uk-UA"/>
        </w:rPr>
        <w:t>, де k = 20 – кількість проходів по вхідної послідовності, N = 32 – кількість інтервалів, на яку розбивається вхідна послідовність , D – число перетинів нуля на попередніх інтервалах;</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загальна довжина вхідної послідовності дорівнює 16384 точок;</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- 1024 точкам відліку у часовому вимірі відповідає 1 секунда;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загальна довжина вхідної послідовності 16 секунд;</w:t>
      </w:r>
    </w:p>
    <w:p w:rsidR="00BE6364" w:rsidRPr="00E00740" w:rsidRDefault="00BE6364" w:rsidP="00E00740">
      <w:pPr>
        <w:pStyle w:val="21"/>
        <w:widowControl w:val="0"/>
        <w:ind w:firstLine="709"/>
        <w:rPr>
          <w:szCs w:val="28"/>
          <w:lang w:val="uk-UA"/>
        </w:rPr>
      </w:pPr>
      <w:r w:rsidRPr="00E00740">
        <w:rPr>
          <w:szCs w:val="28"/>
          <w:lang w:val="uk-UA"/>
        </w:rPr>
        <w:t xml:space="preserve">Експерименти були проведені по схемі вже описаній у </w:t>
      </w:r>
      <w:r w:rsidRPr="00E00740">
        <w:rPr>
          <w:color w:val="FF6600"/>
          <w:szCs w:val="28"/>
          <w:lang w:val="uk-UA"/>
        </w:rPr>
        <w:t>підрозділі</w:t>
      </w:r>
      <w:r w:rsidRPr="00E00740">
        <w:rPr>
          <w:szCs w:val="28"/>
          <w:lang w:val="uk-UA"/>
        </w:rPr>
        <w:t xml:space="preserve"> 4.3.</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Після отримання результатів для їх відображення було прийнято рішення подати результати на двовимірному графіку через те, що на тривимірному графіку важко порівнювати різні експерименти. Кожний графік подає інформацію про експерименти з одним співвідношення але з різними початковими значеннями параметру </w:t>
      </w:r>
      <w:r w:rsidR="00212814">
        <w:rPr>
          <w:position w:val="-6"/>
          <w:sz w:val="28"/>
          <w:szCs w:val="28"/>
          <w:lang w:val="uk-UA"/>
        </w:rPr>
        <w:pict>
          <v:shape id="_x0000_i1209" type="#_x0000_t75" style="width:16.5pt;height:15pt">
            <v:imagedata r:id="rId110"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На рисунку 4.13 наведені результати числових експериментів </w:t>
      </w:r>
      <w:r w:rsidRPr="00E00740">
        <w:rPr>
          <w:sz w:val="28"/>
          <w:szCs w:val="28"/>
          <w:lang w:val="uk-UA"/>
        </w:rPr>
        <w:lastRenderedPageBreak/>
        <w:t>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210"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0,5</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noProof/>
        </w:rPr>
        <w:pict>
          <v:group id="_x0000_s1245" style="position:absolute;left:0;text-align:left;margin-left:37.75pt;margin-top:23.55pt;width:423pt;height:249pt;z-index:251653632" coordorigin="2214,3054" coordsize="8460,4980">
            <v:shape id="_x0000_s1246" style="position:absolute;left:3474;top:5559;width:1800;height:2160;mso-position-horizontal:absolute;mso-position-vertical:absolute" coordsize="1800,2160" path="m1800,l900,2160,,2160e" filled="f">
              <v:path arrowok="t"/>
            </v:shape>
            <v:shape id="_x0000_s1247" style="position:absolute;left:2214;top:5634;width:1620;height:2160" coordsize="1620,2160" path="m1620,l900,2160,,2160e" filled="f">
              <v:path arrowok="t"/>
            </v:shape>
            <v:shape id="_x0000_s1248" style="position:absolute;left:4734;top:5574;width:1980;height:2340;mso-position-horizontal:absolute;mso-position-vertical:absolute" coordsize="1980,2340" path="m1980,l900,2340,,2340e" filled="f">
              <v:path arrowok="t"/>
            </v:shape>
            <v:shape id="_x0000_s1249" style="position:absolute;left:7254;top:3444;width:1800;height:1800;mso-position-horizontal:absolute;mso-position-vertical:absolute" coordsize="1800,1800" path="m,1800l900,r900,e" filled="f">
              <v:path arrowok="t"/>
            </v:shape>
            <v:shape id="_x0000_s1250" style="position:absolute;left:8874;top:3474;width:1620;height:1800" coordsize="1620,1800" path="m,1800l720,r900,e" filled="f">
              <v:path arrowok="t"/>
            </v:shape>
            <v:shape id="_x0000_s1251" style="position:absolute;left:7254;top:5484;width:1620;height:2160;mso-position-horizontal:absolute;mso-position-vertical:absolute" coordsize="1620,2160" path="m,l720,2160r900,e" filled="f">
              <v:path arrowok="t"/>
            </v:shape>
            <v:shape id="_x0000_s1252" type="#_x0000_t202" style="position:absolute;left:3549;top:7299;width:720;height:540" filled="f" stroked="f">
              <v:textbox style="mso-next-textbox:#_x0000_s1252">
                <w:txbxContent>
                  <w:p w:rsidR="00BE6364" w:rsidRDefault="00BE6364" w:rsidP="00BE6364">
                    <w:pPr>
                      <w:pStyle w:val="a3"/>
                      <w:rPr>
                        <w:szCs w:val="24"/>
                      </w:rPr>
                    </w:pPr>
                    <w:r>
                      <w:rPr>
                        <w:szCs w:val="24"/>
                      </w:rPr>
                      <w:t>0,5</w:t>
                    </w:r>
                  </w:p>
                </w:txbxContent>
              </v:textbox>
            </v:shape>
            <v:shape id="_x0000_s1253" type="#_x0000_t202" style="position:absolute;left:4884;top:7494;width:720;height:540" filled="f" stroked="f">
              <v:textbox style="mso-next-textbox:#_x0000_s1253">
                <w:txbxContent>
                  <w:p w:rsidR="00BE6364" w:rsidRDefault="00BE6364" w:rsidP="00BE6364">
                    <w:pPr>
                      <w:pStyle w:val="a3"/>
                      <w:rPr>
                        <w:szCs w:val="24"/>
                      </w:rPr>
                    </w:pPr>
                    <w:r>
                      <w:rPr>
                        <w:szCs w:val="24"/>
                      </w:rPr>
                      <w:t>0,1</w:t>
                    </w:r>
                  </w:p>
                </w:txbxContent>
              </v:textbox>
            </v:shape>
            <v:shape id="_x0000_s1254" type="#_x0000_t202" style="position:absolute;left:8094;top:7209;width:960;height:540" filled="f" stroked="f">
              <v:textbox style="mso-next-textbox:#_x0000_s1254">
                <w:txbxContent>
                  <w:p w:rsidR="00BE6364" w:rsidRDefault="00BE6364" w:rsidP="00BE6364">
                    <w:pPr>
                      <w:pStyle w:val="a3"/>
                      <w:rPr>
                        <w:szCs w:val="24"/>
                      </w:rPr>
                    </w:pPr>
                    <w:r>
                      <w:rPr>
                        <w:szCs w:val="24"/>
                      </w:rPr>
                      <w:t>-0,1</w:t>
                    </w:r>
                  </w:p>
                </w:txbxContent>
              </v:textbox>
            </v:shape>
            <v:shape id="_x0000_s1255" type="#_x0000_t202" style="position:absolute;left:8229;top:3054;width:825;height:540" filled="f" stroked="f">
              <v:textbox style="mso-next-textbox:#_x0000_s1255">
                <w:txbxContent>
                  <w:p w:rsidR="00BE6364" w:rsidRDefault="00BE6364" w:rsidP="00BE6364">
                    <w:pPr>
                      <w:pStyle w:val="a3"/>
                      <w:rPr>
                        <w:szCs w:val="24"/>
                      </w:rPr>
                    </w:pPr>
                    <w:r>
                      <w:rPr>
                        <w:szCs w:val="24"/>
                      </w:rPr>
                      <w:t>-0,5</w:t>
                    </w:r>
                  </w:p>
                </w:txbxContent>
              </v:textbox>
            </v:shape>
            <v:shape id="_x0000_s1256" type="#_x0000_t202" style="position:absolute;left:9759;top:3069;width:915;height:540" filled="f" stroked="f">
              <v:textbox style="mso-next-textbox:#_x0000_s1256">
                <w:txbxContent>
                  <w:p w:rsidR="00BE6364" w:rsidRDefault="00BE6364" w:rsidP="00BE6364">
                    <w:pPr>
                      <w:pStyle w:val="a3"/>
                      <w:rPr>
                        <w:szCs w:val="24"/>
                      </w:rPr>
                    </w:pPr>
                    <w:r>
                      <w:rPr>
                        <w:szCs w:val="24"/>
                      </w:rPr>
                      <w:t>-0,9</w:t>
                    </w:r>
                  </w:p>
                </w:txbxContent>
              </v:textbox>
            </v:shape>
            <v:shape id="_x0000_s1257" type="#_x0000_t202" style="position:absolute;left:2394;top:7359;width:720;height:540" filled="f" stroked="f">
              <v:textbox style="mso-next-textbox:#_x0000_s1257">
                <w:txbxContent>
                  <w:p w:rsidR="00BE6364" w:rsidRDefault="00BE6364" w:rsidP="00BE6364">
                    <w:pPr>
                      <w:pStyle w:val="a3"/>
                      <w:rPr>
                        <w:szCs w:val="24"/>
                      </w:rPr>
                    </w:pPr>
                    <w:r>
                      <w:rPr>
                        <w:szCs w:val="24"/>
                      </w:rPr>
                      <w:t>0,9</w:t>
                    </w:r>
                  </w:p>
                </w:txbxContent>
              </v:textbox>
            </v:shape>
          </v:group>
        </w:pict>
      </w:r>
      <w:r>
        <w:rPr>
          <w:sz w:val="28"/>
          <w:szCs w:val="28"/>
          <w:lang w:val="uk-UA"/>
        </w:rPr>
        <w:pict>
          <v:shape id="_x0000_i1211" type="#_x0000_t75" style="width:405pt;height:301.5pt">
            <v:imagedata r:id="rId140" o:title=""/>
          </v:shape>
        </w:pict>
      </w:r>
    </w:p>
    <w:p w:rsidR="00BE6364" w:rsidRPr="00E00740" w:rsidRDefault="00BE6364" w:rsidP="00E00740">
      <w:pPr>
        <w:pStyle w:val="21"/>
        <w:widowControl w:val="0"/>
        <w:ind w:firstLine="709"/>
        <w:rPr>
          <w:szCs w:val="28"/>
          <w:lang w:val="uk-UA"/>
        </w:rPr>
      </w:pPr>
      <w:r w:rsidRPr="00E00740">
        <w:rPr>
          <w:szCs w:val="28"/>
          <w:lang w:val="uk-UA"/>
        </w:rPr>
        <w:t>Рисунок 4.13 - Залежність кількості перетинів нульового рівня від частоти.</w:t>
      </w:r>
    </w:p>
    <w:p w:rsidR="00AC38C9" w:rsidRDefault="00AC38C9"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Експерименти з іншими параметрами наведені в додатку А на рисунках А.10 та А.11.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4.14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lastRenderedPageBreak/>
        <w:t>- не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212"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0,5</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noProof/>
        </w:rPr>
        <w:pict>
          <v:group id="_x0000_s1258" style="position:absolute;left:0;text-align:left;margin-left:85pt;margin-top:44.55pt;width:444pt;height:218.25pt;z-index:251654656" coordorigin="2334,3249" coordsize="8880,4365">
            <v:shape id="_x0000_s1259" style="position:absolute;left:9414;top:3879;width:1620;height:3240;mso-position-horizontal:absolute;mso-position-vertical:absolute" coordsize="1620,3240" path="m,3240l720,r900,e" filled="f">
              <v:path arrowok="t"/>
            </v:shape>
            <v:shape id="_x0000_s1260" style="position:absolute;left:6894;top:3834;width:2700;height:3780" coordsize="2700,3780" path="m,3780l1620,,2700,e" filled="f">
              <v:path arrowok="t"/>
            </v:shape>
            <v:shape id="_x0000_s1261" style="position:absolute;left:4014;top:3834;width:4140;height:3600" coordsize="4140,3600" path="m,3600l3240,r900,e" filled="f">
              <v:path arrowok="t"/>
            </v:shape>
            <v:shape id="_x0000_s1262" style="position:absolute;left:3294;top:3879;width:3780;height:3420;mso-position-horizontal:absolute;mso-position-vertical:absolute" coordsize="3780,3420" path="m,3420l2700,,3780,e" filled="f">
              <v:path arrowok="t"/>
            </v:shape>
            <v:shape id="_x0000_s1263" style="position:absolute;left:2574;top:3864;width:3060;height:3240;mso-position-horizontal:absolute;mso-position-vertical:absolute" coordsize="3060,3240" path="m,3240l2160,r900,e" filled="f">
              <v:path arrowok="t"/>
            </v:shape>
            <v:shape id="_x0000_s1264" style="position:absolute;left:2334;top:3639;width:2160;height:3420;mso-position-horizontal:absolute;mso-position-vertical:absolute" coordsize="2160,3420" path="m,3420l1260,r900,e" filled="f">
              <v:path arrowok="t"/>
            </v:shape>
            <v:shape id="_x0000_s1265" type="#_x0000_t202" style="position:absolute;left:3654;top:3249;width:720;height:540" filled="f" stroked="f">
              <v:textbox style="mso-next-textbox:#_x0000_s1265">
                <w:txbxContent>
                  <w:p w:rsidR="00BE6364" w:rsidRDefault="00BE6364" w:rsidP="00BE6364">
                    <w:pPr>
                      <w:pStyle w:val="a3"/>
                      <w:rPr>
                        <w:szCs w:val="24"/>
                      </w:rPr>
                    </w:pPr>
                    <w:r>
                      <w:rPr>
                        <w:szCs w:val="24"/>
                      </w:rPr>
                      <w:t>0,9</w:t>
                    </w:r>
                  </w:p>
                </w:txbxContent>
              </v:textbox>
            </v:shape>
            <v:shape id="_x0000_s1266" type="#_x0000_t202" style="position:absolute;left:4914;top:3459;width:720;height:540" filled="f" stroked="f">
              <v:textbox style="mso-next-textbox:#_x0000_s1266">
                <w:txbxContent>
                  <w:p w:rsidR="00BE6364" w:rsidRDefault="00BE6364" w:rsidP="00BE6364">
                    <w:pPr>
                      <w:pStyle w:val="a3"/>
                      <w:rPr>
                        <w:szCs w:val="24"/>
                      </w:rPr>
                    </w:pPr>
                    <w:r>
                      <w:rPr>
                        <w:szCs w:val="24"/>
                      </w:rPr>
                      <w:t>0,5</w:t>
                    </w:r>
                  </w:p>
                </w:txbxContent>
              </v:textbox>
            </v:shape>
            <v:shape id="_x0000_s1267" type="#_x0000_t202" style="position:absolute;left:6174;top:3459;width:720;height:540" filled="f" stroked="f">
              <v:textbox style="mso-next-textbox:#_x0000_s1267">
                <w:txbxContent>
                  <w:p w:rsidR="00BE6364" w:rsidRDefault="00BE6364" w:rsidP="00BE6364">
                    <w:pPr>
                      <w:pStyle w:val="a3"/>
                      <w:rPr>
                        <w:szCs w:val="24"/>
                      </w:rPr>
                    </w:pPr>
                    <w:r>
                      <w:rPr>
                        <w:szCs w:val="24"/>
                      </w:rPr>
                      <w:t>0,1</w:t>
                    </w:r>
                  </w:p>
                </w:txbxContent>
              </v:textbox>
            </v:shape>
            <v:shape id="_x0000_s1268" type="#_x0000_t202" style="position:absolute;left:7434;top:3429;width:900;height:540" filled="f" stroked="f">
              <v:textbox style="mso-next-textbox:#_x0000_s1268">
                <w:txbxContent>
                  <w:p w:rsidR="00BE6364" w:rsidRDefault="00BE6364" w:rsidP="00BE6364">
                    <w:pPr>
                      <w:pStyle w:val="a3"/>
                      <w:rPr>
                        <w:szCs w:val="24"/>
                      </w:rPr>
                    </w:pPr>
                    <w:r>
                      <w:rPr>
                        <w:szCs w:val="24"/>
                      </w:rPr>
                      <w:t>-0,1</w:t>
                    </w:r>
                  </w:p>
                </w:txbxContent>
              </v:textbox>
            </v:shape>
            <v:shape id="_x0000_s1269" type="#_x0000_t202" style="position:absolute;left:8694;top:3414;width:900;height:540" filled="f" stroked="f">
              <v:textbox style="mso-next-textbox:#_x0000_s1269">
                <w:txbxContent>
                  <w:p w:rsidR="00BE6364" w:rsidRDefault="00BE6364" w:rsidP="00BE6364">
                    <w:pPr>
                      <w:pStyle w:val="a3"/>
                      <w:rPr>
                        <w:szCs w:val="24"/>
                      </w:rPr>
                    </w:pPr>
                    <w:r>
                      <w:rPr>
                        <w:szCs w:val="24"/>
                      </w:rPr>
                      <w:t>-0,5</w:t>
                    </w:r>
                  </w:p>
                </w:txbxContent>
              </v:textbox>
            </v:shape>
            <v:shape id="_x0000_s1270" type="#_x0000_t202" style="position:absolute;left:10314;top:3459;width:900;height:540" filled="f" stroked="f">
              <v:textbox style="mso-next-textbox:#_x0000_s1270">
                <w:txbxContent>
                  <w:p w:rsidR="00BE6364" w:rsidRDefault="00BE6364" w:rsidP="00BE6364">
                    <w:pPr>
                      <w:pStyle w:val="a3"/>
                      <w:rPr>
                        <w:szCs w:val="24"/>
                      </w:rPr>
                    </w:pPr>
                    <w:r>
                      <w:rPr>
                        <w:szCs w:val="24"/>
                      </w:rPr>
                      <w:t>-0,9</w:t>
                    </w:r>
                  </w:p>
                </w:txbxContent>
              </v:textbox>
            </v:shape>
          </v:group>
        </w:pict>
      </w:r>
      <w:r>
        <w:rPr>
          <w:sz w:val="28"/>
          <w:szCs w:val="28"/>
          <w:lang w:val="uk-UA"/>
        </w:rPr>
        <w:pict>
          <v:shape id="_x0000_i1213" type="#_x0000_t75" style="width:427.5pt;height:318.75pt">
            <v:imagedata r:id="rId141" o:title=""/>
          </v:shape>
        </w:pict>
      </w:r>
    </w:p>
    <w:p w:rsidR="00BE6364" w:rsidRPr="00E00740" w:rsidRDefault="00BE6364" w:rsidP="00E00740">
      <w:pPr>
        <w:pStyle w:val="21"/>
        <w:widowControl w:val="0"/>
        <w:ind w:firstLine="709"/>
        <w:rPr>
          <w:szCs w:val="28"/>
          <w:lang w:val="uk-UA"/>
        </w:rPr>
      </w:pPr>
      <w:r w:rsidRPr="00E00740">
        <w:rPr>
          <w:szCs w:val="28"/>
          <w:lang w:val="uk-UA"/>
        </w:rPr>
        <w:t>Рисунок 4.14 - Залежність кількості перетинів нульового рівня від частоти.</w:t>
      </w:r>
    </w:p>
    <w:p w:rsidR="00AC38C9" w:rsidRDefault="00AC38C9"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Експерименти з іншими параметрами наведені в додатку А на рисунках А.12 та А.13.</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 наведених результатів експериментів можна зробити висновки стосовно того, що, при використанні алгоритму НК з сімейств фільтрів AR(1), для виявлення кількості перетинів нульового рівня корисним сигналом, який динамічно змінює власну частоту випадковим чином.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Висновки такі: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вихідні результати мають досить велику похибку.</w:t>
      </w:r>
    </w:p>
    <w:p w:rsidR="00BE6364" w:rsidRPr="00E00740" w:rsidRDefault="00BE6364" w:rsidP="00E00740">
      <w:pPr>
        <w:pStyle w:val="23"/>
        <w:widowControl w:val="0"/>
        <w:spacing w:after="0" w:line="360" w:lineRule="auto"/>
        <w:ind w:firstLine="709"/>
        <w:jc w:val="both"/>
        <w:rPr>
          <w:sz w:val="28"/>
          <w:szCs w:val="28"/>
          <w:lang w:val="uk-UA"/>
        </w:rPr>
      </w:pPr>
      <w:r w:rsidRPr="00E00740">
        <w:rPr>
          <w:sz w:val="28"/>
          <w:szCs w:val="28"/>
          <w:lang w:val="uk-UA"/>
        </w:rPr>
        <w:t>- для того щоб обійти цю заваду потрібно буде розбивати вхідну послідовність на невеликі частини, щоб зміна частоти у ній була не дуже значною. За таких умов описаний алгоритм можна буде використовувати для обробки даних від вихрового потоковимірювача;</w:t>
      </w:r>
    </w:p>
    <w:p w:rsidR="00BE6364" w:rsidRPr="00E00740" w:rsidRDefault="00BE6364" w:rsidP="00E00740">
      <w:pPr>
        <w:pStyle w:val="23"/>
        <w:widowControl w:val="0"/>
        <w:spacing w:after="0" w:line="360" w:lineRule="auto"/>
        <w:ind w:firstLine="709"/>
        <w:jc w:val="both"/>
        <w:rPr>
          <w:sz w:val="28"/>
          <w:szCs w:val="28"/>
          <w:lang w:val="uk-UA"/>
        </w:rPr>
      </w:pPr>
      <w:r w:rsidRPr="00E00740">
        <w:rPr>
          <w:sz w:val="28"/>
          <w:szCs w:val="28"/>
          <w:lang w:val="uk-UA"/>
        </w:rPr>
        <w:t>- також потрібно дослідити (попередньо реальні умови яких будуть проходити вимірювання швидкості потоків) на наявність швидких, різких та частих змін параметрів потоку. У реальних потоків дуже швидко параметри не змінюються, зазвичай, через згладжування різких коливань.</w:t>
      </w:r>
    </w:p>
    <w:p w:rsidR="00BE6364" w:rsidRPr="00E00740" w:rsidRDefault="00BE6364" w:rsidP="00E00740">
      <w:pPr>
        <w:widowControl w:val="0"/>
        <w:spacing w:line="360" w:lineRule="auto"/>
        <w:ind w:firstLine="709"/>
        <w:jc w:val="both"/>
        <w:rPr>
          <w:sz w:val="28"/>
          <w:szCs w:val="28"/>
          <w:lang w:val="uk-UA"/>
        </w:rPr>
      </w:pPr>
    </w:p>
    <w:p w:rsidR="00BE6364" w:rsidRPr="00AC38C9" w:rsidRDefault="00AC38C9" w:rsidP="00AC38C9">
      <w:pPr>
        <w:pStyle w:val="a8"/>
        <w:widowControl w:val="0"/>
        <w:spacing w:line="360" w:lineRule="auto"/>
        <w:ind w:firstLine="709"/>
        <w:jc w:val="both"/>
        <w:rPr>
          <w:b/>
          <w:i w:val="0"/>
          <w:caps/>
          <w:szCs w:val="28"/>
          <w:u w:val="none"/>
        </w:rPr>
      </w:pPr>
      <w:r>
        <w:rPr>
          <w:i w:val="0"/>
          <w:szCs w:val="28"/>
          <w:u w:val="none"/>
        </w:rPr>
        <w:br w:type="page"/>
      </w:r>
      <w:r w:rsidR="00BE6364" w:rsidRPr="00AC38C9">
        <w:rPr>
          <w:b/>
          <w:i w:val="0"/>
          <w:caps/>
          <w:szCs w:val="28"/>
          <w:u w:val="none"/>
        </w:rPr>
        <w:lastRenderedPageBreak/>
        <w:t>5 Комбінування алгоритму НК з попередньою фільтрацією фільтром низьких частот</w:t>
      </w:r>
    </w:p>
    <w:p w:rsidR="00BE6364" w:rsidRPr="00AC38C9" w:rsidRDefault="00BE6364" w:rsidP="00E00740">
      <w:pPr>
        <w:widowControl w:val="0"/>
        <w:spacing w:line="360" w:lineRule="auto"/>
        <w:ind w:firstLine="709"/>
        <w:jc w:val="both"/>
        <w:rPr>
          <w:b/>
          <w:caps/>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подальших дослідженнях було прийнято рішення поєднати два методи для отримання кращих результатів. Спочатку проводиться фільтрація вхідної послідовності за допомогою фільтра нижніх частот, а потім проводиться обробка отриманої послідовності за допомогою алгоритму AR(1) для виявлення частоти корисного сигналу більш точним методом, ніж простим підрахунком перетинів корисного сигналу з нульовим рівнем.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Довжина вхідної послідовності зменшувалася пропорцій зменшенню частоти сигналу для того, щоб кількість перетинів нульового рівня залишалася постійною і дорівнювала 32 перетинам.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сигналі від реального датчика присутній квадратична залежність амплітуди сигналу від частоти. Обчислюється математичне очікування кількості нулів за одиницю часу для суми синусоїдального сигналу й білого шуму з обмеженою смугою частот. У подальших експериментах використовується квадратична залежність між частотою та ефективним значенням амплітуди корисного сигналу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В процесі проведення цього експерименту синусоїда генерувалася кожного разу заново для нової частоти на всьому діапазоні частот, що досліджуються. Для отримання моделі перешкоди була використана стандартна функція пакету Mathcad 2001 для отримання шуму з потрібними параметрами. Її амплітуда при генерації задавалася за допомогою математичного відхилення. Для порівняння амплітуди синусоїди з перешкодою використовувалося діюче значення амплітуди сигналу синусоїди. Амплітуда синусоїди обиралася в залежності співвідношення сигнал/шум на початку експерименту.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При проведенні експериментів був використаний алгоритм HK з фільтру AR(1). Реалізація цього алгоритми була виконана з наступними параметрами: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 xml:space="preserve">- </w:t>
      </w:r>
      <w:r w:rsidR="00212814">
        <w:rPr>
          <w:position w:val="-28"/>
          <w:sz w:val="28"/>
          <w:szCs w:val="28"/>
          <w:lang w:val="uk-UA"/>
        </w:rPr>
        <w:pict>
          <v:shape id="_x0000_i1214" type="#_x0000_t75" style="width:1in;height:33.75pt">
            <v:imagedata r:id="rId113" o:title=""/>
          </v:shape>
        </w:pict>
      </w:r>
      <w:r w:rsidRPr="00E00740">
        <w:rPr>
          <w:sz w:val="28"/>
          <w:szCs w:val="28"/>
          <w:lang w:val="uk-UA"/>
        </w:rPr>
        <w:t>, де k = 20 – кількість проходів по вхідної послідовності, N = 32 – кількість інтервалів, на яку розбивається вхідна послідовність, D – число перетинів нуля на попередніх інтервалах;</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мінімальна кількість точок дискретизації на період синусоїди 10;</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мінімальна частота корисного сигналу 20 Гц;</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максимальна частота корисного сигналу 500 Гц;</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довжина випадкової реалізації 4096;</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максимальна амплітуда синусоїди 2048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синусоїди 1.5 В (ефективне значення амплітуди);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амплітуда шуму (середньоквадратичне відхилення) обиралася в залежності від відношення сигнал-шум та діючого значення амплітуди шуму;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дискретизація фільтру дорівнює 8 по 0,0002 с, що забезпечує помилку меншу за 1 %.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За для зручності аналізу отриманих результатів було прийнято рішення подавати результати на двовимірному графіку через те, що на тривимірному графіку важко порівнювати різні експерименти. Кожний графік подає інформацію про експерименти з одним співвідношення але з різними початковими значеннями параметру </w:t>
      </w:r>
      <w:r w:rsidR="00212814">
        <w:rPr>
          <w:position w:val="-6"/>
          <w:sz w:val="28"/>
          <w:szCs w:val="28"/>
          <w:lang w:val="uk-UA"/>
        </w:rPr>
        <w:pict>
          <v:shape id="_x0000_i1215" type="#_x0000_t75" style="width:16.5pt;height:15pt">
            <v:imagedata r:id="rId110"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 метою визначення ефективності даного алгоритму при обробці сигналу, в якому перешкода відносно сигналу дорівнює, більше та менше. Для зручності співвідношення сигнал/перешкода обираємо наступними: 0.1, 0.5, 1, 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Початкове значення коефіцієнту </w:t>
      </w:r>
      <w:r w:rsidR="00212814">
        <w:rPr>
          <w:position w:val="-6"/>
          <w:sz w:val="28"/>
          <w:szCs w:val="28"/>
          <w:lang w:val="uk-UA"/>
        </w:rPr>
        <w:pict>
          <v:shape id="_x0000_i1216" type="#_x0000_t75" style="width:16.5pt;height:15pt">
            <v:imagedata r:id="rId110" o:title=""/>
          </v:shape>
        </w:pict>
      </w:r>
      <w:r w:rsidRPr="00E00740">
        <w:rPr>
          <w:sz w:val="28"/>
          <w:szCs w:val="28"/>
          <w:lang w:val="uk-UA"/>
        </w:rPr>
        <w:t xml:space="preserve"> ініціалізується значеннями: 0,5;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Обробка еквівалентна проходженню через інтегруючий RC-фільтр.</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5.1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фільтр попередньої обробки – аперіодичний;</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початкове значення коефіцієнту </w:t>
      </w:r>
      <w:r w:rsidR="00212814">
        <w:rPr>
          <w:position w:val="-6"/>
          <w:sz w:val="28"/>
          <w:szCs w:val="28"/>
          <w:lang w:val="uk-UA"/>
        </w:rPr>
        <w:pict>
          <v:shape id="_x0000_i1217" type="#_x0000_t75" style="width:16.5pt;height:15pt">
            <v:imagedata r:id="rId110" o:title=""/>
          </v:shape>
        </w:pict>
      </w:r>
      <w:r w:rsidRPr="00E00740">
        <w:rPr>
          <w:sz w:val="28"/>
          <w:szCs w:val="28"/>
          <w:lang w:val="uk-UA"/>
        </w:rPr>
        <w:t xml:space="preserve"> ініціалізується значеннями: 0,5;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 генератор псевдовипадкових чисел для моделі шуму на ЗРЗЗ;</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співвідношення сигнал/перешкода обираємо наступними: 0.1, 0.5, 1, 5.</w:t>
      </w:r>
    </w:p>
    <w:p w:rsidR="00BE6364" w:rsidRPr="00E00740" w:rsidRDefault="00212814" w:rsidP="00E00740">
      <w:pPr>
        <w:widowControl w:val="0"/>
        <w:spacing w:line="360" w:lineRule="auto"/>
        <w:ind w:firstLine="709"/>
        <w:jc w:val="both"/>
        <w:rPr>
          <w:sz w:val="28"/>
          <w:szCs w:val="28"/>
          <w:lang w:val="uk-UA"/>
        </w:rPr>
      </w:pPr>
      <w:r>
        <w:rPr>
          <w:noProof/>
        </w:rPr>
        <w:pict>
          <v:group id="_x0000_s1271" style="position:absolute;left:0;text-align:left;margin-left:80.6pt;margin-top:4.35pt;width:126pt;height:239.25pt;z-index:251659776" coordorigin="2421,1699" coordsize="2520,4785">
            <v:group id="_x0000_s1272" style="position:absolute;left:3051;top:1699;width:1515;height:975" coordorigin="3051,1699" coordsize="1515,975">
              <v:shape id="_x0000_s1273" style="position:absolute;left:3051;top:2134;width:1440;height:540;mso-position-horizontal:absolute;mso-position-vertical:absolute" coordsize="1440,540" path="m,540l720,r720,e" filled="f">
                <v:path arrowok="t"/>
              </v:shape>
              <v:shape id="_x0000_s1274" type="#_x0000_t202" style="position:absolute;left:3846;top:1699;width:720;height:540" filled="f" stroked="f">
                <v:textbox style="mso-next-textbox:#_x0000_s1274">
                  <w:txbxContent>
                    <w:p w:rsidR="00BE6364" w:rsidRDefault="00BE6364" w:rsidP="00BE6364">
                      <w:pPr>
                        <w:rPr>
                          <w:sz w:val="28"/>
                          <w:lang w:val="uk-UA"/>
                        </w:rPr>
                      </w:pPr>
                      <w:r>
                        <w:rPr>
                          <w:sz w:val="28"/>
                          <w:lang w:val="uk-UA"/>
                        </w:rPr>
                        <w:t>0,1</w:t>
                      </w:r>
                    </w:p>
                  </w:txbxContent>
                </v:textbox>
              </v:shape>
            </v:group>
            <v:group id="_x0000_s1275" style="position:absolute;left:2601;top:2854;width:1830;height:930" coordorigin="2601,2854" coordsize="1830,930">
              <v:shape id="_x0000_s1276" style="position:absolute;left:2601;top:3244;width:1800;height:540" coordsize="1800,540" path="m,540l900,r900,e" filled="f">
                <v:path arrowok="t"/>
              </v:shape>
              <v:shape id="_x0000_s1277" type="#_x0000_t202" style="position:absolute;left:3711;top:2854;width:720;height:540" filled="f" stroked="f">
                <v:textbox style="mso-next-textbox:#_x0000_s1277">
                  <w:txbxContent>
                    <w:p w:rsidR="00BE6364" w:rsidRDefault="00BE6364" w:rsidP="00BE6364">
                      <w:pPr>
                        <w:rPr>
                          <w:sz w:val="28"/>
                          <w:lang w:val="uk-UA"/>
                        </w:rPr>
                      </w:pPr>
                      <w:r>
                        <w:rPr>
                          <w:sz w:val="28"/>
                          <w:lang w:val="uk-UA"/>
                        </w:rPr>
                        <w:t>0,5</w:t>
                      </w:r>
                    </w:p>
                  </w:txbxContent>
                </v:textbox>
              </v:shape>
            </v:group>
            <v:group id="_x0000_s1278" style="position:absolute;left:2541;top:3889;width:1980;height:1680" coordorigin="2541,3889" coordsize="1980,1680">
              <v:shape id="_x0000_s1279" style="position:absolute;left:2541;top:4309;width:1980;height:1260;mso-position-horizontal:absolute;mso-position-vertical:absolute" coordsize="1980,1260" path="m,1260l1080,r900,e" filled="f">
                <v:path arrowok="t"/>
              </v:shape>
              <v:shape id="_x0000_s1280" type="#_x0000_t202" style="position:absolute;left:3741;top:3889;width:720;height:540" filled="f" stroked="f">
                <v:textbox style="mso-next-textbox:#_x0000_s1280">
                  <w:txbxContent>
                    <w:p w:rsidR="00BE6364" w:rsidRDefault="00BE6364" w:rsidP="00BE6364">
                      <w:pPr>
                        <w:rPr>
                          <w:sz w:val="28"/>
                          <w:lang w:val="uk-UA"/>
                        </w:rPr>
                      </w:pPr>
                      <w:r>
                        <w:rPr>
                          <w:sz w:val="28"/>
                          <w:lang w:val="uk-UA"/>
                        </w:rPr>
                        <w:t>1</w:t>
                      </w:r>
                    </w:p>
                  </w:txbxContent>
                </v:textbox>
              </v:shape>
            </v:group>
            <v:group id="_x0000_s1281" style="position:absolute;left:2421;top:4984;width:2520;height:1500" coordorigin="2421,4984" coordsize="2520,1500">
              <v:shape id="_x0000_s1282" style="position:absolute;left:2421;top:5404;width:2520;height:1080" coordsize="2520,1080" path="m,1080l1620,r900,e" filled="f">
                <v:path arrowok="t"/>
              </v:shape>
              <v:shape id="_x0000_s1283" type="#_x0000_t202" style="position:absolute;left:4101;top:4984;width:720;height:540" filled="f" stroked="f">
                <v:textbox style="mso-next-textbox:#_x0000_s1283">
                  <w:txbxContent>
                    <w:p w:rsidR="00BE6364" w:rsidRDefault="00BE6364" w:rsidP="00BE6364">
                      <w:pPr>
                        <w:pStyle w:val="a3"/>
                      </w:pPr>
                      <w:r>
                        <w:t>5</w:t>
                      </w:r>
                    </w:p>
                  </w:txbxContent>
                </v:textbox>
              </v:shape>
            </v:group>
          </v:group>
        </w:pict>
      </w:r>
    </w:p>
    <w:p w:rsidR="00BE6364" w:rsidRPr="00E00740" w:rsidRDefault="00212814" w:rsidP="00E00740">
      <w:pPr>
        <w:widowControl w:val="0"/>
        <w:spacing w:line="360" w:lineRule="auto"/>
        <w:ind w:firstLine="709"/>
        <w:jc w:val="both"/>
        <w:rPr>
          <w:sz w:val="28"/>
          <w:szCs w:val="28"/>
          <w:lang w:val="uk-UA"/>
        </w:rPr>
      </w:pPr>
      <w:r>
        <w:rPr>
          <w:sz w:val="28"/>
          <w:szCs w:val="28"/>
          <w:lang w:val="uk-UA"/>
        </w:rPr>
        <w:pict>
          <v:shape id="_x0000_i1218" type="#_x0000_t75" style="width:424.5pt;height:249pt">
            <v:imagedata r:id="rId142" o:title=""/>
          </v:shape>
        </w:pic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Рисунок 5.1 - Залежність числа перетинів нульового рівня від частоти. Використаний генератор псевдовипадкових чисел на ЗРЗЗ.</w:t>
      </w:r>
    </w:p>
    <w:p w:rsidR="00AC38C9" w:rsidRDefault="00AC38C9"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Обробка еквівалентна проходженню через інтегруючий RC-фільтр.</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5.2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фільтр попередньої обробки – аперіодичний;</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початкове значення коефіцієнту </w:t>
      </w:r>
      <w:r w:rsidR="00212814">
        <w:rPr>
          <w:position w:val="-6"/>
          <w:sz w:val="28"/>
          <w:szCs w:val="28"/>
          <w:lang w:val="uk-UA"/>
        </w:rPr>
        <w:pict>
          <v:shape id="_x0000_i1219" type="#_x0000_t75" style="width:16.5pt;height:15pt">
            <v:imagedata r:id="rId110" o:title=""/>
          </v:shape>
        </w:pict>
      </w:r>
      <w:r w:rsidRPr="00E00740">
        <w:rPr>
          <w:sz w:val="28"/>
          <w:szCs w:val="28"/>
          <w:lang w:val="uk-UA"/>
        </w:rPr>
        <w:t xml:space="preserve"> ініціалізується значеннями: 0,5;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генератор псевдовипадкових чисел для моделі шуму стандартний з середовища Mathcad;</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співвідношення сигнал/перешкода обираємо наступними: 0.1, 0.5, 1, 5.</w:t>
      </w:r>
    </w:p>
    <w:p w:rsidR="00BE6364" w:rsidRPr="00E00740" w:rsidRDefault="00BE6364" w:rsidP="00E00740">
      <w:pPr>
        <w:widowControl w:val="0"/>
        <w:spacing w:line="360" w:lineRule="auto"/>
        <w:ind w:firstLine="709"/>
        <w:jc w:val="both"/>
        <w:rPr>
          <w:sz w:val="28"/>
          <w:szCs w:val="28"/>
          <w:lang w:val="uk-UA"/>
        </w:rPr>
      </w:pPr>
    </w:p>
    <w:p w:rsidR="00BE6364" w:rsidRPr="00E00740" w:rsidRDefault="00AC38C9"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220" type="#_x0000_t75" style="width:424.5pt;height:249pt">
            <v:imagedata r:id="rId143" o:title=""/>
          </v:shape>
        </w:pict>
      </w:r>
    </w:p>
    <w:p w:rsidR="00BE6364" w:rsidRPr="00E00740" w:rsidRDefault="00212814" w:rsidP="00E00740">
      <w:pPr>
        <w:widowControl w:val="0"/>
        <w:spacing w:line="360" w:lineRule="auto"/>
        <w:ind w:firstLine="709"/>
        <w:jc w:val="both"/>
        <w:rPr>
          <w:sz w:val="28"/>
          <w:szCs w:val="28"/>
          <w:lang w:val="uk-UA"/>
        </w:rPr>
      </w:pPr>
      <w:r>
        <w:rPr>
          <w:noProof/>
        </w:rPr>
        <w:pict>
          <v:group id="_x0000_s1284" style="position:absolute;left:0;text-align:left;margin-left:82.85pt;margin-top:-282.8pt;width:126pt;height:228.75pt;z-index:251660800" coordorigin="2316,1729" coordsize="2520,4575">
            <v:group id="_x0000_s1285" style="position:absolute;left:2661;top:2974;width:1980;height:1530" coordorigin="2661,2974" coordsize="1980,1530">
              <v:shape id="_x0000_s1286" style="position:absolute;left:2661;top:3424;width:1980;height:1080;mso-position-horizontal:absolute;mso-position-vertical:absolute" coordsize="1980,1080" path="m,1080l1080,r900,e" filled="f">
                <v:path arrowok="t"/>
              </v:shape>
              <v:shape id="_x0000_s1287" type="#_x0000_t202" style="position:absolute;left:3861;top:2974;width:720;height:540" filled="f" stroked="f">
                <v:textbox>
                  <w:txbxContent>
                    <w:p w:rsidR="00BE6364" w:rsidRDefault="00BE6364" w:rsidP="00BE6364">
                      <w:pPr>
                        <w:rPr>
                          <w:sz w:val="28"/>
                          <w:lang w:val="uk-UA"/>
                        </w:rPr>
                      </w:pPr>
                      <w:r>
                        <w:rPr>
                          <w:sz w:val="28"/>
                          <w:lang w:val="uk-UA"/>
                        </w:rPr>
                        <w:t>0,5</w:t>
                      </w:r>
                    </w:p>
                  </w:txbxContent>
                </v:textbox>
              </v:shape>
            </v:group>
            <v:group id="_x0000_s1288" style="position:absolute;left:2541;top:4084;width:1980;height:960" coordorigin="2541,4084" coordsize="1980,960">
              <v:shape id="_x0000_s1289" style="position:absolute;left:2541;top:4504;width:1980;height:540;mso-position-horizontal:absolute;mso-position-vertical:absolute" coordsize="1980,540" path="m,540l1080,r900,e" filled="f">
                <v:path arrowok="t"/>
              </v:shape>
              <v:shape id="_x0000_s1290" type="#_x0000_t202" style="position:absolute;left:3726;top:4084;width:720;height:540" filled="f" stroked="f">
                <v:textbox>
                  <w:txbxContent>
                    <w:p w:rsidR="00BE6364" w:rsidRDefault="00BE6364" w:rsidP="00BE6364">
                      <w:pPr>
                        <w:rPr>
                          <w:sz w:val="28"/>
                          <w:lang w:val="uk-UA"/>
                        </w:rPr>
                      </w:pPr>
                      <w:r>
                        <w:rPr>
                          <w:sz w:val="28"/>
                          <w:lang w:val="uk-UA"/>
                        </w:rPr>
                        <w:t>1</w:t>
                      </w:r>
                    </w:p>
                  </w:txbxContent>
                </v:textbox>
              </v:shape>
            </v:group>
            <v:group id="_x0000_s1291" style="position:absolute;left:2316;top:4969;width:2520;height:1335" coordorigin="2316,4969" coordsize="2520,1335">
              <v:shape id="_x0000_s1292" style="position:absolute;left:2316;top:5404;width:2520;height:900;mso-position-horizontal:absolute;mso-position-vertical:absolute" coordsize="2520,900" path="m,900l1620,r900,e" filled="f">
                <v:path arrowok="t"/>
              </v:shape>
              <v:shape id="_x0000_s1293" type="#_x0000_t202" style="position:absolute;left:4041;top:4969;width:720;height:540" filled="f" stroked="f">
                <v:textbox>
                  <w:txbxContent>
                    <w:p w:rsidR="00BE6364" w:rsidRDefault="00BE6364" w:rsidP="00BE6364">
                      <w:pPr>
                        <w:rPr>
                          <w:sz w:val="28"/>
                          <w:lang w:val="uk-UA"/>
                        </w:rPr>
                      </w:pPr>
                      <w:r>
                        <w:rPr>
                          <w:sz w:val="28"/>
                          <w:lang w:val="uk-UA"/>
                        </w:rPr>
                        <w:t>5</w:t>
                      </w:r>
                    </w:p>
                  </w:txbxContent>
                </v:textbox>
              </v:shape>
            </v:group>
            <v:group id="_x0000_s1294" style="position:absolute;left:3141;top:1729;width:1260;height:1335" coordorigin="3141,1729" coordsize="1260,1335">
              <v:shape id="_x0000_s1295" style="position:absolute;left:3141;top:2164;width:1260;height:900" coordsize="1260,900" path="m,900l540,r720,e" filled="f">
                <v:path arrowok="t"/>
              </v:shape>
              <v:shape id="_x0000_s1296" type="#_x0000_t202" style="position:absolute;left:3681;top:1729;width:720;height:540" filled="f" stroked="f">
                <v:textbox>
                  <w:txbxContent>
                    <w:p w:rsidR="00BE6364" w:rsidRDefault="00BE6364" w:rsidP="00BE6364">
                      <w:pPr>
                        <w:rPr>
                          <w:sz w:val="28"/>
                          <w:lang w:val="uk-UA"/>
                        </w:rPr>
                      </w:pPr>
                      <w:r>
                        <w:rPr>
                          <w:sz w:val="28"/>
                          <w:lang w:val="uk-UA"/>
                        </w:rPr>
                        <w:t>0,1</w:t>
                      </w:r>
                    </w:p>
                  </w:txbxContent>
                </v:textbox>
              </v:shape>
            </v:group>
          </v:group>
        </w:pict>
      </w:r>
      <w:r w:rsidR="00BE6364" w:rsidRPr="00E00740">
        <w:rPr>
          <w:sz w:val="28"/>
          <w:szCs w:val="28"/>
          <w:lang w:val="uk-UA"/>
        </w:rPr>
        <w:t>Рисунок 5.2 - Залежність числа перетинів нульового рівня від частоти. Використаний генератор псевдовипадкових чисел стандартний з середовища Mathcad.</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Обробка еквівалентна проходженню через інтегруючий RC-фільтр та подальшій обробці за допомогою AR(1) алгоритму.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5.3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фільтр попередньої обробки – аперіодичний;</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початкове значення коефіцієнту </w:t>
      </w:r>
      <w:r w:rsidR="00212814">
        <w:rPr>
          <w:position w:val="-6"/>
          <w:sz w:val="28"/>
          <w:szCs w:val="28"/>
          <w:lang w:val="uk-UA"/>
        </w:rPr>
        <w:pict>
          <v:shape id="_x0000_i1221" type="#_x0000_t75" style="width:16.5pt;height:15pt">
            <v:imagedata r:id="rId110" o:title=""/>
          </v:shape>
        </w:pict>
      </w:r>
      <w:r w:rsidRPr="00E00740">
        <w:rPr>
          <w:sz w:val="28"/>
          <w:szCs w:val="28"/>
          <w:lang w:val="uk-UA"/>
        </w:rPr>
        <w:t xml:space="preserve"> ініціалізується значеннями: 0,5;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генератор псевдовипадкових чисел для моделі шуму на ЗРЗЗ;</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співвідношення сигнал/перешкода обираємо наступними: 0.1, 0.5, 1, 5.</w:t>
      </w:r>
    </w:p>
    <w:p w:rsidR="00BE6364" w:rsidRPr="00E00740" w:rsidRDefault="00AC38C9"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222" type="#_x0000_t75" style="width:429pt;height:249pt">
            <v:imagedata r:id="rId144" o:title=""/>
          </v:shape>
        </w:pict>
      </w:r>
    </w:p>
    <w:p w:rsidR="00BE6364" w:rsidRPr="00E00740" w:rsidRDefault="00212814" w:rsidP="00E00740">
      <w:pPr>
        <w:widowControl w:val="0"/>
        <w:spacing w:line="360" w:lineRule="auto"/>
        <w:ind w:firstLine="709"/>
        <w:jc w:val="both"/>
        <w:rPr>
          <w:sz w:val="28"/>
          <w:szCs w:val="28"/>
          <w:lang w:val="uk-UA"/>
        </w:rPr>
      </w:pPr>
      <w:r>
        <w:rPr>
          <w:noProof/>
        </w:rPr>
        <w:pict>
          <v:group id="_x0000_s1297" style="position:absolute;left:0;text-align:left;margin-left:81.85pt;margin-top:-299.6pt;width:101.25pt;height:248.25pt;z-index:251661824" coordorigin="2271,1759" coordsize="2025,4965">
            <v:group id="_x0000_s1298" style="position:absolute;left:2661;top:1759;width:1440;height:1665" coordorigin="2661,1759" coordsize="1440,1665">
              <v:shape id="_x0000_s1299" type="#_x0000_t202" style="position:absolute;left:3321;top:1759;width:720;height:540" filled="f" stroked="f">
                <v:textbox>
                  <w:txbxContent>
                    <w:p w:rsidR="00BE6364" w:rsidRDefault="00BE6364" w:rsidP="00BE6364">
                      <w:pPr>
                        <w:rPr>
                          <w:sz w:val="28"/>
                          <w:lang w:val="uk-UA"/>
                        </w:rPr>
                      </w:pPr>
                      <w:r>
                        <w:rPr>
                          <w:sz w:val="28"/>
                          <w:lang w:val="uk-UA"/>
                        </w:rPr>
                        <w:t>0,1</w:t>
                      </w:r>
                    </w:p>
                  </w:txbxContent>
                </v:textbox>
              </v:shape>
              <v:shape id="_x0000_s1300" style="position:absolute;left:2661;top:2164;width:1440;height:1260;mso-position-horizontal:absolute;mso-position-vertical:absolute" coordsize="1440,1260" path="m,1260l540,r900,e" filled="f">
                <v:path arrowok="t"/>
              </v:shape>
            </v:group>
            <v:group id="_x0000_s1301" style="position:absolute;left:2361;top:2809;width:1800;height:1515" coordorigin="2361,2809" coordsize="1800,1515">
              <v:shape id="_x0000_s1302" style="position:absolute;left:2361;top:3244;width:1800;height:1080;mso-position-horizontal:absolute;mso-position-vertical:absolute" coordsize="1800,1080" path="m,1080l900,r900,e" filled="f">
                <v:path arrowok="t"/>
              </v:shape>
              <v:shape id="_x0000_s1303" type="#_x0000_t202" style="position:absolute;left:3351;top:2809;width:720;height:540" filled="f" stroked="f">
                <v:textbox>
                  <w:txbxContent>
                    <w:p w:rsidR="00BE6364" w:rsidRDefault="00BE6364" w:rsidP="00BE6364">
                      <w:pPr>
                        <w:rPr>
                          <w:sz w:val="28"/>
                          <w:lang w:val="uk-UA"/>
                        </w:rPr>
                      </w:pPr>
                      <w:r>
                        <w:rPr>
                          <w:sz w:val="28"/>
                          <w:lang w:val="uk-UA"/>
                        </w:rPr>
                        <w:t>0,5</w:t>
                      </w:r>
                    </w:p>
                  </w:txbxContent>
                </v:textbox>
              </v:shape>
            </v:group>
            <v:group id="_x0000_s1304" style="position:absolute;left:2271;top:5224;width:1980;height:1500" coordorigin="2271,5224" coordsize="1980,1500">
              <v:shape id="_x0000_s1305" style="position:absolute;left:2271;top:5644;width:1980;height:1080;mso-position-horizontal:absolute;mso-position-vertical:absolute" coordsize="1980,1080" path="m,1080l1080,r900,e" filled="f">
                <v:path arrowok="t"/>
              </v:shape>
              <v:shape id="_x0000_s1306" type="#_x0000_t202" style="position:absolute;left:3501;top:5224;width:720;height:540" filled="f" stroked="f">
                <v:textbox style="mso-next-textbox:#_x0000_s1306">
                  <w:txbxContent>
                    <w:p w:rsidR="00BE6364" w:rsidRDefault="00BE6364" w:rsidP="00BE6364">
                      <w:pPr>
                        <w:rPr>
                          <w:sz w:val="28"/>
                          <w:lang w:val="uk-UA"/>
                        </w:rPr>
                      </w:pPr>
                      <w:r>
                        <w:rPr>
                          <w:sz w:val="28"/>
                          <w:lang w:val="uk-UA"/>
                        </w:rPr>
                        <w:t>5</w:t>
                      </w:r>
                    </w:p>
                  </w:txbxContent>
                </v:textbox>
              </v:shape>
            </v:group>
            <v:group id="_x0000_s1307" style="position:absolute;left:2316;top:4084;width:1980;height:1680" coordorigin="2316,4084" coordsize="1980,1680">
              <v:shape id="_x0000_s1308" style="position:absolute;left:2316;top:4504;width:1980;height:1260;mso-position-horizontal:absolute;mso-position-vertical:absolute" coordsize="1980,1260" path="m,1260l1080,r900,e" filled="f">
                <v:path arrowok="t"/>
              </v:shape>
              <v:shape id="_x0000_s1309" type="#_x0000_t202" style="position:absolute;left:3501;top:4084;width:720;height:540" filled="f" stroked="f">
                <v:textbox style="mso-next-textbox:#_x0000_s1309">
                  <w:txbxContent>
                    <w:p w:rsidR="00BE6364" w:rsidRDefault="00BE6364" w:rsidP="00BE6364">
                      <w:pPr>
                        <w:rPr>
                          <w:sz w:val="28"/>
                          <w:lang w:val="uk-UA"/>
                        </w:rPr>
                      </w:pPr>
                      <w:r>
                        <w:rPr>
                          <w:sz w:val="28"/>
                          <w:lang w:val="uk-UA"/>
                        </w:rPr>
                        <w:t>1</w:t>
                      </w:r>
                    </w:p>
                  </w:txbxContent>
                </v:textbox>
              </v:shape>
            </v:group>
          </v:group>
        </w:pict>
      </w:r>
      <w:r w:rsidR="00BE6364" w:rsidRPr="00E00740">
        <w:rPr>
          <w:sz w:val="28"/>
          <w:szCs w:val="28"/>
          <w:lang w:val="uk-UA"/>
        </w:rPr>
        <w:t>Рисунок 5.3 - Залежність числа перетинів нульового рівня від частоти.</w:t>
      </w:r>
    </w:p>
    <w:p w:rsidR="00AC38C9" w:rsidRDefault="00AC38C9"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на ЗРЗЗ.</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Додаткова обробка за допомогою НК алгоритму.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5.4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фільтр попередньої обробки – аперіодичний;</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початкове значення коефіцієнту </w:t>
      </w:r>
      <w:r w:rsidR="00212814">
        <w:rPr>
          <w:position w:val="-6"/>
          <w:sz w:val="28"/>
          <w:szCs w:val="28"/>
          <w:lang w:val="uk-UA"/>
        </w:rPr>
        <w:pict>
          <v:shape id="_x0000_i1223" type="#_x0000_t75" style="width:16.5pt;height:15pt">
            <v:imagedata r:id="rId110" o:title=""/>
          </v:shape>
        </w:pict>
      </w:r>
      <w:r w:rsidRPr="00E00740">
        <w:rPr>
          <w:sz w:val="28"/>
          <w:szCs w:val="28"/>
          <w:lang w:val="uk-UA"/>
        </w:rPr>
        <w:t xml:space="preserve"> ініціалізується значеннями: 0,5;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генератор псевдовипадкових чисел для моделі шуму стандартний з середовища Mathcad;</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співвідношення сигнал/перешкода обираємо наступними: 0.1, 0.5, 1, 5.</w:t>
      </w:r>
    </w:p>
    <w:p w:rsidR="00BE6364" w:rsidRDefault="00BE6364" w:rsidP="00E00740">
      <w:pPr>
        <w:widowControl w:val="0"/>
        <w:spacing w:line="360" w:lineRule="auto"/>
        <w:ind w:firstLine="709"/>
        <w:jc w:val="both"/>
        <w:rPr>
          <w:sz w:val="28"/>
          <w:szCs w:val="28"/>
          <w:lang w:val="uk-UA"/>
        </w:rPr>
      </w:pPr>
    </w:p>
    <w:p w:rsidR="00BE6364" w:rsidRPr="00E00740" w:rsidRDefault="00AC38C9"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224" type="#_x0000_t75" style="width:402.75pt;height:231pt">
            <v:imagedata r:id="rId145" o:title=""/>
          </v:shape>
        </w:pict>
      </w:r>
    </w:p>
    <w:p w:rsidR="00BE6364" w:rsidRPr="00E00740" w:rsidRDefault="00212814" w:rsidP="00E00740">
      <w:pPr>
        <w:widowControl w:val="0"/>
        <w:spacing w:line="360" w:lineRule="auto"/>
        <w:ind w:firstLine="709"/>
        <w:jc w:val="both"/>
        <w:rPr>
          <w:sz w:val="28"/>
          <w:szCs w:val="28"/>
          <w:lang w:val="uk-UA"/>
        </w:rPr>
      </w:pPr>
      <w:r>
        <w:rPr>
          <w:noProof/>
        </w:rPr>
        <w:pict>
          <v:group id="_x0000_s1310" style="position:absolute;left:0;text-align:left;margin-left:73.1pt;margin-top:-269.15pt;width:90.75pt;height:240pt;z-index:251662848" coordorigin="2271,7021" coordsize="1815,4800">
            <v:shape id="_x0000_s1311" type="#_x0000_t202" style="position:absolute;left:3231;top:7021;width:720;height:540" filled="f" stroked="f">
              <v:textbox style="mso-next-textbox:#_x0000_s1311">
                <w:txbxContent>
                  <w:p w:rsidR="00BE6364" w:rsidRDefault="00BE6364" w:rsidP="00BE6364">
                    <w:pPr>
                      <w:rPr>
                        <w:sz w:val="28"/>
                        <w:lang w:val="uk-UA"/>
                      </w:rPr>
                    </w:pPr>
                    <w:r>
                      <w:rPr>
                        <w:sz w:val="28"/>
                        <w:lang w:val="uk-UA"/>
                      </w:rPr>
                      <w:t>0,1</w:t>
                    </w:r>
                  </w:p>
                </w:txbxContent>
              </v:textbox>
            </v:shape>
            <v:shape id="_x0000_s1312" style="position:absolute;left:2601;top:7426;width:1440;height:900" coordsize="1440,900" path="m,900l540,r900,e" filled="f">
              <v:path arrowok="t"/>
            </v:shape>
            <v:shape id="_x0000_s1313" style="position:absolute;left:2286;top:8686;width:1800;height:720;mso-position-horizontal:absolute;mso-position-vertical:absolute" coordsize="1800,720" path="m,720l900,r900,e" filled="f">
              <v:path arrowok="t"/>
            </v:shape>
            <v:shape id="_x0000_s1314" style="position:absolute;left:2271;top:9901;width:1800;height:1080;mso-position-horizontal:absolute;mso-position-vertical:absolute" coordsize="1800,1080" path="m,1080l900,r900,e" filled="f">
              <v:path arrowok="t"/>
            </v:shape>
            <v:shape id="_x0000_s1315" style="position:absolute;left:2271;top:10921;width:1800;height:900;mso-position-horizontal:absolute;mso-position-vertical:absolute" coordsize="1800,900" path="m,900l900,r900,e" filled="f">
              <v:path arrowok="t"/>
            </v:shape>
            <v:shape id="_x0000_s1316" type="#_x0000_t202" style="position:absolute;left:3321;top:8281;width:720;height:540" filled="f" stroked="f">
              <v:textbox style="mso-next-textbox:#_x0000_s1316">
                <w:txbxContent>
                  <w:p w:rsidR="00BE6364" w:rsidRDefault="00BE6364" w:rsidP="00BE6364">
                    <w:pPr>
                      <w:rPr>
                        <w:sz w:val="28"/>
                        <w:lang w:val="uk-UA"/>
                      </w:rPr>
                    </w:pPr>
                    <w:r>
                      <w:rPr>
                        <w:sz w:val="28"/>
                        <w:lang w:val="uk-UA"/>
                      </w:rPr>
                      <w:t>0,5</w:t>
                    </w:r>
                  </w:p>
                </w:txbxContent>
              </v:textbox>
            </v:shape>
            <v:shape id="_x0000_s1317" type="#_x0000_t202" style="position:absolute;left:3321;top:9466;width:720;height:540" filled="f" stroked="f">
              <v:textbox style="mso-next-textbox:#_x0000_s1317">
                <w:txbxContent>
                  <w:p w:rsidR="00BE6364" w:rsidRDefault="00BE6364" w:rsidP="00BE6364">
                    <w:pPr>
                      <w:rPr>
                        <w:sz w:val="28"/>
                        <w:lang w:val="uk-UA"/>
                      </w:rPr>
                    </w:pPr>
                    <w:r>
                      <w:rPr>
                        <w:sz w:val="28"/>
                        <w:lang w:val="uk-UA"/>
                      </w:rPr>
                      <w:t>1</w:t>
                    </w:r>
                  </w:p>
                </w:txbxContent>
              </v:textbox>
            </v:shape>
            <v:shape id="_x0000_s1318" type="#_x0000_t202" style="position:absolute;left:3351;top:10486;width:720;height:540" filled="f" stroked="f">
              <v:textbox style="mso-next-textbox:#_x0000_s1318">
                <w:txbxContent>
                  <w:p w:rsidR="00BE6364" w:rsidRDefault="00BE6364" w:rsidP="00BE6364">
                    <w:pPr>
                      <w:rPr>
                        <w:sz w:val="28"/>
                        <w:lang w:val="uk-UA"/>
                      </w:rPr>
                    </w:pPr>
                    <w:r>
                      <w:rPr>
                        <w:sz w:val="28"/>
                        <w:lang w:val="uk-UA"/>
                      </w:rPr>
                      <w:t>5</w:t>
                    </w:r>
                  </w:p>
                </w:txbxContent>
              </v:textbox>
            </v:shape>
          </v:group>
        </w:pict>
      </w:r>
      <w:r w:rsidR="00BE6364" w:rsidRPr="00E00740">
        <w:rPr>
          <w:sz w:val="28"/>
          <w:szCs w:val="28"/>
          <w:lang w:val="uk-UA"/>
        </w:rPr>
        <w:t>Рисунок 5.4 - Залежність числа перетинів нульового рівня від частоти.</w:t>
      </w:r>
    </w:p>
    <w:p w:rsidR="00AC38C9" w:rsidRDefault="00AC38C9"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стандартний з середовища Mathcad.</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Додаткова обробка за допомогою НК алгоритму.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Висновки такі: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на високих частотах на корисний сигнал від датчика завада майже не впливає, але на низьких, коли амплітуда корисного сигналу значно зменшується, через заваду дуже стрімко починаються з’являтися зайві перетини нульового рівня;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після поєднання двох методів, які окремо покращували результати обробки, результати експериментів покращились;</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о</w:t>
      </w:r>
      <w:r w:rsidRPr="00E00740">
        <w:rPr>
          <w:snapToGrid w:val="0"/>
          <w:sz w:val="28"/>
          <w:szCs w:val="28"/>
          <w:lang w:val="uk-UA"/>
        </w:rPr>
        <w:t>тримані результати суттєво розширили у бік низьких частот можливий діапазон вимірювань потоків при вимірювані за допомогою вихрового потоковимірювача.</w:t>
      </w:r>
    </w:p>
    <w:p w:rsidR="00BE6364" w:rsidRPr="00E00740" w:rsidRDefault="00BE6364" w:rsidP="00E00740">
      <w:pPr>
        <w:widowControl w:val="0"/>
        <w:spacing w:line="360" w:lineRule="auto"/>
        <w:ind w:firstLine="709"/>
        <w:jc w:val="both"/>
        <w:rPr>
          <w:sz w:val="28"/>
          <w:szCs w:val="28"/>
          <w:lang w:val="uk-UA"/>
        </w:rPr>
      </w:pPr>
    </w:p>
    <w:p w:rsidR="00BE6364" w:rsidRDefault="00AC38C9" w:rsidP="00E00740">
      <w:pPr>
        <w:widowControl w:val="0"/>
        <w:spacing w:line="360" w:lineRule="auto"/>
        <w:ind w:firstLine="709"/>
        <w:jc w:val="both"/>
        <w:rPr>
          <w:b/>
          <w:sz w:val="28"/>
          <w:szCs w:val="28"/>
          <w:lang w:val="uk-UA"/>
        </w:rPr>
      </w:pPr>
      <w:bookmarkStart w:id="0" w:name="_Toc441569058"/>
      <w:bookmarkStart w:id="1" w:name="_Toc442550209"/>
      <w:bookmarkStart w:id="2" w:name="_Toc442798423"/>
      <w:r>
        <w:rPr>
          <w:sz w:val="28"/>
          <w:szCs w:val="28"/>
          <w:lang w:val="uk-UA"/>
        </w:rPr>
        <w:br w:type="page"/>
      </w:r>
      <w:r w:rsidR="00BE6364" w:rsidRPr="00AC38C9">
        <w:rPr>
          <w:b/>
          <w:sz w:val="28"/>
          <w:szCs w:val="28"/>
          <w:lang w:val="uk-UA"/>
        </w:rPr>
        <w:lastRenderedPageBreak/>
        <w:t>6 ОХОРОНА ПРАЦІ І НАВКОЛИШНЬОГО СЕРЕДОВИЩА</w:t>
      </w:r>
      <w:bookmarkEnd w:id="0"/>
      <w:bookmarkEnd w:id="1"/>
      <w:bookmarkEnd w:id="2"/>
    </w:p>
    <w:p w:rsidR="00AC38C9" w:rsidRPr="00AC38C9" w:rsidRDefault="00AC38C9" w:rsidP="00E00740">
      <w:pPr>
        <w:widowControl w:val="0"/>
        <w:spacing w:line="360" w:lineRule="auto"/>
        <w:ind w:firstLine="709"/>
        <w:jc w:val="both"/>
        <w:rPr>
          <w:b/>
          <w:sz w:val="28"/>
          <w:szCs w:val="28"/>
          <w:lang w:val="uk-UA"/>
        </w:rPr>
      </w:pPr>
    </w:p>
    <w:p w:rsidR="00BE6364" w:rsidRPr="00AC38C9" w:rsidRDefault="00BE6364" w:rsidP="00E00740">
      <w:pPr>
        <w:widowControl w:val="0"/>
        <w:spacing w:line="360" w:lineRule="auto"/>
        <w:ind w:firstLine="709"/>
        <w:jc w:val="both"/>
        <w:rPr>
          <w:b/>
          <w:sz w:val="28"/>
          <w:szCs w:val="28"/>
          <w:lang w:val="uk-UA"/>
        </w:rPr>
      </w:pPr>
      <w:bookmarkStart w:id="3" w:name="_Toc441569059"/>
      <w:bookmarkStart w:id="4" w:name="_Toc442550210"/>
      <w:bookmarkStart w:id="5" w:name="_Toc442798424"/>
      <w:r w:rsidRPr="00AC38C9">
        <w:rPr>
          <w:b/>
          <w:sz w:val="28"/>
          <w:szCs w:val="28"/>
          <w:lang w:val="uk-UA"/>
        </w:rPr>
        <w:t xml:space="preserve">6.1 Загальні питання охорони </w:t>
      </w:r>
      <w:bookmarkEnd w:id="3"/>
      <w:bookmarkEnd w:id="4"/>
      <w:bookmarkEnd w:id="5"/>
      <w:r w:rsidRPr="00AC38C9">
        <w:rPr>
          <w:b/>
          <w:sz w:val="28"/>
          <w:szCs w:val="28"/>
          <w:lang w:val="uk-UA"/>
        </w:rPr>
        <w:t>праці</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Охорона праці — це система законодавчих актів, соціально-економічних, технічних, гігієнічних, лікувально-профілактичних заходів і засобів, що забезпечують безпеку, збереження здоров’я і працездатності людини в процесі труда.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Максимальне зменшення числа шкідливих впливів, створення комфорту</w:t>
      </w:r>
      <w:r w:rsidR="00E00740" w:rsidRPr="00E00740">
        <w:rPr>
          <w:sz w:val="28"/>
          <w:szCs w:val="28"/>
          <w:lang w:val="uk-UA"/>
        </w:rPr>
        <w:t xml:space="preserve"> </w:t>
      </w:r>
      <w:r w:rsidRPr="00E00740">
        <w:rPr>
          <w:sz w:val="28"/>
          <w:szCs w:val="28"/>
          <w:lang w:val="uk-UA"/>
        </w:rPr>
        <w:t>— от головні задачі охорони праці.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Тема дипломної роботи — “Моделювання процесу обробки сигналів датчика у вихровому потоковимірювачі”.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Машинний зал ПЕОМ є помешканням з підвищеною небезпекою поразки людини електричним струмом, тому що в даному помешканні присутня можливість одночасного доторку людини до металоконструкцій будинків і т.п., які мають сполучення з землею, з одного боку, і до металевих корпусів електроустаткування - з іншого.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По характеру навколишнього середовища, машинний зал ПЕОМ відноситься до класу нормальних, тому що в ньому відсутні ознаки властиві помешканням жарким, курним і з хімічно активним середовищем. По характеру зорової роботи, робота відноситься до середньої точності, розряд зорової роботи IV, підрозряд зорової роботи В, найменший розмір об'єкта розрізнення 0,5-</w:t>
      </w:r>
      <w:smartTag w:uri="urn:schemas-microsoft-com:office:smarttags" w:element="metricconverter">
        <w:smartTagPr>
          <w:attr w:name="ProductID" w:val="1,0 мм"/>
        </w:smartTagPr>
        <w:r w:rsidRPr="00E00740">
          <w:rPr>
            <w:sz w:val="28"/>
            <w:szCs w:val="28"/>
            <w:lang w:val="uk-UA"/>
          </w:rPr>
          <w:t>1,0 мм</w:t>
        </w:r>
      </w:smartTag>
      <w:r w:rsidRPr="00E00740">
        <w:rPr>
          <w:sz w:val="28"/>
          <w:szCs w:val="28"/>
          <w:lang w:val="uk-UA"/>
        </w:rPr>
        <w:t>, контраст великий, фон темний.</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При виконанні науково-дослідницької роботи зростає нервово-емоційна напруга. Причиною її виникнення може бути відхилення реального результату від запланованого, невідповідність інтенсивності інформаційних потоків індивідуальним можливостям людини, несприятливий вплив виробничого середовища й інших факторів, що викликають негативні емоції.</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Тому для науково обгрунтованого підходу до оптимізації розумової праці, одержання необхідних даних оптимальних умов праці повинно </w:t>
      </w:r>
      <w:r w:rsidRPr="00E00740">
        <w:rPr>
          <w:sz w:val="28"/>
          <w:szCs w:val="28"/>
          <w:lang w:val="uk-UA"/>
        </w:rPr>
        <w:lastRenderedPageBreak/>
        <w:t>здійснюватися комплексно з застосуванням знань по промисловій санітарії й ергономіці.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Розроблення програмних продуктів відбувається за допомогою комп'ютера, тому питання охорони праці розглядаються щодо забезпечення здорових і безпечних умов роботи оператора і науковця при проектуванні або дослідженні об'єкта.</w:t>
      </w:r>
    </w:p>
    <w:p w:rsidR="00BE6364" w:rsidRPr="00E00740" w:rsidRDefault="00BE6364" w:rsidP="00E00740">
      <w:pPr>
        <w:widowControl w:val="0"/>
        <w:spacing w:line="360" w:lineRule="auto"/>
        <w:ind w:firstLine="709"/>
        <w:jc w:val="both"/>
        <w:rPr>
          <w:sz w:val="28"/>
          <w:szCs w:val="28"/>
          <w:lang w:val="uk-UA"/>
        </w:rPr>
      </w:pPr>
    </w:p>
    <w:p w:rsidR="00BE6364" w:rsidRPr="00AC38C9" w:rsidRDefault="00BE6364" w:rsidP="00E00740">
      <w:pPr>
        <w:widowControl w:val="0"/>
        <w:spacing w:line="360" w:lineRule="auto"/>
        <w:ind w:firstLine="709"/>
        <w:jc w:val="both"/>
        <w:rPr>
          <w:b/>
          <w:sz w:val="28"/>
          <w:szCs w:val="28"/>
          <w:lang w:val="uk-UA"/>
        </w:rPr>
      </w:pPr>
      <w:r w:rsidRPr="00AC38C9">
        <w:rPr>
          <w:b/>
          <w:sz w:val="28"/>
          <w:szCs w:val="28"/>
          <w:lang w:val="uk-UA"/>
        </w:rPr>
        <w:t>6.2 Характеристика помешкання для роботи на ЕОМ</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цьому пункті розглядається характеристика помешкання по небезпеці поразки електричним струмом та характеристика помешкання по пожежній небезпеці.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Машинний зал ПЕОМ є помешканням з підвищеною небезпекою поразки людини електричним струмом, тому що в даному помешканні присутня можливість одночасного доторку людини до металоконструкцій будинків і т.п., які мають сполучення з землею, з одного боку, і до металевих корпусів електроустаткування — з іншого.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Помешкання повинно бути світлим, сухим і теплим. Підлоги робляться рівними, без вибоїв, щільними, мають не слизьку і зручну для чищення поверхню, і утримуються в чистоті.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Радіатори і трубопроводи опалювальної і водопровідної систем обладнюються діелектриками. Закриваються огородженнями. Не можна застосовувати огородження з ДСП, шаруватого паперового пластика і т.п.</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Категорія помешкання по пожежній небезпеці — В, тому що присутні тверді спалимі речовини і матеріали.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Клас помешкання по пожежній небезпеці — П-IIа, відповідно до ПУЭ-87 «Правила устройства электроустановок» [21], ступінь вогнестійкості будинку – II, тому що максимальна кількість поверхів у будинку – 3.</w:t>
      </w:r>
    </w:p>
    <w:p w:rsidR="00BE6364" w:rsidRPr="00AC38C9" w:rsidRDefault="00BE6364" w:rsidP="00E00740">
      <w:pPr>
        <w:widowControl w:val="0"/>
        <w:spacing w:line="360" w:lineRule="auto"/>
        <w:ind w:firstLine="709"/>
        <w:jc w:val="both"/>
        <w:rPr>
          <w:b/>
          <w:sz w:val="28"/>
          <w:szCs w:val="28"/>
          <w:lang w:val="uk-UA"/>
        </w:rPr>
      </w:pPr>
      <w:r w:rsidRPr="00E00740">
        <w:rPr>
          <w:sz w:val="28"/>
          <w:szCs w:val="28"/>
          <w:lang w:val="uk-UA"/>
        </w:rPr>
        <w:br w:type="page"/>
      </w:r>
      <w:r w:rsidRPr="00AC38C9">
        <w:rPr>
          <w:b/>
          <w:sz w:val="28"/>
          <w:szCs w:val="28"/>
          <w:lang w:val="uk-UA"/>
        </w:rPr>
        <w:lastRenderedPageBreak/>
        <w:t>6.3 Виробнича санітарія</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Продуктивність праці багато в чому залежить від умов на виробництві, таких як: освітлення, склад повітря, шуми, шкідливі випромінювання. Ці параметри по окремості й у комплексі впливають на організм людини, визначаючи його самопочуття.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Категорію роботи враховуємо по фізичному навантаженню.</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По енерговитратах організму науково-дослідна робота відноситься до категорії 1а (легкої), тому що робота відбувається сидячи, не потребує систематичної фізичної напруги або підняття і перенесення тяжкостей (витрата енергії при виконанні роботи до 150 ккал/година).</w:t>
      </w:r>
    </w:p>
    <w:p w:rsidR="00BE6364" w:rsidRPr="00E00740" w:rsidRDefault="00BE6364" w:rsidP="00E00740">
      <w:pPr>
        <w:widowControl w:val="0"/>
        <w:spacing w:line="360" w:lineRule="auto"/>
        <w:ind w:firstLine="709"/>
        <w:jc w:val="both"/>
        <w:rPr>
          <w:sz w:val="28"/>
          <w:szCs w:val="28"/>
          <w:lang w:val="uk-UA"/>
        </w:rPr>
      </w:pPr>
      <w:bookmarkStart w:id="6" w:name="_Toc441569061"/>
      <w:bookmarkStart w:id="7" w:name="_Toc442550212"/>
      <w:bookmarkStart w:id="8" w:name="_Toc442798426"/>
    </w:p>
    <w:p w:rsidR="00BE6364" w:rsidRPr="00AC38C9" w:rsidRDefault="00BE6364" w:rsidP="00E00740">
      <w:pPr>
        <w:widowControl w:val="0"/>
        <w:spacing w:line="360" w:lineRule="auto"/>
        <w:ind w:firstLine="709"/>
        <w:jc w:val="both"/>
        <w:rPr>
          <w:b/>
          <w:sz w:val="28"/>
          <w:szCs w:val="28"/>
          <w:lang w:val="uk-UA"/>
        </w:rPr>
      </w:pPr>
      <w:r w:rsidRPr="00AC38C9">
        <w:rPr>
          <w:b/>
          <w:sz w:val="28"/>
          <w:szCs w:val="28"/>
          <w:lang w:val="uk-UA"/>
        </w:rPr>
        <w:t xml:space="preserve">6.4 Метеорологічні умови при </w:t>
      </w:r>
      <w:bookmarkEnd w:id="6"/>
      <w:bookmarkEnd w:id="7"/>
      <w:bookmarkEnd w:id="8"/>
      <w:r w:rsidRPr="00AC38C9">
        <w:rPr>
          <w:b/>
          <w:sz w:val="28"/>
          <w:szCs w:val="28"/>
          <w:lang w:val="uk-UA"/>
        </w:rPr>
        <w:t>роботі</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Метеорологічні умови на виробництві або мікроклімат визначають наступні параметри: температура (C), рухливість (м/с), відносна вологість повітря (%) і теплове випромінювання.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Оскільки науково-дослідна робота відноситься до легкої фізичної роботи, але характеризується напруженою розумовою працею, то керуючись ГОСТ 12.1.005-88 «Общие санитарно-гигиенические требования к воздуху рабочей зоны» [22], оптимальні параметри мікроклімату для виконання роботи повинні знаходитися в межах, зазначених у таблиці 6.1. Параметри є оптимальними, тому що категорія розумової роботи напружена.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Категорію роботи враховуємо по фізичному навантаженню. Наша робота відноситься до категорії Iа, тобто витрата енергії при виконанні роботи до 120 ккал/година і не потребує фізичної напруги.</w:t>
      </w:r>
    </w:p>
    <w:p w:rsidR="00AC38C9" w:rsidRDefault="00AC38C9" w:rsidP="00E00740">
      <w:pPr>
        <w:widowControl w:val="0"/>
        <w:spacing w:line="360" w:lineRule="auto"/>
        <w:ind w:firstLine="709"/>
        <w:jc w:val="both"/>
        <w:rPr>
          <w:sz w:val="28"/>
          <w:szCs w:val="28"/>
          <w:lang w:val="uk-UA"/>
        </w:rPr>
      </w:pPr>
    </w:p>
    <w:p w:rsidR="00BE6364" w:rsidRPr="00E00740" w:rsidRDefault="00AC38C9" w:rsidP="00E00740">
      <w:pPr>
        <w:widowControl w:val="0"/>
        <w:spacing w:line="360" w:lineRule="auto"/>
        <w:ind w:firstLine="709"/>
        <w:jc w:val="both"/>
        <w:rPr>
          <w:sz w:val="28"/>
          <w:szCs w:val="28"/>
          <w:lang w:val="uk-UA"/>
        </w:rPr>
      </w:pPr>
      <w:r>
        <w:rPr>
          <w:sz w:val="28"/>
          <w:szCs w:val="28"/>
          <w:lang w:val="uk-UA"/>
        </w:rPr>
        <w:br w:type="page"/>
      </w:r>
      <w:r w:rsidR="00BE6364" w:rsidRPr="00E00740">
        <w:rPr>
          <w:sz w:val="28"/>
          <w:szCs w:val="28"/>
          <w:lang w:val="uk-UA"/>
        </w:rPr>
        <w:lastRenderedPageBreak/>
        <w:t>Таблиця 6.1 — Оптимальні параметри мікроклімату</w:t>
      </w:r>
    </w:p>
    <w:tbl>
      <w:tblPr>
        <w:tblpPr w:leftFromText="180" w:rightFromText="180" w:vertAnchor="text"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410"/>
        <w:gridCol w:w="1701"/>
        <w:gridCol w:w="1843"/>
        <w:gridCol w:w="1559"/>
        <w:gridCol w:w="1843"/>
      </w:tblGrid>
      <w:tr w:rsidR="00BE6364" w:rsidRPr="00AC38C9">
        <w:trPr>
          <w:trHeight w:val="1392"/>
        </w:trPr>
        <w:tc>
          <w:tcPr>
            <w:tcW w:w="2410" w:type="dxa"/>
            <w:tcBorders>
              <w:left w:val="single" w:sz="4" w:space="0" w:color="auto"/>
            </w:tcBorders>
            <w:vAlign w:val="center"/>
          </w:tcPr>
          <w:p w:rsidR="00BE6364" w:rsidRPr="00AC38C9" w:rsidRDefault="00BE6364" w:rsidP="00AC38C9">
            <w:pPr>
              <w:pStyle w:val="41"/>
              <w:widowControl w:val="0"/>
              <w:autoSpaceDE w:val="0"/>
              <w:autoSpaceDN w:val="0"/>
              <w:spacing w:line="360" w:lineRule="auto"/>
              <w:jc w:val="left"/>
              <w:outlineLvl w:val="0"/>
              <w:rPr>
                <w:sz w:val="20"/>
                <w:lang w:val="uk-UA"/>
              </w:rPr>
            </w:pPr>
            <w:r w:rsidRPr="00AC38C9">
              <w:rPr>
                <w:sz w:val="20"/>
                <w:lang w:val="uk-UA"/>
              </w:rPr>
              <w:t>Категорія роботи</w:t>
            </w:r>
          </w:p>
          <w:p w:rsidR="00BE6364" w:rsidRPr="00AC38C9" w:rsidRDefault="00BE6364" w:rsidP="00AC38C9">
            <w:pPr>
              <w:pStyle w:val="aa"/>
              <w:widowControl w:val="0"/>
              <w:spacing w:line="360" w:lineRule="auto"/>
              <w:outlineLvl w:val="0"/>
              <w:rPr>
                <w:szCs w:val="28"/>
                <w:lang w:val="uk-UA"/>
              </w:rPr>
            </w:pPr>
            <w:r w:rsidRPr="00AC38C9">
              <w:rPr>
                <w:szCs w:val="28"/>
                <w:lang w:val="uk-UA"/>
              </w:rPr>
              <w:t>(фізична)</w:t>
            </w:r>
          </w:p>
        </w:tc>
        <w:tc>
          <w:tcPr>
            <w:tcW w:w="1701" w:type="dxa"/>
            <w:vAlign w:val="center"/>
          </w:tcPr>
          <w:p w:rsidR="00BE6364" w:rsidRPr="00AC38C9" w:rsidRDefault="00BE6364" w:rsidP="00AC38C9">
            <w:pPr>
              <w:pStyle w:val="af2"/>
              <w:keepLines w:val="0"/>
              <w:spacing w:before="0" w:after="0" w:line="360" w:lineRule="auto"/>
              <w:jc w:val="left"/>
              <w:outlineLvl w:val="0"/>
              <w:rPr>
                <w:rFonts w:cs="Times New Roman"/>
                <w:sz w:val="20"/>
                <w:lang w:val="uk-UA"/>
              </w:rPr>
            </w:pPr>
            <w:r w:rsidRPr="00AC38C9">
              <w:rPr>
                <w:rFonts w:cs="Times New Roman"/>
                <w:sz w:val="20"/>
                <w:lang w:val="uk-UA"/>
              </w:rPr>
              <w:t>Період року</w:t>
            </w:r>
          </w:p>
        </w:tc>
        <w:tc>
          <w:tcPr>
            <w:tcW w:w="1843" w:type="dxa"/>
            <w:vAlign w:val="center"/>
          </w:tcPr>
          <w:p w:rsidR="00BE6364" w:rsidRPr="00AC38C9" w:rsidRDefault="00BE6364" w:rsidP="00AC38C9">
            <w:pPr>
              <w:pStyle w:val="af3"/>
              <w:jc w:val="left"/>
              <w:outlineLvl w:val="0"/>
              <w:rPr>
                <w:noProof w:val="0"/>
                <w:sz w:val="20"/>
              </w:rPr>
            </w:pPr>
            <w:r w:rsidRPr="00AC38C9">
              <w:rPr>
                <w:noProof w:val="0"/>
                <w:sz w:val="20"/>
              </w:rPr>
              <w:t>Температура</w:t>
            </w:r>
          </w:p>
          <w:p w:rsidR="00BE6364" w:rsidRPr="00AC38C9" w:rsidRDefault="00BE6364" w:rsidP="00AC38C9">
            <w:pPr>
              <w:pStyle w:val="aa"/>
              <w:widowControl w:val="0"/>
              <w:spacing w:line="360" w:lineRule="auto"/>
              <w:outlineLvl w:val="0"/>
              <w:rPr>
                <w:szCs w:val="28"/>
                <w:lang w:val="uk-UA"/>
              </w:rPr>
            </w:pPr>
            <w:r w:rsidRPr="00AC38C9">
              <w:rPr>
                <w:szCs w:val="28"/>
                <w:lang w:val="uk-UA"/>
              </w:rPr>
              <w:t>t, С</w:t>
            </w:r>
          </w:p>
        </w:tc>
        <w:tc>
          <w:tcPr>
            <w:tcW w:w="1559" w:type="dxa"/>
            <w:vAlign w:val="center"/>
          </w:tcPr>
          <w:p w:rsidR="00BE6364" w:rsidRPr="00AC38C9" w:rsidRDefault="00BE6364" w:rsidP="00AC38C9">
            <w:pPr>
              <w:pStyle w:val="af3"/>
              <w:jc w:val="left"/>
              <w:outlineLvl w:val="0"/>
              <w:rPr>
                <w:noProof w:val="0"/>
                <w:sz w:val="20"/>
              </w:rPr>
            </w:pPr>
            <w:r w:rsidRPr="00AC38C9">
              <w:rPr>
                <w:noProof w:val="0"/>
                <w:sz w:val="20"/>
              </w:rPr>
              <w:t>Відносна вологість,</w:t>
            </w:r>
          </w:p>
          <w:p w:rsidR="00BE6364" w:rsidRPr="00AC38C9" w:rsidRDefault="00BE6364" w:rsidP="00AC38C9">
            <w:pPr>
              <w:pStyle w:val="aa"/>
              <w:widowControl w:val="0"/>
              <w:spacing w:line="360" w:lineRule="auto"/>
              <w:outlineLvl w:val="0"/>
              <w:rPr>
                <w:szCs w:val="28"/>
                <w:lang w:val="uk-UA"/>
              </w:rPr>
            </w:pPr>
            <w:r w:rsidRPr="00AC38C9">
              <w:rPr>
                <w:szCs w:val="28"/>
                <w:lang w:val="uk-UA"/>
              </w:rPr>
              <w:t>%</w:t>
            </w:r>
          </w:p>
        </w:tc>
        <w:tc>
          <w:tcPr>
            <w:tcW w:w="1843" w:type="dxa"/>
            <w:tcBorders>
              <w:right w:val="single" w:sz="4" w:space="0" w:color="auto"/>
            </w:tcBorders>
            <w:vAlign w:val="center"/>
          </w:tcPr>
          <w:p w:rsidR="00BE6364" w:rsidRPr="00AC38C9" w:rsidRDefault="00BE6364" w:rsidP="00AC38C9">
            <w:pPr>
              <w:pStyle w:val="af3"/>
              <w:jc w:val="left"/>
              <w:outlineLvl w:val="0"/>
              <w:rPr>
                <w:noProof w:val="0"/>
                <w:sz w:val="20"/>
              </w:rPr>
            </w:pPr>
            <w:r w:rsidRPr="00AC38C9">
              <w:rPr>
                <w:noProof w:val="0"/>
                <w:sz w:val="20"/>
              </w:rPr>
              <w:t>Швидкість руху повітря</w:t>
            </w:r>
          </w:p>
          <w:p w:rsidR="00BE6364" w:rsidRPr="00AC38C9" w:rsidRDefault="00BE6364" w:rsidP="00AC38C9">
            <w:pPr>
              <w:pStyle w:val="af2"/>
              <w:keepLines w:val="0"/>
              <w:spacing w:before="0" w:after="0" w:line="360" w:lineRule="auto"/>
              <w:jc w:val="left"/>
              <w:outlineLvl w:val="0"/>
              <w:rPr>
                <w:rFonts w:cs="Times New Roman"/>
                <w:sz w:val="20"/>
                <w:lang w:val="uk-UA"/>
              </w:rPr>
            </w:pPr>
            <w:r w:rsidRPr="00AC38C9">
              <w:rPr>
                <w:rFonts w:cs="Times New Roman"/>
                <w:sz w:val="20"/>
                <w:lang w:val="uk-UA"/>
              </w:rPr>
              <w:t>V, м/с</w:t>
            </w:r>
          </w:p>
        </w:tc>
      </w:tr>
      <w:tr w:rsidR="00BE6364" w:rsidRPr="00AC38C9">
        <w:tc>
          <w:tcPr>
            <w:tcW w:w="2410" w:type="dxa"/>
            <w:tcBorders>
              <w:left w:val="single" w:sz="4" w:space="0" w:color="auto"/>
            </w:tcBorders>
            <w:vAlign w:val="center"/>
          </w:tcPr>
          <w:p w:rsidR="00BE6364" w:rsidRPr="00AC38C9" w:rsidRDefault="00BE6364" w:rsidP="00AC38C9">
            <w:pPr>
              <w:pStyle w:val="af2"/>
              <w:keepLines w:val="0"/>
              <w:spacing w:before="0" w:after="0" w:line="360" w:lineRule="auto"/>
              <w:jc w:val="left"/>
              <w:outlineLvl w:val="0"/>
              <w:rPr>
                <w:rFonts w:cs="Times New Roman"/>
                <w:sz w:val="20"/>
                <w:lang w:val="uk-UA"/>
              </w:rPr>
            </w:pPr>
            <w:r w:rsidRPr="00AC38C9">
              <w:rPr>
                <w:rFonts w:cs="Times New Roman"/>
                <w:sz w:val="20"/>
                <w:lang w:val="uk-UA"/>
              </w:rPr>
              <w:t>Легка робота Iа</w:t>
            </w:r>
          </w:p>
        </w:tc>
        <w:tc>
          <w:tcPr>
            <w:tcW w:w="1701" w:type="dxa"/>
            <w:vAlign w:val="center"/>
          </w:tcPr>
          <w:p w:rsidR="00BE6364" w:rsidRPr="00AC38C9" w:rsidRDefault="00BE6364" w:rsidP="00AC38C9">
            <w:pPr>
              <w:pStyle w:val="af2"/>
              <w:keepLines w:val="0"/>
              <w:spacing w:before="0" w:after="0" w:line="360" w:lineRule="auto"/>
              <w:jc w:val="left"/>
              <w:outlineLvl w:val="0"/>
              <w:rPr>
                <w:rFonts w:cs="Times New Roman"/>
                <w:sz w:val="20"/>
                <w:lang w:val="uk-UA"/>
              </w:rPr>
            </w:pPr>
            <w:r w:rsidRPr="00AC38C9">
              <w:rPr>
                <w:rFonts w:cs="Times New Roman"/>
                <w:sz w:val="20"/>
                <w:lang w:val="uk-UA"/>
              </w:rPr>
              <w:t>Холодний</w:t>
            </w:r>
          </w:p>
        </w:tc>
        <w:tc>
          <w:tcPr>
            <w:tcW w:w="1843" w:type="dxa"/>
            <w:vAlign w:val="center"/>
          </w:tcPr>
          <w:p w:rsidR="00BE6364" w:rsidRPr="00AC38C9" w:rsidRDefault="00BE6364" w:rsidP="00AC38C9">
            <w:pPr>
              <w:pStyle w:val="aa"/>
              <w:widowControl w:val="0"/>
              <w:spacing w:line="360" w:lineRule="auto"/>
              <w:outlineLvl w:val="0"/>
              <w:rPr>
                <w:szCs w:val="28"/>
                <w:lang w:val="uk-UA"/>
              </w:rPr>
            </w:pPr>
            <w:r w:rsidRPr="00AC38C9">
              <w:rPr>
                <w:szCs w:val="28"/>
                <w:lang w:val="uk-UA"/>
              </w:rPr>
              <w:t>22...24</w:t>
            </w:r>
          </w:p>
        </w:tc>
        <w:tc>
          <w:tcPr>
            <w:tcW w:w="1559" w:type="dxa"/>
            <w:vAlign w:val="center"/>
          </w:tcPr>
          <w:p w:rsidR="00BE6364" w:rsidRPr="00AC38C9" w:rsidRDefault="00BE6364" w:rsidP="00AC38C9">
            <w:pPr>
              <w:pStyle w:val="af2"/>
              <w:keepLines w:val="0"/>
              <w:spacing w:before="0" w:after="0" w:line="360" w:lineRule="auto"/>
              <w:jc w:val="left"/>
              <w:outlineLvl w:val="0"/>
              <w:rPr>
                <w:rFonts w:cs="Times New Roman"/>
                <w:sz w:val="20"/>
                <w:lang w:val="uk-UA"/>
              </w:rPr>
            </w:pPr>
            <w:r w:rsidRPr="00AC38C9">
              <w:rPr>
                <w:rFonts w:cs="Times New Roman"/>
                <w:sz w:val="20"/>
                <w:lang w:val="uk-UA"/>
              </w:rPr>
              <w:t>40...60</w:t>
            </w:r>
          </w:p>
        </w:tc>
        <w:tc>
          <w:tcPr>
            <w:tcW w:w="1843" w:type="dxa"/>
            <w:tcBorders>
              <w:right w:val="single" w:sz="4" w:space="0" w:color="auto"/>
            </w:tcBorders>
            <w:vAlign w:val="center"/>
          </w:tcPr>
          <w:p w:rsidR="00BE6364" w:rsidRPr="00AC38C9" w:rsidRDefault="00BE6364" w:rsidP="00AC38C9">
            <w:pPr>
              <w:pStyle w:val="af3"/>
              <w:jc w:val="left"/>
              <w:outlineLvl w:val="0"/>
              <w:rPr>
                <w:noProof w:val="0"/>
                <w:sz w:val="20"/>
              </w:rPr>
            </w:pPr>
            <w:r w:rsidRPr="00AC38C9">
              <w:rPr>
                <w:noProof w:val="0"/>
                <w:sz w:val="20"/>
              </w:rPr>
              <w:t>0,1</w:t>
            </w:r>
          </w:p>
        </w:tc>
      </w:tr>
      <w:tr w:rsidR="00BE6364" w:rsidRPr="00AC38C9">
        <w:tc>
          <w:tcPr>
            <w:tcW w:w="2410" w:type="dxa"/>
            <w:tcBorders>
              <w:left w:val="single" w:sz="4" w:space="0" w:color="auto"/>
              <w:bottom w:val="single" w:sz="4" w:space="0" w:color="auto"/>
            </w:tcBorders>
            <w:vAlign w:val="center"/>
          </w:tcPr>
          <w:p w:rsidR="00BE6364" w:rsidRPr="00AC38C9" w:rsidRDefault="00BE6364" w:rsidP="00AC38C9">
            <w:pPr>
              <w:pStyle w:val="af2"/>
              <w:keepLines w:val="0"/>
              <w:spacing w:before="0" w:after="0" w:line="360" w:lineRule="auto"/>
              <w:jc w:val="left"/>
              <w:outlineLvl w:val="0"/>
              <w:rPr>
                <w:rFonts w:cs="Times New Roman"/>
                <w:sz w:val="20"/>
                <w:lang w:val="uk-UA"/>
              </w:rPr>
            </w:pPr>
            <w:r w:rsidRPr="00AC38C9">
              <w:rPr>
                <w:rFonts w:cs="Times New Roman"/>
                <w:sz w:val="20"/>
                <w:lang w:val="uk-UA"/>
              </w:rPr>
              <w:t>Легка робота Iа</w:t>
            </w:r>
          </w:p>
        </w:tc>
        <w:tc>
          <w:tcPr>
            <w:tcW w:w="1701" w:type="dxa"/>
            <w:tcBorders>
              <w:bottom w:val="single" w:sz="4" w:space="0" w:color="auto"/>
            </w:tcBorders>
            <w:vAlign w:val="center"/>
          </w:tcPr>
          <w:p w:rsidR="00BE6364" w:rsidRPr="00AC38C9" w:rsidRDefault="00BE6364" w:rsidP="00AC38C9">
            <w:pPr>
              <w:pStyle w:val="af2"/>
              <w:keepLines w:val="0"/>
              <w:spacing w:before="0" w:after="0" w:line="360" w:lineRule="auto"/>
              <w:jc w:val="left"/>
              <w:outlineLvl w:val="0"/>
              <w:rPr>
                <w:rFonts w:cs="Times New Roman"/>
                <w:sz w:val="20"/>
                <w:lang w:val="uk-UA"/>
              </w:rPr>
            </w:pPr>
            <w:r w:rsidRPr="00AC38C9">
              <w:rPr>
                <w:rFonts w:cs="Times New Roman"/>
                <w:sz w:val="20"/>
                <w:lang w:val="uk-UA"/>
              </w:rPr>
              <w:t>Теплий</w:t>
            </w:r>
          </w:p>
        </w:tc>
        <w:tc>
          <w:tcPr>
            <w:tcW w:w="1843" w:type="dxa"/>
            <w:tcBorders>
              <w:bottom w:val="single" w:sz="4" w:space="0" w:color="auto"/>
            </w:tcBorders>
            <w:vAlign w:val="center"/>
          </w:tcPr>
          <w:p w:rsidR="00BE6364" w:rsidRPr="00AC38C9" w:rsidRDefault="00BE6364" w:rsidP="00AC38C9">
            <w:pPr>
              <w:pStyle w:val="41"/>
              <w:widowControl w:val="0"/>
              <w:autoSpaceDE w:val="0"/>
              <w:autoSpaceDN w:val="0"/>
              <w:spacing w:line="360" w:lineRule="auto"/>
              <w:jc w:val="left"/>
              <w:outlineLvl w:val="0"/>
              <w:rPr>
                <w:sz w:val="20"/>
                <w:lang w:val="uk-UA"/>
              </w:rPr>
            </w:pPr>
            <w:r w:rsidRPr="00AC38C9">
              <w:rPr>
                <w:sz w:val="20"/>
                <w:lang w:val="uk-UA"/>
              </w:rPr>
              <w:t>23...25</w:t>
            </w:r>
          </w:p>
        </w:tc>
        <w:tc>
          <w:tcPr>
            <w:tcW w:w="1559" w:type="dxa"/>
            <w:tcBorders>
              <w:bottom w:val="single" w:sz="4" w:space="0" w:color="auto"/>
            </w:tcBorders>
            <w:vAlign w:val="center"/>
          </w:tcPr>
          <w:p w:rsidR="00BE6364" w:rsidRPr="00AC38C9" w:rsidRDefault="00BE6364" w:rsidP="00AC38C9">
            <w:pPr>
              <w:pStyle w:val="af2"/>
              <w:keepLines w:val="0"/>
              <w:spacing w:before="0" w:after="0" w:line="360" w:lineRule="auto"/>
              <w:jc w:val="left"/>
              <w:outlineLvl w:val="0"/>
              <w:rPr>
                <w:rFonts w:cs="Times New Roman"/>
                <w:sz w:val="20"/>
                <w:lang w:val="uk-UA"/>
              </w:rPr>
            </w:pPr>
            <w:r w:rsidRPr="00AC38C9">
              <w:rPr>
                <w:rFonts w:cs="Times New Roman"/>
                <w:sz w:val="20"/>
                <w:lang w:val="uk-UA"/>
              </w:rPr>
              <w:t>40...60</w:t>
            </w:r>
          </w:p>
        </w:tc>
        <w:tc>
          <w:tcPr>
            <w:tcW w:w="1843" w:type="dxa"/>
            <w:tcBorders>
              <w:bottom w:val="single" w:sz="4" w:space="0" w:color="auto"/>
              <w:right w:val="single" w:sz="4" w:space="0" w:color="auto"/>
            </w:tcBorders>
            <w:vAlign w:val="center"/>
          </w:tcPr>
          <w:p w:rsidR="00BE6364" w:rsidRPr="00AC38C9" w:rsidRDefault="00BE6364" w:rsidP="00AC38C9">
            <w:pPr>
              <w:pStyle w:val="af3"/>
              <w:jc w:val="left"/>
              <w:outlineLvl w:val="0"/>
              <w:rPr>
                <w:noProof w:val="0"/>
                <w:sz w:val="20"/>
              </w:rPr>
            </w:pPr>
            <w:r w:rsidRPr="00AC38C9">
              <w:rPr>
                <w:noProof w:val="0"/>
                <w:sz w:val="20"/>
              </w:rPr>
              <w:t>0,1</w:t>
            </w:r>
          </w:p>
        </w:tc>
      </w:tr>
    </w:tbl>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забезпечення вищевказаних оптимальних метеорологічних умов у помешканні передбачена система опалення (загальне парове), вентиляції (загальна приточно-витяжна штучна) і кондицюювання відповідно до СНиП</w:t>
      </w:r>
      <w:r w:rsidR="00E00740" w:rsidRPr="00E00740">
        <w:rPr>
          <w:sz w:val="28"/>
          <w:szCs w:val="28"/>
          <w:lang w:val="uk-UA"/>
        </w:rPr>
        <w:t xml:space="preserve"> </w:t>
      </w:r>
      <w:r w:rsidRPr="00E00740">
        <w:rPr>
          <w:sz w:val="28"/>
          <w:szCs w:val="28"/>
          <w:lang w:val="uk-UA"/>
        </w:rPr>
        <w:t>2.04.05-86 «Строительные нормы и правила. Отопление. Вентиляция и кондиционирование воздуха» [23].</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Розрахунок необхідної кількості кондиціонерів, повинен здійснюватися по теплонадлишкам від машин, людей, сонячної радіації.</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Режим роботи кондиціонера повинен забезпечити максимально можливе надходження зовнішнього повітря, але не менше 50% від продуктивності кондиціонера.</w:t>
      </w:r>
    </w:p>
    <w:p w:rsidR="00BE6364" w:rsidRPr="00E00740" w:rsidRDefault="00BE6364" w:rsidP="00E00740">
      <w:pPr>
        <w:pStyle w:val="af"/>
        <w:widowControl w:val="0"/>
        <w:spacing w:after="0" w:line="360" w:lineRule="auto"/>
        <w:ind w:left="0" w:firstLine="709"/>
        <w:jc w:val="both"/>
        <w:rPr>
          <w:sz w:val="28"/>
          <w:szCs w:val="28"/>
          <w:lang w:val="uk-UA"/>
        </w:rPr>
      </w:pPr>
      <w:r w:rsidRPr="00E00740">
        <w:rPr>
          <w:sz w:val="28"/>
          <w:szCs w:val="28"/>
          <w:lang w:val="uk-UA"/>
        </w:rPr>
        <w:t>При проектуванні дисплейних класів ВУЗів необхідно передбачати приточно-витяжну вентиляцію. Подача повітря повинна відбуватися у верхню зону малими швидкостями з розрахунку створення рухливості повітря на робочому місці студента менше 0,1 м/с, краще через підшивну гофровану стелю. Витяжка — природна з верхньої зони стіни, протилежної віконним прорізам.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Якісний состав повітря: утримання кисню в дисплейному класі повинно бути в межах 21-22 об.%. Двоокис вуглецю не повинна перевищувати 0,1 об.% , озон — 0,1 мг/м</w:t>
      </w:r>
      <w:r w:rsidRPr="00E00740">
        <w:rPr>
          <w:sz w:val="28"/>
          <w:szCs w:val="28"/>
          <w:vertAlign w:val="superscript"/>
          <w:lang w:val="uk-UA"/>
        </w:rPr>
        <w:t>3</w:t>
      </w:r>
      <w:r w:rsidRPr="00E00740">
        <w:rPr>
          <w:sz w:val="28"/>
          <w:szCs w:val="28"/>
          <w:lang w:val="uk-UA"/>
        </w:rPr>
        <w:t>, аміак — 0,2 мг/м</w:t>
      </w:r>
      <w:r w:rsidRPr="00E00740">
        <w:rPr>
          <w:sz w:val="28"/>
          <w:szCs w:val="28"/>
          <w:vertAlign w:val="superscript"/>
          <w:lang w:val="uk-UA"/>
        </w:rPr>
        <w:t>3</w:t>
      </w:r>
      <w:r w:rsidRPr="00E00740">
        <w:rPr>
          <w:sz w:val="28"/>
          <w:szCs w:val="28"/>
          <w:lang w:val="uk-UA"/>
        </w:rPr>
        <w:t>, фенол — 0,01 мг/м</w:t>
      </w:r>
      <w:r w:rsidRPr="00E00740">
        <w:rPr>
          <w:sz w:val="28"/>
          <w:szCs w:val="28"/>
          <w:vertAlign w:val="superscript"/>
          <w:lang w:val="uk-UA"/>
        </w:rPr>
        <w:t>3</w:t>
      </w:r>
      <w:r w:rsidRPr="00E00740">
        <w:rPr>
          <w:sz w:val="28"/>
          <w:szCs w:val="28"/>
          <w:lang w:val="uk-UA"/>
        </w:rPr>
        <w:t>, хлористий звинувачував — 0,005 мг/м</w:t>
      </w:r>
      <w:r w:rsidRPr="00E00740">
        <w:rPr>
          <w:sz w:val="28"/>
          <w:szCs w:val="28"/>
          <w:vertAlign w:val="superscript"/>
          <w:lang w:val="uk-UA"/>
        </w:rPr>
        <w:t>3</w:t>
      </w:r>
      <w:r w:rsidRPr="00E00740">
        <w:rPr>
          <w:sz w:val="28"/>
          <w:szCs w:val="28"/>
          <w:lang w:val="uk-UA"/>
        </w:rPr>
        <w:t>, формальдегід — 0,003 мг/м</w:t>
      </w:r>
      <w:r w:rsidRPr="00E00740">
        <w:rPr>
          <w:sz w:val="28"/>
          <w:szCs w:val="28"/>
          <w:vertAlign w:val="superscript"/>
          <w:lang w:val="uk-UA"/>
        </w:rPr>
        <w:t>3</w:t>
      </w:r>
      <w:r w:rsidRPr="00E00740">
        <w:rPr>
          <w:sz w:val="28"/>
          <w:szCs w:val="28"/>
          <w:lang w:val="uk-UA"/>
        </w:rPr>
        <w:t xml:space="preserve">.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Значення надлишку явного тепла не перевищує 23 Дж/м</w:t>
      </w:r>
      <w:r w:rsidRPr="00E00740">
        <w:rPr>
          <w:sz w:val="28"/>
          <w:szCs w:val="28"/>
          <w:vertAlign w:val="superscript"/>
          <w:lang w:val="uk-UA"/>
        </w:rPr>
        <w:t>3</w:t>
      </w:r>
      <w:r w:rsidRPr="00E00740">
        <w:rPr>
          <w:sz w:val="28"/>
          <w:szCs w:val="28"/>
          <w:lang w:val="uk-UA"/>
        </w:rPr>
        <w:t xml:space="preserve">. Для підтримування в помешканні даного температурного режима відповідно до вимоги СНиП 2.04.05-86 «Строительные нормы и правила. Отопление. </w:t>
      </w:r>
      <w:r w:rsidRPr="00E00740">
        <w:rPr>
          <w:sz w:val="28"/>
          <w:szCs w:val="28"/>
          <w:lang w:val="uk-UA"/>
        </w:rPr>
        <w:lastRenderedPageBreak/>
        <w:t xml:space="preserve">Вентиляция и кондиционирование воздуха» [23] є централізоване опалення (загальне парове), штучна вентиляція (загальна приточно-витяжна штучна). </w:t>
      </w:r>
    </w:p>
    <w:p w:rsidR="00BE6364" w:rsidRPr="00E00740" w:rsidRDefault="00BE6364" w:rsidP="00E00740">
      <w:pPr>
        <w:widowControl w:val="0"/>
        <w:spacing w:line="360" w:lineRule="auto"/>
        <w:ind w:firstLine="709"/>
        <w:jc w:val="both"/>
        <w:rPr>
          <w:sz w:val="28"/>
          <w:szCs w:val="28"/>
          <w:lang w:val="uk-UA"/>
        </w:rPr>
      </w:pPr>
    </w:p>
    <w:p w:rsidR="00BE6364" w:rsidRPr="00AC38C9" w:rsidRDefault="00BE6364" w:rsidP="00E00740">
      <w:pPr>
        <w:widowControl w:val="0"/>
        <w:spacing w:line="360" w:lineRule="auto"/>
        <w:ind w:firstLine="709"/>
        <w:jc w:val="both"/>
        <w:rPr>
          <w:b/>
          <w:sz w:val="28"/>
          <w:szCs w:val="28"/>
          <w:lang w:val="uk-UA"/>
        </w:rPr>
      </w:pPr>
      <w:r w:rsidRPr="00AC38C9">
        <w:rPr>
          <w:b/>
          <w:sz w:val="28"/>
          <w:szCs w:val="28"/>
          <w:lang w:val="uk-UA"/>
        </w:rPr>
        <w:t>6.5 Освітлення</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 даний час багато видів науково-дослідницьких робіт виконуються на ЕОМ. Особливістю роботи за дисплеєм ЕОМ є постійна і значна напруга функцій зорового аналізатора, обумовленого необхідністю розходження об'єктів, що самосвітяться, (символів, знаків і т.п.), при наявності відблисків на екрані, рядковій структурі екрана, мерехтінням зображення, недостатньою чіткістю об'єктів розходження.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Працездатність оператора багато в чому залежить від освітлення. Незадовільне освітлення кількісно або якісно стомлює не тільки зір, але і викликає стомлення організму в цілому, впливає на продуктивність праці оператора.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забезпечення нормального освітлення застосовуються природне і штучне освітлення, а також змішане, що нормуються будівельними нормами і правилами СНиП II-4-79 «Строительные нормы и правила. Естественное и искусственное освещение» [24].</w:t>
      </w:r>
      <w:bookmarkStart w:id="9" w:name="_Toc441569063"/>
      <w:bookmarkStart w:id="10" w:name="_Toc442550214"/>
      <w:bookmarkStart w:id="11" w:name="_Toc442798428"/>
    </w:p>
    <w:p w:rsidR="00BE6364" w:rsidRPr="00E00740" w:rsidRDefault="00BE6364" w:rsidP="00E00740">
      <w:pPr>
        <w:widowControl w:val="0"/>
        <w:spacing w:line="360" w:lineRule="auto"/>
        <w:ind w:firstLine="709"/>
        <w:jc w:val="both"/>
        <w:rPr>
          <w:sz w:val="28"/>
          <w:szCs w:val="28"/>
          <w:lang w:val="uk-UA"/>
        </w:rPr>
      </w:pPr>
    </w:p>
    <w:p w:rsidR="00BE6364" w:rsidRPr="00AC38C9" w:rsidRDefault="00BE6364" w:rsidP="00E00740">
      <w:pPr>
        <w:widowControl w:val="0"/>
        <w:spacing w:line="360" w:lineRule="auto"/>
        <w:ind w:firstLine="709"/>
        <w:jc w:val="both"/>
        <w:rPr>
          <w:b/>
          <w:sz w:val="28"/>
          <w:szCs w:val="28"/>
          <w:lang w:val="uk-UA"/>
        </w:rPr>
      </w:pPr>
      <w:r w:rsidRPr="00AC38C9">
        <w:rPr>
          <w:b/>
          <w:sz w:val="28"/>
          <w:szCs w:val="28"/>
          <w:lang w:val="uk-UA"/>
        </w:rPr>
        <w:t xml:space="preserve">6.5.1 Природне </w:t>
      </w:r>
      <w:bookmarkEnd w:id="9"/>
      <w:bookmarkEnd w:id="10"/>
      <w:bookmarkEnd w:id="11"/>
      <w:r w:rsidRPr="00AC38C9">
        <w:rPr>
          <w:b/>
          <w:sz w:val="28"/>
          <w:szCs w:val="28"/>
          <w:lang w:val="uk-UA"/>
        </w:rPr>
        <w:t>освітлення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Всі виробничі помешкання, із постійним перебуванням у них людей, відповідно до санітарних норм і правил, мають природне освітлення.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нашому випадку використовується бічне двостороннє природне освітлення. Природне освітлення нормується коефіцієнтом природного освітлення (КПО) по СНиП II-4-79 «Строительные нормы и правила. Естественное и искусственное освещение» [24].</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Нормовані значення КПО для будинків, розташованих у IV поясі світлового клімату визначаються по такій формулі:</w:t>
      </w:r>
    </w:p>
    <w:p w:rsidR="00BE6364" w:rsidRPr="00E00740" w:rsidRDefault="00AC38C9" w:rsidP="00E00740">
      <w:pPr>
        <w:widowControl w:val="0"/>
        <w:spacing w:line="360" w:lineRule="auto"/>
        <w:ind w:firstLine="709"/>
        <w:jc w:val="both"/>
        <w:rPr>
          <w:sz w:val="28"/>
          <w:szCs w:val="28"/>
          <w:lang w:val="uk-UA"/>
        </w:rPr>
      </w:pPr>
      <w:r>
        <w:rPr>
          <w:sz w:val="28"/>
          <w:szCs w:val="28"/>
          <w:lang w:val="uk-UA"/>
        </w:rPr>
        <w:br w:type="page"/>
      </w:r>
      <w:r w:rsidR="00212814">
        <w:rPr>
          <w:position w:val="-18"/>
          <w:sz w:val="28"/>
          <w:szCs w:val="28"/>
          <w:lang w:val="uk-UA"/>
        </w:rPr>
        <w:lastRenderedPageBreak/>
        <w:pict>
          <v:shape id="_x0000_i1225" type="#_x0000_t75" style="width:93.75pt;height:26.25pt" fillcolor="window">
            <v:imagedata r:id="rId146" o:title=""/>
          </v:shape>
        </w:pic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(6.1)</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sz w:val="28"/>
          <w:szCs w:val="28"/>
          <w:lang w:val="uk-UA"/>
        </w:rPr>
        <w:pict>
          <v:shape id="_x0000_i1226" type="#_x0000_t75" style="width:23.25pt;height:23.25pt" fillcolor="window">
            <v:imagedata r:id="rId147" o:title=""/>
          </v:shape>
        </w:pict>
      </w:r>
      <w:r w:rsidRPr="00E00740">
        <w:rPr>
          <w:sz w:val="28"/>
          <w:szCs w:val="28"/>
          <w:lang w:val="uk-UA"/>
        </w:rPr>
        <w:t xml:space="preserve"> — значення КПО для III пояса світлового клімату СНД, складає 1,5;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m — коефіцієнт світлового клімату (для м.Харкова m=0,9%);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c — коефіцієнт сонячності клімату, дорівнюється 0,8.</w:t>
      </w: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227" type="#_x0000_t75" style="width:138pt;height:23.25pt" fillcolor="window">
            <v:imagedata r:id="rId148" o:title=""/>
          </v:shape>
        </w:pict>
      </w:r>
      <w:r w:rsidR="00BE6364" w:rsidRPr="00E00740">
        <w:rPr>
          <w:sz w:val="28"/>
          <w:szCs w:val="28"/>
          <w:lang w:val="uk-UA"/>
        </w:rPr>
        <w:t xml:space="preserve"> %</w:t>
      </w:r>
    </w:p>
    <w:p w:rsidR="00BE6364" w:rsidRPr="00E00740" w:rsidRDefault="00BE6364" w:rsidP="00E00740">
      <w:pPr>
        <w:widowControl w:val="0"/>
        <w:spacing w:line="360" w:lineRule="auto"/>
        <w:ind w:firstLine="709"/>
        <w:jc w:val="both"/>
        <w:rPr>
          <w:sz w:val="28"/>
          <w:szCs w:val="28"/>
          <w:lang w:val="uk-UA"/>
        </w:rPr>
      </w:pPr>
      <w:bookmarkStart w:id="12" w:name="_Toc441569064"/>
      <w:bookmarkStart w:id="13" w:name="_Toc442550215"/>
      <w:bookmarkStart w:id="14" w:name="_Toc442798429"/>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6.5.2 Штучне освітлення</w:t>
      </w:r>
      <w:bookmarkEnd w:id="12"/>
      <w:bookmarkEnd w:id="13"/>
      <w:bookmarkEnd w:id="14"/>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лабораторії застосовується загальне штучне освітлення, у холодні періоди року — сполучене.</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Результати розрахунку параметрів освітлення приведені в таблиці 6.2.</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6.2 - Параметри освітлення</w:t>
      </w:r>
    </w:p>
    <w:tbl>
      <w:tblPr>
        <w:tblW w:w="9356"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843"/>
        <w:gridCol w:w="851"/>
        <w:gridCol w:w="1134"/>
        <w:gridCol w:w="1436"/>
        <w:gridCol w:w="832"/>
        <w:gridCol w:w="709"/>
        <w:gridCol w:w="1134"/>
        <w:gridCol w:w="1417"/>
      </w:tblGrid>
      <w:tr w:rsidR="00BE6364" w:rsidRPr="000A222D" w:rsidTr="000A222D">
        <w:trPr>
          <w:cantSplit/>
        </w:trPr>
        <w:tc>
          <w:tcPr>
            <w:tcW w:w="1843" w:type="dxa"/>
            <w:vMerge w:val="restart"/>
            <w:tcBorders>
              <w:left w:val="single" w:sz="4" w:space="0" w:color="auto"/>
              <w:bottom w:val="nil"/>
            </w:tcBorders>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Мінімальний розмір об'єкта розрізнення,</w:t>
            </w:r>
          </w:p>
          <w:p w:rsidR="00BE6364" w:rsidRPr="000A222D" w:rsidRDefault="00BE6364" w:rsidP="000A222D">
            <w:pPr>
              <w:widowControl w:val="0"/>
              <w:spacing w:line="360" w:lineRule="auto"/>
              <w:outlineLvl w:val="0"/>
              <w:rPr>
                <w:szCs w:val="28"/>
                <w:lang w:val="uk-UA"/>
              </w:rPr>
            </w:pPr>
            <w:r w:rsidRPr="000A222D">
              <w:rPr>
                <w:szCs w:val="28"/>
                <w:lang w:val="uk-UA"/>
              </w:rPr>
              <w:t>Мм</w:t>
            </w:r>
          </w:p>
        </w:tc>
        <w:tc>
          <w:tcPr>
            <w:tcW w:w="851" w:type="dxa"/>
            <w:vMerge w:val="restart"/>
            <w:tcBorders>
              <w:bottom w:val="nil"/>
            </w:tcBorders>
            <w:vAlign w:val="center"/>
          </w:tcPr>
          <w:p w:rsidR="00BE6364" w:rsidRPr="000A222D" w:rsidRDefault="00BE6364" w:rsidP="000A222D">
            <w:pPr>
              <w:pStyle w:val="41"/>
              <w:widowControl w:val="0"/>
              <w:autoSpaceDE w:val="0"/>
              <w:autoSpaceDN w:val="0"/>
              <w:spacing w:line="360" w:lineRule="auto"/>
              <w:jc w:val="left"/>
              <w:outlineLvl w:val="0"/>
              <w:rPr>
                <w:sz w:val="20"/>
                <w:lang w:val="uk-UA"/>
              </w:rPr>
            </w:pPr>
            <w:r w:rsidRPr="000A222D">
              <w:rPr>
                <w:sz w:val="20"/>
                <w:lang w:val="uk-UA"/>
              </w:rPr>
              <w:t>Фон</w:t>
            </w:r>
          </w:p>
        </w:tc>
        <w:tc>
          <w:tcPr>
            <w:tcW w:w="1134" w:type="dxa"/>
            <w:vMerge w:val="restart"/>
            <w:tcBorders>
              <w:bottom w:val="nil"/>
            </w:tcBorders>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Контраст</w:t>
            </w:r>
          </w:p>
        </w:tc>
        <w:tc>
          <w:tcPr>
            <w:tcW w:w="1436" w:type="dxa"/>
            <w:vMerge w:val="restart"/>
            <w:tcBorders>
              <w:bottom w:val="nil"/>
            </w:tcBorders>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Розряд, подрозряд зорової роботи</w:t>
            </w:r>
          </w:p>
        </w:tc>
        <w:tc>
          <w:tcPr>
            <w:tcW w:w="4092" w:type="dxa"/>
            <w:gridSpan w:val="4"/>
            <w:tcBorders>
              <w:right w:val="single" w:sz="4" w:space="0" w:color="auto"/>
            </w:tcBorders>
            <w:vAlign w:val="center"/>
          </w:tcPr>
          <w:p w:rsidR="00BE6364" w:rsidRPr="000A222D" w:rsidRDefault="00BE6364" w:rsidP="000A222D">
            <w:pPr>
              <w:pStyle w:val="af3"/>
              <w:jc w:val="left"/>
              <w:outlineLvl w:val="0"/>
              <w:rPr>
                <w:noProof w:val="0"/>
                <w:sz w:val="20"/>
              </w:rPr>
            </w:pPr>
            <w:r w:rsidRPr="000A222D">
              <w:rPr>
                <w:noProof w:val="0"/>
                <w:sz w:val="20"/>
              </w:rPr>
              <w:t>Нормоване значення</w:t>
            </w:r>
          </w:p>
        </w:tc>
      </w:tr>
      <w:tr w:rsidR="00BE6364" w:rsidRPr="000A222D" w:rsidTr="000A222D">
        <w:trPr>
          <w:cantSplit/>
        </w:trPr>
        <w:tc>
          <w:tcPr>
            <w:tcW w:w="1843" w:type="dxa"/>
            <w:vMerge/>
            <w:tcBorders>
              <w:top w:val="nil"/>
              <w:left w:val="single" w:sz="4" w:space="0" w:color="auto"/>
              <w:bottom w:val="nil"/>
            </w:tcBorders>
            <w:vAlign w:val="center"/>
          </w:tcPr>
          <w:p w:rsidR="00BE6364" w:rsidRPr="000A222D" w:rsidRDefault="00BE6364" w:rsidP="000A222D">
            <w:pPr>
              <w:widowControl w:val="0"/>
              <w:spacing w:line="360" w:lineRule="auto"/>
              <w:outlineLvl w:val="0"/>
              <w:rPr>
                <w:szCs w:val="28"/>
                <w:lang w:val="uk-UA"/>
              </w:rPr>
            </w:pPr>
          </w:p>
        </w:tc>
        <w:tc>
          <w:tcPr>
            <w:tcW w:w="851" w:type="dxa"/>
            <w:vMerge/>
            <w:tcBorders>
              <w:top w:val="nil"/>
              <w:bottom w:val="nil"/>
            </w:tcBorders>
            <w:vAlign w:val="center"/>
          </w:tcPr>
          <w:p w:rsidR="00BE6364" w:rsidRPr="000A222D" w:rsidRDefault="00BE6364" w:rsidP="000A222D">
            <w:pPr>
              <w:widowControl w:val="0"/>
              <w:spacing w:line="360" w:lineRule="auto"/>
              <w:outlineLvl w:val="0"/>
              <w:rPr>
                <w:szCs w:val="28"/>
                <w:lang w:val="uk-UA"/>
              </w:rPr>
            </w:pPr>
          </w:p>
        </w:tc>
        <w:tc>
          <w:tcPr>
            <w:tcW w:w="1134" w:type="dxa"/>
            <w:vMerge/>
            <w:tcBorders>
              <w:top w:val="nil"/>
              <w:bottom w:val="nil"/>
            </w:tcBorders>
            <w:vAlign w:val="center"/>
          </w:tcPr>
          <w:p w:rsidR="00BE6364" w:rsidRPr="000A222D" w:rsidRDefault="00BE6364" w:rsidP="000A222D">
            <w:pPr>
              <w:widowControl w:val="0"/>
              <w:spacing w:line="360" w:lineRule="auto"/>
              <w:outlineLvl w:val="0"/>
              <w:rPr>
                <w:szCs w:val="28"/>
                <w:lang w:val="uk-UA"/>
              </w:rPr>
            </w:pPr>
          </w:p>
        </w:tc>
        <w:tc>
          <w:tcPr>
            <w:tcW w:w="1436" w:type="dxa"/>
            <w:vMerge/>
            <w:tcBorders>
              <w:top w:val="nil"/>
              <w:bottom w:val="nil"/>
            </w:tcBorders>
            <w:vAlign w:val="center"/>
          </w:tcPr>
          <w:p w:rsidR="00BE6364" w:rsidRPr="000A222D" w:rsidRDefault="00BE6364" w:rsidP="000A222D">
            <w:pPr>
              <w:widowControl w:val="0"/>
              <w:spacing w:line="360" w:lineRule="auto"/>
              <w:outlineLvl w:val="0"/>
              <w:rPr>
                <w:szCs w:val="28"/>
                <w:lang w:val="uk-UA"/>
              </w:rPr>
            </w:pPr>
          </w:p>
        </w:tc>
        <w:tc>
          <w:tcPr>
            <w:tcW w:w="1541" w:type="dxa"/>
            <w:gridSpan w:val="2"/>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Природне освітлення</w:t>
            </w:r>
          </w:p>
        </w:tc>
        <w:tc>
          <w:tcPr>
            <w:tcW w:w="2551" w:type="dxa"/>
            <w:gridSpan w:val="2"/>
            <w:tcBorders>
              <w:right w:val="single" w:sz="4" w:space="0" w:color="auto"/>
            </w:tcBorders>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Штучне освітлення</w:t>
            </w:r>
          </w:p>
        </w:tc>
      </w:tr>
      <w:tr w:rsidR="00BE6364" w:rsidRPr="000A222D" w:rsidTr="000A222D">
        <w:trPr>
          <w:cantSplit/>
        </w:trPr>
        <w:tc>
          <w:tcPr>
            <w:tcW w:w="1843" w:type="dxa"/>
            <w:vMerge/>
            <w:tcBorders>
              <w:top w:val="nil"/>
              <w:left w:val="single" w:sz="4" w:space="0" w:color="auto"/>
            </w:tcBorders>
            <w:vAlign w:val="center"/>
          </w:tcPr>
          <w:p w:rsidR="00BE6364" w:rsidRPr="000A222D" w:rsidRDefault="00BE6364" w:rsidP="000A222D">
            <w:pPr>
              <w:widowControl w:val="0"/>
              <w:spacing w:line="360" w:lineRule="auto"/>
              <w:outlineLvl w:val="0"/>
              <w:rPr>
                <w:szCs w:val="28"/>
                <w:lang w:val="uk-UA"/>
              </w:rPr>
            </w:pPr>
          </w:p>
        </w:tc>
        <w:tc>
          <w:tcPr>
            <w:tcW w:w="851" w:type="dxa"/>
            <w:vMerge/>
            <w:tcBorders>
              <w:top w:val="nil"/>
            </w:tcBorders>
            <w:vAlign w:val="center"/>
          </w:tcPr>
          <w:p w:rsidR="00BE6364" w:rsidRPr="000A222D" w:rsidRDefault="00BE6364" w:rsidP="000A222D">
            <w:pPr>
              <w:widowControl w:val="0"/>
              <w:spacing w:line="360" w:lineRule="auto"/>
              <w:outlineLvl w:val="0"/>
              <w:rPr>
                <w:szCs w:val="28"/>
                <w:lang w:val="uk-UA"/>
              </w:rPr>
            </w:pPr>
          </w:p>
        </w:tc>
        <w:tc>
          <w:tcPr>
            <w:tcW w:w="1134" w:type="dxa"/>
            <w:vMerge/>
            <w:tcBorders>
              <w:top w:val="nil"/>
            </w:tcBorders>
            <w:vAlign w:val="center"/>
          </w:tcPr>
          <w:p w:rsidR="00BE6364" w:rsidRPr="000A222D" w:rsidRDefault="00BE6364" w:rsidP="000A222D">
            <w:pPr>
              <w:widowControl w:val="0"/>
              <w:spacing w:line="360" w:lineRule="auto"/>
              <w:outlineLvl w:val="0"/>
              <w:rPr>
                <w:szCs w:val="28"/>
                <w:lang w:val="uk-UA"/>
              </w:rPr>
            </w:pPr>
          </w:p>
        </w:tc>
        <w:tc>
          <w:tcPr>
            <w:tcW w:w="1436" w:type="dxa"/>
            <w:vMerge/>
            <w:tcBorders>
              <w:top w:val="nil"/>
            </w:tcBorders>
            <w:vAlign w:val="center"/>
          </w:tcPr>
          <w:p w:rsidR="00BE6364" w:rsidRPr="000A222D" w:rsidRDefault="00BE6364" w:rsidP="000A222D">
            <w:pPr>
              <w:widowControl w:val="0"/>
              <w:spacing w:line="360" w:lineRule="auto"/>
              <w:outlineLvl w:val="0"/>
              <w:rPr>
                <w:szCs w:val="28"/>
                <w:lang w:val="uk-UA"/>
              </w:rPr>
            </w:pPr>
          </w:p>
        </w:tc>
        <w:tc>
          <w:tcPr>
            <w:tcW w:w="832" w:type="dxa"/>
            <w:vAlign w:val="center"/>
          </w:tcPr>
          <w:p w:rsidR="00BE6364" w:rsidRPr="000A222D" w:rsidRDefault="00212814" w:rsidP="000A222D">
            <w:pPr>
              <w:widowControl w:val="0"/>
              <w:spacing w:line="360" w:lineRule="auto"/>
              <w:outlineLvl w:val="0"/>
              <w:rPr>
                <w:szCs w:val="28"/>
                <w:lang w:val="uk-UA"/>
              </w:rPr>
            </w:pPr>
            <w:r>
              <w:rPr>
                <w:szCs w:val="28"/>
                <w:lang w:val="uk-UA"/>
              </w:rPr>
              <w:pict>
                <v:shape id="_x0000_i1228" type="#_x0000_t75" style="width:23.25pt;height:23.25pt" fillcolor="window">
                  <v:imagedata r:id="rId149" o:title=""/>
                </v:shape>
              </w:pict>
            </w:r>
            <w:r w:rsidR="00BE6364" w:rsidRPr="000A222D">
              <w:rPr>
                <w:szCs w:val="28"/>
                <w:lang w:val="uk-UA"/>
              </w:rPr>
              <w:t>,%</w:t>
            </w:r>
          </w:p>
        </w:tc>
        <w:tc>
          <w:tcPr>
            <w:tcW w:w="709" w:type="dxa"/>
            <w:vAlign w:val="center"/>
          </w:tcPr>
          <w:p w:rsidR="00BE6364" w:rsidRPr="000A222D" w:rsidRDefault="00212814" w:rsidP="000A222D">
            <w:pPr>
              <w:widowControl w:val="0"/>
              <w:spacing w:line="360" w:lineRule="auto"/>
              <w:outlineLvl w:val="0"/>
              <w:rPr>
                <w:szCs w:val="28"/>
                <w:lang w:val="uk-UA"/>
              </w:rPr>
            </w:pPr>
            <w:r>
              <w:rPr>
                <w:szCs w:val="28"/>
                <w:lang w:val="uk-UA"/>
              </w:rPr>
              <w:pict>
                <v:shape id="_x0000_i1229" type="#_x0000_t75" style="width:24.75pt;height:23.25pt" fillcolor="window">
                  <v:imagedata r:id="rId150" o:title=""/>
                </v:shape>
              </w:pict>
            </w:r>
            <w:r w:rsidR="00BE6364" w:rsidRPr="000A222D">
              <w:rPr>
                <w:szCs w:val="28"/>
                <w:lang w:val="uk-UA"/>
              </w:rPr>
              <w:t>,%</w:t>
            </w:r>
          </w:p>
        </w:tc>
        <w:tc>
          <w:tcPr>
            <w:tcW w:w="1134" w:type="dxa"/>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Е,</w:t>
            </w:r>
          </w:p>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лк</w:t>
            </w:r>
          </w:p>
        </w:tc>
        <w:tc>
          <w:tcPr>
            <w:tcW w:w="1417" w:type="dxa"/>
            <w:tcBorders>
              <w:right w:val="single" w:sz="4" w:space="0" w:color="auto"/>
            </w:tcBorders>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Тип ламп</w:t>
            </w:r>
          </w:p>
        </w:tc>
      </w:tr>
      <w:tr w:rsidR="00BE6364" w:rsidRPr="000A222D" w:rsidTr="000A222D">
        <w:tc>
          <w:tcPr>
            <w:tcW w:w="1843" w:type="dxa"/>
            <w:tcBorders>
              <w:left w:val="single" w:sz="4" w:space="0" w:color="auto"/>
              <w:bottom w:val="single" w:sz="4" w:space="0" w:color="auto"/>
            </w:tcBorders>
            <w:vAlign w:val="center"/>
          </w:tcPr>
          <w:p w:rsidR="00BE6364" w:rsidRPr="000A222D" w:rsidRDefault="00BE6364" w:rsidP="000A222D">
            <w:pPr>
              <w:widowControl w:val="0"/>
              <w:spacing w:line="360" w:lineRule="auto"/>
              <w:outlineLvl w:val="0"/>
              <w:rPr>
                <w:szCs w:val="28"/>
                <w:lang w:val="uk-UA"/>
              </w:rPr>
            </w:pPr>
            <w:r w:rsidRPr="000A222D">
              <w:rPr>
                <w:szCs w:val="28"/>
                <w:lang w:val="uk-UA"/>
              </w:rPr>
              <w:t>Від 0,5 до 1,0</w:t>
            </w:r>
          </w:p>
        </w:tc>
        <w:tc>
          <w:tcPr>
            <w:tcW w:w="851" w:type="dxa"/>
            <w:tcBorders>
              <w:bottom w:val="single" w:sz="4" w:space="0" w:color="auto"/>
            </w:tcBorders>
            <w:vAlign w:val="center"/>
          </w:tcPr>
          <w:p w:rsidR="00BE6364" w:rsidRPr="000A222D" w:rsidRDefault="00BE6364" w:rsidP="000A222D">
            <w:pPr>
              <w:widowControl w:val="0"/>
              <w:spacing w:line="360" w:lineRule="auto"/>
              <w:outlineLvl w:val="0"/>
              <w:rPr>
                <w:szCs w:val="28"/>
                <w:lang w:val="uk-UA"/>
              </w:rPr>
            </w:pPr>
            <w:r w:rsidRPr="000A222D">
              <w:rPr>
                <w:szCs w:val="28"/>
                <w:lang w:val="uk-UA"/>
              </w:rPr>
              <w:t>темний</w:t>
            </w:r>
          </w:p>
        </w:tc>
        <w:tc>
          <w:tcPr>
            <w:tcW w:w="1134" w:type="dxa"/>
            <w:tcBorders>
              <w:bottom w:val="single" w:sz="4" w:space="0" w:color="auto"/>
            </w:tcBorders>
            <w:vAlign w:val="center"/>
          </w:tcPr>
          <w:p w:rsidR="00BE6364" w:rsidRPr="000A222D" w:rsidRDefault="00BE6364" w:rsidP="000A222D">
            <w:pPr>
              <w:widowControl w:val="0"/>
              <w:spacing w:line="360" w:lineRule="auto"/>
              <w:outlineLvl w:val="0"/>
              <w:rPr>
                <w:szCs w:val="28"/>
                <w:lang w:val="uk-UA"/>
              </w:rPr>
            </w:pPr>
            <w:r w:rsidRPr="000A222D">
              <w:rPr>
                <w:szCs w:val="28"/>
                <w:lang w:val="uk-UA"/>
              </w:rPr>
              <w:t>середній</w:t>
            </w:r>
          </w:p>
        </w:tc>
        <w:tc>
          <w:tcPr>
            <w:tcW w:w="1436" w:type="dxa"/>
            <w:tcBorders>
              <w:bottom w:val="single" w:sz="4" w:space="0" w:color="auto"/>
            </w:tcBorders>
            <w:vAlign w:val="center"/>
          </w:tcPr>
          <w:p w:rsidR="00BE6364" w:rsidRPr="000A222D" w:rsidRDefault="00BE6364" w:rsidP="000A222D">
            <w:pPr>
              <w:pStyle w:val="aa"/>
              <w:widowControl w:val="0"/>
              <w:spacing w:line="360" w:lineRule="auto"/>
              <w:outlineLvl w:val="0"/>
              <w:rPr>
                <w:szCs w:val="28"/>
                <w:lang w:val="uk-UA"/>
              </w:rPr>
            </w:pPr>
            <w:r w:rsidRPr="000A222D">
              <w:rPr>
                <w:szCs w:val="28"/>
                <w:lang w:val="uk-UA"/>
              </w:rPr>
              <w:t>IV, б</w:t>
            </w:r>
          </w:p>
        </w:tc>
        <w:tc>
          <w:tcPr>
            <w:tcW w:w="832" w:type="dxa"/>
            <w:tcBorders>
              <w:bottom w:val="single" w:sz="4" w:space="0" w:color="auto"/>
            </w:tcBorders>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1,5</w:t>
            </w:r>
          </w:p>
        </w:tc>
        <w:tc>
          <w:tcPr>
            <w:tcW w:w="709" w:type="dxa"/>
            <w:tcBorders>
              <w:bottom w:val="single" w:sz="4" w:space="0" w:color="auto"/>
            </w:tcBorders>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1,08</w:t>
            </w:r>
          </w:p>
        </w:tc>
        <w:tc>
          <w:tcPr>
            <w:tcW w:w="1134" w:type="dxa"/>
            <w:tcBorders>
              <w:bottom w:val="single" w:sz="4" w:space="0" w:color="auto"/>
            </w:tcBorders>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500</w:t>
            </w:r>
          </w:p>
        </w:tc>
        <w:tc>
          <w:tcPr>
            <w:tcW w:w="1417" w:type="dxa"/>
            <w:tcBorders>
              <w:bottom w:val="single" w:sz="4" w:space="0" w:color="auto"/>
              <w:right w:val="single" w:sz="4" w:space="0" w:color="auto"/>
            </w:tcBorders>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газоразрядні</w:t>
            </w:r>
          </w:p>
        </w:tc>
      </w:tr>
    </w:tbl>
    <w:p w:rsidR="000A222D" w:rsidRDefault="000A222D"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Дослідження параметрів освітлення показали, що характеристика зорової роботи є середньої точності.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якості джерела світла рекомендується використовувати люмінісцентні лампи потужністю 40 Вт або енергоекономні потужністю 36 Вт типу ЛБ, ЛХБ, або ЛДЦ як найбільше ефективні і прийнятні з погляду спектрального складу, колірна температура (Т</w:t>
      </w:r>
      <w:r w:rsidRPr="00E00740">
        <w:rPr>
          <w:sz w:val="28"/>
          <w:szCs w:val="28"/>
          <w:vertAlign w:val="subscript"/>
          <w:lang w:val="uk-UA"/>
        </w:rPr>
        <w:t>ца</w:t>
      </w:r>
      <w:r w:rsidRPr="00E00740">
        <w:rPr>
          <w:sz w:val="28"/>
          <w:szCs w:val="28"/>
          <w:lang w:val="uk-UA"/>
        </w:rPr>
        <w:t xml:space="preserve">) випромінювання яких знаходиться в діапазоні 3500-4200 </w:t>
      </w:r>
      <w:r w:rsidRPr="00E00740">
        <w:rPr>
          <w:sz w:val="28"/>
          <w:szCs w:val="28"/>
          <w:lang w:val="uk-UA"/>
        </w:rPr>
        <w:sym w:font="Symbol" w:char="F0B0"/>
      </w:r>
      <w:r w:rsidRPr="00E00740">
        <w:rPr>
          <w:sz w:val="28"/>
          <w:szCs w:val="28"/>
          <w:lang w:val="uk-UA"/>
        </w:rPr>
        <w:t xml:space="preserve">К.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При проектуванні ОП з люмінісцентними світильниками в дисплейному класі доцільно вибирати коефіцієнт запасу, рівний 1,4. </w:t>
      </w:r>
      <w:r w:rsidRPr="00E00740">
        <w:rPr>
          <w:sz w:val="28"/>
          <w:szCs w:val="28"/>
          <w:lang w:val="uk-UA"/>
        </w:rPr>
        <w:lastRenderedPageBreak/>
        <w:t>Відповідно до СниП II-4-79 «Строительные нормы и правила. Естественное и искусственное освещение» — «Природное и искусственное освещение. Нормы проектирования» [24].</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Допустима величина дискомфорту, одного з якісних параметрів ОП що регламентується для обмеження прямої блескості, не повинна перевищувати 15. При проектуванні ОП варто користуватися інженерним методом оцінки сліпучої дії ОП по дискомфорті.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Розмір коефіцієнта пульсації не повинен перевищувати 10%, для чого варто застосовувати багатолампові світильники з компенсуючими ПРА, здійснювати розфазування світильників при електромонтажі ОП.</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освітлення дисплейного класу рекомендується застосовувати світильники серії ЛП013, ЛП031, ЛП033 виконання 001 і 006, ЛС002, ЛС004. З металевою решіткою, що екранує, і непрозорими боковинами.</w:t>
      </w:r>
    </w:p>
    <w:p w:rsidR="00BE6364" w:rsidRPr="00E00740" w:rsidRDefault="00BE6364"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6.5.3 Розрахунок освітлення робочого місця</w:t>
      </w:r>
    </w:p>
    <w:p w:rsidR="00BE6364" w:rsidRPr="00E00740" w:rsidRDefault="00BE6364" w:rsidP="00E00740">
      <w:pPr>
        <w:pStyle w:val="af"/>
        <w:widowControl w:val="0"/>
        <w:spacing w:after="0" w:line="360" w:lineRule="auto"/>
        <w:ind w:left="0" w:firstLine="709"/>
        <w:jc w:val="both"/>
        <w:rPr>
          <w:sz w:val="28"/>
          <w:szCs w:val="28"/>
          <w:lang w:val="uk-UA"/>
        </w:rPr>
      </w:pPr>
      <w:r w:rsidRPr="00E00740">
        <w:rPr>
          <w:sz w:val="28"/>
          <w:szCs w:val="28"/>
          <w:lang w:val="uk-UA"/>
        </w:rPr>
        <w:t>Виконаємо розрахунок коефіцієнта освітлення робочого міста. Коефіцієнт природного освітлення приблизно розраховується за наступною формулою:</w:t>
      </w:r>
    </w:p>
    <w:p w:rsidR="000A222D" w:rsidRDefault="000A222D" w:rsidP="00E00740">
      <w:pPr>
        <w:pStyle w:val="af"/>
        <w:widowControl w:val="0"/>
        <w:spacing w:after="0" w:line="360" w:lineRule="auto"/>
        <w:ind w:left="0" w:firstLine="709"/>
        <w:jc w:val="both"/>
        <w:rPr>
          <w:sz w:val="28"/>
          <w:szCs w:val="28"/>
          <w:lang w:val="uk-UA"/>
        </w:rPr>
      </w:pPr>
    </w:p>
    <w:p w:rsidR="00BE6364" w:rsidRPr="00E00740" w:rsidRDefault="00212814" w:rsidP="00E00740">
      <w:pPr>
        <w:pStyle w:val="af"/>
        <w:widowControl w:val="0"/>
        <w:spacing w:after="0" w:line="360" w:lineRule="auto"/>
        <w:ind w:left="0" w:firstLine="709"/>
        <w:jc w:val="both"/>
        <w:rPr>
          <w:sz w:val="28"/>
          <w:szCs w:val="28"/>
          <w:lang w:val="uk-UA"/>
        </w:rPr>
      </w:pPr>
      <w:r>
        <w:rPr>
          <w:position w:val="-30"/>
          <w:sz w:val="28"/>
          <w:szCs w:val="28"/>
          <w:lang w:val="uk-UA"/>
        </w:rPr>
        <w:pict>
          <v:shape id="_x0000_i1230" type="#_x0000_t75" style="width:159.75pt;height:45.75pt">
            <v:imagedata r:id="rId151"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(6.2)</w:t>
      </w:r>
    </w:p>
    <w:p w:rsidR="00BE6364" w:rsidRPr="00E00740" w:rsidRDefault="00BE6364" w:rsidP="00E00740">
      <w:pPr>
        <w:pStyle w:val="af"/>
        <w:widowControl w:val="0"/>
        <w:spacing w:after="0" w:line="360" w:lineRule="auto"/>
        <w:ind w:left="0"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Pr="00E00740">
        <w:rPr>
          <w:sz w:val="28"/>
          <w:szCs w:val="28"/>
          <w:lang w:val="uk-UA"/>
        </w:rPr>
        <w:tab/>
      </w:r>
      <w:r w:rsidRPr="00E00740">
        <w:rPr>
          <w:sz w:val="28"/>
          <w:szCs w:val="28"/>
          <w:lang w:val="uk-UA"/>
        </w:rPr>
        <w:sym w:font="Symbol" w:char="F068"/>
      </w:r>
      <w:r w:rsidRPr="00E00740">
        <w:rPr>
          <w:sz w:val="28"/>
          <w:szCs w:val="28"/>
          <w:vertAlign w:val="subscript"/>
          <w:lang w:val="uk-UA"/>
        </w:rPr>
        <w:t>ок</w:t>
      </w:r>
      <w:r w:rsidRPr="00E00740">
        <w:rPr>
          <w:sz w:val="28"/>
          <w:szCs w:val="28"/>
          <w:lang w:val="uk-UA"/>
        </w:rPr>
        <w:t xml:space="preserve"> — світлова характеристика вікна;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w:t>
      </w:r>
      <w:r w:rsidRPr="00E00740">
        <w:rPr>
          <w:sz w:val="28"/>
          <w:szCs w:val="28"/>
          <w:vertAlign w:val="subscript"/>
          <w:lang w:val="uk-UA"/>
        </w:rPr>
        <w:t>з</w:t>
      </w:r>
      <w:r w:rsidRPr="00E00740">
        <w:rPr>
          <w:sz w:val="28"/>
          <w:szCs w:val="28"/>
          <w:lang w:val="uk-UA"/>
        </w:rPr>
        <w:t xml:space="preserve"> —коефіцієнт запаса, який враховує зниження освітленості в процесі експлуатації осклення;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S</w:t>
      </w:r>
      <w:r w:rsidRPr="00E00740">
        <w:rPr>
          <w:sz w:val="28"/>
          <w:szCs w:val="28"/>
          <w:vertAlign w:val="subscript"/>
          <w:lang w:val="uk-UA"/>
        </w:rPr>
        <w:t>n</w:t>
      </w:r>
      <w:r w:rsidRPr="00E00740">
        <w:rPr>
          <w:sz w:val="28"/>
          <w:szCs w:val="28"/>
          <w:lang w:val="uk-UA"/>
        </w:rPr>
        <w:t>=A∙B площина підлоги приміщення;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w:t>
      </w:r>
      <w:r w:rsidRPr="00E00740">
        <w:rPr>
          <w:sz w:val="28"/>
          <w:szCs w:val="28"/>
          <w:vertAlign w:val="subscript"/>
          <w:lang w:val="uk-UA"/>
        </w:rPr>
        <w:t>зд</w:t>
      </w:r>
      <w:r w:rsidRPr="00E00740">
        <w:rPr>
          <w:sz w:val="28"/>
          <w:szCs w:val="28"/>
          <w:lang w:val="uk-UA"/>
        </w:rPr>
        <w:t xml:space="preserve"> — коефіцієнт, який враховує затемнення вікон будівлями, які розташовані напроти;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sym w:font="Symbol" w:char="F074"/>
      </w:r>
      <w:r w:rsidRPr="00E00740">
        <w:rPr>
          <w:sz w:val="28"/>
          <w:szCs w:val="28"/>
          <w:vertAlign w:val="subscript"/>
          <w:lang w:val="uk-UA"/>
        </w:rPr>
        <w:t>ок</w:t>
      </w:r>
      <w:r w:rsidRPr="00E00740">
        <w:rPr>
          <w:sz w:val="28"/>
          <w:szCs w:val="28"/>
          <w:lang w:val="uk-UA"/>
        </w:rPr>
        <w:t xml:space="preserve"> — загальний коефіцієнт світлопропускання: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sym w:font="Symbol" w:char="F074"/>
      </w:r>
      <w:r w:rsidRPr="00E00740">
        <w:rPr>
          <w:sz w:val="28"/>
          <w:szCs w:val="28"/>
          <w:vertAlign w:val="subscript"/>
          <w:lang w:val="uk-UA"/>
        </w:rPr>
        <w:t xml:space="preserve">ок </w:t>
      </w:r>
      <w:r w:rsidRPr="00E00740">
        <w:rPr>
          <w:sz w:val="28"/>
          <w:szCs w:val="28"/>
          <w:lang w:val="uk-UA"/>
        </w:rPr>
        <w:t xml:space="preserve">= </w:t>
      </w:r>
      <w:r w:rsidRPr="00E00740">
        <w:rPr>
          <w:sz w:val="28"/>
          <w:szCs w:val="28"/>
          <w:lang w:val="uk-UA"/>
        </w:rPr>
        <w:sym w:font="Symbol" w:char="F074"/>
      </w:r>
      <w:r w:rsidRPr="00E00740">
        <w:rPr>
          <w:sz w:val="28"/>
          <w:szCs w:val="28"/>
          <w:vertAlign w:val="subscript"/>
          <w:lang w:val="uk-UA"/>
        </w:rPr>
        <w:t xml:space="preserve">1 </w:t>
      </w:r>
      <w:r w:rsidRPr="00E00740">
        <w:rPr>
          <w:sz w:val="28"/>
          <w:szCs w:val="28"/>
          <w:lang w:val="uk-UA"/>
        </w:rPr>
        <w:t xml:space="preserve">+ </w:t>
      </w:r>
      <w:r w:rsidRPr="00E00740">
        <w:rPr>
          <w:sz w:val="28"/>
          <w:szCs w:val="28"/>
          <w:lang w:val="uk-UA"/>
        </w:rPr>
        <w:sym w:font="Symbol" w:char="F074"/>
      </w:r>
      <w:r w:rsidRPr="00E00740">
        <w:rPr>
          <w:sz w:val="28"/>
          <w:szCs w:val="28"/>
          <w:vertAlign w:val="subscript"/>
          <w:lang w:val="uk-UA"/>
        </w:rPr>
        <w:t xml:space="preserve">2 </w:t>
      </w:r>
      <w:r w:rsidRPr="00E00740">
        <w:rPr>
          <w:sz w:val="28"/>
          <w:szCs w:val="28"/>
          <w:lang w:val="uk-UA"/>
        </w:rPr>
        <w:t xml:space="preserve">+ </w:t>
      </w:r>
      <w:r w:rsidRPr="00E00740">
        <w:rPr>
          <w:sz w:val="28"/>
          <w:szCs w:val="28"/>
          <w:lang w:val="uk-UA"/>
        </w:rPr>
        <w:sym w:font="Symbol" w:char="F074"/>
      </w:r>
      <w:r w:rsidRPr="00E00740">
        <w:rPr>
          <w:sz w:val="28"/>
          <w:szCs w:val="28"/>
          <w:vertAlign w:val="subscript"/>
          <w:lang w:val="uk-UA"/>
        </w:rPr>
        <w:t xml:space="preserve">3 </w:t>
      </w:r>
      <w:r w:rsidRPr="00E00740">
        <w:rPr>
          <w:sz w:val="28"/>
          <w:szCs w:val="28"/>
          <w:lang w:val="uk-UA"/>
        </w:rPr>
        <w:t xml:space="preserve">+ </w:t>
      </w:r>
      <w:r w:rsidRPr="00E00740">
        <w:rPr>
          <w:sz w:val="28"/>
          <w:szCs w:val="28"/>
          <w:lang w:val="uk-UA"/>
        </w:rPr>
        <w:sym w:font="Symbol" w:char="F074"/>
      </w:r>
      <w:r w:rsidRPr="00E00740">
        <w:rPr>
          <w:sz w:val="28"/>
          <w:szCs w:val="28"/>
          <w:vertAlign w:val="subscript"/>
          <w:lang w:val="uk-UA"/>
        </w:rPr>
        <w:t>4</w:t>
      </w:r>
      <w:r w:rsidRPr="00E00740">
        <w:rPr>
          <w:sz w:val="28"/>
          <w:szCs w:val="28"/>
          <w:lang w:val="uk-UA"/>
        </w:rPr>
        <w:t>,</w:t>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t>(6.3)</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де</w:t>
      </w:r>
      <w:r w:rsidRPr="00E00740">
        <w:rPr>
          <w:sz w:val="28"/>
          <w:szCs w:val="28"/>
          <w:lang w:val="uk-UA"/>
        </w:rPr>
        <w:tab/>
      </w:r>
      <w:r w:rsidRPr="00E00740">
        <w:rPr>
          <w:sz w:val="28"/>
          <w:szCs w:val="28"/>
          <w:lang w:val="uk-UA"/>
        </w:rPr>
        <w:sym w:font="Symbol" w:char="F074"/>
      </w:r>
      <w:r w:rsidRPr="00E00740">
        <w:rPr>
          <w:sz w:val="28"/>
          <w:szCs w:val="28"/>
          <w:vertAlign w:val="subscript"/>
          <w:lang w:val="uk-UA"/>
        </w:rPr>
        <w:t>1</w:t>
      </w:r>
      <w:r w:rsidRPr="00E00740">
        <w:rPr>
          <w:sz w:val="28"/>
          <w:szCs w:val="28"/>
          <w:lang w:val="uk-UA"/>
        </w:rPr>
        <w:t xml:space="preserve"> — коефіцієнт, який враховує вид світлопропускаючого матеріала;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sym w:font="Symbol" w:char="F074"/>
      </w:r>
      <w:r w:rsidRPr="00E00740">
        <w:rPr>
          <w:sz w:val="28"/>
          <w:szCs w:val="28"/>
          <w:vertAlign w:val="subscript"/>
          <w:lang w:val="uk-UA"/>
        </w:rPr>
        <w:t>2</w:t>
      </w:r>
      <w:r w:rsidRPr="00E00740">
        <w:rPr>
          <w:sz w:val="28"/>
          <w:szCs w:val="28"/>
          <w:lang w:val="uk-UA"/>
        </w:rPr>
        <w:t xml:space="preserve"> — коефіцієнт, який враховує вид переплетення;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sym w:font="Symbol" w:char="F074"/>
      </w:r>
      <w:r w:rsidRPr="00E00740">
        <w:rPr>
          <w:sz w:val="28"/>
          <w:szCs w:val="28"/>
          <w:vertAlign w:val="subscript"/>
          <w:lang w:val="uk-UA"/>
        </w:rPr>
        <w:t>3</w:t>
      </w:r>
      <w:r w:rsidRPr="00E00740">
        <w:rPr>
          <w:sz w:val="28"/>
          <w:szCs w:val="28"/>
          <w:lang w:val="uk-UA"/>
        </w:rPr>
        <w:t xml:space="preserve"> — коефіцієнт, який враховує вид несущих конструкцій покрівель;</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sym w:font="Symbol" w:char="F074"/>
      </w:r>
      <w:r w:rsidRPr="00E00740">
        <w:rPr>
          <w:sz w:val="28"/>
          <w:szCs w:val="28"/>
          <w:vertAlign w:val="subscript"/>
          <w:lang w:val="uk-UA"/>
        </w:rPr>
        <w:t>4</w:t>
      </w:r>
      <w:r w:rsidRPr="00E00740">
        <w:rPr>
          <w:sz w:val="28"/>
          <w:szCs w:val="28"/>
          <w:lang w:val="uk-UA"/>
        </w:rPr>
        <w:t xml:space="preserve"> — коефіцієнт, який враховує загублення світла в сонцезахисних пристроях;</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r</w:t>
      </w:r>
      <w:r w:rsidRPr="00E00740">
        <w:rPr>
          <w:sz w:val="28"/>
          <w:szCs w:val="28"/>
          <w:vertAlign w:val="subscript"/>
          <w:lang w:val="uk-UA"/>
        </w:rPr>
        <w:t>1</w:t>
      </w:r>
      <w:r w:rsidRPr="00E00740">
        <w:rPr>
          <w:sz w:val="28"/>
          <w:szCs w:val="28"/>
          <w:lang w:val="uk-UA"/>
        </w:rPr>
        <w:t xml:space="preserve"> — коефіцієнт, який враховує вплив відображеного світла при боковому освітленні;</w:t>
      </w:r>
    </w:p>
    <w:p w:rsidR="00BE6364" w:rsidRDefault="00BE6364" w:rsidP="00E00740">
      <w:pPr>
        <w:widowControl w:val="0"/>
        <w:spacing w:line="360" w:lineRule="auto"/>
        <w:ind w:firstLine="709"/>
        <w:jc w:val="both"/>
        <w:rPr>
          <w:sz w:val="28"/>
          <w:szCs w:val="28"/>
          <w:lang w:val="uk-UA"/>
        </w:rPr>
      </w:pPr>
      <w:r w:rsidRPr="00E00740">
        <w:rPr>
          <w:sz w:val="28"/>
          <w:szCs w:val="28"/>
          <w:lang w:val="uk-UA"/>
        </w:rPr>
        <w:t>е</w:t>
      </w:r>
      <w:r w:rsidRPr="00E00740">
        <w:rPr>
          <w:sz w:val="28"/>
          <w:szCs w:val="28"/>
          <w:vertAlign w:val="subscript"/>
          <w:lang w:val="uk-UA"/>
        </w:rPr>
        <w:t>н</w:t>
      </w:r>
      <w:r w:rsidRPr="00E00740">
        <w:rPr>
          <w:sz w:val="28"/>
          <w:szCs w:val="28"/>
          <w:lang w:val="uk-UA"/>
        </w:rPr>
        <w:t xml:space="preserve"> — нормоване значення КПО в відсотках з урахуванням характера зорової роботи, вида освітлення та світлового клімата в районі розташування будівлі.</w:t>
      </w:r>
    </w:p>
    <w:p w:rsidR="000A222D" w:rsidRPr="00E00740" w:rsidRDefault="000A222D"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24"/>
          <w:sz w:val="28"/>
          <w:szCs w:val="28"/>
          <w:lang w:val="uk-UA"/>
        </w:rPr>
        <w:pict>
          <v:shape id="_x0000_i1231" type="#_x0000_t75" style="width:86.25pt;height:30pt" fillcolor="window">
            <v:imagedata r:id="rId152" o:title=""/>
          </v:shape>
        </w:pic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(6.4)</w:t>
      </w:r>
    </w:p>
    <w:p w:rsidR="000A222D" w:rsidRDefault="000A222D"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Pr="00E00740">
        <w:rPr>
          <w:sz w:val="28"/>
          <w:szCs w:val="28"/>
          <w:lang w:val="uk-UA"/>
        </w:rPr>
        <w:tab/>
        <w:t>е</w:t>
      </w:r>
      <w:r w:rsidRPr="00E00740">
        <w:rPr>
          <w:sz w:val="28"/>
          <w:szCs w:val="28"/>
          <w:vertAlign w:val="superscript"/>
          <w:lang w:val="uk-UA"/>
        </w:rPr>
        <w:t>ІІІ</w:t>
      </w:r>
      <w:r w:rsidRPr="00E00740">
        <w:rPr>
          <w:sz w:val="28"/>
          <w:szCs w:val="28"/>
          <w:lang w:val="uk-UA"/>
        </w:rPr>
        <w:t xml:space="preserve"> — значення КПО з урахуванням характера зорової роботи та вида освітлення;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m — коефіцієнт світлового клімата (m=0,9);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с — коефіцієнт сонячності клімата (с=1).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Отримуємо норомоване значення КПО: е</w:t>
      </w:r>
      <w:r w:rsidRPr="00E00740">
        <w:rPr>
          <w:sz w:val="28"/>
          <w:szCs w:val="28"/>
          <w:vertAlign w:val="subscript"/>
          <w:lang w:val="uk-UA"/>
        </w:rPr>
        <w:t>н</w:t>
      </w:r>
      <w:r w:rsidRPr="00E00740">
        <w:rPr>
          <w:sz w:val="28"/>
          <w:szCs w:val="28"/>
          <w:lang w:val="uk-UA"/>
        </w:rPr>
        <w:t>=1,35%.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Площина приміщення дорівнює S</w:t>
      </w:r>
      <w:r w:rsidRPr="00E00740">
        <w:rPr>
          <w:sz w:val="28"/>
          <w:szCs w:val="28"/>
          <w:vertAlign w:val="subscript"/>
          <w:lang w:val="uk-UA"/>
        </w:rPr>
        <w:t>n</w:t>
      </w:r>
      <w:r w:rsidRPr="00E00740">
        <w:rPr>
          <w:sz w:val="28"/>
          <w:szCs w:val="28"/>
          <w:lang w:val="uk-UA"/>
        </w:rPr>
        <w:t>=А∙В=6∙5=30м</w:t>
      </w:r>
      <w:r w:rsidRPr="00E00740">
        <w:rPr>
          <w:sz w:val="28"/>
          <w:szCs w:val="28"/>
          <w:vertAlign w:val="superscript"/>
          <w:lang w:val="uk-UA"/>
        </w:rPr>
        <w:t>2</w:t>
      </w:r>
      <w:r w:rsidRPr="00E00740">
        <w:rPr>
          <w:sz w:val="28"/>
          <w:szCs w:val="28"/>
          <w:lang w:val="uk-UA"/>
        </w:rPr>
        <w:t>. Висота приміщення h=3,5м.</w:t>
      </w:r>
    </w:p>
    <w:p w:rsidR="00BE6364" w:rsidRDefault="00BE6364" w:rsidP="00E00740">
      <w:pPr>
        <w:widowControl w:val="0"/>
        <w:spacing w:line="360" w:lineRule="auto"/>
        <w:ind w:firstLine="709"/>
        <w:jc w:val="both"/>
        <w:rPr>
          <w:sz w:val="28"/>
          <w:szCs w:val="28"/>
          <w:lang w:val="uk-UA"/>
        </w:rPr>
      </w:pPr>
      <w:r w:rsidRPr="00E00740">
        <w:rPr>
          <w:sz w:val="28"/>
          <w:szCs w:val="28"/>
          <w:lang w:val="uk-UA"/>
        </w:rPr>
        <w:t xml:space="preserve">Знаходимо значення світлової характеристики </w:t>
      </w:r>
      <w:r w:rsidRPr="00E00740">
        <w:rPr>
          <w:sz w:val="28"/>
          <w:szCs w:val="28"/>
          <w:lang w:val="uk-UA"/>
        </w:rPr>
        <w:sym w:font="Symbol" w:char="F068"/>
      </w:r>
      <w:r w:rsidRPr="00E00740">
        <w:rPr>
          <w:sz w:val="28"/>
          <w:szCs w:val="28"/>
          <w:vertAlign w:val="subscript"/>
          <w:lang w:val="uk-UA"/>
        </w:rPr>
        <w:t>ок</w:t>
      </w:r>
      <w:r w:rsidRPr="00E00740">
        <w:rPr>
          <w:sz w:val="28"/>
          <w:szCs w:val="28"/>
          <w:lang w:val="uk-UA"/>
        </w:rPr>
        <w:t xml:space="preserve"> при відношенні глибини приміщення В до його висоти від рівня умовної робочої поверхні до верха вікна h</w:t>
      </w:r>
      <w:r w:rsidRPr="00E00740">
        <w:rPr>
          <w:sz w:val="28"/>
          <w:szCs w:val="28"/>
          <w:vertAlign w:val="subscript"/>
          <w:lang w:val="uk-UA"/>
        </w:rPr>
        <w:t>1</w:t>
      </w:r>
      <w:r w:rsidRPr="00E00740">
        <w:rPr>
          <w:sz w:val="28"/>
          <w:szCs w:val="28"/>
          <w:lang w:val="uk-UA"/>
        </w:rPr>
        <w:t xml:space="preserve">. </w:t>
      </w:r>
    </w:p>
    <w:p w:rsidR="000A222D" w:rsidRPr="00E00740" w:rsidRDefault="000A222D"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h</w:t>
      </w:r>
      <w:r w:rsidRPr="00E00740">
        <w:rPr>
          <w:sz w:val="28"/>
          <w:szCs w:val="28"/>
          <w:vertAlign w:val="subscript"/>
          <w:lang w:val="uk-UA"/>
        </w:rPr>
        <w:t>1</w:t>
      </w:r>
      <w:r w:rsidRPr="00E00740">
        <w:rPr>
          <w:sz w:val="28"/>
          <w:szCs w:val="28"/>
          <w:lang w:val="uk-UA"/>
        </w:rPr>
        <w:t>= h-0,4-0,7=2,4м.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 h</w:t>
      </w:r>
      <w:r w:rsidRPr="00E00740">
        <w:rPr>
          <w:sz w:val="28"/>
          <w:szCs w:val="28"/>
          <w:vertAlign w:val="subscript"/>
          <w:lang w:val="uk-UA"/>
        </w:rPr>
        <w:t>1</w:t>
      </w:r>
      <w:r w:rsidRPr="00E00740">
        <w:rPr>
          <w:sz w:val="28"/>
          <w:szCs w:val="28"/>
          <w:lang w:val="uk-UA"/>
        </w:rPr>
        <w:t>=5/2,4=2,08, А/В=6/5=1,2.</w:t>
      </w:r>
    </w:p>
    <w:p w:rsidR="000A222D" w:rsidRDefault="000A222D"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При даних параметрах значення характеристики </w:t>
      </w:r>
      <w:r w:rsidRPr="00E00740">
        <w:rPr>
          <w:sz w:val="28"/>
          <w:szCs w:val="28"/>
          <w:lang w:val="uk-UA"/>
        </w:rPr>
        <w:sym w:font="Symbol" w:char="F068"/>
      </w:r>
      <w:r w:rsidRPr="00E00740">
        <w:rPr>
          <w:sz w:val="28"/>
          <w:szCs w:val="28"/>
          <w:vertAlign w:val="subscript"/>
          <w:lang w:val="uk-UA"/>
        </w:rPr>
        <w:t>ок</w:t>
      </w:r>
      <w:r w:rsidRPr="00E00740">
        <w:rPr>
          <w:sz w:val="28"/>
          <w:szCs w:val="28"/>
          <w:lang w:val="uk-UA"/>
        </w:rPr>
        <w:t>=15.</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Коефіцієнт запаса К</w:t>
      </w:r>
      <w:r w:rsidRPr="00E00740">
        <w:rPr>
          <w:sz w:val="28"/>
          <w:szCs w:val="28"/>
          <w:vertAlign w:val="subscript"/>
          <w:lang w:val="uk-UA"/>
        </w:rPr>
        <w:t>з</w:t>
      </w:r>
      <w:r w:rsidRPr="00E00740">
        <w:rPr>
          <w:sz w:val="28"/>
          <w:szCs w:val="28"/>
          <w:lang w:val="uk-UA"/>
        </w:rPr>
        <w:t>=1,2.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Знайдемо </w:t>
      </w:r>
      <w:r w:rsidRPr="00E00740">
        <w:rPr>
          <w:sz w:val="28"/>
          <w:szCs w:val="28"/>
          <w:lang w:val="uk-UA"/>
        </w:rPr>
        <w:sym w:font="Symbol" w:char="F074"/>
      </w:r>
      <w:r w:rsidRPr="00E00740">
        <w:rPr>
          <w:sz w:val="28"/>
          <w:szCs w:val="28"/>
          <w:vertAlign w:val="subscript"/>
          <w:lang w:val="uk-UA"/>
        </w:rPr>
        <w:t>ок</w:t>
      </w:r>
      <w:r w:rsidRPr="00E00740">
        <w:rPr>
          <w:sz w:val="28"/>
          <w:szCs w:val="28"/>
          <w:lang w:val="uk-UA"/>
        </w:rPr>
        <w:t xml:space="preserve">. Вид світлопропускаючого матеріала </w:t>
      </w:r>
      <w:r w:rsidRPr="00E00740">
        <w:rPr>
          <w:sz w:val="28"/>
          <w:szCs w:val="28"/>
          <w:lang w:val="uk-UA"/>
        </w:rPr>
        <w:sym w:font="Symbol" w:char="F074"/>
      </w:r>
      <w:r w:rsidRPr="00E00740">
        <w:rPr>
          <w:sz w:val="28"/>
          <w:szCs w:val="28"/>
          <w:vertAlign w:val="subscript"/>
          <w:lang w:val="uk-UA"/>
        </w:rPr>
        <w:t>1</w:t>
      </w:r>
      <w:r w:rsidRPr="00E00740">
        <w:rPr>
          <w:sz w:val="28"/>
          <w:szCs w:val="28"/>
          <w:lang w:val="uk-UA"/>
        </w:rPr>
        <w:t xml:space="preserve">=0,8 (скло віконне листове подвійне), вид перетину </w:t>
      </w:r>
      <w:r w:rsidRPr="00E00740">
        <w:rPr>
          <w:sz w:val="28"/>
          <w:szCs w:val="28"/>
          <w:lang w:val="uk-UA"/>
        </w:rPr>
        <w:sym w:font="Symbol" w:char="F074"/>
      </w:r>
      <w:r w:rsidRPr="00E00740">
        <w:rPr>
          <w:sz w:val="28"/>
          <w:szCs w:val="28"/>
          <w:vertAlign w:val="subscript"/>
          <w:lang w:val="uk-UA"/>
        </w:rPr>
        <w:t>2</w:t>
      </w:r>
      <w:r w:rsidRPr="00E00740">
        <w:rPr>
          <w:sz w:val="28"/>
          <w:szCs w:val="28"/>
          <w:lang w:val="uk-UA"/>
        </w:rPr>
        <w:t xml:space="preserve">=0,65 (перетин для вікон житлових будівель деревяниі подвійні розділені), несучі поверхні </w:t>
      </w:r>
      <w:r w:rsidRPr="00E00740">
        <w:rPr>
          <w:sz w:val="28"/>
          <w:szCs w:val="28"/>
          <w:lang w:val="uk-UA"/>
        </w:rPr>
        <w:sym w:font="Symbol" w:char="F074"/>
      </w:r>
      <w:r w:rsidRPr="00E00740">
        <w:rPr>
          <w:sz w:val="28"/>
          <w:szCs w:val="28"/>
          <w:vertAlign w:val="subscript"/>
          <w:lang w:val="uk-UA"/>
        </w:rPr>
        <w:t>3</w:t>
      </w:r>
      <w:r w:rsidRPr="00E00740">
        <w:rPr>
          <w:sz w:val="28"/>
          <w:szCs w:val="28"/>
          <w:lang w:val="uk-UA"/>
        </w:rPr>
        <w:t xml:space="preserve">=0,8 (балки та рамі суцільні при висоті січення 50см та більше), сонцезахисні пристрої, вироби та матеріали </w:t>
      </w:r>
      <w:r w:rsidRPr="00E00740">
        <w:rPr>
          <w:sz w:val="28"/>
          <w:szCs w:val="28"/>
          <w:lang w:val="uk-UA"/>
        </w:rPr>
        <w:sym w:font="Symbol" w:char="F074"/>
      </w:r>
      <w:r w:rsidRPr="00E00740">
        <w:rPr>
          <w:sz w:val="28"/>
          <w:szCs w:val="28"/>
          <w:vertAlign w:val="subscript"/>
          <w:lang w:val="uk-UA"/>
        </w:rPr>
        <w:t>4</w:t>
      </w:r>
      <w:r w:rsidRPr="00E00740">
        <w:rPr>
          <w:sz w:val="28"/>
          <w:szCs w:val="28"/>
          <w:lang w:val="uk-UA"/>
        </w:rPr>
        <w:t xml:space="preserve">=0,75 (стаціонарні жалюзі вертикальні). Виходячи з цих даних, </w:t>
      </w:r>
      <w:r w:rsidRPr="00E00740">
        <w:rPr>
          <w:sz w:val="28"/>
          <w:szCs w:val="28"/>
          <w:lang w:val="uk-UA"/>
        </w:rPr>
        <w:sym w:font="Symbol" w:char="F074"/>
      </w:r>
      <w:r w:rsidRPr="00E00740">
        <w:rPr>
          <w:sz w:val="28"/>
          <w:szCs w:val="28"/>
          <w:vertAlign w:val="subscript"/>
          <w:lang w:val="uk-UA"/>
        </w:rPr>
        <w:t>ок</w:t>
      </w:r>
      <w:r w:rsidRPr="00E00740">
        <w:rPr>
          <w:sz w:val="28"/>
          <w:szCs w:val="28"/>
          <w:lang w:val="uk-UA"/>
        </w:rPr>
        <w:t>=0,312.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розрахунку r</w:t>
      </w:r>
      <w:r w:rsidRPr="00E00740">
        <w:rPr>
          <w:sz w:val="28"/>
          <w:szCs w:val="28"/>
          <w:vertAlign w:val="subscript"/>
          <w:lang w:val="uk-UA"/>
        </w:rPr>
        <w:t>1</w:t>
      </w:r>
      <w:r w:rsidRPr="00E00740">
        <w:rPr>
          <w:sz w:val="28"/>
          <w:szCs w:val="28"/>
          <w:lang w:val="uk-UA"/>
        </w:rPr>
        <w:t xml:space="preserve"> необхідно знайти відношення відстані l розрахункової точки від наружної стіни до глибини приміщення В та коефіцієнт віддзеркалення стелі, стін та підлоги. В нашому випадку l=4 (точка, яка розташована в одному метрі від стіни напроти віконних отворів). Таким чином відношення l/B=4/5=0,8. Коефіцієнт віддзеркалення 0,5. Маємо r</w:t>
      </w:r>
      <w:r w:rsidRPr="00E00740">
        <w:rPr>
          <w:sz w:val="28"/>
          <w:szCs w:val="28"/>
          <w:vertAlign w:val="subscript"/>
          <w:lang w:val="uk-UA"/>
        </w:rPr>
        <w:t>1</w:t>
      </w:r>
      <w:r w:rsidRPr="00E00740">
        <w:rPr>
          <w:sz w:val="28"/>
          <w:szCs w:val="28"/>
          <w:lang w:val="uk-UA"/>
        </w:rPr>
        <w:t>=3,1.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Коефіцієнт К</w:t>
      </w:r>
      <w:r w:rsidRPr="00E00740">
        <w:rPr>
          <w:sz w:val="28"/>
          <w:szCs w:val="28"/>
          <w:vertAlign w:val="subscript"/>
          <w:lang w:val="uk-UA"/>
        </w:rPr>
        <w:t>зд</w:t>
      </w:r>
      <w:r w:rsidRPr="00E00740">
        <w:rPr>
          <w:sz w:val="28"/>
          <w:szCs w:val="28"/>
          <w:lang w:val="uk-UA"/>
        </w:rPr>
        <w:t xml:space="preserve"> враховує затемнення вікон будівлями, які розташовано напроти, в залежності від відстані між будівлями. В нашому випадку коефіцієнт дорівнює 1, тому що не маємо будівель, які розташовано напроти.</w:t>
      </w:r>
    </w:p>
    <w:p w:rsidR="00BE6364" w:rsidRDefault="00BE6364" w:rsidP="00E00740">
      <w:pPr>
        <w:widowControl w:val="0"/>
        <w:spacing w:line="360" w:lineRule="auto"/>
        <w:ind w:firstLine="709"/>
        <w:jc w:val="both"/>
        <w:rPr>
          <w:sz w:val="28"/>
          <w:szCs w:val="28"/>
          <w:lang w:val="uk-UA"/>
        </w:rPr>
      </w:pPr>
      <w:r w:rsidRPr="00E00740">
        <w:rPr>
          <w:sz w:val="28"/>
          <w:szCs w:val="28"/>
          <w:lang w:val="uk-UA"/>
        </w:rPr>
        <w:t>Тепер перейдемо до розрахунку коефіцієнта освітлення робочого місця.</w:t>
      </w:r>
    </w:p>
    <w:p w:rsidR="000A222D" w:rsidRPr="00E00740" w:rsidRDefault="000A222D"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30"/>
          <w:sz w:val="28"/>
          <w:szCs w:val="28"/>
          <w:lang w:val="uk-UA"/>
        </w:rPr>
        <w:pict>
          <v:shape id="_x0000_i1232" type="#_x0000_t75" style="width:160.5pt;height:45.75pt">
            <v:imagedata r:id="rId153" o:title=""/>
          </v:shape>
        </w:pic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(6.5)</w:t>
      </w:r>
    </w:p>
    <w:p w:rsidR="00BE6364" w:rsidRPr="00E00740" w:rsidRDefault="00212814" w:rsidP="00E00740">
      <w:pPr>
        <w:widowControl w:val="0"/>
        <w:spacing w:line="360" w:lineRule="auto"/>
        <w:ind w:firstLine="709"/>
        <w:jc w:val="both"/>
        <w:rPr>
          <w:sz w:val="28"/>
          <w:szCs w:val="28"/>
          <w:lang w:val="uk-UA"/>
        </w:rPr>
      </w:pPr>
      <w:r>
        <w:rPr>
          <w:position w:val="-24"/>
          <w:sz w:val="28"/>
          <w:szCs w:val="28"/>
          <w:lang w:val="uk-UA"/>
        </w:rPr>
        <w:pict>
          <v:shape id="_x0000_i1233" type="#_x0000_t75" style="width:174pt;height:42pt">
            <v:imagedata r:id="rId154" o:title=""/>
          </v:shape>
        </w:pic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Таким чином отримали коефіцієнт, який являє собою сумарну площину віконних отворів.</w:t>
      </w:r>
    </w:p>
    <w:p w:rsidR="000A222D" w:rsidRDefault="000A222D" w:rsidP="00E00740">
      <w:pPr>
        <w:widowControl w:val="0"/>
        <w:spacing w:line="360" w:lineRule="auto"/>
        <w:ind w:firstLine="709"/>
        <w:jc w:val="both"/>
        <w:rPr>
          <w:sz w:val="28"/>
          <w:szCs w:val="28"/>
          <w:lang w:val="uk-UA"/>
        </w:rPr>
      </w:pPr>
      <w:r>
        <w:rPr>
          <w:sz w:val="28"/>
          <w:szCs w:val="28"/>
          <w:lang w:val="uk-UA"/>
        </w:rPr>
        <w:t xml:space="preserve"> </w:t>
      </w: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6.6 Шум</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У помешканні лабораторії причиною шуму є апарати, прилади й устаткування (друкувальні пристрої, комп’ютери і т.д.). Відповідно до вимог </w:t>
      </w:r>
      <w:r w:rsidRPr="00E00740">
        <w:rPr>
          <w:sz w:val="28"/>
          <w:szCs w:val="28"/>
          <w:lang w:val="uk-UA"/>
        </w:rPr>
        <w:lastRenderedPageBreak/>
        <w:t>ГОСТ 12.1.003-83 «Шум. Общие требования безопасности» [25], рівні звука в помешканні лабораторії, де працює обслуговуючий персонал, не перевищують 50 дБА.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Крім чуйного діапазону частот у дисплейному класі можуть бути присутнім і шуми що не відчуваються слуховим апаратом людини: інфразвук (&lt;20 Гц) і ультразвук (&gt;20000 Гц), що надають шкідливий вплив на організм і психіку людини.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Для зниження рівня шуму відповідно до ГОСТ 12.1.003-83 «Вибрация. Общие требования безопасности» [26], стеля або стіни вище панелей (1,5 </w:t>
      </w:r>
      <w:smartTag w:uri="urn:schemas-microsoft-com:office:smarttags" w:element="metricconverter">
        <w:smartTagPr>
          <w:attr w:name="ProductID" w:val="-1,7 м"/>
        </w:smartTagPr>
        <w:r w:rsidRPr="00E00740">
          <w:rPr>
            <w:sz w:val="28"/>
            <w:szCs w:val="28"/>
            <w:lang w:val="uk-UA"/>
          </w:rPr>
          <w:t>-1,7 м</w:t>
        </w:r>
      </w:smartTag>
      <w:r w:rsidRPr="00E00740">
        <w:rPr>
          <w:sz w:val="28"/>
          <w:szCs w:val="28"/>
          <w:lang w:val="uk-UA"/>
        </w:rPr>
        <w:t>. від підлоги), а іноді і стіни і стеля повинні обиватися звуковбирним матеріалом із максимальним коефіцієнтом звукопоглинання в області частот 63-8000 Гц.</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Додатковим звукопоглинанням у дисплейному класі можуть бути занавеси, підвішені в складку на відстані 15-</w:t>
      </w:r>
      <w:smartTag w:uri="urn:schemas-microsoft-com:office:smarttags" w:element="metricconverter">
        <w:smartTagPr>
          <w:attr w:name="ProductID" w:val="20 см"/>
        </w:smartTagPr>
        <w:r w:rsidRPr="00E00740">
          <w:rPr>
            <w:sz w:val="28"/>
            <w:szCs w:val="28"/>
            <w:lang w:val="uk-UA"/>
          </w:rPr>
          <w:t>20 см</w:t>
        </w:r>
      </w:smartTag>
      <w:r w:rsidRPr="00E00740">
        <w:rPr>
          <w:sz w:val="28"/>
          <w:szCs w:val="28"/>
          <w:lang w:val="uk-UA"/>
        </w:rPr>
        <w:t>. від огородження, виконаного з щільної важкої тканини. Ширина занавеси повинна бути в два рази більше ширини віконного прорізу.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Вібрація буває загальною (транспортна, транспортно-технологічна, технологічна) і локальна. У нашому випадку присутня загальна вібрація, джерелом якої є кондиціонери, копіювальна техніка (зокрема принтери) і системні блоки ЕОМ. Критерій впливу вібрації «комфорт».</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Вібрація, як і шум, робить шкідливий вплив на організм і психіку людини (особливо низькочастотна вібрація). Вібрація з частотою до 10 Гц є найбільше небезпечною, тому що збігається з частотою коливання внутрішніх органів.</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Основними методами захисту від шуму і вібрації є:</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зниження шуму і вібрації в джерелі (підставки, шумопоглинаючі корпуса);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зниження шуму і вібрації на шляху поширення (ширми, шумопоглинаючі стійки);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застосування індивідуальних засобів захисту;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 організаційно-профілактичні методи захисту.</w:t>
      </w:r>
    </w:p>
    <w:p w:rsidR="00BE6364" w:rsidRPr="00E00740" w:rsidRDefault="00BE6364"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bookmarkStart w:id="15" w:name="_Toc441569066"/>
      <w:bookmarkStart w:id="16" w:name="_Toc442550217"/>
      <w:bookmarkStart w:id="17" w:name="_Toc442798431"/>
      <w:r w:rsidRPr="000A222D">
        <w:rPr>
          <w:b/>
          <w:sz w:val="28"/>
          <w:szCs w:val="28"/>
          <w:lang w:val="uk-UA"/>
        </w:rPr>
        <w:t xml:space="preserve">6.7 Випромінювання від </w:t>
      </w:r>
      <w:bookmarkEnd w:id="15"/>
      <w:bookmarkEnd w:id="16"/>
      <w:bookmarkEnd w:id="17"/>
      <w:r w:rsidRPr="000A222D">
        <w:rPr>
          <w:b/>
          <w:sz w:val="28"/>
          <w:szCs w:val="28"/>
          <w:lang w:val="uk-UA"/>
        </w:rPr>
        <w:t>екрана</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ЕЛТ генерує декілька типів випромінювання, у тому числі: гама тормозне, рентгенівське, радіочастотне, мікроволнове, видиме, ультрафіолетове й інфрачервоне випромінювання. Рівні цих випромінювань не перевищують діючих норм.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Конструктивне рішення екрана дисплея таке, що рентгенівське випромінювання від екрана на відстані </w:t>
      </w:r>
      <w:smartTag w:uri="urn:schemas-microsoft-com:office:smarttags" w:element="metricconverter">
        <w:smartTagPr>
          <w:attr w:name="ProductID" w:val="10 см"/>
        </w:smartTagPr>
        <w:r w:rsidRPr="00E00740">
          <w:rPr>
            <w:sz w:val="28"/>
            <w:szCs w:val="28"/>
            <w:lang w:val="uk-UA"/>
          </w:rPr>
          <w:t>10 см</w:t>
        </w:r>
      </w:smartTag>
      <w:r w:rsidRPr="00E00740">
        <w:rPr>
          <w:sz w:val="28"/>
          <w:szCs w:val="28"/>
          <w:lang w:val="uk-UA"/>
        </w:rPr>
        <w:t xml:space="preserve"> не перевищує 100 мкР/г.</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помешканнях із дисплеями необхідно контролювати аероіонізацію. У таблиці 6.3 наведені рівні іонізації повітря робочої зони ОЦ.</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6.3 – Рівні іонізації повітря робочої зони ОЦ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2126"/>
        <w:gridCol w:w="1985"/>
      </w:tblGrid>
      <w:tr w:rsidR="00BE6364" w:rsidRPr="000A222D">
        <w:trPr>
          <w:cantSplit/>
        </w:trPr>
        <w:tc>
          <w:tcPr>
            <w:tcW w:w="5245" w:type="dxa"/>
            <w:vMerge w:val="restart"/>
            <w:vAlign w:val="center"/>
          </w:tcPr>
          <w:p w:rsidR="00BE6364" w:rsidRPr="000A222D" w:rsidRDefault="00BE6364" w:rsidP="000A222D">
            <w:pPr>
              <w:widowControl w:val="0"/>
              <w:spacing w:line="360" w:lineRule="auto"/>
              <w:outlineLvl w:val="0"/>
              <w:rPr>
                <w:szCs w:val="28"/>
                <w:lang w:val="uk-UA"/>
              </w:rPr>
            </w:pPr>
            <w:r w:rsidRPr="000A222D">
              <w:rPr>
                <w:szCs w:val="28"/>
                <w:lang w:val="uk-UA"/>
              </w:rPr>
              <w:t>Значення рівнів</w:t>
            </w:r>
          </w:p>
        </w:tc>
        <w:tc>
          <w:tcPr>
            <w:tcW w:w="4111" w:type="dxa"/>
            <w:gridSpan w:val="2"/>
            <w:vAlign w:val="center"/>
          </w:tcPr>
          <w:p w:rsidR="00BE6364" w:rsidRPr="000A222D" w:rsidRDefault="00BE6364" w:rsidP="000A222D">
            <w:pPr>
              <w:widowControl w:val="0"/>
              <w:spacing w:line="360" w:lineRule="auto"/>
              <w:outlineLvl w:val="0"/>
              <w:rPr>
                <w:szCs w:val="28"/>
                <w:lang w:val="uk-UA"/>
              </w:rPr>
            </w:pPr>
            <w:r w:rsidRPr="000A222D">
              <w:rPr>
                <w:szCs w:val="28"/>
                <w:lang w:val="uk-UA"/>
              </w:rPr>
              <w:t>Кількість іонів на см3 повітря</w:t>
            </w:r>
          </w:p>
        </w:tc>
      </w:tr>
      <w:tr w:rsidR="00BE6364" w:rsidRPr="000A222D">
        <w:trPr>
          <w:cantSplit/>
        </w:trPr>
        <w:tc>
          <w:tcPr>
            <w:tcW w:w="5245" w:type="dxa"/>
            <w:vMerge/>
            <w:vAlign w:val="center"/>
          </w:tcPr>
          <w:p w:rsidR="00BE6364" w:rsidRPr="000A222D" w:rsidRDefault="00BE6364" w:rsidP="000A222D">
            <w:pPr>
              <w:widowControl w:val="0"/>
              <w:spacing w:line="360" w:lineRule="auto"/>
              <w:outlineLvl w:val="0"/>
              <w:rPr>
                <w:szCs w:val="28"/>
                <w:lang w:val="uk-UA"/>
              </w:rPr>
            </w:pPr>
          </w:p>
        </w:tc>
        <w:tc>
          <w:tcPr>
            <w:tcW w:w="2126"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П+</w:t>
            </w:r>
          </w:p>
        </w:tc>
        <w:tc>
          <w:tcPr>
            <w:tcW w:w="1985"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П-</w:t>
            </w:r>
          </w:p>
        </w:tc>
      </w:tr>
      <w:tr w:rsidR="00BE6364" w:rsidRPr="000A222D">
        <w:tc>
          <w:tcPr>
            <w:tcW w:w="5245"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 Мінімально необхідна кількість іонів</w:t>
            </w:r>
          </w:p>
        </w:tc>
        <w:tc>
          <w:tcPr>
            <w:tcW w:w="2126" w:type="dxa"/>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400</w:t>
            </w:r>
          </w:p>
        </w:tc>
        <w:tc>
          <w:tcPr>
            <w:tcW w:w="1985" w:type="dxa"/>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600</w:t>
            </w:r>
          </w:p>
        </w:tc>
      </w:tr>
      <w:tr w:rsidR="00BE6364" w:rsidRPr="000A222D">
        <w:tc>
          <w:tcPr>
            <w:tcW w:w="5245"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2) Оптимальна кількість іонів</w:t>
            </w:r>
          </w:p>
        </w:tc>
        <w:tc>
          <w:tcPr>
            <w:tcW w:w="2126" w:type="dxa"/>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1500-3000</w:t>
            </w:r>
          </w:p>
        </w:tc>
        <w:tc>
          <w:tcPr>
            <w:tcW w:w="1985" w:type="dxa"/>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3000-5000</w:t>
            </w:r>
          </w:p>
        </w:tc>
      </w:tr>
      <w:tr w:rsidR="00BE6364" w:rsidRPr="000A222D">
        <w:tc>
          <w:tcPr>
            <w:tcW w:w="5245"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3) Максимально допустима кількість іонів</w:t>
            </w:r>
          </w:p>
        </w:tc>
        <w:tc>
          <w:tcPr>
            <w:tcW w:w="2126" w:type="dxa"/>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50000</w:t>
            </w:r>
          </w:p>
        </w:tc>
        <w:tc>
          <w:tcPr>
            <w:tcW w:w="1985" w:type="dxa"/>
            <w:vAlign w:val="center"/>
          </w:tcPr>
          <w:p w:rsidR="00BE6364" w:rsidRPr="000A222D" w:rsidRDefault="00BE6364" w:rsidP="000A222D">
            <w:pPr>
              <w:pStyle w:val="af2"/>
              <w:keepLines w:val="0"/>
              <w:spacing w:before="0" w:after="0" w:line="360" w:lineRule="auto"/>
              <w:jc w:val="left"/>
              <w:outlineLvl w:val="0"/>
              <w:rPr>
                <w:rFonts w:cs="Times New Roman"/>
                <w:sz w:val="20"/>
                <w:lang w:val="uk-UA"/>
              </w:rPr>
            </w:pPr>
            <w:r w:rsidRPr="000A222D">
              <w:rPr>
                <w:rFonts w:cs="Times New Roman"/>
                <w:sz w:val="20"/>
                <w:lang w:val="uk-UA"/>
              </w:rPr>
              <w:t>50000</w:t>
            </w:r>
          </w:p>
        </w:tc>
      </w:tr>
    </w:tbl>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Варто враховувати, що м'яке рентгенівське випромінювання, що виникає при напрузі на аноді 20-22 кВ, а також напруга на струмоведучих ділянках схеми викликає іонізацію повітря з утворенням позитивних іонів, що вважаються несприятливими для людини.</w:t>
      </w:r>
    </w:p>
    <w:p w:rsidR="000A222D" w:rsidRDefault="000A222D"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bookmarkStart w:id="18" w:name="_Toc441569067"/>
      <w:bookmarkStart w:id="19" w:name="_Toc442550218"/>
      <w:bookmarkStart w:id="20" w:name="_Toc442798432"/>
      <w:r w:rsidRPr="000A222D">
        <w:rPr>
          <w:b/>
          <w:sz w:val="28"/>
          <w:szCs w:val="28"/>
          <w:lang w:val="uk-UA"/>
        </w:rPr>
        <w:t xml:space="preserve">6.8 Техніка </w:t>
      </w:r>
      <w:bookmarkEnd w:id="18"/>
      <w:bookmarkEnd w:id="19"/>
      <w:bookmarkEnd w:id="20"/>
      <w:r w:rsidRPr="000A222D">
        <w:rPr>
          <w:b/>
          <w:sz w:val="28"/>
          <w:szCs w:val="28"/>
          <w:lang w:val="uk-UA"/>
        </w:rPr>
        <w:t>безпеки</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Через те, що лабораторія, де знаходяться ЕОМ, не є помешканням із підвищеним утриманням механічних, теплових або радіаційних небезпек, але є споживачем електричної енергії (трифазна мережа перемінного струму </w:t>
      </w:r>
      <w:r w:rsidRPr="00E00740">
        <w:rPr>
          <w:sz w:val="28"/>
          <w:szCs w:val="28"/>
          <w:lang w:val="uk-UA"/>
        </w:rPr>
        <w:lastRenderedPageBreak/>
        <w:t>напругою 220 В та частотою 50 Гц), в даному помешканні є небезпека поразки людини електричним струмом. Тому при розгляді питань техніки безпеки обмежимося розглядом електробезпеки.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Передбачено такі міри електробезпеки: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конструктивні заходи електробезпеки;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схемно-конструктивні заходи електробезпеки;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експлуатаційні заходи електробезпеки.</w:t>
      </w:r>
    </w:p>
    <w:p w:rsidR="00BE6364" w:rsidRPr="00E00740" w:rsidRDefault="00BE6364"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6.8.1 Конструктивні заходи електробезпеки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Конструктивні заходи безпеки спрямовані на запобігання можливості дотику людини до струмоведучих частин.</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усунення можливості дотику оператора до струмоведучих частин, усі рубильники встановлені в закритих корпусах, усі струмоведучі частини розміщені в захисному корпусі або мають захисний прошарок ізоляції, що виключає можливість дотику до них, застосовується блоковий монтаж. Живлячий електричний ланцюг має ізоляцію, виконану відповідно до ГОСТ</w:t>
      </w:r>
      <w:r w:rsidRPr="00E00740">
        <w:rPr>
          <w:color w:val="FFFFFF"/>
          <w:sz w:val="28"/>
          <w:szCs w:val="28"/>
          <w:lang w:val="uk-UA"/>
        </w:rPr>
        <w:t>_</w:t>
      </w:r>
      <w:r w:rsidRPr="00E00740">
        <w:rPr>
          <w:sz w:val="28"/>
          <w:szCs w:val="28"/>
          <w:lang w:val="uk-UA"/>
        </w:rPr>
        <w:t xml:space="preserve">14254-80 «Электрооборудование напряжением до 1000 В. Оболочки. Степени защиты» [27]. Ступінь захисту устаткування відповідає IР44 (де 4 захист від твердих тіл розміром більш </w:t>
      </w:r>
      <w:smartTag w:uri="urn:schemas-microsoft-com:office:smarttags" w:element="metricconverter">
        <w:smartTagPr>
          <w:attr w:name="ProductID" w:val="1 мм"/>
        </w:smartTagPr>
        <w:r w:rsidRPr="00E00740">
          <w:rPr>
            <w:sz w:val="28"/>
            <w:szCs w:val="28"/>
            <w:lang w:val="uk-UA"/>
          </w:rPr>
          <w:t>1 мм</w:t>
        </w:r>
      </w:smartTag>
      <w:r w:rsidRPr="00E00740">
        <w:rPr>
          <w:sz w:val="28"/>
          <w:szCs w:val="28"/>
          <w:lang w:val="uk-UA"/>
        </w:rPr>
        <w:t>; 4 — захист від бризг) відповідно до ПУЭ-87 «Правила устройства электроустановок».</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Відповідно до ГОСТ 12.2.007.0-75* «Изделия электротехнические. Общие требования безопасности» [28] приймаємо I клас захисту від поразки електричним струмом обслуговуючого персоналу тому, що комп'ютер має робочу ізоляцію й елементи занулення.</w:t>
      </w:r>
    </w:p>
    <w:p w:rsidR="00BE6364" w:rsidRPr="00E00740" w:rsidRDefault="00BE6364"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6.8.2 Схемно-конструктивні заходи електробезпеки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Забезпечують безпеку дотику людини до металевих не струмоведучих частин електричних апаратів при випадковому пробої їхньої ізоляції і виникнення електричного потенціалу на них.</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Живлення здійснюється від трьохпровідної мережі: фазовий дріт, </w:t>
      </w:r>
      <w:r w:rsidRPr="00E00740">
        <w:rPr>
          <w:sz w:val="28"/>
          <w:szCs w:val="28"/>
          <w:lang w:val="uk-UA"/>
        </w:rPr>
        <w:lastRenderedPageBreak/>
        <w:t>нульовий робочий дріт, нульовий захисний дріт.</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Тому що напруга менше 1000 В, але більше 42 В, то відповідно до ГОСТ</w:t>
      </w:r>
      <w:r w:rsidR="00E00740" w:rsidRPr="00E00740">
        <w:rPr>
          <w:sz w:val="28"/>
          <w:szCs w:val="28"/>
          <w:lang w:val="uk-UA"/>
        </w:rPr>
        <w:t xml:space="preserve"> </w:t>
      </w:r>
      <w:r w:rsidRPr="00E00740">
        <w:rPr>
          <w:sz w:val="28"/>
          <w:szCs w:val="28"/>
          <w:lang w:val="uk-UA"/>
        </w:rPr>
        <w:t>12.1.030-81 «Электробезопасность. Защитное заземление. Зануление» [29] із метою захисту від ураження електричним струмом застосовуємо занулення, тому що лабораторія є помешканням із підвищеною небезпекою поразки людини електричним струмом, так як можливий одночасний дотик людини до металоконструкціями будинків, маючим з’єднання з землею, і т.п. з одного боку, і до металевих корпусів електронного устаткування — з іншого боку.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Занулення — навмисне електричне з’єднання з нульовим захисним провідником металевих не струмоведучих частин, що можуть виявитися під напругою.</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Принцип діяї занулення — перетворення пробою на корпус в однофазне коротке замикання з метою викликати великий струм, здатний забезпечити спрацьовування захисту і тим самим автоматично відключити ушкоджену установку від живлячої мережі.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Занулення потребує наявності в мережі нульового дроту, глухого заземлення нейтралі джерела струму і повторного заземлення нульового дроту (Рис. 6.8.1). </w:t>
      </w:r>
    </w:p>
    <w:p w:rsidR="00BE6364" w:rsidRDefault="00BE6364" w:rsidP="00E00740">
      <w:pPr>
        <w:widowControl w:val="0"/>
        <w:spacing w:line="360" w:lineRule="auto"/>
        <w:ind w:firstLine="709"/>
        <w:jc w:val="both"/>
        <w:rPr>
          <w:sz w:val="28"/>
          <w:szCs w:val="28"/>
          <w:lang w:val="uk-UA"/>
        </w:rPr>
      </w:pPr>
      <w:r w:rsidRPr="00E00740">
        <w:rPr>
          <w:sz w:val="28"/>
          <w:szCs w:val="28"/>
          <w:lang w:val="uk-UA"/>
        </w:rPr>
        <w:t>По засобу захисту від поразки електричним струмом проектована система відноситься до I класу відповідно до ГОСТ 12.2.007.0-75* «Изделия электротехнические. Общие требования безопасности» [28].</w:t>
      </w:r>
    </w:p>
    <w:p w:rsidR="00BE6364" w:rsidRPr="00E00740" w:rsidRDefault="000A222D" w:rsidP="00E00740">
      <w:pPr>
        <w:widowControl w:val="0"/>
        <w:spacing w:line="360" w:lineRule="auto"/>
        <w:ind w:firstLine="709"/>
        <w:jc w:val="both"/>
        <w:rPr>
          <w:sz w:val="28"/>
          <w:szCs w:val="28"/>
          <w:lang w:val="uk-UA"/>
        </w:rPr>
      </w:pPr>
      <w:r>
        <w:rPr>
          <w:sz w:val="28"/>
          <w:szCs w:val="28"/>
          <w:lang w:val="uk-UA"/>
        </w:rPr>
        <w:br w:type="page"/>
      </w:r>
      <w:r w:rsidR="00212814">
        <w:rPr>
          <w:noProof/>
        </w:rPr>
        <w:lastRenderedPageBreak/>
        <w:pict>
          <v:group id="_x0000_s1319" style="position:absolute;left:0;text-align:left;margin-left:56.85pt;margin-top:12pt;width:376.3pt;height:262.85pt;z-index:251663872" coordorigin="2584,4199" coordsize="7526,5257">
            <v:group id="_x0000_s1320" style="position:absolute;left:2584;top:4199;width:7526;height:5257" coordorigin="2584,4199" coordsize="7526,5257">
              <v:group id="_x0000_s1321" style="position:absolute;left:2584;top:4199;width:7526;height:5257" coordorigin="2584,4202" coordsize="7526,5257" wrapcoords="9810 -247 4991 -62 2367 309 2324 1790 1764 2715 1764 5184 1893 6665 2324 7653 2367 8640 2022 8825 1936 9010 1936 10738 2324 11602 1807 12590 1764 12775 1893 14626 2324 15552 2367 16539 43 16848 0 16910 731 17527 473 17835 602 17959 2367 18514 2367 19131 5809 19502 10843 19502 9681 20489 2410 20551 2367 20983 3012 21477 3012 21538 3313 21600 3442 21600 16953 21600 17125 21600 17426 21538 17383 21477 18115 20921 17943 20613 10112 20489 10843 19502 15189 19502 18072 19131 18029 18514 18201 18514 19621 17650 19621 17527 21600 16910 21514 16848 18029 16539 18072 12590 18416 11726 18373 9874 18029 9627 18072 7653 18545 6665 18545 6110 18416 5678 19965 5061 19965 4999 18416 4690 18459 4443 17426 4197 14199 3703 14199 2715 19965 2654 19965 2530 13253 1728 13253 1173 13124 741 19965 679 19922 432 10025 -247 9810 -247">
                <v:group id="_x0000_s1322" style="position:absolute;left:2584;top:4202;width:7526;height:5257" coordorigin="2584,4202" coordsize="7526,5257">
                  <v:group id="_x0000_s1323" style="position:absolute;left:2584;top:4202;width:7526;height:5257" coordorigin="2584,4202" coordsize="7526,5257">
                    <v:group id="_x0000_s1324" style="position:absolute;left:2584;top:4202;width:7526;height:5257" coordorigin="2584,4341" coordsize="7526,5257">
                      <v:group id="_x0000_s1325" style="position:absolute;left:2584;top:4341;width:7526;height:5257" coordorigin="2584,4341" coordsize="7526,5257">
                        <v:group id="_x0000_s1326" style="position:absolute;left:2584;top:4341;width:7526;height:5257" coordorigin="2584,4341" coordsize="7526,5257">
                          <v:group id="_x0000_s1327" style="position:absolute;left:2584;top:4341;width:7526;height:5257" coordorigin="2584,4341" coordsize="7526,5257">
                            <v:group id="_x0000_s1328" style="position:absolute;left:2584;top:4341;width:7526;height:5257" coordorigin="2584,4341" coordsize="7526,5257">
                              <v:group id="_x0000_s1329" style="position:absolute;left:2584;top:4341;width:7526;height:5257" coordorigin="2584,4341" coordsize="7526,5257">
                                <v:group id="_x0000_s1330" style="position:absolute;left:2584;top:4341;width:7526;height:5257" coordorigin="2584,4341" coordsize="7526,5257">
                                  <v:group id="_x0000_s1331" style="position:absolute;left:2584;top:4341;width:7526;height:5257" coordorigin="2584,4341" coordsize="7526,5257">
                                    <v:group id="_x0000_s1332" style="position:absolute;left:2584;top:4486;width:7526;height:5112" coordorigin="1590,2214" coordsize="7526,6106">
                                      <v:group id="_x0000_s1333" style="position:absolute;left:1590;top:6957;width:7526;height:284" coordorigin="2158,6900" coordsize="6248,284">
                                        <v:line id="_x0000_s1334" style="position:absolute" from="2158,6900" to="8406,6900"/>
                                        <v:group id="_x0000_s1335" style="position:absolute;left:2300;top:6900;width:568;height:284" coordorigin="2300,6332" coordsize="568,284">
                                          <v:line id="_x0000_s1336" style="position:absolute;flip:x" from="2300,6332" to="2584,6616"/>
                                          <v:line id="_x0000_s1337" style="position:absolute;flip:x" from="2442,6332" to="2726,6616"/>
                                          <v:line id="_x0000_s1338" style="position:absolute;flip:x" from="2584,6332" to="2868,6616"/>
                                        </v:group>
                                        <v:group id="_x0000_s1339" style="position:absolute;left:3152;top:6900;width:568;height:284" coordorigin="2300,6332" coordsize="568,284">
                                          <v:line id="_x0000_s1340" style="position:absolute;flip:x" from="2300,6332" to="2584,6616"/>
                                          <v:line id="_x0000_s1341" style="position:absolute;flip:x" from="2442,6332" to="2726,6616"/>
                                          <v:line id="_x0000_s1342" style="position:absolute;flip:x" from="2584,6332" to="2868,6616"/>
                                        </v:group>
                                        <v:group id="_x0000_s1343" style="position:absolute;left:4004;top:6900;width:568;height:284" coordorigin="2300,6332" coordsize="568,284">
                                          <v:line id="_x0000_s1344" style="position:absolute;flip:x" from="2300,6332" to="2584,6616"/>
                                          <v:line id="_x0000_s1345" style="position:absolute;flip:x" from="2442,6332" to="2726,6616"/>
                                          <v:line id="_x0000_s1346" style="position:absolute;flip:x" from="2584,6332" to="2868,6616"/>
                                        </v:group>
                                        <v:group id="_x0000_s1347" style="position:absolute;left:4856;top:6900;width:568;height:284" coordorigin="2300,6332" coordsize="568,284">
                                          <v:line id="_x0000_s1348" style="position:absolute;flip:x" from="2300,6332" to="2584,6616"/>
                                          <v:line id="_x0000_s1349" style="position:absolute;flip:x" from="2442,6332" to="2726,6616"/>
                                          <v:line id="_x0000_s1350" style="position:absolute;flip:x" from="2584,6332" to="2868,6616"/>
                                        </v:group>
                                        <v:group id="_x0000_s1351" style="position:absolute;left:5708;top:6900;width:568;height:284" coordorigin="2300,6332" coordsize="568,284">
                                          <v:line id="_x0000_s1352" style="position:absolute;flip:x" from="2300,6332" to="2584,6616"/>
                                          <v:line id="_x0000_s1353" style="position:absolute;flip:x" from="2442,6332" to="2726,6616"/>
                                          <v:line id="_x0000_s1354" style="position:absolute;flip:x" from="2584,6332" to="2868,6616"/>
                                        </v:group>
                                        <v:group id="_x0000_s1355" style="position:absolute;left:6560;top:6900;width:568;height:284" coordorigin="2300,6332" coordsize="568,284">
                                          <v:line id="_x0000_s1356" style="position:absolute;flip:x" from="2300,6332" to="2584,6616"/>
                                          <v:line id="_x0000_s1357" style="position:absolute;flip:x" from="2442,6332" to="2726,6616"/>
                                          <v:line id="_x0000_s1358" style="position:absolute;flip:x" from="2584,6332" to="2868,6616"/>
                                        </v:group>
                                        <v:group id="_x0000_s1359" style="position:absolute;left:7412;top:6900;width:568;height:284" coordorigin="2300,6332" coordsize="568,284">
                                          <v:line id="_x0000_s1360" style="position:absolute;flip:x" from="2300,6332" to="2584,6616"/>
                                          <v:line id="_x0000_s1361" style="position:absolute;flip:x" from="2442,6332" to="2726,6616"/>
                                          <v:line id="_x0000_s1362" style="position:absolute;flip:x" from="2584,6332" to="2868,6616"/>
                                        </v:group>
                                      </v:group>
                                      <v:rect id="_x0000_s1363" style="position:absolute;left:2300;top:4628;width:284;height:568"/>
                                      <v:line id="_x0000_s1364" style="position:absolute" from="2442,5196" to="2442,7610"/>
                                      <v:line id="_x0000_s1365" style="position:absolute;flip:y" from="2442,2214" to="2442,4628"/>
                                      <v:line id="_x0000_s1366" style="position:absolute" from="2442,2214" to="3152,2214"/>
                                      <v:line id="_x0000_s1367" style="position:absolute" from="4004,2214" to="8548,2214"/>
                                      <v:line id="_x0000_s1368" style="position:absolute" from="2442,2782" to="8548,2782"/>
                                      <v:line id="_x0000_s1369" style="position:absolute" from="2442,3492" to="8548,3492"/>
                                      <v:rect id="_x0000_s1370" style="position:absolute;left:5566;top:4912;width:1136;height:1136"/>
                                      <v:rect id="_x0000_s1371" style="position:absolute;left:5850;top:3918;width:284;height:568"/>
                                      <v:rect id="_x0000_s1372" style="position:absolute;left:7696;top:4912;width:284;height:568"/>
                                      <v:line id="_x0000_s1373" style="position:absolute;flip:y" from="7838,3492" to="7838,4912"/>
                                      <v:line id="_x0000_s1374" style="position:absolute" from="7838,5480" to="7838,7610"/>
                                      <v:line id="_x0000_s1375" style="position:absolute;flip:y" from="5992,2214" to="5992,4912"/>
                                      <v:line id="_x0000_s1376" style="position:absolute" from="4714,3492" to="4714,5338"/>
                                      <v:line id="_x0000_s1377" style="position:absolute" from="4714,5338" to="5566,533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378" type="#_x0000_t85" style="position:absolute;left:4998;top:5480;width:284;height:5396;rotation:-90">
                                        <v:stroke dashstyle="1 1" endcap="round"/>
                                      </v:shape>
                                    </v:group>
                                    <v:group id="_x0000_s1379" style="position:absolute;left:4146;top:4341;width:678;height:145" coordorigin="2190,995" coordsize="1866,360">
                                      <v:shape id="_x0000_s1380" style="position:absolute;left:2190;top:995;width:620;height:360" coordsize="620,360" path="m,360hdc6,232,40,180,90,100,165,20,216,5,316,10,396,,450,38,460,45v13,8,115,115,110,145c590,265,610,317,620,350e" filled="f">
                                        <v:path arrowok="t"/>
                                      </v:shape>
                                      <v:shape id="_x0000_s1381" style="position:absolute;left:2810;top:995;width:620;height:360" coordsize="620,360" path="m,360hdc6,232,40,180,90,100,165,20,216,5,316,10,396,,450,38,460,45v13,8,115,115,110,145c590,265,610,317,620,350e" filled="f">
                                        <v:path arrowok="t"/>
                                      </v:shape>
                                      <v:shape id="_x0000_s1382" style="position:absolute;left:3436;top:995;width:620;height:360" coordsize="620,360" path="m,360hdc6,232,40,180,90,100,165,20,216,5,316,10,396,,450,38,460,45v13,8,115,115,110,145c590,265,610,317,620,350e" filled="f">
                                        <v:path arrowok="t"/>
                                      </v:shape>
                                    </v:group>
                                    <v:line id="_x0000_s1383" style="position:absolute" from="4824,4486" to="5321,4486"/>
                                    <v:group id="_x0000_s1384" style="position:absolute;left:6578;top:7166;width:678;height:145;rotation:-90" coordorigin="2190,995" coordsize="1866,360">
                                      <v:shape id="_x0000_s1385" style="position:absolute;left:2190;top:995;width:620;height:360" coordsize="620,360" path="m,360hdc6,232,40,180,90,100,165,20,216,5,316,10,396,,450,38,460,45v13,8,115,115,110,145c590,265,610,317,620,350e" filled="f">
                                        <v:path arrowok="t"/>
                                      </v:shape>
                                      <v:shape id="_x0000_s1386" style="position:absolute;left:2810;top:995;width:620;height:360" coordsize="620,360" path="m,360hdc6,232,40,180,90,100,165,20,216,5,316,10,396,,450,38,460,45v13,8,115,115,110,145c590,265,610,317,620,350e" filled="f">
                                        <v:path arrowok="t"/>
                                      </v:shape>
                                      <v:shape id="_x0000_s1387" style="position:absolute;left:3436;top:995;width:620;height:360" coordsize="620,360" path="m,360hdc6,232,40,180,90,100,165,20,216,5,316,10,396,,450,38,460,45v13,8,115,115,110,145c590,265,610,317,620,350e" filled="f">
                                        <v:path arrowok="t"/>
                                      </v:shape>
                                    </v:group>
                                    <v:line id="_x0000_s1388" style="position:absolute" from="6989,6745" to="6989,6900"/>
                                    <v:line id="_x0000_s1389" style="position:absolute;flip:y" from="6986,7576" to="7499,7578"/>
                                    <v:line id="_x0000_s1390" style="position:absolute;flip:y" from="7499,4962" to="7499,7578"/>
                                  </v:group>
                                  <v:line id="_x0000_s1391" style="position:absolute" from="5905,5338" to="6418,5338">
                                    <v:stroke endarrow="block"/>
                                  </v:line>
                                  <v:line id="_x0000_s1392" style="position:absolute;flip:x" from="4998,5338" to="5492,5338">
                                    <v:stroke endarrow="block"/>
                                  </v:line>
                                  <v:line id="_x0000_s1393" style="position:absolute;flip:y" from="5566,5913" to="5566,6388">
                                    <v:stroke endarrow="block"/>
                                  </v:line>
                                </v:group>
                                <v:line id="_x0000_s1394" style="position:absolute;flip:x" from="5947,9360" to="6560,9360">
                                  <v:stroke endarrow="block"/>
                                </v:line>
                              </v:group>
                              <v:line id="_x0000_s1395" style="position:absolute;flip:y" from="3268,7326" to="3268,7926">
                                <v:stroke endarrow="block"/>
                              </v:line>
                            </v:group>
                            <v:shape id="_x0000_s1396" style="position:absolute;left:8452;top:5426;width:522;height:564" coordsize="522,564" path="m,l522,r,564e" filled="f">
                              <v:stroke endarrow="block"/>
                              <v:path arrowok="t"/>
                            </v:shape>
                            <v:shape id="_x0000_s1397" style="position:absolute;left:6702;top:4341;width:426;height:429" coordsize="522,564" path="m,l522,r,564e" filled="f">
                              <v:stroke endarrow="block"/>
                              <v:path arrowok="t"/>
                            </v:shape>
                          </v:group>
                          <v:line id="_x0000_s1398" style="position:absolute;flip:y" from="3268,4912" to="3268,5506">
                            <v:stroke endarrow="block"/>
                          </v:line>
                          <v:line id="_x0000_s1399" style="position:absolute;flip:y" from="3268,5480" to="3268,5972">
                            <v:stroke endarrow="block"/>
                          </v:line>
                          <v:shape id="_x0000_s1400" style="position:absolute;left:3277;top:5197;width:847;height:146" coordsize="847,146" path="m847,141r-472,5l,e" filled="f">
                            <v:stroke endarrow="block"/>
                            <v:path arrowok="t"/>
                          </v:shape>
                        </v:group>
                        <v:shape id="_x0000_s1401" style="position:absolute;left:7389;top:7388;width:529;height:484;rotation:90" coordsize="529,484" path="m,l529,4r,480e" filled="f">
                          <v:stroke endarrow="block"/>
                          <v:path arrowok="t"/>
                        </v:shape>
                      </v:group>
                      <v:shape id="_x0000_s1402" style="position:absolute;left:6986;top:6474;width:387;height:284" coordsize="480,605" path="m,313l167,r62,250l313,63r21,187l480,84,313,605e" filled="f">
                        <v:stroke endarrow="block"/>
                        <v:path arrowok="t"/>
                      </v:shape>
                    </v:group>
                    <v:line id="_x0000_s1403" style="position:absolute;flip:x y" from="6418,5851" to="6843,6048"/>
                  </v:group>
                  <v:line id="_x0000_s1404" style="position:absolute;flip:x" from="6005,7226" to="6518,7557"/>
                </v:group>
                <v:line id="_x0000_s1405" style="position:absolute" from="5492,4202" to="6176,4202">
                  <v:stroke endarrow="block"/>
                </v:line>
              </v:group>
              <v:group id="_x0000_s1406" style="position:absolute;left:3330;top:8888;width:248;height:153" coordorigin="3294,9030" coordsize="1846,852">
                <v:line id="_x0000_s1407" style="position:absolute" from="3294,9030" to="5140,9030"/>
                <v:line id="_x0000_s1408" style="position:absolute" from="3436,9456" to="4998,9456"/>
                <v:line id="_x0000_s1409" style="position:absolute" from="3720,9882" to="4714,9882"/>
              </v:group>
              <v:group id="_x0000_s1410" style="position:absolute;left:8726;top:8888;width:248;height:153" coordorigin="3294,9030" coordsize="1846,852">
                <v:line id="_x0000_s1411" style="position:absolute" from="3294,9030" to="5140,9030"/>
                <v:line id="_x0000_s1412" style="position:absolute" from="3436,9456" to="4998,9456"/>
                <v:line id="_x0000_s1413" style="position:absolute" from="3720,9882" to="4714,9882"/>
              </v:group>
            </v:group>
            <v:line id="_x0000_s1414" style="position:absolute" from="3439,5414" to="5708,5414">
              <v:stroke startarrow="oval" endarrow="oval"/>
            </v:line>
            <v:line id="_x0000_s1415" style="position:absolute" from="8832,5414" to="8832,5414">
              <v:stroke startarrow="oval" endarrow="oval"/>
            </v:line>
            <v:line id="_x0000_s1416" style="position:absolute;flip:x" from="3439,4820" to="7499,4820">
              <v:stroke startarrow="oval" endarrow="oval"/>
            </v:line>
            <v:line id="_x0000_s1417" style="position:absolute;flip:x" from="6989,4344" to="6989,4344">
              <v:stroke startarrow="oval" endarrow="oval"/>
            </v:line>
            <v:line id="_x0000_s1418" style="position:absolute;flip:x" from="6560,6959" to="6560,6959">
              <v:stroke startarrow="oval" endarrow="oval"/>
            </v:line>
            <v:line id="_x0000_s1419" style="position:absolute" from="6986,6474" to="6986,6474">
              <v:stroke startarrow="oval" endarrow="oval"/>
            </v:line>
          </v:group>
        </w:pict>
      </w:r>
      <w:r w:rsidR="00BE6364" w:rsidRPr="00E00740">
        <w:rPr>
          <w:sz w:val="28"/>
          <w:szCs w:val="28"/>
          <w:lang w:val="uk-UA"/>
        </w:rPr>
        <w:tab/>
      </w:r>
      <w:r w:rsidR="00BE6364" w:rsidRPr="00E00740">
        <w:rPr>
          <w:sz w:val="28"/>
          <w:szCs w:val="28"/>
          <w:lang w:val="uk-UA"/>
        </w:rPr>
        <w:tab/>
      </w:r>
      <w:r w:rsidR="00BE6364" w:rsidRPr="00E00740">
        <w:rPr>
          <w:sz w:val="28"/>
          <w:szCs w:val="28"/>
          <w:lang w:val="uk-UA"/>
        </w:rPr>
        <w:tab/>
        <w:t>U</w:t>
      </w:r>
      <w:r w:rsidR="00BE6364" w:rsidRPr="00E00740">
        <w:rPr>
          <w:sz w:val="28"/>
          <w:szCs w:val="28"/>
          <w:vertAlign w:val="subscript"/>
          <w:lang w:val="uk-UA"/>
        </w:rPr>
        <w:t>Ф</w:t>
      </w:r>
      <w:r w:rsidR="00BE6364" w:rsidRPr="00E00740">
        <w:rPr>
          <w:sz w:val="28"/>
          <w:szCs w:val="28"/>
          <w:lang w:val="uk-UA"/>
        </w:rPr>
        <w:tab/>
      </w:r>
      <w:r w:rsidR="00BE6364" w:rsidRPr="00E00740">
        <w:rPr>
          <w:sz w:val="28"/>
          <w:szCs w:val="28"/>
          <w:lang w:val="uk-UA"/>
        </w:rPr>
        <w:tab/>
        <w:t>I</w:t>
      </w:r>
      <w:r w:rsidR="00BE6364" w:rsidRPr="00E00740">
        <w:rPr>
          <w:sz w:val="28"/>
          <w:szCs w:val="28"/>
          <w:vertAlign w:val="subscript"/>
          <w:lang w:val="uk-UA"/>
        </w:rPr>
        <w:t>КЗ</w:t>
      </w:r>
      <w:r w:rsidR="00BE6364" w:rsidRPr="00E00740">
        <w:rPr>
          <w:sz w:val="28"/>
          <w:szCs w:val="28"/>
          <w:lang w:val="uk-UA"/>
        </w:rPr>
        <w:tab/>
      </w:r>
      <w:r w:rsidR="00BE6364" w:rsidRPr="00E00740">
        <w:rPr>
          <w:sz w:val="28"/>
          <w:szCs w:val="28"/>
          <w:lang w:val="uk-UA"/>
        </w:rPr>
        <w:tab/>
        <w:t>I</w:t>
      </w:r>
      <w:r w:rsidR="00BE6364" w:rsidRPr="00E00740">
        <w:rPr>
          <w:sz w:val="28"/>
          <w:szCs w:val="28"/>
          <w:vertAlign w:val="subscript"/>
          <w:lang w:val="uk-UA"/>
        </w:rPr>
        <w:t>КЗ</w:t>
      </w:r>
      <w:r w:rsidR="00BE6364" w:rsidRPr="00E00740">
        <w:rPr>
          <w:sz w:val="28"/>
          <w:szCs w:val="28"/>
          <w:lang w:val="uk-UA"/>
        </w:rPr>
        <w:tab/>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00E00740" w:rsidRPr="00E00740">
        <w:rPr>
          <w:sz w:val="28"/>
          <w:szCs w:val="28"/>
          <w:lang w:val="uk-UA"/>
        </w:rPr>
        <w:t xml:space="preserve"> </w:t>
      </w:r>
      <w:r w:rsidRPr="00E00740">
        <w:rPr>
          <w:sz w:val="28"/>
          <w:szCs w:val="28"/>
          <w:lang w:val="uk-UA"/>
        </w:rPr>
        <w:t>Ф</w:t>
      </w:r>
    </w:p>
    <w:p w:rsidR="00BE6364" w:rsidRPr="00E00740" w:rsidRDefault="00BE6364" w:rsidP="00E00740">
      <w:pPr>
        <w:widowControl w:val="0"/>
        <w:spacing w:line="360" w:lineRule="auto"/>
        <w:ind w:firstLine="709"/>
        <w:jc w:val="both"/>
        <w:rPr>
          <w:sz w:val="28"/>
          <w:szCs w:val="28"/>
          <w:vertAlign w:val="subscript"/>
          <w:lang w:val="uk-UA"/>
        </w:rPr>
      </w:pP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00E00740" w:rsidRPr="00E00740">
        <w:rPr>
          <w:sz w:val="28"/>
          <w:szCs w:val="28"/>
          <w:lang w:val="uk-UA"/>
        </w:rPr>
        <w:t xml:space="preserve"> </w:t>
      </w:r>
      <w:r w:rsidRPr="00E00740">
        <w:rPr>
          <w:sz w:val="28"/>
          <w:szCs w:val="28"/>
          <w:lang w:val="uk-UA"/>
        </w:rPr>
        <w:t>I</w:t>
      </w:r>
      <w:r w:rsidRPr="00E00740">
        <w:rPr>
          <w:sz w:val="28"/>
          <w:szCs w:val="28"/>
          <w:vertAlign w:val="subscript"/>
          <w:lang w:val="uk-UA"/>
        </w:rPr>
        <w:t>н</w:t>
      </w:r>
      <w:r w:rsidRPr="00E00740">
        <w:rPr>
          <w:sz w:val="28"/>
          <w:szCs w:val="28"/>
          <w:lang w:val="uk-UA"/>
        </w:rPr>
        <w:tab/>
      </w:r>
      <w:r w:rsidR="00E00740" w:rsidRPr="00E00740">
        <w:rPr>
          <w:sz w:val="28"/>
          <w:szCs w:val="28"/>
          <w:lang w:val="uk-UA"/>
        </w:rPr>
        <w:t xml:space="preserve"> </w:t>
      </w:r>
      <w:r w:rsidRPr="00E00740">
        <w:rPr>
          <w:sz w:val="28"/>
          <w:szCs w:val="28"/>
          <w:lang w:val="uk-UA"/>
        </w:rPr>
        <w:t>I</w:t>
      </w:r>
      <w:r w:rsidRPr="00E00740">
        <w:rPr>
          <w:sz w:val="28"/>
          <w:szCs w:val="28"/>
          <w:vertAlign w:val="subscript"/>
          <w:lang w:val="uk-UA"/>
        </w:rPr>
        <w:t>ПЗ</w:t>
      </w:r>
      <w:r w:rsidRPr="00E00740">
        <w:rPr>
          <w:sz w:val="28"/>
          <w:szCs w:val="28"/>
          <w:lang w:val="uk-UA"/>
        </w:rPr>
        <w:tab/>
      </w:r>
      <w:r w:rsidRPr="00E00740">
        <w:rPr>
          <w:sz w:val="28"/>
          <w:szCs w:val="28"/>
          <w:lang w:val="uk-UA"/>
        </w:rPr>
        <w:tab/>
      </w:r>
      <w:r w:rsidRPr="00E00740">
        <w:rPr>
          <w:sz w:val="28"/>
          <w:szCs w:val="28"/>
          <w:lang w:val="uk-UA"/>
        </w:rPr>
        <w:tab/>
        <w:t>I</w:t>
      </w:r>
      <w:r w:rsidRPr="00E00740">
        <w:rPr>
          <w:sz w:val="28"/>
          <w:szCs w:val="28"/>
          <w:vertAlign w:val="subscript"/>
          <w:lang w:val="uk-UA"/>
        </w:rPr>
        <w:t>ПЗ</w:t>
      </w:r>
      <w:r w:rsidRPr="00E00740">
        <w:rPr>
          <w:sz w:val="28"/>
          <w:szCs w:val="28"/>
          <w:lang w:val="uk-UA"/>
        </w:rPr>
        <w:tab/>
      </w:r>
      <w:r w:rsidRPr="00E00740">
        <w:rPr>
          <w:sz w:val="28"/>
          <w:szCs w:val="28"/>
          <w:lang w:val="uk-UA"/>
        </w:rPr>
        <w:tab/>
      </w:r>
      <w:r w:rsidR="00E00740" w:rsidRPr="00E00740">
        <w:rPr>
          <w:sz w:val="28"/>
          <w:szCs w:val="28"/>
          <w:lang w:val="uk-UA"/>
        </w:rPr>
        <w:t xml:space="preserve"> </w:t>
      </w:r>
      <w:r w:rsidRPr="00E00740">
        <w:rPr>
          <w:sz w:val="28"/>
          <w:szCs w:val="28"/>
          <w:lang w:val="uk-UA"/>
        </w:rPr>
        <w:t>NP</w:t>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00E00740" w:rsidRPr="00E00740">
        <w:rPr>
          <w:sz w:val="28"/>
          <w:szCs w:val="28"/>
          <w:lang w:val="uk-UA"/>
        </w:rPr>
        <w:t xml:space="preserve">  </w:t>
      </w:r>
      <w:r w:rsidRPr="00E00740">
        <w:rPr>
          <w:sz w:val="28"/>
          <w:szCs w:val="28"/>
          <w:lang w:val="uk-UA"/>
        </w:rPr>
        <w:t xml:space="preserve"> I</w:t>
      </w:r>
      <w:r w:rsidRPr="00E00740">
        <w:rPr>
          <w:sz w:val="28"/>
          <w:szCs w:val="28"/>
          <w:vertAlign w:val="subscript"/>
          <w:lang w:val="uk-UA"/>
        </w:rPr>
        <w:t>З</w:t>
      </w:r>
      <w:r w:rsidRPr="00E00740">
        <w:rPr>
          <w:sz w:val="28"/>
          <w:szCs w:val="28"/>
          <w:vertAlign w:val="subscript"/>
          <w:lang w:val="uk-UA"/>
        </w:rPr>
        <w:tab/>
      </w:r>
      <w:r w:rsidRPr="00E00740">
        <w:rPr>
          <w:sz w:val="28"/>
          <w:szCs w:val="28"/>
          <w:vertAlign w:val="subscript"/>
          <w:lang w:val="uk-UA"/>
        </w:rPr>
        <w:tab/>
      </w:r>
      <w:r w:rsidRPr="00E00740">
        <w:rPr>
          <w:sz w:val="28"/>
          <w:szCs w:val="28"/>
          <w:vertAlign w:val="subscript"/>
          <w:lang w:val="uk-UA"/>
        </w:rPr>
        <w:tab/>
      </w:r>
      <w:r w:rsidRPr="00E00740">
        <w:rPr>
          <w:sz w:val="28"/>
          <w:szCs w:val="28"/>
          <w:vertAlign w:val="subscript"/>
          <w:lang w:val="uk-UA"/>
        </w:rPr>
        <w:tab/>
      </w:r>
      <w:r w:rsidRPr="00E00740">
        <w:rPr>
          <w:sz w:val="28"/>
          <w:szCs w:val="28"/>
          <w:vertAlign w:val="subscript"/>
          <w:lang w:val="uk-UA"/>
        </w:rPr>
        <w:tab/>
      </w:r>
      <w:r w:rsidRPr="00E00740">
        <w:rPr>
          <w:sz w:val="28"/>
          <w:szCs w:val="28"/>
          <w:vertAlign w:val="subscript"/>
          <w:lang w:val="uk-UA"/>
        </w:rPr>
        <w:tab/>
      </w:r>
      <w:r w:rsidRPr="00E00740">
        <w:rPr>
          <w:sz w:val="28"/>
          <w:szCs w:val="28"/>
          <w:vertAlign w:val="subscript"/>
          <w:lang w:val="uk-UA"/>
        </w:rPr>
        <w:tab/>
      </w:r>
      <w:r w:rsidRPr="00E00740">
        <w:rPr>
          <w:sz w:val="28"/>
          <w:szCs w:val="28"/>
          <w:vertAlign w:val="subscript"/>
          <w:lang w:val="uk-UA"/>
        </w:rPr>
        <w:tab/>
      </w:r>
      <w:r w:rsidRPr="00E00740">
        <w:rPr>
          <w:sz w:val="28"/>
          <w:szCs w:val="28"/>
          <w:vertAlign w:val="subscript"/>
          <w:lang w:val="uk-UA"/>
        </w:rPr>
        <w:tab/>
        <w:t>NЗ</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00E00740" w:rsidRPr="00E00740">
        <w:rPr>
          <w:sz w:val="28"/>
          <w:szCs w:val="28"/>
          <w:lang w:val="uk-UA"/>
        </w:rPr>
        <w:t xml:space="preserve"> </w:t>
      </w:r>
      <w:r w:rsidRPr="00E00740">
        <w:rPr>
          <w:sz w:val="28"/>
          <w:szCs w:val="28"/>
          <w:lang w:val="uk-UA"/>
        </w:rPr>
        <w:t>I</w:t>
      </w:r>
      <w:r w:rsidRPr="00E00740">
        <w:rPr>
          <w:sz w:val="28"/>
          <w:szCs w:val="28"/>
          <w:vertAlign w:val="subscript"/>
          <w:lang w:val="uk-UA"/>
        </w:rPr>
        <w:t>З</w:t>
      </w:r>
      <w:r w:rsidRPr="00E00740">
        <w:rPr>
          <w:sz w:val="28"/>
          <w:szCs w:val="28"/>
          <w:lang w:val="uk-UA"/>
        </w:rPr>
        <w:tab/>
      </w:r>
      <w:r w:rsidR="00E00740" w:rsidRPr="00E00740">
        <w:rPr>
          <w:sz w:val="28"/>
          <w:szCs w:val="28"/>
          <w:lang w:val="uk-UA"/>
        </w:rPr>
        <w:t xml:space="preserve">  </w:t>
      </w:r>
      <w:r w:rsidRPr="00E00740">
        <w:rPr>
          <w:sz w:val="28"/>
          <w:szCs w:val="28"/>
          <w:lang w:val="uk-UA"/>
        </w:rPr>
        <w:t>2</w:t>
      </w:r>
      <w:r w:rsidRPr="00E00740">
        <w:rPr>
          <w:sz w:val="28"/>
          <w:szCs w:val="28"/>
          <w:lang w:val="uk-UA"/>
        </w:rPr>
        <w:tab/>
      </w:r>
    </w:p>
    <w:p w:rsidR="00BE6364" w:rsidRPr="00E00740" w:rsidRDefault="00BE6364" w:rsidP="00E00740">
      <w:pPr>
        <w:widowControl w:val="0"/>
        <w:spacing w:line="360" w:lineRule="auto"/>
        <w:ind w:firstLine="709"/>
        <w:jc w:val="both"/>
        <w:rPr>
          <w:sz w:val="28"/>
          <w:szCs w:val="28"/>
          <w:vertAlign w:val="subscript"/>
          <w:lang w:val="uk-UA"/>
        </w:rPr>
      </w:pPr>
      <w:r w:rsidRPr="00E00740">
        <w:rPr>
          <w:sz w:val="28"/>
          <w:szCs w:val="28"/>
          <w:lang w:val="uk-UA"/>
        </w:rPr>
        <w:tab/>
      </w:r>
      <w:r w:rsidRPr="00E00740">
        <w:rPr>
          <w:sz w:val="28"/>
          <w:szCs w:val="28"/>
          <w:lang w:val="uk-UA"/>
        </w:rPr>
        <w:tab/>
        <w:t>R</w:t>
      </w:r>
      <w:r w:rsidRPr="00E00740">
        <w:rPr>
          <w:sz w:val="28"/>
          <w:szCs w:val="28"/>
          <w:vertAlign w:val="subscript"/>
          <w:lang w:val="uk-UA"/>
        </w:rPr>
        <w:t>0</w:t>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00E00740" w:rsidRPr="00E00740">
        <w:rPr>
          <w:sz w:val="28"/>
          <w:szCs w:val="28"/>
          <w:lang w:val="uk-UA"/>
        </w:rPr>
        <w:t xml:space="preserve">  </w:t>
      </w:r>
      <w:r w:rsidRPr="00E00740">
        <w:rPr>
          <w:sz w:val="28"/>
          <w:szCs w:val="28"/>
          <w:lang w:val="uk-UA"/>
        </w:rPr>
        <w:t>R</w:t>
      </w:r>
      <w:r w:rsidRPr="00E00740">
        <w:rPr>
          <w:sz w:val="28"/>
          <w:szCs w:val="28"/>
          <w:vertAlign w:val="subscript"/>
          <w:lang w:val="uk-UA"/>
        </w:rPr>
        <w:t>п</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ab/>
      </w:r>
      <w:r w:rsidRPr="00E00740">
        <w:rPr>
          <w:sz w:val="28"/>
          <w:szCs w:val="28"/>
          <w:lang w:val="uk-UA"/>
        </w:rPr>
        <w:tab/>
      </w:r>
      <w:r w:rsidR="00E00740" w:rsidRPr="00E00740">
        <w:rPr>
          <w:sz w:val="28"/>
          <w:szCs w:val="28"/>
          <w:lang w:val="uk-UA"/>
        </w:rPr>
        <w:t xml:space="preserve"> </w:t>
      </w:r>
      <w:r w:rsidRPr="00E00740">
        <w:rPr>
          <w:sz w:val="28"/>
          <w:szCs w:val="28"/>
          <w:lang w:val="uk-UA"/>
        </w:rPr>
        <w:t>I</w:t>
      </w:r>
      <w:r w:rsidRPr="00E00740">
        <w:rPr>
          <w:sz w:val="28"/>
          <w:szCs w:val="28"/>
          <w:vertAlign w:val="subscript"/>
          <w:lang w:val="uk-UA"/>
        </w:rPr>
        <w:t>З</w:t>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t xml:space="preserve"> 1</w:t>
      </w:r>
      <w:r w:rsidRPr="00E00740">
        <w:rPr>
          <w:sz w:val="28"/>
          <w:szCs w:val="28"/>
          <w:lang w:val="uk-UA"/>
        </w:rPr>
        <w:tab/>
      </w:r>
      <w:r w:rsidRPr="00E00740">
        <w:rPr>
          <w:sz w:val="28"/>
          <w:szCs w:val="28"/>
          <w:lang w:val="uk-UA"/>
        </w:rPr>
        <w:tab/>
      </w:r>
      <w:r w:rsidRPr="00E00740">
        <w:rPr>
          <w:sz w:val="28"/>
          <w:szCs w:val="28"/>
          <w:lang w:val="uk-UA"/>
        </w:rPr>
        <w:tab/>
        <w:t xml:space="preserve"> I</w:t>
      </w:r>
      <w:r w:rsidRPr="00E00740">
        <w:rPr>
          <w:sz w:val="28"/>
          <w:szCs w:val="28"/>
          <w:vertAlign w:val="subscript"/>
          <w:lang w:val="uk-UA"/>
        </w:rPr>
        <w:t>З</w:t>
      </w:r>
      <w:r w:rsidRPr="00E00740">
        <w:rPr>
          <w:sz w:val="28"/>
          <w:szCs w:val="28"/>
          <w:lang w:val="uk-UA"/>
        </w:rPr>
        <w:tab/>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00E00740" w:rsidRPr="00E00740">
        <w:rPr>
          <w:sz w:val="28"/>
          <w:szCs w:val="28"/>
          <w:lang w:val="uk-UA"/>
        </w:rPr>
        <w:t xml:space="preserve">  </w:t>
      </w:r>
      <w:r w:rsidRPr="00E00740">
        <w:rPr>
          <w:sz w:val="28"/>
          <w:szCs w:val="28"/>
          <w:lang w:val="uk-UA"/>
        </w:rPr>
        <w:t>I</w:t>
      </w:r>
      <w:r w:rsidRPr="00E00740">
        <w:rPr>
          <w:sz w:val="28"/>
          <w:szCs w:val="28"/>
          <w:vertAlign w:val="subscript"/>
          <w:lang w:val="uk-UA"/>
        </w:rPr>
        <w:t>З</w:t>
      </w:r>
      <w:r w:rsidRPr="00E00740">
        <w:rPr>
          <w:sz w:val="28"/>
          <w:szCs w:val="28"/>
          <w:lang w:val="uk-UA"/>
        </w:rPr>
        <w:t xml:space="preserve"> </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Рис. 6.1 — Принципова схема занулення</w:t>
      </w:r>
    </w:p>
    <w:p w:rsidR="000A222D" w:rsidRDefault="000A222D"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Умовні позначення: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1 – корпус електроустановки;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2 – апарати захисту від струмів КЗ (запобіжники);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R</w:t>
      </w:r>
      <w:r w:rsidRPr="00E00740">
        <w:rPr>
          <w:sz w:val="28"/>
          <w:szCs w:val="28"/>
          <w:vertAlign w:val="subscript"/>
          <w:lang w:val="uk-UA"/>
        </w:rPr>
        <w:t>o</w:t>
      </w:r>
      <w:r w:rsidRPr="00E00740">
        <w:rPr>
          <w:sz w:val="28"/>
          <w:szCs w:val="28"/>
          <w:lang w:val="uk-UA"/>
        </w:rPr>
        <w:t xml:space="preserve"> – опір заземлення середньої точки обмотки джерела струму;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R</w:t>
      </w:r>
      <w:r w:rsidRPr="00E00740">
        <w:rPr>
          <w:sz w:val="28"/>
          <w:szCs w:val="28"/>
          <w:vertAlign w:val="subscript"/>
          <w:lang w:val="uk-UA"/>
        </w:rPr>
        <w:t>п</w:t>
      </w:r>
      <w:r w:rsidRPr="00E00740">
        <w:rPr>
          <w:sz w:val="28"/>
          <w:szCs w:val="28"/>
          <w:lang w:val="uk-UA"/>
        </w:rPr>
        <w:t xml:space="preserve"> – опір повторного заземлювача нульового захисного провідника;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I</w:t>
      </w:r>
      <w:r w:rsidRPr="00E00740">
        <w:rPr>
          <w:sz w:val="28"/>
          <w:szCs w:val="28"/>
          <w:vertAlign w:val="subscript"/>
          <w:lang w:val="uk-UA"/>
        </w:rPr>
        <w:t xml:space="preserve">КЗ </w:t>
      </w:r>
      <w:r w:rsidRPr="00E00740">
        <w:rPr>
          <w:sz w:val="28"/>
          <w:szCs w:val="28"/>
          <w:lang w:val="uk-UA"/>
        </w:rPr>
        <w:t>– струм короткого замикання;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I</w:t>
      </w:r>
      <w:r w:rsidRPr="00E00740">
        <w:rPr>
          <w:sz w:val="28"/>
          <w:szCs w:val="28"/>
          <w:vertAlign w:val="subscript"/>
          <w:lang w:val="uk-UA"/>
        </w:rPr>
        <w:t xml:space="preserve">н </w:t>
      </w:r>
      <w:r w:rsidRPr="00E00740">
        <w:rPr>
          <w:sz w:val="28"/>
          <w:szCs w:val="28"/>
          <w:lang w:val="uk-UA"/>
        </w:rPr>
        <w:t>– частина струму короткого замикання, що протікає через нульовий захисний провідник;</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I</w:t>
      </w:r>
      <w:r w:rsidRPr="00E00740">
        <w:rPr>
          <w:sz w:val="28"/>
          <w:szCs w:val="28"/>
          <w:vertAlign w:val="subscript"/>
          <w:lang w:val="uk-UA"/>
        </w:rPr>
        <w:t xml:space="preserve">з </w:t>
      </w:r>
      <w:r w:rsidRPr="00E00740">
        <w:rPr>
          <w:sz w:val="28"/>
          <w:szCs w:val="28"/>
          <w:lang w:val="uk-UA"/>
        </w:rPr>
        <w:t>– частина струму короткого замикання, що протікає через землю.</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Призначення елементів занулення: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призначення нульового захисного провідника — забезпечити необхідне для відключення установки значення струму однофазного короткого замикання шляхом створення для цього струму ланцюга з малим опором;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призначення заземлення середньої точки - зниження напруги занулених корпусів (а отже, нульового захисного провідника) щодо землі до </w:t>
      </w:r>
      <w:r w:rsidRPr="00E00740">
        <w:rPr>
          <w:sz w:val="28"/>
          <w:szCs w:val="28"/>
          <w:lang w:val="uk-UA"/>
        </w:rPr>
        <w:lastRenderedPageBreak/>
        <w:t>безпечного значення при замиканні фази на землю;</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призначення повторного заземлення захисного провідника - зниження напруги щодо землі занулених конструкцій у період замикання фази на корпус як при справній схемі занулення, так і у випадку обриву нульового захисного дроту.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Таким чином, занулення здійснює дві захисних дії - швидке автоматичне відключення ушкодженої установки від живлячої мережі і зниження напруги занулених металевих не струмоведучих частин, що виявилися під напругою, щодо землі.</w:t>
      </w:r>
    </w:p>
    <w:p w:rsidR="00BE6364" w:rsidRPr="00E00740" w:rsidRDefault="00BE6364"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6.8.3 Експлуатаційні заходи електробезпеки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Первинним джерелом живлення ПЕВМ є трьохпровідна мережа: фазовий дріт, нульовий робочий дріт, нульовий захисний дріт. Електроживлення здійснюється від електроустановки (трансформатора) із регульованою напругою під навантаженням. Напруга мережі подається в розподільну шафу.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помешканні лабораторії прокладена шина повторного захисного заземлення (заземлюєчий провідник) виконана відповідно до ГОСТ 12.1.030-81 «Электробезопасность. Защитное заземление. Зануление» [23], що металево з'єднується з заземленою нейтраллю електроустановки.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Опір заземлюючого пристрою, до якого приєднана нейтраль, не більш 0,6 Ом. Шина повторного захисного заземлювача доступна для огляду.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роботи з пристроями під високою напругою необхідні наступні запобіжні заходи: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не підключати і не відключати рознімання кабелів при напрузі мережі;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технічне обслуговування і ремонтні роботи допускається виробляти тільки при виключеному живленні мережі;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до роботи допускаються особи, які навчені і які мають групи допуску до роботи на машинах відповідно до ПУЭ-87 «Правила устройства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электроустановок» [21].</w:t>
      </w:r>
    </w:p>
    <w:p w:rsidR="00BE6364" w:rsidRPr="00E00740" w:rsidRDefault="00BE6364"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6.9 Пожежна безпека</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Пожежна безпека — стан об’єкта при якому із установленою ймовірністю виключається можливість виникнення і розвитку пожежі, а також забезпечується захист матеріальних цінностей.</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Причини, що можуть викликати пожежу в розглянутому помешканні: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несправність електропроводки і приладів;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коротке замикання електричних ланцюгів;</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перегрів апаратури;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блискавка.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Помешкання обчислювального центру по пожежній безпеці відноситься до категорії В відповідно до ОНТП-24-86 «Строительные нормы и правила. Противопожарные нормы проектирования зданий и сооружений», тому що в обігу знаходяться тверді спалимі речовини і матеріали. Ступінь вогнестійкості будинку — II відповідно до СНиП 2.01.02-85 «Пожарная безопасность. Общие требования», клас помешкання по пожежній небезпеці П-IIа, відповідно до ПУЭ-87 «Правила устройства электроустановок».</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Пожежна безпека відповідно до ГОСТ 12.1.004-91 «Пожарная безопасность. Общие требования» забезпечується системами запобігання пожежі, пожежного захисту, організаційно-технічними заходами.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Система запобігання пожежі: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контроль і профілактика ізоляції;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наявність плавких вставок і запобіжників в електронному устаткуванні;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для захисту від статичної напруги використовується заземлення;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захист від блискавок будівель і устаткування.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Для даного класу будівель і місцевості із середньою грозовою діяльністю 10 і більш грозових годин у рік, тобто для умов м. Харкова </w:t>
      </w:r>
      <w:r w:rsidRPr="00E00740">
        <w:rPr>
          <w:sz w:val="28"/>
          <w:szCs w:val="28"/>
          <w:lang w:val="uk-UA"/>
        </w:rPr>
        <w:lastRenderedPageBreak/>
        <w:t>встановлена III категорія захисту від блискавок.</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Ступінь захисту відповідному класу помешкання П II-а IР44 для устаткування і IР2Х для світильників.</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Система пожежного захисту: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 аварійне відключення і переключення апаратури;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наявність первинних засобів пожежегасіння, вогнегасників ОУ-5, тому що вуглекислота має погану електропровідність, або порошкових вогнегасників;</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система оповіщення, світлова і звукова сигналізація;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захист легкозаймистих частин устаткування, конструкцій захисними матеріалами;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використання негорючих матеріалів для акустичної обробки стін і стель;</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у помешканнях, де немає робочого персоналу встановлена автоматична система пожежного захисту.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Для успішної евакуації персоналу при пожежі розміри дверей робочого помешкання повинні бути наступними: ширина дверей не менше </w:t>
      </w:r>
      <w:smartTag w:uri="urn:schemas-microsoft-com:office:smarttags" w:element="metricconverter">
        <w:smartTagPr>
          <w:attr w:name="ProductID" w:val="1,5 м"/>
        </w:smartTagPr>
        <w:r w:rsidRPr="00E00740">
          <w:rPr>
            <w:sz w:val="28"/>
            <w:szCs w:val="28"/>
            <w:lang w:val="uk-UA"/>
          </w:rPr>
          <w:t>1,5 м</w:t>
        </w:r>
      </w:smartTag>
      <w:r w:rsidRPr="00E00740">
        <w:rPr>
          <w:sz w:val="28"/>
          <w:szCs w:val="28"/>
          <w:lang w:val="uk-UA"/>
        </w:rPr>
        <w:t xml:space="preserve">., висота дверей не менше </w:t>
      </w:r>
      <w:smartTag w:uri="urn:schemas-microsoft-com:office:smarttags" w:element="metricconverter">
        <w:smartTagPr>
          <w:attr w:name="ProductID" w:val="2,0 м"/>
        </w:smartTagPr>
        <w:r w:rsidRPr="00E00740">
          <w:rPr>
            <w:sz w:val="28"/>
            <w:szCs w:val="28"/>
            <w:lang w:val="uk-UA"/>
          </w:rPr>
          <w:t>2,0 м</w:t>
        </w:r>
      </w:smartTag>
      <w:r w:rsidRPr="00E00740">
        <w:rPr>
          <w:sz w:val="28"/>
          <w:szCs w:val="28"/>
          <w:lang w:val="uk-UA"/>
        </w:rPr>
        <w:t xml:space="preserve">., ширина коридора </w:t>
      </w:r>
      <w:smartTag w:uri="urn:schemas-microsoft-com:office:smarttags" w:element="metricconverter">
        <w:smartTagPr>
          <w:attr w:name="ProductID" w:val="1,8 м"/>
        </w:smartTagPr>
        <w:r w:rsidRPr="00E00740">
          <w:rPr>
            <w:sz w:val="28"/>
            <w:szCs w:val="28"/>
            <w:lang w:val="uk-UA"/>
          </w:rPr>
          <w:t>1,8 м</w:t>
        </w:r>
      </w:smartTag>
      <w:r w:rsidRPr="00E00740">
        <w:rPr>
          <w:sz w:val="28"/>
          <w:szCs w:val="28"/>
          <w:lang w:val="uk-UA"/>
        </w:rPr>
        <w:t xml:space="preserve">.; робоче помешкання повинно мати два виходи; відстань від найбільше віддаленого робочого місця не повинне перевищувати </w:t>
      </w:r>
      <w:smartTag w:uri="urn:schemas-microsoft-com:office:smarttags" w:element="metricconverter">
        <w:smartTagPr>
          <w:attr w:name="ProductID" w:val="100 м"/>
        </w:smartTagPr>
        <w:r w:rsidRPr="00E00740">
          <w:rPr>
            <w:sz w:val="28"/>
            <w:szCs w:val="28"/>
            <w:lang w:val="uk-UA"/>
          </w:rPr>
          <w:t>100 м</w:t>
        </w:r>
      </w:smartTag>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Організаційні заходи пожежної профілактики: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навчання персоналу правилам пожежної безпеки;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видання необхідних інструкцій і плакатів, плану евакуації персоналу у випадку пожежі.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Будівля обчислювального центру відповідає вимогам пожежної безпеки.</w:t>
      </w:r>
    </w:p>
    <w:p w:rsidR="000A222D" w:rsidRDefault="000A222D"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6.10 Рекомендації до добору колірної гами обробки помешкання</w:t>
      </w:r>
    </w:p>
    <w:p w:rsidR="00BE6364" w:rsidRPr="000A222D" w:rsidRDefault="00BE6364" w:rsidP="00E00740">
      <w:pPr>
        <w:widowControl w:val="0"/>
        <w:spacing w:line="360" w:lineRule="auto"/>
        <w:ind w:firstLine="709"/>
        <w:jc w:val="both"/>
        <w:rPr>
          <w:b/>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Для забезпечення оптимальних умов зорової роботи операторів ОЦ є </w:t>
      </w:r>
      <w:r w:rsidRPr="00E00740">
        <w:rPr>
          <w:sz w:val="28"/>
          <w:szCs w:val="28"/>
          <w:lang w:val="uk-UA"/>
        </w:rPr>
        <w:lastRenderedPageBreak/>
        <w:t>рекомендації по колірній обробці помешкань із телеекранами в залежності від яскравості, кольоровості інформації і кольоровості захисного світофільтра. Так, при використанні екранів із яскравістю інформації 100-150 кд/м</w:t>
      </w:r>
      <w:r w:rsidRPr="00E00740">
        <w:rPr>
          <w:sz w:val="28"/>
          <w:szCs w:val="28"/>
          <w:vertAlign w:val="superscript"/>
          <w:lang w:val="uk-UA"/>
        </w:rPr>
        <w:t>2</w:t>
      </w:r>
      <w:r w:rsidRPr="00E00740">
        <w:rPr>
          <w:sz w:val="28"/>
          <w:szCs w:val="28"/>
          <w:lang w:val="uk-UA"/>
        </w:rPr>
        <w:t xml:space="preserve"> зеленого кольору і при наявності зеленого світофільтра рекомендується офарблювати стіну помешкання, протилежну екранам, у зелений колір із коефіцієнтом відбитка </w:t>
      </w:r>
      <w:r w:rsidRPr="00E00740">
        <w:rPr>
          <w:sz w:val="28"/>
          <w:szCs w:val="28"/>
          <w:lang w:val="uk-UA"/>
        </w:rPr>
        <w:sym w:font="Symbol" w:char="F072"/>
      </w:r>
      <w:r w:rsidRPr="00E00740">
        <w:rPr>
          <w:sz w:val="28"/>
          <w:szCs w:val="28"/>
          <w:lang w:val="uk-UA"/>
        </w:rPr>
        <w:t xml:space="preserve">=40%, а інші стіни - у жовтий колір із </w:t>
      </w:r>
      <w:r w:rsidRPr="00E00740">
        <w:rPr>
          <w:sz w:val="28"/>
          <w:szCs w:val="28"/>
          <w:lang w:val="uk-UA"/>
        </w:rPr>
        <w:sym w:font="Symbol" w:char="F072"/>
      </w:r>
      <w:r w:rsidRPr="00E00740">
        <w:rPr>
          <w:sz w:val="28"/>
          <w:szCs w:val="28"/>
          <w:lang w:val="uk-UA"/>
        </w:rPr>
        <w:t>=62%. Для екранів із максимальною яскравістю зображення 15 кд/м</w:t>
      </w:r>
      <w:r w:rsidRPr="00E00740">
        <w:rPr>
          <w:sz w:val="28"/>
          <w:szCs w:val="28"/>
          <w:vertAlign w:val="superscript"/>
          <w:lang w:val="uk-UA"/>
        </w:rPr>
        <w:t>2</w:t>
      </w:r>
      <w:r w:rsidRPr="00E00740">
        <w:rPr>
          <w:sz w:val="28"/>
          <w:szCs w:val="28"/>
          <w:lang w:val="uk-UA"/>
        </w:rPr>
        <w:t xml:space="preserve"> червонясто-жовтогарячого кольору стіна, протилежна екранам, офарблюється в темно-коричневий колір із </w:t>
      </w:r>
      <w:r w:rsidRPr="00E00740">
        <w:rPr>
          <w:sz w:val="28"/>
          <w:szCs w:val="28"/>
          <w:lang w:val="uk-UA"/>
        </w:rPr>
        <w:sym w:font="Symbol" w:char="F072"/>
      </w:r>
      <w:r w:rsidRPr="00E00740">
        <w:rPr>
          <w:sz w:val="28"/>
          <w:szCs w:val="28"/>
          <w:lang w:val="uk-UA"/>
        </w:rPr>
        <w:t xml:space="preserve">=17%, інші стіни - у червоно-коричневий колір із </w:t>
      </w:r>
      <w:r w:rsidRPr="00E00740">
        <w:rPr>
          <w:sz w:val="28"/>
          <w:szCs w:val="28"/>
          <w:lang w:val="uk-UA"/>
        </w:rPr>
        <w:sym w:font="Symbol" w:char="F072"/>
      </w:r>
      <w:r w:rsidRPr="00E00740">
        <w:rPr>
          <w:sz w:val="28"/>
          <w:szCs w:val="28"/>
          <w:lang w:val="uk-UA"/>
        </w:rPr>
        <w:t xml:space="preserve"> = 35%.</w:t>
      </w:r>
    </w:p>
    <w:p w:rsidR="00BE6364" w:rsidRPr="00E00740" w:rsidRDefault="00BE6364" w:rsidP="00E00740">
      <w:pPr>
        <w:pStyle w:val="21"/>
        <w:widowControl w:val="0"/>
        <w:ind w:firstLine="709"/>
        <w:rPr>
          <w:szCs w:val="28"/>
          <w:lang w:val="uk-UA"/>
        </w:rPr>
      </w:pPr>
      <w:r w:rsidRPr="00E00740">
        <w:rPr>
          <w:szCs w:val="28"/>
          <w:lang w:val="uk-UA"/>
        </w:rPr>
        <w:t xml:space="preserve">При сприйнятті інформації на екрані зеленого кольору для підвищення чутливості очей доцільно офарблювати стіну, на якій спрямований погляд оператора, у маслиново-зелений колір із </w:t>
      </w:r>
      <w:r w:rsidRPr="00E00740">
        <w:rPr>
          <w:szCs w:val="28"/>
          <w:lang w:val="uk-UA"/>
        </w:rPr>
        <w:sym w:font="Symbol" w:char="F072"/>
      </w:r>
      <w:r w:rsidRPr="00E00740">
        <w:rPr>
          <w:szCs w:val="28"/>
          <w:lang w:val="uk-UA"/>
        </w:rPr>
        <w:t>=40% (припустимою є фарбування в червоно-сірий колір). У забарвленні навколишніх поверхонь, що випадково можуть потрапити в поле зору оператора (стіни, устаткування, меблі), також повинні бути присутнім червонуваті відтінки. Фарбуванню внутрішніх поверхонь варто надавати матову фактуру, тому що в поле зору оператора не повинні потрапляти блискучі поверхні, здатні створити відблиски відбитка на екрані.</w:t>
      </w:r>
    </w:p>
    <w:p w:rsidR="00BE6364" w:rsidRPr="00E00740" w:rsidRDefault="00BE6364" w:rsidP="00E00740">
      <w:pPr>
        <w:widowControl w:val="0"/>
        <w:spacing w:line="360" w:lineRule="auto"/>
        <w:ind w:firstLine="709"/>
        <w:jc w:val="both"/>
        <w:rPr>
          <w:sz w:val="28"/>
          <w:szCs w:val="28"/>
          <w:lang w:val="uk-UA"/>
        </w:rPr>
      </w:pPr>
    </w:p>
    <w:p w:rsidR="00BE6364" w:rsidRPr="000A222D" w:rsidRDefault="000A222D" w:rsidP="000A222D">
      <w:pPr>
        <w:pStyle w:val="a8"/>
        <w:widowControl w:val="0"/>
        <w:spacing w:line="360" w:lineRule="auto"/>
        <w:ind w:firstLine="709"/>
        <w:jc w:val="both"/>
        <w:rPr>
          <w:b/>
          <w:i w:val="0"/>
          <w:szCs w:val="28"/>
          <w:u w:val="none"/>
        </w:rPr>
      </w:pPr>
      <w:r>
        <w:rPr>
          <w:i w:val="0"/>
          <w:szCs w:val="28"/>
          <w:u w:val="none"/>
        </w:rPr>
        <w:br w:type="page"/>
      </w:r>
      <w:r w:rsidR="00BE6364" w:rsidRPr="000A222D">
        <w:rPr>
          <w:b/>
          <w:i w:val="0"/>
          <w:szCs w:val="28"/>
          <w:u w:val="none"/>
        </w:rPr>
        <w:lastRenderedPageBreak/>
        <w:t>7 ТЕХНІКО-ЕКОНОМІЧНЕ ОБГРУНТУВАННЯ</w:t>
      </w:r>
      <w:r>
        <w:rPr>
          <w:b/>
          <w:i w:val="0"/>
          <w:szCs w:val="28"/>
          <w:u w:val="none"/>
        </w:rPr>
        <w:t xml:space="preserve"> </w:t>
      </w:r>
      <w:r w:rsidR="00BE6364" w:rsidRPr="000A222D">
        <w:rPr>
          <w:b/>
          <w:i w:val="0"/>
          <w:szCs w:val="28"/>
          <w:u w:val="none"/>
        </w:rPr>
        <w:t>НАУКОВО-ДОСЛІДНОЇ РОБОТИ</w:t>
      </w:r>
    </w:p>
    <w:p w:rsidR="000A222D" w:rsidRDefault="000A222D" w:rsidP="00E00740">
      <w:pPr>
        <w:widowControl w:val="0"/>
        <w:spacing w:line="360" w:lineRule="auto"/>
        <w:ind w:firstLine="709"/>
        <w:jc w:val="both"/>
        <w:rPr>
          <w:b/>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7.1 Мета та призначення</w:t>
      </w:r>
    </w:p>
    <w:p w:rsidR="00BE6364" w:rsidRPr="000A222D" w:rsidRDefault="00BE6364" w:rsidP="00E00740">
      <w:pPr>
        <w:widowControl w:val="0"/>
        <w:spacing w:line="360" w:lineRule="auto"/>
        <w:ind w:firstLine="709"/>
        <w:jc w:val="both"/>
        <w:rPr>
          <w:b/>
          <w:sz w:val="28"/>
          <w:szCs w:val="28"/>
          <w:lang w:val="uk-UA"/>
        </w:rPr>
      </w:pPr>
    </w:p>
    <w:p w:rsidR="00BE6364" w:rsidRPr="00E00740" w:rsidRDefault="00BE6364" w:rsidP="00E00740">
      <w:pPr>
        <w:pStyle w:val="31"/>
        <w:widowControl w:val="0"/>
        <w:spacing w:line="360" w:lineRule="auto"/>
        <w:ind w:firstLine="709"/>
        <w:rPr>
          <w:i w:val="0"/>
          <w:sz w:val="28"/>
          <w:szCs w:val="28"/>
          <w:lang w:val="uk-UA"/>
        </w:rPr>
      </w:pPr>
      <w:r w:rsidRPr="00E00740">
        <w:rPr>
          <w:i w:val="0"/>
          <w:sz w:val="28"/>
          <w:szCs w:val="28"/>
          <w:lang w:val="uk-UA"/>
        </w:rPr>
        <w:t>У якості нового інтелектуального продукту пропонується науково-дослідна розробка з питання виміру швидкостей потоків газів та рідини за допомогою вихрового потоковимірювача та обробки даних, що надходять від нього.</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Вимірювальна система, побудована на базі вищевказаної розробки, дозволяє проводити облік проходження по трубах різних речовин. Дана розробка дозволяє проводити вимірювання у агресивних середовищах з домішками твердих тіл.</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Основними потенційними покупцями пропонованої вимірювальної системи можуть бути підприємства, робота яких пов’язана з переміщенням по трубах різноманітні гази або рідини. Це можуть бути електростанції, підприємства по очищенню води та ін., хімічні підприємства та ін.</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Перевагою розробки є її істотна простота й дешевина в порівнянні із закордонними аналогами, а також відсутність аналогічних систем українського виробництва для роботи в агресивних середовищах.</w:t>
      </w:r>
    </w:p>
    <w:p w:rsidR="00BE6364" w:rsidRPr="00E00740" w:rsidRDefault="00BE6364"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7.2 Дослідження й аналіз ринку збуту</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При аналізі ринку збуту перед нами ставиться завдання відповісти на наступні питання: хто, чому, у якому обсязі, коли й за якою ціною купить пропонований до розробки продукт [11].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Мета цього дослідження - сегментація ринку й визначення ємності сегмента.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Ємність товарного ринку - це показник, що характеризує принципово можливий обсяг збуту товару. Місткість ринку визначається обсягом (у </w:t>
      </w:r>
      <w:r w:rsidRPr="00E00740">
        <w:rPr>
          <w:sz w:val="28"/>
          <w:szCs w:val="28"/>
          <w:lang w:val="uk-UA"/>
        </w:rPr>
        <w:lastRenderedPageBreak/>
        <w:t>фізичних одиницях або вартісному вираженні) реалізованих на ньому товарів протягом року й складається з ємності його сегментів. Джерела відомостей про місткості ринку статистичні, галузеві й фірмові довідники, бюлетені іноземної комерційної інформації. Знаючи місткість ринку й тенденції її зміни, можна оцінити перспективність ринків збуту.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Сегмент ринку - це особливим образом виділена частина ринку, група споживачів, продуктів або підприємств, що володіють певними загальними ознаками. Продукти можуть групуватися по характері використання або області застосування.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Сегментація ринку - один з найважливіших інструментів маркетингу. Від правильності вибору сегмента ринку багато в чому залежить успіх підприємства в конкурентній боротьбі.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таблиці 7.1 представлена сегментація ринку по основних споживачах даної наукової розробки.</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7.1 - Сегменти ринку по основних споживачах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9"/>
        <w:gridCol w:w="1356"/>
        <w:gridCol w:w="582"/>
        <w:gridCol w:w="540"/>
        <w:gridCol w:w="540"/>
        <w:gridCol w:w="540"/>
      </w:tblGrid>
      <w:tr w:rsidR="00BE6364" w:rsidRPr="000A222D">
        <w:trPr>
          <w:cantSplit/>
          <w:trHeight w:val="475"/>
          <w:jc w:val="center"/>
        </w:trPr>
        <w:tc>
          <w:tcPr>
            <w:tcW w:w="4569" w:type="dxa"/>
            <w:vMerge w:val="restart"/>
            <w:vAlign w:val="center"/>
          </w:tcPr>
          <w:p w:rsidR="00BE6364" w:rsidRPr="000A222D" w:rsidRDefault="00BE6364" w:rsidP="000A222D">
            <w:pPr>
              <w:widowControl w:val="0"/>
              <w:spacing w:line="360" w:lineRule="auto"/>
              <w:outlineLvl w:val="0"/>
              <w:rPr>
                <w:szCs w:val="28"/>
                <w:lang w:val="uk-UA"/>
              </w:rPr>
            </w:pPr>
            <w:r w:rsidRPr="000A222D">
              <w:rPr>
                <w:szCs w:val="28"/>
                <w:lang w:val="uk-UA"/>
              </w:rPr>
              <w:t>Галузь використання</w:t>
            </w:r>
          </w:p>
          <w:p w:rsidR="00BE6364" w:rsidRPr="000A222D" w:rsidRDefault="00BE6364" w:rsidP="000A222D">
            <w:pPr>
              <w:widowControl w:val="0"/>
              <w:spacing w:line="360" w:lineRule="auto"/>
              <w:outlineLvl w:val="0"/>
              <w:rPr>
                <w:szCs w:val="28"/>
                <w:lang w:val="uk-UA"/>
              </w:rPr>
            </w:pPr>
          </w:p>
        </w:tc>
        <w:tc>
          <w:tcPr>
            <w:tcW w:w="1356" w:type="dxa"/>
            <w:vMerge w:val="restart"/>
            <w:vAlign w:val="center"/>
          </w:tcPr>
          <w:p w:rsidR="00BE6364" w:rsidRPr="000A222D" w:rsidRDefault="00BE6364" w:rsidP="000A222D">
            <w:pPr>
              <w:widowControl w:val="0"/>
              <w:spacing w:line="360" w:lineRule="auto"/>
              <w:outlineLvl w:val="0"/>
              <w:rPr>
                <w:szCs w:val="28"/>
                <w:lang w:val="uk-UA"/>
              </w:rPr>
            </w:pPr>
            <w:r w:rsidRPr="000A222D">
              <w:rPr>
                <w:szCs w:val="28"/>
                <w:lang w:val="uk-UA"/>
              </w:rPr>
              <w:t>Код споживача</w:t>
            </w:r>
          </w:p>
          <w:p w:rsidR="00BE6364" w:rsidRPr="000A222D" w:rsidRDefault="00BE6364" w:rsidP="000A222D">
            <w:pPr>
              <w:widowControl w:val="0"/>
              <w:spacing w:line="360" w:lineRule="auto"/>
              <w:outlineLvl w:val="0"/>
              <w:rPr>
                <w:szCs w:val="28"/>
                <w:lang w:val="uk-UA"/>
              </w:rPr>
            </w:pPr>
          </w:p>
        </w:tc>
        <w:tc>
          <w:tcPr>
            <w:tcW w:w="2202" w:type="dxa"/>
            <w:gridSpan w:val="4"/>
            <w:vAlign w:val="center"/>
          </w:tcPr>
          <w:p w:rsidR="00BE6364" w:rsidRPr="000A222D" w:rsidRDefault="00BE6364" w:rsidP="000A222D">
            <w:pPr>
              <w:widowControl w:val="0"/>
              <w:spacing w:line="360" w:lineRule="auto"/>
              <w:outlineLvl w:val="0"/>
              <w:rPr>
                <w:szCs w:val="28"/>
                <w:lang w:val="uk-UA"/>
              </w:rPr>
            </w:pPr>
          </w:p>
          <w:p w:rsidR="00BE6364" w:rsidRPr="000A222D" w:rsidRDefault="00BE6364" w:rsidP="000A222D">
            <w:pPr>
              <w:pStyle w:val="1"/>
              <w:keepNext w:val="0"/>
              <w:widowControl w:val="0"/>
              <w:ind w:left="0"/>
              <w:rPr>
                <w:rFonts w:ascii="Times New Roman" w:hAnsi="Times New Roman"/>
                <w:b w:val="0"/>
                <w:sz w:val="20"/>
                <w:szCs w:val="28"/>
                <w:lang w:val="uk-UA"/>
              </w:rPr>
            </w:pPr>
            <w:r w:rsidRPr="000A222D">
              <w:rPr>
                <w:rFonts w:ascii="Times New Roman" w:hAnsi="Times New Roman"/>
                <w:b w:val="0"/>
                <w:sz w:val="20"/>
                <w:szCs w:val="28"/>
                <w:lang w:val="uk-UA"/>
              </w:rPr>
              <w:t>Споживач</w:t>
            </w:r>
          </w:p>
          <w:p w:rsidR="00BE6364" w:rsidRPr="000A222D" w:rsidRDefault="00BE6364" w:rsidP="000A222D">
            <w:pPr>
              <w:widowControl w:val="0"/>
              <w:spacing w:line="360" w:lineRule="auto"/>
              <w:outlineLvl w:val="0"/>
              <w:rPr>
                <w:szCs w:val="28"/>
                <w:lang w:val="uk-UA"/>
              </w:rPr>
            </w:pPr>
          </w:p>
        </w:tc>
      </w:tr>
      <w:tr w:rsidR="00BE6364" w:rsidRPr="000A222D">
        <w:trPr>
          <w:cantSplit/>
          <w:trHeight w:val="455"/>
          <w:jc w:val="center"/>
        </w:trPr>
        <w:tc>
          <w:tcPr>
            <w:tcW w:w="4569" w:type="dxa"/>
            <w:vMerge/>
          </w:tcPr>
          <w:p w:rsidR="00BE6364" w:rsidRPr="000A222D" w:rsidRDefault="00BE6364" w:rsidP="000A222D">
            <w:pPr>
              <w:widowControl w:val="0"/>
              <w:spacing w:line="360" w:lineRule="auto"/>
              <w:outlineLvl w:val="0"/>
              <w:rPr>
                <w:szCs w:val="28"/>
                <w:lang w:val="uk-UA"/>
              </w:rPr>
            </w:pPr>
          </w:p>
        </w:tc>
        <w:tc>
          <w:tcPr>
            <w:tcW w:w="1356" w:type="dxa"/>
            <w:vMerge/>
          </w:tcPr>
          <w:p w:rsidR="00BE6364" w:rsidRPr="000A222D" w:rsidRDefault="00BE6364" w:rsidP="000A222D">
            <w:pPr>
              <w:widowControl w:val="0"/>
              <w:spacing w:line="360" w:lineRule="auto"/>
              <w:outlineLvl w:val="0"/>
              <w:rPr>
                <w:szCs w:val="28"/>
                <w:lang w:val="uk-UA"/>
              </w:rPr>
            </w:pPr>
          </w:p>
        </w:tc>
        <w:tc>
          <w:tcPr>
            <w:tcW w:w="582" w:type="dxa"/>
          </w:tcPr>
          <w:p w:rsidR="00BE6364" w:rsidRPr="000A222D" w:rsidRDefault="00BE6364" w:rsidP="000A222D">
            <w:pPr>
              <w:widowControl w:val="0"/>
              <w:spacing w:line="360" w:lineRule="auto"/>
              <w:outlineLvl w:val="0"/>
              <w:rPr>
                <w:szCs w:val="28"/>
                <w:lang w:val="uk-UA"/>
              </w:rPr>
            </w:pPr>
            <w:r w:rsidRPr="000A222D">
              <w:rPr>
                <w:szCs w:val="28"/>
                <w:lang w:val="uk-UA"/>
              </w:rPr>
              <w:t>1</w:t>
            </w:r>
          </w:p>
        </w:tc>
        <w:tc>
          <w:tcPr>
            <w:tcW w:w="540" w:type="dxa"/>
          </w:tcPr>
          <w:p w:rsidR="00BE6364" w:rsidRPr="000A222D" w:rsidRDefault="00BE6364" w:rsidP="000A222D">
            <w:pPr>
              <w:widowControl w:val="0"/>
              <w:spacing w:line="360" w:lineRule="auto"/>
              <w:outlineLvl w:val="0"/>
              <w:rPr>
                <w:szCs w:val="28"/>
                <w:lang w:val="uk-UA"/>
              </w:rPr>
            </w:pPr>
            <w:r w:rsidRPr="000A222D">
              <w:rPr>
                <w:szCs w:val="28"/>
                <w:lang w:val="uk-UA"/>
              </w:rPr>
              <w:t>2</w:t>
            </w:r>
          </w:p>
        </w:tc>
        <w:tc>
          <w:tcPr>
            <w:tcW w:w="540" w:type="dxa"/>
          </w:tcPr>
          <w:p w:rsidR="00BE6364" w:rsidRPr="000A222D" w:rsidRDefault="00BE6364" w:rsidP="000A222D">
            <w:pPr>
              <w:widowControl w:val="0"/>
              <w:spacing w:line="360" w:lineRule="auto"/>
              <w:outlineLvl w:val="0"/>
              <w:rPr>
                <w:szCs w:val="28"/>
                <w:lang w:val="uk-UA"/>
              </w:rPr>
            </w:pPr>
            <w:r w:rsidRPr="000A222D">
              <w:rPr>
                <w:szCs w:val="28"/>
                <w:lang w:val="uk-UA"/>
              </w:rPr>
              <w:t>3</w:t>
            </w:r>
          </w:p>
        </w:tc>
        <w:tc>
          <w:tcPr>
            <w:tcW w:w="540" w:type="dxa"/>
          </w:tcPr>
          <w:p w:rsidR="00BE6364" w:rsidRPr="000A222D" w:rsidRDefault="00BE6364" w:rsidP="000A222D">
            <w:pPr>
              <w:widowControl w:val="0"/>
              <w:spacing w:line="360" w:lineRule="auto"/>
              <w:outlineLvl w:val="0"/>
              <w:rPr>
                <w:szCs w:val="28"/>
                <w:lang w:val="uk-UA"/>
              </w:rPr>
            </w:pPr>
            <w:r w:rsidRPr="000A222D">
              <w:rPr>
                <w:szCs w:val="28"/>
                <w:lang w:val="uk-UA"/>
              </w:rPr>
              <w:t>4</w:t>
            </w:r>
          </w:p>
        </w:tc>
      </w:tr>
      <w:tr w:rsidR="00BE6364" w:rsidRPr="000A222D">
        <w:trPr>
          <w:cantSplit/>
          <w:trHeight w:val="317"/>
          <w:jc w:val="center"/>
        </w:trPr>
        <w:tc>
          <w:tcPr>
            <w:tcW w:w="4569" w:type="dxa"/>
          </w:tcPr>
          <w:p w:rsidR="00BE6364" w:rsidRPr="000A222D" w:rsidRDefault="00BE6364" w:rsidP="000A222D">
            <w:pPr>
              <w:widowControl w:val="0"/>
              <w:spacing w:line="360" w:lineRule="auto"/>
              <w:outlineLvl w:val="0"/>
              <w:rPr>
                <w:szCs w:val="28"/>
                <w:lang w:val="uk-UA"/>
              </w:rPr>
            </w:pPr>
            <w:r w:rsidRPr="000A222D">
              <w:rPr>
                <w:szCs w:val="28"/>
                <w:lang w:val="uk-UA"/>
              </w:rPr>
              <w:t>1 Хімічні підприємства</w:t>
            </w:r>
          </w:p>
        </w:tc>
        <w:tc>
          <w:tcPr>
            <w:tcW w:w="1356" w:type="dxa"/>
          </w:tcPr>
          <w:p w:rsidR="00BE6364" w:rsidRPr="000A222D" w:rsidRDefault="00BE6364" w:rsidP="000A222D">
            <w:pPr>
              <w:pStyle w:val="1"/>
              <w:keepNext w:val="0"/>
              <w:widowControl w:val="0"/>
              <w:ind w:left="0"/>
              <w:rPr>
                <w:rFonts w:ascii="Times New Roman" w:hAnsi="Times New Roman"/>
                <w:b w:val="0"/>
                <w:sz w:val="20"/>
                <w:szCs w:val="28"/>
                <w:lang w:val="uk-UA"/>
              </w:rPr>
            </w:pPr>
            <w:r w:rsidRPr="000A222D">
              <w:rPr>
                <w:rFonts w:ascii="Times New Roman" w:hAnsi="Times New Roman"/>
                <w:b w:val="0"/>
                <w:sz w:val="20"/>
                <w:szCs w:val="28"/>
                <w:lang w:val="uk-UA"/>
              </w:rPr>
              <w:t>А</w:t>
            </w:r>
          </w:p>
        </w:tc>
        <w:tc>
          <w:tcPr>
            <w:tcW w:w="582" w:type="dxa"/>
          </w:tcPr>
          <w:p w:rsidR="00BE6364" w:rsidRPr="000A222D" w:rsidRDefault="00BE6364" w:rsidP="000A222D">
            <w:pPr>
              <w:widowControl w:val="0"/>
              <w:spacing w:line="360" w:lineRule="auto"/>
              <w:outlineLvl w:val="0"/>
              <w:rPr>
                <w:szCs w:val="28"/>
                <w:lang w:val="uk-UA"/>
              </w:rPr>
            </w:pPr>
            <w:r w:rsidRPr="000A222D">
              <w:rPr>
                <w:szCs w:val="28"/>
                <w:lang w:val="uk-UA"/>
              </w:rPr>
              <w:t>+</w:t>
            </w:r>
          </w:p>
        </w:tc>
        <w:tc>
          <w:tcPr>
            <w:tcW w:w="540" w:type="dxa"/>
          </w:tcPr>
          <w:p w:rsidR="00BE6364" w:rsidRPr="000A222D" w:rsidRDefault="00BE6364" w:rsidP="000A222D">
            <w:pPr>
              <w:widowControl w:val="0"/>
              <w:spacing w:line="360" w:lineRule="auto"/>
              <w:outlineLvl w:val="0"/>
              <w:rPr>
                <w:szCs w:val="28"/>
                <w:lang w:val="uk-UA"/>
              </w:rPr>
            </w:pPr>
          </w:p>
        </w:tc>
        <w:tc>
          <w:tcPr>
            <w:tcW w:w="540" w:type="dxa"/>
          </w:tcPr>
          <w:p w:rsidR="00BE6364" w:rsidRPr="000A222D" w:rsidRDefault="00BE6364" w:rsidP="000A222D">
            <w:pPr>
              <w:widowControl w:val="0"/>
              <w:spacing w:line="360" w:lineRule="auto"/>
              <w:outlineLvl w:val="0"/>
              <w:rPr>
                <w:szCs w:val="28"/>
                <w:lang w:val="uk-UA"/>
              </w:rPr>
            </w:pPr>
            <w:r w:rsidRPr="000A222D">
              <w:rPr>
                <w:szCs w:val="28"/>
                <w:lang w:val="uk-UA"/>
              </w:rPr>
              <w:t>+</w:t>
            </w:r>
          </w:p>
        </w:tc>
        <w:tc>
          <w:tcPr>
            <w:tcW w:w="540" w:type="dxa"/>
          </w:tcPr>
          <w:p w:rsidR="00BE6364" w:rsidRPr="000A222D" w:rsidRDefault="00BE6364" w:rsidP="000A222D">
            <w:pPr>
              <w:widowControl w:val="0"/>
              <w:spacing w:line="360" w:lineRule="auto"/>
              <w:outlineLvl w:val="0"/>
              <w:rPr>
                <w:szCs w:val="28"/>
                <w:lang w:val="uk-UA"/>
              </w:rPr>
            </w:pPr>
          </w:p>
        </w:tc>
      </w:tr>
      <w:tr w:rsidR="00BE6364" w:rsidRPr="000A222D">
        <w:trPr>
          <w:cantSplit/>
          <w:trHeight w:val="338"/>
          <w:jc w:val="center"/>
        </w:trPr>
        <w:tc>
          <w:tcPr>
            <w:tcW w:w="4569" w:type="dxa"/>
          </w:tcPr>
          <w:p w:rsidR="00BE6364" w:rsidRPr="000A222D" w:rsidRDefault="00BE6364" w:rsidP="000A222D">
            <w:pPr>
              <w:widowControl w:val="0"/>
              <w:spacing w:line="360" w:lineRule="auto"/>
              <w:outlineLvl w:val="0"/>
              <w:rPr>
                <w:szCs w:val="28"/>
                <w:lang w:val="uk-UA"/>
              </w:rPr>
            </w:pPr>
            <w:r w:rsidRPr="000A222D">
              <w:rPr>
                <w:szCs w:val="28"/>
                <w:lang w:val="uk-UA"/>
              </w:rPr>
              <w:t>2 Очисні підприємства</w:t>
            </w:r>
          </w:p>
        </w:tc>
        <w:tc>
          <w:tcPr>
            <w:tcW w:w="1356" w:type="dxa"/>
          </w:tcPr>
          <w:p w:rsidR="00BE6364" w:rsidRPr="000A222D" w:rsidRDefault="00BE6364" w:rsidP="000A222D">
            <w:pPr>
              <w:pStyle w:val="1"/>
              <w:keepNext w:val="0"/>
              <w:widowControl w:val="0"/>
              <w:ind w:left="0"/>
              <w:rPr>
                <w:rFonts w:ascii="Times New Roman" w:hAnsi="Times New Roman"/>
                <w:b w:val="0"/>
                <w:sz w:val="20"/>
                <w:szCs w:val="28"/>
                <w:lang w:val="uk-UA"/>
              </w:rPr>
            </w:pPr>
            <w:r w:rsidRPr="000A222D">
              <w:rPr>
                <w:rFonts w:ascii="Times New Roman" w:hAnsi="Times New Roman"/>
                <w:b w:val="0"/>
                <w:sz w:val="20"/>
                <w:szCs w:val="28"/>
                <w:lang w:val="uk-UA"/>
              </w:rPr>
              <w:t>Б</w:t>
            </w:r>
          </w:p>
        </w:tc>
        <w:tc>
          <w:tcPr>
            <w:tcW w:w="582" w:type="dxa"/>
          </w:tcPr>
          <w:p w:rsidR="00BE6364" w:rsidRPr="000A222D" w:rsidRDefault="00BE6364" w:rsidP="000A222D">
            <w:pPr>
              <w:widowControl w:val="0"/>
              <w:spacing w:line="360" w:lineRule="auto"/>
              <w:outlineLvl w:val="0"/>
              <w:rPr>
                <w:szCs w:val="28"/>
                <w:lang w:val="uk-UA"/>
              </w:rPr>
            </w:pPr>
            <w:r w:rsidRPr="000A222D">
              <w:rPr>
                <w:szCs w:val="28"/>
                <w:lang w:val="uk-UA"/>
              </w:rPr>
              <w:t>+</w:t>
            </w:r>
          </w:p>
        </w:tc>
        <w:tc>
          <w:tcPr>
            <w:tcW w:w="540" w:type="dxa"/>
          </w:tcPr>
          <w:p w:rsidR="00BE6364" w:rsidRPr="000A222D" w:rsidRDefault="00BE6364" w:rsidP="000A222D">
            <w:pPr>
              <w:widowControl w:val="0"/>
              <w:spacing w:line="360" w:lineRule="auto"/>
              <w:outlineLvl w:val="0"/>
              <w:rPr>
                <w:szCs w:val="28"/>
                <w:lang w:val="uk-UA"/>
              </w:rPr>
            </w:pPr>
          </w:p>
        </w:tc>
        <w:tc>
          <w:tcPr>
            <w:tcW w:w="540" w:type="dxa"/>
          </w:tcPr>
          <w:p w:rsidR="00BE6364" w:rsidRPr="000A222D" w:rsidRDefault="00BE6364" w:rsidP="000A222D">
            <w:pPr>
              <w:widowControl w:val="0"/>
              <w:spacing w:line="360" w:lineRule="auto"/>
              <w:outlineLvl w:val="0"/>
              <w:rPr>
                <w:szCs w:val="28"/>
                <w:lang w:val="uk-UA"/>
              </w:rPr>
            </w:pPr>
            <w:r w:rsidRPr="000A222D">
              <w:rPr>
                <w:szCs w:val="28"/>
                <w:lang w:val="uk-UA"/>
              </w:rPr>
              <w:t>+</w:t>
            </w:r>
          </w:p>
        </w:tc>
        <w:tc>
          <w:tcPr>
            <w:tcW w:w="540" w:type="dxa"/>
          </w:tcPr>
          <w:p w:rsidR="00BE6364" w:rsidRPr="000A222D" w:rsidRDefault="00BE6364" w:rsidP="000A222D">
            <w:pPr>
              <w:widowControl w:val="0"/>
              <w:spacing w:line="360" w:lineRule="auto"/>
              <w:outlineLvl w:val="0"/>
              <w:rPr>
                <w:szCs w:val="28"/>
                <w:lang w:val="uk-UA"/>
              </w:rPr>
            </w:pPr>
          </w:p>
        </w:tc>
      </w:tr>
      <w:tr w:rsidR="00BE6364" w:rsidRPr="000A222D">
        <w:trPr>
          <w:cantSplit/>
          <w:trHeight w:val="368"/>
          <w:jc w:val="center"/>
        </w:trPr>
        <w:tc>
          <w:tcPr>
            <w:tcW w:w="4569" w:type="dxa"/>
          </w:tcPr>
          <w:p w:rsidR="00BE6364" w:rsidRPr="000A222D" w:rsidRDefault="00BE6364" w:rsidP="000A222D">
            <w:pPr>
              <w:widowControl w:val="0"/>
              <w:spacing w:line="360" w:lineRule="auto"/>
              <w:outlineLvl w:val="0"/>
              <w:rPr>
                <w:szCs w:val="28"/>
                <w:lang w:val="uk-UA"/>
              </w:rPr>
            </w:pPr>
            <w:r w:rsidRPr="000A222D">
              <w:rPr>
                <w:szCs w:val="28"/>
                <w:lang w:val="uk-UA"/>
              </w:rPr>
              <w:t>3 Електростанції</w:t>
            </w:r>
          </w:p>
        </w:tc>
        <w:tc>
          <w:tcPr>
            <w:tcW w:w="1356" w:type="dxa"/>
          </w:tcPr>
          <w:p w:rsidR="00BE6364" w:rsidRPr="000A222D" w:rsidRDefault="00BE6364" w:rsidP="000A222D">
            <w:pPr>
              <w:widowControl w:val="0"/>
              <w:spacing w:line="360" w:lineRule="auto"/>
              <w:outlineLvl w:val="0"/>
              <w:rPr>
                <w:szCs w:val="28"/>
                <w:lang w:val="uk-UA"/>
              </w:rPr>
            </w:pPr>
            <w:r w:rsidRPr="000A222D">
              <w:rPr>
                <w:szCs w:val="28"/>
                <w:lang w:val="uk-UA"/>
              </w:rPr>
              <w:t>В</w:t>
            </w:r>
          </w:p>
        </w:tc>
        <w:tc>
          <w:tcPr>
            <w:tcW w:w="582" w:type="dxa"/>
          </w:tcPr>
          <w:p w:rsidR="00BE6364" w:rsidRPr="000A222D" w:rsidRDefault="00BE6364" w:rsidP="000A222D">
            <w:pPr>
              <w:widowControl w:val="0"/>
              <w:spacing w:line="360" w:lineRule="auto"/>
              <w:outlineLvl w:val="0"/>
              <w:rPr>
                <w:szCs w:val="28"/>
                <w:lang w:val="uk-UA"/>
              </w:rPr>
            </w:pPr>
            <w:r w:rsidRPr="000A222D">
              <w:rPr>
                <w:szCs w:val="28"/>
                <w:lang w:val="uk-UA"/>
              </w:rPr>
              <w:t>+</w:t>
            </w:r>
          </w:p>
        </w:tc>
        <w:tc>
          <w:tcPr>
            <w:tcW w:w="540" w:type="dxa"/>
          </w:tcPr>
          <w:p w:rsidR="00BE6364" w:rsidRPr="000A222D" w:rsidRDefault="00BE6364" w:rsidP="000A222D">
            <w:pPr>
              <w:widowControl w:val="0"/>
              <w:spacing w:line="360" w:lineRule="auto"/>
              <w:outlineLvl w:val="0"/>
              <w:rPr>
                <w:szCs w:val="28"/>
                <w:lang w:val="uk-UA"/>
              </w:rPr>
            </w:pPr>
          </w:p>
        </w:tc>
        <w:tc>
          <w:tcPr>
            <w:tcW w:w="540" w:type="dxa"/>
          </w:tcPr>
          <w:p w:rsidR="00BE6364" w:rsidRPr="000A222D" w:rsidRDefault="00BE6364" w:rsidP="000A222D">
            <w:pPr>
              <w:widowControl w:val="0"/>
              <w:spacing w:line="360" w:lineRule="auto"/>
              <w:outlineLvl w:val="0"/>
              <w:rPr>
                <w:szCs w:val="28"/>
                <w:lang w:val="uk-UA"/>
              </w:rPr>
            </w:pPr>
            <w:r w:rsidRPr="000A222D">
              <w:rPr>
                <w:szCs w:val="28"/>
                <w:lang w:val="uk-UA"/>
              </w:rPr>
              <w:t>+</w:t>
            </w:r>
          </w:p>
        </w:tc>
        <w:tc>
          <w:tcPr>
            <w:tcW w:w="540" w:type="dxa"/>
          </w:tcPr>
          <w:p w:rsidR="00BE6364" w:rsidRPr="000A222D" w:rsidRDefault="00BE6364" w:rsidP="000A222D">
            <w:pPr>
              <w:widowControl w:val="0"/>
              <w:spacing w:line="360" w:lineRule="auto"/>
              <w:outlineLvl w:val="0"/>
              <w:rPr>
                <w:szCs w:val="28"/>
                <w:lang w:val="uk-UA"/>
              </w:rPr>
            </w:pPr>
          </w:p>
        </w:tc>
      </w:tr>
      <w:tr w:rsidR="00BE6364" w:rsidRPr="000A222D">
        <w:trPr>
          <w:cantSplit/>
          <w:trHeight w:val="335"/>
          <w:jc w:val="center"/>
        </w:trPr>
        <w:tc>
          <w:tcPr>
            <w:tcW w:w="4569" w:type="dxa"/>
          </w:tcPr>
          <w:p w:rsidR="00BE6364" w:rsidRPr="000A222D" w:rsidRDefault="00BE6364" w:rsidP="000A222D">
            <w:pPr>
              <w:widowControl w:val="0"/>
              <w:spacing w:line="360" w:lineRule="auto"/>
              <w:outlineLvl w:val="0"/>
              <w:rPr>
                <w:szCs w:val="28"/>
                <w:lang w:val="uk-UA"/>
              </w:rPr>
            </w:pPr>
            <w:r w:rsidRPr="000A222D">
              <w:rPr>
                <w:szCs w:val="28"/>
                <w:lang w:val="uk-UA"/>
              </w:rPr>
              <w:t>4 Інші промислові підприємства</w:t>
            </w:r>
          </w:p>
        </w:tc>
        <w:tc>
          <w:tcPr>
            <w:tcW w:w="1356" w:type="dxa"/>
          </w:tcPr>
          <w:p w:rsidR="00BE6364" w:rsidRPr="000A222D" w:rsidRDefault="00BE6364" w:rsidP="000A222D">
            <w:pPr>
              <w:widowControl w:val="0"/>
              <w:spacing w:line="360" w:lineRule="auto"/>
              <w:outlineLvl w:val="0"/>
              <w:rPr>
                <w:szCs w:val="28"/>
                <w:lang w:val="uk-UA"/>
              </w:rPr>
            </w:pPr>
            <w:r w:rsidRPr="000A222D">
              <w:rPr>
                <w:szCs w:val="28"/>
                <w:lang w:val="uk-UA"/>
              </w:rPr>
              <w:t>Г</w:t>
            </w:r>
          </w:p>
        </w:tc>
        <w:tc>
          <w:tcPr>
            <w:tcW w:w="582" w:type="dxa"/>
          </w:tcPr>
          <w:p w:rsidR="00BE6364" w:rsidRPr="000A222D" w:rsidRDefault="00BE6364" w:rsidP="000A222D">
            <w:pPr>
              <w:widowControl w:val="0"/>
              <w:spacing w:line="360" w:lineRule="auto"/>
              <w:outlineLvl w:val="0"/>
              <w:rPr>
                <w:szCs w:val="28"/>
                <w:lang w:val="uk-UA"/>
              </w:rPr>
            </w:pPr>
            <w:r w:rsidRPr="000A222D">
              <w:rPr>
                <w:szCs w:val="28"/>
                <w:lang w:val="uk-UA"/>
              </w:rPr>
              <w:t>+</w:t>
            </w:r>
          </w:p>
        </w:tc>
        <w:tc>
          <w:tcPr>
            <w:tcW w:w="540" w:type="dxa"/>
          </w:tcPr>
          <w:p w:rsidR="00BE6364" w:rsidRPr="000A222D" w:rsidRDefault="00BE6364" w:rsidP="000A222D">
            <w:pPr>
              <w:widowControl w:val="0"/>
              <w:spacing w:line="360" w:lineRule="auto"/>
              <w:outlineLvl w:val="0"/>
              <w:rPr>
                <w:szCs w:val="28"/>
                <w:lang w:val="uk-UA"/>
              </w:rPr>
            </w:pPr>
            <w:r w:rsidRPr="000A222D">
              <w:rPr>
                <w:szCs w:val="28"/>
                <w:lang w:val="uk-UA"/>
              </w:rPr>
              <w:t>+</w:t>
            </w:r>
          </w:p>
        </w:tc>
        <w:tc>
          <w:tcPr>
            <w:tcW w:w="540" w:type="dxa"/>
          </w:tcPr>
          <w:p w:rsidR="00BE6364" w:rsidRPr="000A222D" w:rsidRDefault="00BE6364" w:rsidP="000A222D">
            <w:pPr>
              <w:widowControl w:val="0"/>
              <w:spacing w:line="360" w:lineRule="auto"/>
              <w:outlineLvl w:val="0"/>
              <w:rPr>
                <w:szCs w:val="28"/>
                <w:lang w:val="uk-UA"/>
              </w:rPr>
            </w:pPr>
            <w:r w:rsidRPr="000A222D">
              <w:rPr>
                <w:szCs w:val="28"/>
                <w:lang w:val="uk-UA"/>
              </w:rPr>
              <w:t>+</w:t>
            </w:r>
          </w:p>
        </w:tc>
        <w:tc>
          <w:tcPr>
            <w:tcW w:w="540" w:type="dxa"/>
          </w:tcPr>
          <w:p w:rsidR="00BE6364" w:rsidRPr="000A222D" w:rsidRDefault="00BE6364" w:rsidP="000A222D">
            <w:pPr>
              <w:widowControl w:val="0"/>
              <w:spacing w:line="360" w:lineRule="auto"/>
              <w:outlineLvl w:val="0"/>
              <w:rPr>
                <w:szCs w:val="28"/>
                <w:lang w:val="uk-UA"/>
              </w:rPr>
            </w:pPr>
          </w:p>
        </w:tc>
      </w:tr>
      <w:tr w:rsidR="00BE6364" w:rsidRPr="000A222D">
        <w:trPr>
          <w:cantSplit/>
          <w:trHeight w:val="335"/>
          <w:jc w:val="center"/>
        </w:trPr>
        <w:tc>
          <w:tcPr>
            <w:tcW w:w="4569" w:type="dxa"/>
          </w:tcPr>
          <w:p w:rsidR="00BE6364" w:rsidRPr="000A222D" w:rsidRDefault="00BE6364" w:rsidP="000A222D">
            <w:pPr>
              <w:widowControl w:val="0"/>
              <w:spacing w:line="360" w:lineRule="auto"/>
              <w:outlineLvl w:val="0"/>
              <w:rPr>
                <w:szCs w:val="28"/>
                <w:lang w:val="uk-UA"/>
              </w:rPr>
            </w:pPr>
            <w:r w:rsidRPr="000A222D">
              <w:rPr>
                <w:szCs w:val="28"/>
                <w:lang w:val="uk-UA"/>
              </w:rPr>
              <w:t>5 Галузеві НДІ</w:t>
            </w:r>
          </w:p>
        </w:tc>
        <w:tc>
          <w:tcPr>
            <w:tcW w:w="1356" w:type="dxa"/>
          </w:tcPr>
          <w:p w:rsidR="00BE6364" w:rsidRPr="000A222D" w:rsidRDefault="00BE6364" w:rsidP="000A222D">
            <w:pPr>
              <w:widowControl w:val="0"/>
              <w:spacing w:line="360" w:lineRule="auto"/>
              <w:outlineLvl w:val="0"/>
              <w:rPr>
                <w:szCs w:val="28"/>
                <w:lang w:val="uk-UA"/>
              </w:rPr>
            </w:pPr>
            <w:r w:rsidRPr="000A222D">
              <w:rPr>
                <w:szCs w:val="28"/>
                <w:lang w:val="uk-UA"/>
              </w:rPr>
              <w:t>Д</w:t>
            </w:r>
          </w:p>
        </w:tc>
        <w:tc>
          <w:tcPr>
            <w:tcW w:w="582" w:type="dxa"/>
          </w:tcPr>
          <w:p w:rsidR="00BE6364" w:rsidRPr="000A222D" w:rsidRDefault="00BE6364" w:rsidP="000A222D">
            <w:pPr>
              <w:widowControl w:val="0"/>
              <w:spacing w:line="360" w:lineRule="auto"/>
              <w:outlineLvl w:val="0"/>
              <w:rPr>
                <w:szCs w:val="28"/>
                <w:lang w:val="uk-UA"/>
              </w:rPr>
            </w:pPr>
          </w:p>
        </w:tc>
        <w:tc>
          <w:tcPr>
            <w:tcW w:w="540" w:type="dxa"/>
          </w:tcPr>
          <w:p w:rsidR="00BE6364" w:rsidRPr="000A222D" w:rsidRDefault="00BE6364" w:rsidP="000A222D">
            <w:pPr>
              <w:widowControl w:val="0"/>
              <w:spacing w:line="360" w:lineRule="auto"/>
              <w:outlineLvl w:val="0"/>
              <w:rPr>
                <w:szCs w:val="28"/>
                <w:lang w:val="uk-UA"/>
              </w:rPr>
            </w:pPr>
          </w:p>
        </w:tc>
        <w:tc>
          <w:tcPr>
            <w:tcW w:w="540" w:type="dxa"/>
          </w:tcPr>
          <w:p w:rsidR="00BE6364" w:rsidRPr="000A222D" w:rsidRDefault="00BE6364" w:rsidP="000A222D">
            <w:pPr>
              <w:widowControl w:val="0"/>
              <w:spacing w:line="360" w:lineRule="auto"/>
              <w:outlineLvl w:val="0"/>
              <w:rPr>
                <w:szCs w:val="28"/>
                <w:lang w:val="uk-UA"/>
              </w:rPr>
            </w:pPr>
          </w:p>
        </w:tc>
        <w:tc>
          <w:tcPr>
            <w:tcW w:w="540" w:type="dxa"/>
          </w:tcPr>
          <w:p w:rsidR="00BE6364" w:rsidRPr="000A222D" w:rsidRDefault="00BE6364" w:rsidP="000A222D">
            <w:pPr>
              <w:widowControl w:val="0"/>
              <w:spacing w:line="360" w:lineRule="auto"/>
              <w:outlineLvl w:val="0"/>
              <w:rPr>
                <w:szCs w:val="28"/>
                <w:lang w:val="uk-UA"/>
              </w:rPr>
            </w:pPr>
            <w:r w:rsidRPr="000A222D">
              <w:rPr>
                <w:szCs w:val="28"/>
                <w:lang w:val="uk-UA"/>
              </w:rPr>
              <w:t>+</w:t>
            </w:r>
          </w:p>
        </w:tc>
      </w:tr>
    </w:tbl>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1 - інженери по обслуговуванню;</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2 - інженери-конструктори;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3 - механіки-ремонтники;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4 - наукові співробітники.</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Дані про аналіз ємності сегментів ринку наведені в таблиці 6.2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br w:type="page"/>
      </w:r>
      <w:r w:rsidRPr="00E00740">
        <w:rPr>
          <w:sz w:val="28"/>
          <w:szCs w:val="28"/>
          <w:lang w:val="uk-UA"/>
        </w:rPr>
        <w:lastRenderedPageBreak/>
        <w:t>Таблиця 7.2 - Аналіз ємності сегментів</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6"/>
        <w:gridCol w:w="2134"/>
        <w:gridCol w:w="2533"/>
        <w:gridCol w:w="2317"/>
      </w:tblGrid>
      <w:tr w:rsidR="00BE6364" w:rsidRPr="000A222D">
        <w:trPr>
          <w:trHeight w:val="401"/>
        </w:trPr>
        <w:tc>
          <w:tcPr>
            <w:tcW w:w="2196" w:type="dxa"/>
            <w:vAlign w:val="center"/>
          </w:tcPr>
          <w:p w:rsidR="00BE6364" w:rsidRPr="000A222D" w:rsidRDefault="00BE6364" w:rsidP="000A222D">
            <w:pPr>
              <w:pStyle w:val="5"/>
              <w:keepNext w:val="0"/>
              <w:widowControl w:val="0"/>
              <w:ind w:firstLine="0"/>
              <w:jc w:val="left"/>
              <w:rPr>
                <w:b w:val="0"/>
                <w:sz w:val="20"/>
                <w:szCs w:val="28"/>
              </w:rPr>
            </w:pPr>
            <w:r w:rsidRPr="000A222D">
              <w:rPr>
                <w:b w:val="0"/>
                <w:sz w:val="20"/>
                <w:szCs w:val="28"/>
              </w:rPr>
              <w:t>Код сегмента</w:t>
            </w:r>
          </w:p>
        </w:tc>
        <w:tc>
          <w:tcPr>
            <w:tcW w:w="2134"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Кількість</w:t>
            </w:r>
          </w:p>
          <w:p w:rsidR="00BE6364" w:rsidRPr="000A222D" w:rsidRDefault="00BE6364" w:rsidP="000A222D">
            <w:pPr>
              <w:widowControl w:val="0"/>
              <w:spacing w:line="360" w:lineRule="auto"/>
              <w:outlineLvl w:val="0"/>
              <w:rPr>
                <w:szCs w:val="28"/>
                <w:lang w:val="uk-UA"/>
              </w:rPr>
            </w:pPr>
            <w:r w:rsidRPr="000A222D">
              <w:rPr>
                <w:szCs w:val="28"/>
                <w:lang w:val="uk-UA"/>
              </w:rPr>
              <w:t>збутів</w:t>
            </w:r>
          </w:p>
        </w:tc>
        <w:tc>
          <w:tcPr>
            <w:tcW w:w="2533"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Передбачуване число продажів одиниць об'єкта</w:t>
            </w:r>
          </w:p>
        </w:tc>
        <w:tc>
          <w:tcPr>
            <w:tcW w:w="2317"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Передбачувана ємність</w:t>
            </w:r>
          </w:p>
        </w:tc>
      </w:tr>
      <w:tr w:rsidR="00BE6364" w:rsidRPr="000A222D">
        <w:trPr>
          <w:trHeight w:val="355"/>
        </w:trPr>
        <w:tc>
          <w:tcPr>
            <w:tcW w:w="2196" w:type="dxa"/>
          </w:tcPr>
          <w:p w:rsidR="00BE6364" w:rsidRPr="000A222D" w:rsidRDefault="00BE6364" w:rsidP="000A222D">
            <w:pPr>
              <w:widowControl w:val="0"/>
              <w:spacing w:line="360" w:lineRule="auto"/>
              <w:outlineLvl w:val="0"/>
              <w:rPr>
                <w:szCs w:val="28"/>
                <w:lang w:val="uk-UA"/>
              </w:rPr>
            </w:pPr>
            <w:r w:rsidRPr="000A222D">
              <w:rPr>
                <w:szCs w:val="28"/>
                <w:lang w:val="uk-UA"/>
              </w:rPr>
              <w:t>А</w:t>
            </w:r>
          </w:p>
        </w:tc>
        <w:tc>
          <w:tcPr>
            <w:tcW w:w="2134" w:type="dxa"/>
          </w:tcPr>
          <w:p w:rsidR="00BE6364" w:rsidRPr="000A222D" w:rsidRDefault="00BE6364" w:rsidP="000A222D">
            <w:pPr>
              <w:widowControl w:val="0"/>
              <w:spacing w:line="360" w:lineRule="auto"/>
              <w:outlineLvl w:val="0"/>
              <w:rPr>
                <w:szCs w:val="28"/>
                <w:lang w:val="uk-UA"/>
              </w:rPr>
            </w:pPr>
            <w:r w:rsidRPr="000A222D">
              <w:rPr>
                <w:szCs w:val="28"/>
                <w:lang w:val="uk-UA"/>
              </w:rPr>
              <w:t>7</w:t>
            </w:r>
          </w:p>
        </w:tc>
        <w:tc>
          <w:tcPr>
            <w:tcW w:w="2533" w:type="dxa"/>
          </w:tcPr>
          <w:p w:rsidR="00BE6364" w:rsidRPr="000A222D" w:rsidRDefault="00BE6364" w:rsidP="000A222D">
            <w:pPr>
              <w:widowControl w:val="0"/>
              <w:spacing w:line="360" w:lineRule="auto"/>
              <w:outlineLvl w:val="0"/>
              <w:rPr>
                <w:szCs w:val="28"/>
                <w:lang w:val="uk-UA"/>
              </w:rPr>
            </w:pPr>
            <w:r w:rsidRPr="000A222D">
              <w:rPr>
                <w:szCs w:val="28"/>
                <w:lang w:val="uk-UA"/>
              </w:rPr>
              <w:t>2</w:t>
            </w:r>
          </w:p>
        </w:tc>
        <w:tc>
          <w:tcPr>
            <w:tcW w:w="2317" w:type="dxa"/>
          </w:tcPr>
          <w:p w:rsidR="00BE6364" w:rsidRPr="000A222D" w:rsidRDefault="00BE6364" w:rsidP="000A222D">
            <w:pPr>
              <w:widowControl w:val="0"/>
              <w:spacing w:line="360" w:lineRule="auto"/>
              <w:outlineLvl w:val="0"/>
              <w:rPr>
                <w:szCs w:val="28"/>
                <w:lang w:val="uk-UA"/>
              </w:rPr>
            </w:pPr>
            <w:r w:rsidRPr="000A222D">
              <w:rPr>
                <w:szCs w:val="28"/>
                <w:lang w:val="uk-UA"/>
              </w:rPr>
              <w:t>14</w:t>
            </w:r>
          </w:p>
        </w:tc>
      </w:tr>
      <w:tr w:rsidR="00BE6364" w:rsidRPr="000A222D">
        <w:trPr>
          <w:trHeight w:val="297"/>
        </w:trPr>
        <w:tc>
          <w:tcPr>
            <w:tcW w:w="2196" w:type="dxa"/>
          </w:tcPr>
          <w:p w:rsidR="00BE6364" w:rsidRPr="000A222D" w:rsidRDefault="00BE6364" w:rsidP="000A222D">
            <w:pPr>
              <w:widowControl w:val="0"/>
              <w:spacing w:line="360" w:lineRule="auto"/>
              <w:outlineLvl w:val="0"/>
              <w:rPr>
                <w:szCs w:val="28"/>
                <w:lang w:val="uk-UA"/>
              </w:rPr>
            </w:pPr>
            <w:r w:rsidRPr="000A222D">
              <w:rPr>
                <w:szCs w:val="28"/>
                <w:lang w:val="uk-UA"/>
              </w:rPr>
              <w:t>Б</w:t>
            </w:r>
          </w:p>
        </w:tc>
        <w:tc>
          <w:tcPr>
            <w:tcW w:w="2134"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2533" w:type="dxa"/>
          </w:tcPr>
          <w:p w:rsidR="00BE6364" w:rsidRPr="000A222D" w:rsidRDefault="00BE6364" w:rsidP="000A222D">
            <w:pPr>
              <w:widowControl w:val="0"/>
              <w:spacing w:line="360" w:lineRule="auto"/>
              <w:outlineLvl w:val="0"/>
              <w:rPr>
                <w:szCs w:val="28"/>
                <w:lang w:val="uk-UA"/>
              </w:rPr>
            </w:pPr>
            <w:r w:rsidRPr="000A222D">
              <w:rPr>
                <w:szCs w:val="28"/>
                <w:lang w:val="uk-UA"/>
              </w:rPr>
              <w:t>1</w:t>
            </w:r>
          </w:p>
        </w:tc>
        <w:tc>
          <w:tcPr>
            <w:tcW w:w="2317"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r>
      <w:tr w:rsidR="00BE6364" w:rsidRPr="000A222D">
        <w:trPr>
          <w:trHeight w:val="351"/>
        </w:trPr>
        <w:tc>
          <w:tcPr>
            <w:tcW w:w="2196" w:type="dxa"/>
          </w:tcPr>
          <w:p w:rsidR="00BE6364" w:rsidRPr="000A222D" w:rsidRDefault="00BE6364" w:rsidP="000A222D">
            <w:pPr>
              <w:widowControl w:val="0"/>
              <w:spacing w:line="360" w:lineRule="auto"/>
              <w:outlineLvl w:val="0"/>
              <w:rPr>
                <w:szCs w:val="28"/>
                <w:lang w:val="uk-UA"/>
              </w:rPr>
            </w:pPr>
            <w:r w:rsidRPr="000A222D">
              <w:rPr>
                <w:szCs w:val="28"/>
                <w:lang w:val="uk-UA"/>
              </w:rPr>
              <w:t>В</w:t>
            </w:r>
          </w:p>
        </w:tc>
        <w:tc>
          <w:tcPr>
            <w:tcW w:w="2134" w:type="dxa"/>
          </w:tcPr>
          <w:p w:rsidR="00BE6364" w:rsidRPr="000A222D" w:rsidRDefault="00BE6364" w:rsidP="000A222D">
            <w:pPr>
              <w:widowControl w:val="0"/>
              <w:spacing w:line="360" w:lineRule="auto"/>
              <w:outlineLvl w:val="0"/>
              <w:rPr>
                <w:szCs w:val="28"/>
                <w:lang w:val="uk-UA"/>
              </w:rPr>
            </w:pPr>
            <w:r w:rsidRPr="000A222D">
              <w:rPr>
                <w:szCs w:val="28"/>
                <w:lang w:val="uk-UA"/>
              </w:rPr>
              <w:t>8</w:t>
            </w:r>
          </w:p>
        </w:tc>
        <w:tc>
          <w:tcPr>
            <w:tcW w:w="2533" w:type="dxa"/>
          </w:tcPr>
          <w:p w:rsidR="00BE6364" w:rsidRPr="000A222D" w:rsidRDefault="00BE6364" w:rsidP="000A222D">
            <w:pPr>
              <w:widowControl w:val="0"/>
              <w:spacing w:line="360" w:lineRule="auto"/>
              <w:outlineLvl w:val="0"/>
              <w:rPr>
                <w:szCs w:val="28"/>
                <w:lang w:val="uk-UA"/>
              </w:rPr>
            </w:pPr>
            <w:r w:rsidRPr="000A222D">
              <w:rPr>
                <w:szCs w:val="28"/>
                <w:lang w:val="uk-UA"/>
              </w:rPr>
              <w:t>2</w:t>
            </w:r>
          </w:p>
        </w:tc>
        <w:tc>
          <w:tcPr>
            <w:tcW w:w="2317" w:type="dxa"/>
          </w:tcPr>
          <w:p w:rsidR="00BE6364" w:rsidRPr="000A222D" w:rsidRDefault="00BE6364" w:rsidP="000A222D">
            <w:pPr>
              <w:widowControl w:val="0"/>
              <w:spacing w:line="360" w:lineRule="auto"/>
              <w:outlineLvl w:val="0"/>
              <w:rPr>
                <w:szCs w:val="28"/>
                <w:lang w:val="uk-UA"/>
              </w:rPr>
            </w:pPr>
            <w:r w:rsidRPr="000A222D">
              <w:rPr>
                <w:szCs w:val="28"/>
                <w:lang w:val="uk-UA"/>
              </w:rPr>
              <w:t>16</w:t>
            </w:r>
          </w:p>
        </w:tc>
      </w:tr>
      <w:tr w:rsidR="00BE6364" w:rsidRPr="000A222D">
        <w:trPr>
          <w:trHeight w:val="352"/>
        </w:trPr>
        <w:tc>
          <w:tcPr>
            <w:tcW w:w="2196" w:type="dxa"/>
          </w:tcPr>
          <w:p w:rsidR="00BE6364" w:rsidRPr="000A222D" w:rsidRDefault="00BE6364" w:rsidP="000A222D">
            <w:pPr>
              <w:widowControl w:val="0"/>
              <w:spacing w:line="360" w:lineRule="auto"/>
              <w:outlineLvl w:val="0"/>
              <w:rPr>
                <w:szCs w:val="28"/>
                <w:lang w:val="uk-UA"/>
              </w:rPr>
            </w:pPr>
            <w:r w:rsidRPr="000A222D">
              <w:rPr>
                <w:szCs w:val="28"/>
                <w:lang w:val="uk-UA"/>
              </w:rPr>
              <w:t>Г</w:t>
            </w:r>
          </w:p>
        </w:tc>
        <w:tc>
          <w:tcPr>
            <w:tcW w:w="2134" w:type="dxa"/>
          </w:tcPr>
          <w:p w:rsidR="00BE6364" w:rsidRPr="000A222D" w:rsidRDefault="00BE6364" w:rsidP="000A222D">
            <w:pPr>
              <w:widowControl w:val="0"/>
              <w:spacing w:line="360" w:lineRule="auto"/>
              <w:outlineLvl w:val="0"/>
              <w:rPr>
                <w:szCs w:val="28"/>
                <w:lang w:val="uk-UA"/>
              </w:rPr>
            </w:pPr>
            <w:r w:rsidRPr="000A222D">
              <w:rPr>
                <w:szCs w:val="28"/>
                <w:lang w:val="uk-UA"/>
              </w:rPr>
              <w:t>15</w:t>
            </w:r>
          </w:p>
        </w:tc>
        <w:tc>
          <w:tcPr>
            <w:tcW w:w="2533" w:type="dxa"/>
          </w:tcPr>
          <w:p w:rsidR="00BE6364" w:rsidRPr="000A222D" w:rsidRDefault="00BE6364" w:rsidP="000A222D">
            <w:pPr>
              <w:widowControl w:val="0"/>
              <w:spacing w:line="360" w:lineRule="auto"/>
              <w:outlineLvl w:val="0"/>
              <w:rPr>
                <w:szCs w:val="28"/>
                <w:lang w:val="uk-UA"/>
              </w:rPr>
            </w:pPr>
            <w:r w:rsidRPr="000A222D">
              <w:rPr>
                <w:szCs w:val="28"/>
                <w:lang w:val="uk-UA"/>
              </w:rPr>
              <w:t>2</w:t>
            </w:r>
          </w:p>
        </w:tc>
        <w:tc>
          <w:tcPr>
            <w:tcW w:w="2317" w:type="dxa"/>
          </w:tcPr>
          <w:p w:rsidR="00BE6364" w:rsidRPr="000A222D" w:rsidRDefault="00BE6364" w:rsidP="000A222D">
            <w:pPr>
              <w:widowControl w:val="0"/>
              <w:spacing w:line="360" w:lineRule="auto"/>
              <w:outlineLvl w:val="0"/>
              <w:rPr>
                <w:szCs w:val="28"/>
                <w:lang w:val="uk-UA"/>
              </w:rPr>
            </w:pPr>
            <w:r w:rsidRPr="000A222D">
              <w:rPr>
                <w:szCs w:val="28"/>
                <w:lang w:val="uk-UA"/>
              </w:rPr>
              <w:t>30</w:t>
            </w:r>
          </w:p>
        </w:tc>
      </w:tr>
      <w:tr w:rsidR="00BE6364" w:rsidRPr="000A222D">
        <w:trPr>
          <w:trHeight w:val="352"/>
        </w:trPr>
        <w:tc>
          <w:tcPr>
            <w:tcW w:w="2196" w:type="dxa"/>
          </w:tcPr>
          <w:p w:rsidR="00BE6364" w:rsidRPr="000A222D" w:rsidRDefault="00BE6364" w:rsidP="000A222D">
            <w:pPr>
              <w:widowControl w:val="0"/>
              <w:spacing w:line="360" w:lineRule="auto"/>
              <w:outlineLvl w:val="0"/>
              <w:rPr>
                <w:szCs w:val="28"/>
                <w:lang w:val="uk-UA"/>
              </w:rPr>
            </w:pPr>
            <w:r w:rsidRPr="000A222D">
              <w:rPr>
                <w:szCs w:val="28"/>
                <w:lang w:val="uk-UA"/>
              </w:rPr>
              <w:t>Д</w:t>
            </w:r>
          </w:p>
        </w:tc>
        <w:tc>
          <w:tcPr>
            <w:tcW w:w="2134" w:type="dxa"/>
          </w:tcPr>
          <w:p w:rsidR="00BE6364" w:rsidRPr="000A222D" w:rsidRDefault="00BE6364" w:rsidP="000A222D">
            <w:pPr>
              <w:widowControl w:val="0"/>
              <w:spacing w:line="360" w:lineRule="auto"/>
              <w:outlineLvl w:val="0"/>
              <w:rPr>
                <w:szCs w:val="28"/>
                <w:lang w:val="uk-UA"/>
              </w:rPr>
            </w:pPr>
            <w:r w:rsidRPr="000A222D">
              <w:rPr>
                <w:szCs w:val="28"/>
                <w:lang w:val="uk-UA"/>
              </w:rPr>
              <w:t>2</w:t>
            </w:r>
          </w:p>
        </w:tc>
        <w:tc>
          <w:tcPr>
            <w:tcW w:w="2533" w:type="dxa"/>
          </w:tcPr>
          <w:p w:rsidR="00BE6364" w:rsidRPr="000A222D" w:rsidRDefault="00BE6364" w:rsidP="000A222D">
            <w:pPr>
              <w:widowControl w:val="0"/>
              <w:spacing w:line="360" w:lineRule="auto"/>
              <w:outlineLvl w:val="0"/>
              <w:rPr>
                <w:szCs w:val="28"/>
                <w:lang w:val="uk-UA"/>
              </w:rPr>
            </w:pPr>
            <w:r w:rsidRPr="000A222D">
              <w:rPr>
                <w:szCs w:val="28"/>
                <w:lang w:val="uk-UA"/>
              </w:rPr>
              <w:t>1</w:t>
            </w:r>
          </w:p>
        </w:tc>
        <w:tc>
          <w:tcPr>
            <w:tcW w:w="2317" w:type="dxa"/>
          </w:tcPr>
          <w:p w:rsidR="00BE6364" w:rsidRPr="000A222D" w:rsidRDefault="00BE6364" w:rsidP="000A222D">
            <w:pPr>
              <w:widowControl w:val="0"/>
              <w:spacing w:line="360" w:lineRule="auto"/>
              <w:outlineLvl w:val="0"/>
              <w:rPr>
                <w:szCs w:val="28"/>
                <w:lang w:val="uk-UA"/>
              </w:rPr>
            </w:pPr>
            <w:r w:rsidRPr="000A222D">
              <w:rPr>
                <w:szCs w:val="28"/>
                <w:lang w:val="uk-UA"/>
              </w:rPr>
              <w:t>3</w:t>
            </w:r>
          </w:p>
        </w:tc>
      </w:tr>
      <w:tr w:rsidR="00BE6364" w:rsidRPr="000A222D">
        <w:trPr>
          <w:trHeight w:val="352"/>
        </w:trPr>
        <w:tc>
          <w:tcPr>
            <w:tcW w:w="6863" w:type="dxa"/>
            <w:gridSpan w:val="3"/>
          </w:tcPr>
          <w:p w:rsidR="00BE6364" w:rsidRPr="000A222D" w:rsidRDefault="00BE6364" w:rsidP="000A222D">
            <w:pPr>
              <w:widowControl w:val="0"/>
              <w:spacing w:line="360" w:lineRule="auto"/>
              <w:outlineLvl w:val="0"/>
              <w:rPr>
                <w:szCs w:val="28"/>
                <w:lang w:val="uk-UA"/>
              </w:rPr>
            </w:pPr>
            <w:r w:rsidRPr="000A222D">
              <w:rPr>
                <w:szCs w:val="28"/>
                <w:lang w:val="uk-UA"/>
              </w:rPr>
              <w:t>Разом місткість ринку:</w:t>
            </w:r>
          </w:p>
        </w:tc>
        <w:tc>
          <w:tcPr>
            <w:tcW w:w="2317" w:type="dxa"/>
          </w:tcPr>
          <w:p w:rsidR="00BE6364" w:rsidRPr="000A222D" w:rsidRDefault="00BE6364" w:rsidP="000A222D">
            <w:pPr>
              <w:widowControl w:val="0"/>
              <w:spacing w:line="360" w:lineRule="auto"/>
              <w:outlineLvl w:val="0"/>
              <w:rPr>
                <w:szCs w:val="28"/>
                <w:lang w:val="uk-UA"/>
              </w:rPr>
            </w:pPr>
            <w:r w:rsidRPr="000A222D">
              <w:rPr>
                <w:szCs w:val="28"/>
                <w:lang w:val="uk-UA"/>
              </w:rPr>
              <w:t>68</w:t>
            </w:r>
          </w:p>
        </w:tc>
      </w:tr>
    </w:tbl>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Висновок: таким чином, місткість ринку дорівнює 68.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Параметрична сегментація ринку виробляється шляхом виділення параметрів продукту й оцінки ступеня важливості кожного параметрів продукту й оцінки ступеня важливості кожного параметра для кожного споживчого сегмента по п'ятибальній шкалі [11].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Параметрична сегментація ринку наведена в таблиці 6.3</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7.3 - Параметрична сегментація ринку</w:t>
      </w:r>
    </w:p>
    <w:tbl>
      <w:tblPr>
        <w:tblW w:w="9148" w:type="dxa"/>
        <w:jc w:val="center"/>
        <w:tblBorders>
          <w:top w:val="single" w:sz="4" w:space="0" w:color="auto"/>
        </w:tblBorders>
        <w:tblLayout w:type="fixed"/>
        <w:tblLook w:val="0000" w:firstRow="0" w:lastRow="0" w:firstColumn="0" w:lastColumn="0" w:noHBand="0" w:noVBand="0"/>
      </w:tblPr>
      <w:tblGrid>
        <w:gridCol w:w="2941"/>
        <w:gridCol w:w="839"/>
        <w:gridCol w:w="720"/>
        <w:gridCol w:w="720"/>
        <w:gridCol w:w="720"/>
        <w:gridCol w:w="769"/>
        <w:gridCol w:w="1223"/>
        <w:gridCol w:w="1216"/>
      </w:tblGrid>
      <w:tr w:rsidR="00BE6364" w:rsidRPr="000A222D">
        <w:trPr>
          <w:cantSplit/>
          <w:trHeight w:val="577"/>
          <w:jc w:val="center"/>
        </w:trPr>
        <w:tc>
          <w:tcPr>
            <w:tcW w:w="2941" w:type="dxa"/>
            <w:vMerge w:val="restart"/>
            <w:tcBorders>
              <w:top w:val="single" w:sz="4" w:space="0" w:color="auto"/>
              <w:left w:val="single" w:sz="4" w:space="0" w:color="auto"/>
              <w:right w:val="single" w:sz="4" w:space="0" w:color="auto"/>
            </w:tcBorders>
          </w:tcPr>
          <w:p w:rsidR="00BE6364" w:rsidRPr="000A222D" w:rsidRDefault="00BE6364" w:rsidP="000A222D">
            <w:pPr>
              <w:widowControl w:val="0"/>
              <w:spacing w:line="360" w:lineRule="auto"/>
              <w:outlineLvl w:val="0"/>
              <w:rPr>
                <w:szCs w:val="28"/>
                <w:lang w:val="uk-UA"/>
              </w:rPr>
            </w:pPr>
            <w:r w:rsidRPr="000A222D">
              <w:rPr>
                <w:szCs w:val="28"/>
                <w:lang w:val="uk-UA"/>
              </w:rPr>
              <w:t>Параметри продукту</w:t>
            </w:r>
          </w:p>
        </w:tc>
        <w:tc>
          <w:tcPr>
            <w:tcW w:w="3768" w:type="dxa"/>
            <w:gridSpan w:val="5"/>
            <w:tcBorders>
              <w:top w:val="single" w:sz="4" w:space="0" w:color="auto"/>
              <w:left w:val="single" w:sz="4" w:space="0" w:color="auto"/>
              <w:bottom w:val="nil"/>
            </w:tcBorders>
          </w:tcPr>
          <w:p w:rsidR="00BE6364" w:rsidRPr="000A222D" w:rsidRDefault="00BE6364" w:rsidP="000A222D">
            <w:pPr>
              <w:widowControl w:val="0"/>
              <w:spacing w:line="360" w:lineRule="auto"/>
              <w:outlineLvl w:val="0"/>
              <w:rPr>
                <w:szCs w:val="28"/>
                <w:lang w:val="uk-UA"/>
              </w:rPr>
            </w:pPr>
            <w:r w:rsidRPr="000A222D">
              <w:rPr>
                <w:szCs w:val="28"/>
                <w:lang w:val="uk-UA"/>
              </w:rPr>
              <w:t>Оцінка споживачів</w:t>
            </w:r>
          </w:p>
        </w:tc>
        <w:tc>
          <w:tcPr>
            <w:tcW w:w="1223" w:type="dxa"/>
            <w:vMerge w:val="restart"/>
            <w:tcBorders>
              <w:top w:val="single" w:sz="4" w:space="0" w:color="auto"/>
              <w:left w:val="single" w:sz="4" w:space="0" w:color="auto"/>
              <w:right w:val="single" w:sz="4" w:space="0" w:color="auto"/>
            </w:tcBorders>
          </w:tcPr>
          <w:p w:rsidR="00BE6364" w:rsidRPr="000A222D" w:rsidRDefault="00BE6364" w:rsidP="000A222D">
            <w:pPr>
              <w:widowControl w:val="0"/>
              <w:spacing w:line="360" w:lineRule="auto"/>
              <w:outlineLvl w:val="0"/>
              <w:rPr>
                <w:szCs w:val="28"/>
                <w:lang w:val="uk-UA"/>
              </w:rPr>
            </w:pPr>
            <w:r w:rsidRPr="000A222D">
              <w:rPr>
                <w:szCs w:val="28"/>
                <w:lang w:val="uk-UA"/>
              </w:rPr>
              <w:t>Ітогова оцінка</w:t>
            </w:r>
          </w:p>
        </w:tc>
        <w:tc>
          <w:tcPr>
            <w:tcW w:w="1216" w:type="dxa"/>
            <w:vMerge w:val="restart"/>
            <w:tcBorders>
              <w:top w:val="single" w:sz="4" w:space="0" w:color="auto"/>
              <w:left w:val="single" w:sz="4" w:space="0" w:color="auto"/>
              <w:right w:val="single" w:sz="4" w:space="0" w:color="auto"/>
            </w:tcBorders>
          </w:tcPr>
          <w:p w:rsidR="00BE6364" w:rsidRPr="000A222D" w:rsidRDefault="00BE6364" w:rsidP="000A222D">
            <w:pPr>
              <w:widowControl w:val="0"/>
              <w:spacing w:line="360" w:lineRule="auto"/>
              <w:outlineLvl w:val="0"/>
              <w:rPr>
                <w:szCs w:val="28"/>
                <w:lang w:val="uk-UA"/>
              </w:rPr>
            </w:pPr>
            <w:r w:rsidRPr="000A222D">
              <w:rPr>
                <w:szCs w:val="28"/>
                <w:lang w:val="uk-UA"/>
              </w:rPr>
              <w:t>Питома вага, %</w:t>
            </w:r>
          </w:p>
        </w:tc>
      </w:tr>
      <w:tr w:rsidR="00BE6364" w:rsidRPr="000A222D">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751"/>
          <w:jc w:val="center"/>
        </w:trPr>
        <w:tc>
          <w:tcPr>
            <w:tcW w:w="2941" w:type="dxa"/>
            <w:vMerge/>
          </w:tcPr>
          <w:p w:rsidR="00BE6364" w:rsidRPr="000A222D" w:rsidRDefault="00BE6364" w:rsidP="000A222D">
            <w:pPr>
              <w:widowControl w:val="0"/>
              <w:spacing w:line="360" w:lineRule="auto"/>
              <w:outlineLvl w:val="0"/>
              <w:rPr>
                <w:szCs w:val="28"/>
                <w:lang w:val="uk-UA"/>
              </w:rPr>
            </w:pPr>
          </w:p>
        </w:tc>
        <w:tc>
          <w:tcPr>
            <w:tcW w:w="839" w:type="dxa"/>
          </w:tcPr>
          <w:p w:rsidR="00BE6364" w:rsidRPr="000A222D" w:rsidRDefault="00BE6364" w:rsidP="000A222D">
            <w:pPr>
              <w:widowControl w:val="0"/>
              <w:spacing w:line="360" w:lineRule="auto"/>
              <w:outlineLvl w:val="0"/>
              <w:rPr>
                <w:szCs w:val="28"/>
                <w:lang w:val="uk-UA"/>
              </w:rPr>
            </w:pPr>
            <w:r w:rsidRPr="000A222D">
              <w:rPr>
                <w:szCs w:val="28"/>
                <w:lang w:val="uk-UA"/>
              </w:rPr>
              <w:t>А</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Б</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В</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Г</w:t>
            </w:r>
          </w:p>
        </w:tc>
        <w:tc>
          <w:tcPr>
            <w:tcW w:w="769" w:type="dxa"/>
          </w:tcPr>
          <w:p w:rsidR="00BE6364" w:rsidRPr="000A222D" w:rsidRDefault="00BE6364" w:rsidP="000A222D">
            <w:pPr>
              <w:widowControl w:val="0"/>
              <w:spacing w:line="360" w:lineRule="auto"/>
              <w:outlineLvl w:val="0"/>
              <w:rPr>
                <w:szCs w:val="28"/>
                <w:lang w:val="uk-UA"/>
              </w:rPr>
            </w:pPr>
            <w:r w:rsidRPr="000A222D">
              <w:rPr>
                <w:szCs w:val="28"/>
                <w:lang w:val="uk-UA"/>
              </w:rPr>
              <w:t>Д</w:t>
            </w:r>
          </w:p>
        </w:tc>
        <w:tc>
          <w:tcPr>
            <w:tcW w:w="1223" w:type="dxa"/>
            <w:vMerge/>
          </w:tcPr>
          <w:p w:rsidR="00BE6364" w:rsidRPr="000A222D" w:rsidRDefault="00BE6364" w:rsidP="000A222D">
            <w:pPr>
              <w:widowControl w:val="0"/>
              <w:spacing w:line="360" w:lineRule="auto"/>
              <w:outlineLvl w:val="0"/>
              <w:rPr>
                <w:szCs w:val="28"/>
                <w:lang w:val="uk-UA"/>
              </w:rPr>
            </w:pPr>
          </w:p>
        </w:tc>
        <w:tc>
          <w:tcPr>
            <w:tcW w:w="1216" w:type="dxa"/>
            <w:vMerge/>
          </w:tcPr>
          <w:p w:rsidR="00BE6364" w:rsidRPr="000A222D" w:rsidRDefault="00BE6364" w:rsidP="000A222D">
            <w:pPr>
              <w:widowControl w:val="0"/>
              <w:spacing w:line="360" w:lineRule="auto"/>
              <w:outlineLvl w:val="0"/>
              <w:rPr>
                <w:szCs w:val="28"/>
                <w:lang w:val="uk-UA"/>
              </w:rPr>
            </w:pPr>
          </w:p>
        </w:tc>
      </w:tr>
      <w:tr w:rsidR="00BE6364" w:rsidRPr="000A222D">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80"/>
          <w:jc w:val="center"/>
        </w:trPr>
        <w:tc>
          <w:tcPr>
            <w:tcW w:w="2941" w:type="dxa"/>
          </w:tcPr>
          <w:p w:rsidR="00BE6364" w:rsidRPr="000A222D" w:rsidRDefault="00BE6364" w:rsidP="000A222D">
            <w:pPr>
              <w:widowControl w:val="0"/>
              <w:spacing w:line="360" w:lineRule="auto"/>
              <w:outlineLvl w:val="0"/>
              <w:rPr>
                <w:szCs w:val="28"/>
                <w:lang w:val="uk-UA"/>
              </w:rPr>
            </w:pPr>
            <w:r w:rsidRPr="000A222D">
              <w:rPr>
                <w:szCs w:val="28"/>
                <w:lang w:val="uk-UA"/>
              </w:rPr>
              <w:t>1 Ціна</w:t>
            </w:r>
          </w:p>
        </w:tc>
        <w:tc>
          <w:tcPr>
            <w:tcW w:w="839" w:type="dxa"/>
          </w:tcPr>
          <w:p w:rsidR="00BE6364" w:rsidRPr="000A222D" w:rsidRDefault="00BE6364" w:rsidP="000A222D">
            <w:pPr>
              <w:widowControl w:val="0"/>
              <w:spacing w:line="360" w:lineRule="auto"/>
              <w:outlineLvl w:val="0"/>
              <w:rPr>
                <w:szCs w:val="28"/>
                <w:lang w:val="uk-UA"/>
              </w:rPr>
            </w:pPr>
            <w:r w:rsidRPr="000A222D">
              <w:rPr>
                <w:szCs w:val="28"/>
                <w:lang w:val="uk-UA"/>
              </w:rPr>
              <w:t>4</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4</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69"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1223" w:type="dxa"/>
          </w:tcPr>
          <w:p w:rsidR="00BE6364" w:rsidRPr="000A222D" w:rsidRDefault="00BE6364" w:rsidP="000A222D">
            <w:pPr>
              <w:widowControl w:val="0"/>
              <w:spacing w:line="360" w:lineRule="auto"/>
              <w:outlineLvl w:val="0"/>
              <w:rPr>
                <w:szCs w:val="28"/>
                <w:lang w:val="uk-UA"/>
              </w:rPr>
            </w:pPr>
            <w:r w:rsidRPr="000A222D">
              <w:rPr>
                <w:szCs w:val="28"/>
                <w:lang w:val="uk-UA"/>
              </w:rPr>
              <w:t>23</w:t>
            </w:r>
          </w:p>
        </w:tc>
        <w:tc>
          <w:tcPr>
            <w:tcW w:w="1216"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15,71</w:t>
            </w:r>
          </w:p>
        </w:tc>
      </w:tr>
      <w:tr w:rsidR="00BE6364" w:rsidRPr="000A222D">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80"/>
          <w:jc w:val="center"/>
        </w:trPr>
        <w:tc>
          <w:tcPr>
            <w:tcW w:w="2941" w:type="dxa"/>
          </w:tcPr>
          <w:p w:rsidR="00BE6364" w:rsidRPr="000A222D" w:rsidRDefault="00BE6364" w:rsidP="000A222D">
            <w:pPr>
              <w:widowControl w:val="0"/>
              <w:spacing w:line="360" w:lineRule="auto"/>
              <w:outlineLvl w:val="0"/>
              <w:rPr>
                <w:szCs w:val="28"/>
                <w:lang w:val="uk-UA"/>
              </w:rPr>
            </w:pPr>
            <w:r w:rsidRPr="000A222D">
              <w:rPr>
                <w:szCs w:val="28"/>
                <w:lang w:val="uk-UA"/>
              </w:rPr>
              <w:t>2 Надійність</w:t>
            </w:r>
          </w:p>
        </w:tc>
        <w:tc>
          <w:tcPr>
            <w:tcW w:w="839"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69"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1223" w:type="dxa"/>
          </w:tcPr>
          <w:p w:rsidR="00BE6364" w:rsidRPr="000A222D" w:rsidRDefault="00BE6364" w:rsidP="000A222D">
            <w:pPr>
              <w:widowControl w:val="0"/>
              <w:spacing w:line="360" w:lineRule="auto"/>
              <w:outlineLvl w:val="0"/>
              <w:rPr>
                <w:szCs w:val="28"/>
                <w:lang w:val="uk-UA"/>
              </w:rPr>
            </w:pPr>
            <w:r w:rsidRPr="000A222D">
              <w:rPr>
                <w:szCs w:val="28"/>
                <w:lang w:val="uk-UA"/>
              </w:rPr>
              <w:t>25</w:t>
            </w:r>
          </w:p>
        </w:tc>
        <w:tc>
          <w:tcPr>
            <w:tcW w:w="1216"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17,14</w:t>
            </w:r>
          </w:p>
        </w:tc>
      </w:tr>
      <w:tr w:rsidR="00BE6364" w:rsidRPr="000A222D">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80"/>
          <w:jc w:val="center"/>
        </w:trPr>
        <w:tc>
          <w:tcPr>
            <w:tcW w:w="2941" w:type="dxa"/>
          </w:tcPr>
          <w:p w:rsidR="00BE6364" w:rsidRPr="000A222D" w:rsidRDefault="00BE6364" w:rsidP="000A222D">
            <w:pPr>
              <w:widowControl w:val="0"/>
              <w:spacing w:line="360" w:lineRule="auto"/>
              <w:outlineLvl w:val="0"/>
              <w:rPr>
                <w:szCs w:val="28"/>
                <w:lang w:val="uk-UA"/>
              </w:rPr>
            </w:pPr>
            <w:r w:rsidRPr="000A222D">
              <w:rPr>
                <w:szCs w:val="28"/>
                <w:lang w:val="uk-UA"/>
              </w:rPr>
              <w:t>3 Точність</w:t>
            </w:r>
          </w:p>
        </w:tc>
        <w:tc>
          <w:tcPr>
            <w:tcW w:w="839"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69"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1223" w:type="dxa"/>
          </w:tcPr>
          <w:p w:rsidR="00BE6364" w:rsidRPr="000A222D" w:rsidRDefault="00BE6364" w:rsidP="000A222D">
            <w:pPr>
              <w:widowControl w:val="0"/>
              <w:spacing w:line="360" w:lineRule="auto"/>
              <w:outlineLvl w:val="0"/>
              <w:rPr>
                <w:szCs w:val="28"/>
                <w:lang w:val="uk-UA"/>
              </w:rPr>
            </w:pPr>
            <w:r w:rsidRPr="000A222D">
              <w:rPr>
                <w:szCs w:val="28"/>
                <w:lang w:val="uk-UA"/>
              </w:rPr>
              <w:t>25</w:t>
            </w:r>
          </w:p>
        </w:tc>
        <w:tc>
          <w:tcPr>
            <w:tcW w:w="1216"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17,14</w:t>
            </w:r>
          </w:p>
        </w:tc>
      </w:tr>
      <w:tr w:rsidR="00BE6364" w:rsidRPr="000A222D">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80"/>
          <w:jc w:val="center"/>
        </w:trPr>
        <w:tc>
          <w:tcPr>
            <w:tcW w:w="2941" w:type="dxa"/>
          </w:tcPr>
          <w:p w:rsidR="00BE6364" w:rsidRPr="000A222D" w:rsidRDefault="00BE6364" w:rsidP="000A222D">
            <w:pPr>
              <w:widowControl w:val="0"/>
              <w:spacing w:line="360" w:lineRule="auto"/>
              <w:outlineLvl w:val="0"/>
              <w:rPr>
                <w:szCs w:val="28"/>
                <w:lang w:val="uk-UA"/>
              </w:rPr>
            </w:pPr>
            <w:r w:rsidRPr="000A222D">
              <w:rPr>
                <w:szCs w:val="28"/>
                <w:lang w:val="uk-UA"/>
              </w:rPr>
              <w:t>4 Простота використання</w:t>
            </w:r>
          </w:p>
        </w:tc>
        <w:tc>
          <w:tcPr>
            <w:tcW w:w="839"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4</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69" w:type="dxa"/>
          </w:tcPr>
          <w:p w:rsidR="00BE6364" w:rsidRPr="000A222D" w:rsidRDefault="00BE6364" w:rsidP="000A222D">
            <w:pPr>
              <w:widowControl w:val="0"/>
              <w:spacing w:line="360" w:lineRule="auto"/>
              <w:outlineLvl w:val="0"/>
              <w:rPr>
                <w:szCs w:val="28"/>
                <w:lang w:val="uk-UA"/>
              </w:rPr>
            </w:pPr>
            <w:r w:rsidRPr="000A222D">
              <w:rPr>
                <w:szCs w:val="28"/>
                <w:lang w:val="uk-UA"/>
              </w:rPr>
              <w:t>4</w:t>
            </w:r>
          </w:p>
        </w:tc>
        <w:tc>
          <w:tcPr>
            <w:tcW w:w="1223" w:type="dxa"/>
          </w:tcPr>
          <w:p w:rsidR="00BE6364" w:rsidRPr="000A222D" w:rsidRDefault="00BE6364" w:rsidP="000A222D">
            <w:pPr>
              <w:widowControl w:val="0"/>
              <w:spacing w:line="360" w:lineRule="auto"/>
              <w:outlineLvl w:val="0"/>
              <w:rPr>
                <w:szCs w:val="28"/>
                <w:lang w:val="uk-UA"/>
              </w:rPr>
            </w:pPr>
            <w:r w:rsidRPr="000A222D">
              <w:rPr>
                <w:szCs w:val="28"/>
                <w:lang w:val="uk-UA"/>
              </w:rPr>
              <w:t>23</w:t>
            </w:r>
          </w:p>
        </w:tc>
        <w:tc>
          <w:tcPr>
            <w:tcW w:w="1216"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15,71</w:t>
            </w:r>
          </w:p>
        </w:tc>
      </w:tr>
      <w:tr w:rsidR="00BE6364" w:rsidRPr="000A222D">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80"/>
          <w:jc w:val="center"/>
        </w:trPr>
        <w:tc>
          <w:tcPr>
            <w:tcW w:w="2941" w:type="dxa"/>
          </w:tcPr>
          <w:p w:rsidR="00BE6364" w:rsidRPr="000A222D" w:rsidRDefault="00BE6364" w:rsidP="000A222D">
            <w:pPr>
              <w:widowControl w:val="0"/>
              <w:spacing w:line="360" w:lineRule="auto"/>
              <w:outlineLvl w:val="0"/>
              <w:rPr>
                <w:szCs w:val="28"/>
                <w:lang w:val="uk-UA"/>
              </w:rPr>
            </w:pPr>
            <w:r w:rsidRPr="000A222D">
              <w:rPr>
                <w:szCs w:val="28"/>
                <w:lang w:val="uk-UA"/>
              </w:rPr>
              <w:t>5 Рівень сервісу</w:t>
            </w:r>
          </w:p>
        </w:tc>
        <w:tc>
          <w:tcPr>
            <w:tcW w:w="839"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69"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1223" w:type="dxa"/>
          </w:tcPr>
          <w:p w:rsidR="00BE6364" w:rsidRPr="000A222D" w:rsidRDefault="00BE6364" w:rsidP="000A222D">
            <w:pPr>
              <w:widowControl w:val="0"/>
              <w:spacing w:line="360" w:lineRule="auto"/>
              <w:outlineLvl w:val="0"/>
              <w:rPr>
                <w:szCs w:val="28"/>
                <w:lang w:val="uk-UA"/>
              </w:rPr>
            </w:pPr>
            <w:r w:rsidRPr="000A222D">
              <w:rPr>
                <w:szCs w:val="28"/>
                <w:lang w:val="uk-UA"/>
              </w:rPr>
              <w:t>25</w:t>
            </w:r>
          </w:p>
        </w:tc>
        <w:tc>
          <w:tcPr>
            <w:tcW w:w="1216"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17,14</w:t>
            </w:r>
          </w:p>
        </w:tc>
      </w:tr>
      <w:tr w:rsidR="00BE6364" w:rsidRPr="000A222D">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80"/>
          <w:jc w:val="center"/>
        </w:trPr>
        <w:tc>
          <w:tcPr>
            <w:tcW w:w="2941" w:type="dxa"/>
          </w:tcPr>
          <w:p w:rsidR="00BE6364" w:rsidRPr="000A222D" w:rsidRDefault="00BE6364" w:rsidP="000A222D">
            <w:pPr>
              <w:widowControl w:val="0"/>
              <w:spacing w:line="360" w:lineRule="auto"/>
              <w:outlineLvl w:val="0"/>
              <w:rPr>
                <w:szCs w:val="28"/>
                <w:lang w:val="uk-UA"/>
              </w:rPr>
            </w:pPr>
            <w:r w:rsidRPr="000A222D">
              <w:rPr>
                <w:szCs w:val="28"/>
                <w:lang w:val="uk-UA"/>
              </w:rPr>
              <w:t>6 Швидкість роботи</w:t>
            </w:r>
          </w:p>
        </w:tc>
        <w:tc>
          <w:tcPr>
            <w:tcW w:w="839"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20"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769"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1223" w:type="dxa"/>
          </w:tcPr>
          <w:p w:rsidR="00BE6364" w:rsidRPr="000A222D" w:rsidRDefault="00BE6364" w:rsidP="000A222D">
            <w:pPr>
              <w:widowControl w:val="0"/>
              <w:spacing w:line="360" w:lineRule="auto"/>
              <w:outlineLvl w:val="0"/>
              <w:rPr>
                <w:szCs w:val="28"/>
                <w:lang w:val="uk-UA"/>
              </w:rPr>
            </w:pPr>
            <w:r w:rsidRPr="000A222D">
              <w:rPr>
                <w:szCs w:val="28"/>
                <w:lang w:val="uk-UA"/>
              </w:rPr>
              <w:t>25</w:t>
            </w:r>
          </w:p>
        </w:tc>
        <w:tc>
          <w:tcPr>
            <w:tcW w:w="1216"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17,14</w:t>
            </w:r>
          </w:p>
        </w:tc>
      </w:tr>
      <w:tr w:rsidR="00BE6364" w:rsidRPr="000A222D">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80"/>
          <w:jc w:val="center"/>
        </w:trPr>
        <w:tc>
          <w:tcPr>
            <w:tcW w:w="6709" w:type="dxa"/>
            <w:gridSpan w:val="6"/>
          </w:tcPr>
          <w:p w:rsidR="00BE6364" w:rsidRPr="000A222D" w:rsidRDefault="00BE6364" w:rsidP="000A222D">
            <w:pPr>
              <w:widowControl w:val="0"/>
              <w:spacing w:line="360" w:lineRule="auto"/>
              <w:outlineLvl w:val="0"/>
              <w:rPr>
                <w:szCs w:val="28"/>
                <w:lang w:val="uk-UA"/>
              </w:rPr>
            </w:pPr>
            <w:r w:rsidRPr="000A222D">
              <w:rPr>
                <w:szCs w:val="28"/>
                <w:lang w:val="uk-UA"/>
              </w:rPr>
              <w:t>Разом:</w:t>
            </w:r>
          </w:p>
        </w:tc>
        <w:tc>
          <w:tcPr>
            <w:tcW w:w="1223" w:type="dxa"/>
          </w:tcPr>
          <w:p w:rsidR="00BE6364" w:rsidRPr="000A222D" w:rsidRDefault="00BE6364" w:rsidP="000A222D">
            <w:pPr>
              <w:widowControl w:val="0"/>
              <w:spacing w:line="360" w:lineRule="auto"/>
              <w:outlineLvl w:val="0"/>
              <w:rPr>
                <w:szCs w:val="28"/>
                <w:lang w:val="uk-UA"/>
              </w:rPr>
            </w:pPr>
            <w:r w:rsidRPr="000A222D">
              <w:rPr>
                <w:szCs w:val="28"/>
                <w:lang w:val="uk-UA"/>
              </w:rPr>
              <w:t>146</w:t>
            </w:r>
          </w:p>
        </w:tc>
        <w:tc>
          <w:tcPr>
            <w:tcW w:w="1216" w:type="dxa"/>
          </w:tcPr>
          <w:p w:rsidR="00BE6364" w:rsidRPr="000A222D" w:rsidRDefault="00BE6364" w:rsidP="000A222D">
            <w:pPr>
              <w:widowControl w:val="0"/>
              <w:spacing w:line="360" w:lineRule="auto"/>
              <w:outlineLvl w:val="0"/>
              <w:rPr>
                <w:szCs w:val="28"/>
                <w:lang w:val="uk-UA"/>
              </w:rPr>
            </w:pPr>
          </w:p>
        </w:tc>
      </w:tr>
    </w:tbl>
    <w:p w:rsidR="000A222D" w:rsidRDefault="000A222D"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Як видно з таблиці, найбільш важливими параметрами на споживчому ринку є швидкість роботи й рівень сервісу.</w:t>
      </w:r>
    </w:p>
    <w:p w:rsidR="00BE6364" w:rsidRPr="00E00740" w:rsidRDefault="00BE6364" w:rsidP="00E00740">
      <w:pPr>
        <w:widowControl w:val="0"/>
        <w:spacing w:line="360" w:lineRule="auto"/>
        <w:ind w:firstLine="709"/>
        <w:jc w:val="both"/>
        <w:rPr>
          <w:sz w:val="28"/>
          <w:szCs w:val="28"/>
          <w:lang w:val="uk-UA"/>
        </w:rPr>
      </w:pPr>
    </w:p>
    <w:p w:rsidR="00BE6364" w:rsidRPr="000A222D" w:rsidRDefault="000A222D" w:rsidP="00E00740">
      <w:pPr>
        <w:widowControl w:val="0"/>
        <w:spacing w:line="360" w:lineRule="auto"/>
        <w:ind w:firstLine="709"/>
        <w:jc w:val="both"/>
        <w:rPr>
          <w:b/>
          <w:sz w:val="28"/>
          <w:szCs w:val="28"/>
          <w:lang w:val="uk-UA"/>
        </w:rPr>
      </w:pPr>
      <w:r>
        <w:rPr>
          <w:sz w:val="28"/>
          <w:szCs w:val="28"/>
          <w:lang w:val="uk-UA"/>
        </w:rPr>
        <w:br w:type="page"/>
      </w:r>
      <w:r w:rsidR="00BE6364" w:rsidRPr="000A222D">
        <w:rPr>
          <w:b/>
          <w:sz w:val="28"/>
          <w:szCs w:val="28"/>
          <w:lang w:val="uk-UA"/>
        </w:rPr>
        <w:lastRenderedPageBreak/>
        <w:t>7.3 Технічна підготовка НДР</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Сітковий графік складається на обсяг робіт, виконуваний для розробки комплексу досліджень і документації, пов'язаної із цими дослідженнями. Для скорочення строку розробки й з метою ведення робіт паралельним методом можуть залучатися додаткові виконавці, крім посадового состава виконавців, передбаченого типовими нормами [11].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 метою визначення тривалості виконуваних робіт варто використати типові нормативи, питомі співвідношення окремих етапів і розділів робіт у загальній трудомісткості певної стадії розробки.</w:t>
      </w:r>
    </w:p>
    <w:p w:rsidR="00BE6364" w:rsidRPr="00E00740" w:rsidRDefault="00BE6364" w:rsidP="00E00740">
      <w:pPr>
        <w:pStyle w:val="31"/>
        <w:widowControl w:val="0"/>
        <w:spacing w:line="360" w:lineRule="auto"/>
        <w:ind w:firstLine="709"/>
        <w:rPr>
          <w:i w:val="0"/>
          <w:sz w:val="28"/>
          <w:szCs w:val="28"/>
          <w:lang w:val="uk-UA"/>
        </w:rPr>
      </w:pPr>
      <w:r w:rsidRPr="00E00740">
        <w:rPr>
          <w:i w:val="0"/>
          <w:sz w:val="28"/>
          <w:szCs w:val="28"/>
          <w:lang w:val="uk-UA"/>
        </w:rPr>
        <w:t>Визначимо тривалість розробки в нормо-годинах:</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34" type="#_x0000_t75" style="width:111pt;height:21.75pt" fillcolor="window">
            <v:imagedata r:id="rId155"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(7.1)</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2"/>
          <w:sz w:val="28"/>
          <w:szCs w:val="28"/>
          <w:lang w:val="uk-UA"/>
        </w:rPr>
        <w:pict>
          <v:shape id="_x0000_i1235" type="#_x0000_t75" style="width:24.75pt;height:18.75pt">
            <v:imagedata r:id="rId156" o:title=""/>
          </v:shape>
        </w:pict>
      </w:r>
      <w:r w:rsidRPr="00E00740">
        <w:rPr>
          <w:sz w:val="28"/>
          <w:szCs w:val="28"/>
          <w:lang w:val="uk-UA"/>
        </w:rPr>
        <w:t xml:space="preserve"> - кількість місяців, потрібна для розробки НДР, (</w:t>
      </w:r>
      <w:r w:rsidR="00212814">
        <w:rPr>
          <w:position w:val="-12"/>
          <w:sz w:val="28"/>
          <w:szCs w:val="28"/>
          <w:lang w:val="uk-UA"/>
        </w:rPr>
        <w:pict>
          <v:shape id="_x0000_i1236" type="#_x0000_t75" style="width:24.75pt;height:18.75pt">
            <v:imagedata r:id="rId156" o:title=""/>
          </v:shape>
        </w:pict>
      </w:r>
      <w:r w:rsidRPr="00E00740">
        <w:rPr>
          <w:sz w:val="28"/>
          <w:szCs w:val="28"/>
          <w:lang w:val="uk-UA"/>
        </w:rPr>
        <w:t>=5 міс.);</w:t>
      </w:r>
    </w:p>
    <w:p w:rsidR="00BE6364" w:rsidRPr="00E00740" w:rsidRDefault="00212814" w:rsidP="00E00740">
      <w:pPr>
        <w:widowControl w:val="0"/>
        <w:spacing w:line="360" w:lineRule="auto"/>
        <w:ind w:firstLine="709"/>
        <w:jc w:val="both"/>
        <w:rPr>
          <w:sz w:val="28"/>
          <w:szCs w:val="28"/>
          <w:lang w:val="uk-UA"/>
        </w:rPr>
      </w:pPr>
      <w:r>
        <w:rPr>
          <w:position w:val="-14"/>
          <w:sz w:val="28"/>
          <w:szCs w:val="28"/>
          <w:lang w:val="uk-UA"/>
        </w:rPr>
        <w:pict>
          <v:shape id="_x0000_i1237" type="#_x0000_t75" style="width:18.75pt;height:20.25pt">
            <v:imagedata r:id="rId157" o:title=""/>
          </v:shape>
        </w:pict>
      </w:r>
      <w:r w:rsidR="00BE6364" w:rsidRPr="00E00740">
        <w:rPr>
          <w:sz w:val="28"/>
          <w:szCs w:val="28"/>
          <w:lang w:val="uk-UA"/>
        </w:rPr>
        <w:t xml:space="preserve"> - кількість робочих днів у місяці, (</w:t>
      </w:r>
      <w:r>
        <w:rPr>
          <w:position w:val="-14"/>
          <w:sz w:val="28"/>
          <w:szCs w:val="28"/>
          <w:lang w:val="uk-UA"/>
        </w:rPr>
        <w:pict>
          <v:shape id="_x0000_i1238" type="#_x0000_t75" style="width:18.75pt;height:20.25pt">
            <v:imagedata r:id="rId157" o:title=""/>
          </v:shape>
        </w:pict>
      </w:r>
      <w:r w:rsidR="00BE6364" w:rsidRPr="00E00740">
        <w:rPr>
          <w:sz w:val="28"/>
          <w:szCs w:val="28"/>
          <w:lang w:val="uk-UA"/>
        </w:rPr>
        <w:t xml:space="preserve">=22 дня); </w:t>
      </w:r>
    </w:p>
    <w:p w:rsidR="00BE6364" w:rsidRPr="00E00740" w:rsidRDefault="00212814" w:rsidP="00E00740">
      <w:pPr>
        <w:widowControl w:val="0"/>
        <w:spacing w:line="360" w:lineRule="auto"/>
        <w:ind w:firstLine="709"/>
        <w:jc w:val="both"/>
        <w:rPr>
          <w:sz w:val="28"/>
          <w:szCs w:val="28"/>
          <w:lang w:val="uk-UA"/>
        </w:rPr>
      </w:pPr>
      <w:r>
        <w:rPr>
          <w:position w:val="-14"/>
          <w:sz w:val="28"/>
          <w:szCs w:val="28"/>
          <w:lang w:val="uk-UA"/>
        </w:rPr>
        <w:pict>
          <v:shape id="_x0000_i1239" type="#_x0000_t75" style="width:18.75pt;height:20.25pt">
            <v:imagedata r:id="rId158" o:title=""/>
          </v:shape>
        </w:pict>
      </w:r>
      <w:r w:rsidR="00BE6364" w:rsidRPr="00E00740">
        <w:rPr>
          <w:sz w:val="28"/>
          <w:szCs w:val="28"/>
          <w:lang w:val="uk-UA"/>
        </w:rPr>
        <w:t xml:space="preserve"> - кількість робочих годин за день, (</w:t>
      </w:r>
      <w:r>
        <w:rPr>
          <w:position w:val="-14"/>
          <w:sz w:val="28"/>
          <w:szCs w:val="28"/>
          <w:lang w:val="uk-UA"/>
        </w:rPr>
        <w:pict>
          <v:shape id="_x0000_i1240" type="#_x0000_t75" style="width:18.75pt;height:20.25pt">
            <v:imagedata r:id="rId158" o:title=""/>
          </v:shape>
        </w:pict>
      </w:r>
      <w:r w:rsidR="00BE6364" w:rsidRPr="00E00740">
        <w:rPr>
          <w:sz w:val="28"/>
          <w:szCs w:val="28"/>
          <w:lang w:val="uk-UA"/>
        </w:rPr>
        <w:t>=8 год.);</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41" type="#_x0000_t75" style="width:149.25pt;height:21.75pt" fillcolor="window">
            <v:imagedata r:id="rId159" o:title=""/>
          </v:shape>
        </w:pict>
      </w:r>
      <w:r w:rsidR="00BE6364" w:rsidRPr="00E00740">
        <w:rPr>
          <w:sz w:val="28"/>
          <w:szCs w:val="28"/>
          <w:lang w:val="uk-UA"/>
        </w:rPr>
        <w:t xml:space="preserve"> н-г.</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Розрахуємо трудомісткість і тривалість кожного з етапів розробки й дані занесемо в таблицю 7.4</w:t>
      </w:r>
    </w:p>
    <w:p w:rsidR="000A222D" w:rsidRDefault="000A222D"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7.4 - Перелік робіт сіткового графіка НДР</w:t>
      </w:r>
    </w:p>
    <w:tbl>
      <w:tblPr>
        <w:tblW w:w="9356" w:type="dxa"/>
        <w:tblInd w:w="30" w:type="dxa"/>
        <w:tblLayout w:type="fixed"/>
        <w:tblCellMar>
          <w:left w:w="30" w:type="dxa"/>
          <w:right w:w="30" w:type="dxa"/>
        </w:tblCellMar>
        <w:tblLook w:val="0000" w:firstRow="0" w:lastRow="0" w:firstColumn="0" w:lastColumn="0" w:noHBand="0" w:noVBand="0"/>
      </w:tblPr>
      <w:tblGrid>
        <w:gridCol w:w="851"/>
        <w:gridCol w:w="4111"/>
        <w:gridCol w:w="1134"/>
        <w:gridCol w:w="1275"/>
        <w:gridCol w:w="1276"/>
        <w:gridCol w:w="709"/>
      </w:tblGrid>
      <w:tr w:rsidR="00BE6364" w:rsidRPr="000A222D" w:rsidTr="000A222D">
        <w:trPr>
          <w:trHeight w:val="136"/>
        </w:trPr>
        <w:tc>
          <w:tcPr>
            <w:tcW w:w="85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Номер роботи</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Найменування роботи</w:t>
            </w:r>
          </w:p>
        </w:tc>
        <w:tc>
          <w:tcPr>
            <w:tcW w:w="113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Питома вага, %</w:t>
            </w:r>
          </w:p>
        </w:tc>
        <w:tc>
          <w:tcPr>
            <w:tcW w:w="127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Трудоміст-кість, н-г.</w:t>
            </w:r>
          </w:p>
        </w:tc>
        <w:tc>
          <w:tcPr>
            <w:tcW w:w="1276"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Кількість виконавців</w:t>
            </w:r>
          </w:p>
        </w:tc>
        <w:tc>
          <w:tcPr>
            <w:tcW w:w="709"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Трива-лість, дн.</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113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c>
          <w:tcPr>
            <w:tcW w:w="127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w:t>
            </w:r>
          </w:p>
        </w:tc>
        <w:tc>
          <w:tcPr>
            <w:tcW w:w="1276"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709"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pStyle w:val="6"/>
              <w:widowControl w:val="0"/>
              <w:spacing w:before="0" w:after="0" w:line="360" w:lineRule="auto"/>
              <w:rPr>
                <w:b w:val="0"/>
                <w:sz w:val="20"/>
                <w:szCs w:val="28"/>
                <w:lang w:val="uk-UA"/>
              </w:rPr>
            </w:pPr>
            <w:r w:rsidRPr="000A222D">
              <w:rPr>
                <w:b w:val="0"/>
                <w:sz w:val="20"/>
                <w:szCs w:val="28"/>
                <w:lang w:val="uk-UA"/>
              </w:rPr>
              <w:t>Постановка завдань досліджень</w:t>
            </w:r>
          </w:p>
        </w:tc>
        <w:tc>
          <w:tcPr>
            <w:tcW w:w="113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8,8</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Аналіз методів обліку швидкості потоків рідини та газів</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53</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9</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lastRenderedPageBreak/>
              <w:t>3</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Аналіз апаратних засобів обліку швидкості потоку</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62</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Аналіз та вивчення методів роботи з турбулентними течіями</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62</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11</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Обирання п</w:t>
            </w:r>
            <w:r w:rsidRPr="000A222D">
              <w:rPr>
                <w:szCs w:val="28"/>
                <w:lang w:val="uk-UA"/>
              </w:rPr>
              <w:t>риймача перетворювача вихрових коливань</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70</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12</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zCs w:val="28"/>
                <w:lang w:val="uk-UA"/>
              </w:rPr>
              <w:t>Аналіз вихідних сигналів вихрових генераторів</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53</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zCs w:val="28"/>
                <w:lang w:val="uk-UA"/>
              </w:rPr>
              <w:t>Обчислювальні експерименти без урахування квадратичної залежності амплітуди від частоти</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70</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zCs w:val="28"/>
                <w:lang w:val="uk-UA"/>
              </w:rPr>
              <w:t>Обчислювальні експерименти з урахування квадратичної залежності амплітуди від частоти</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26</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9</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zCs w:val="28"/>
                <w:lang w:val="uk-UA"/>
              </w:rPr>
              <w:t>Визначення кількості перетинів корисного сигналу з нульовим рівнем з допомогою методики для квантованого у часі сигналом</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44</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10</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zCs w:val="28"/>
                <w:lang w:val="uk-UA"/>
              </w:rPr>
              <w:t>Очікуване число перетинів нуля для Гаусова процесу</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44</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r>
      <w:tr w:rsidR="00BE6364" w:rsidRPr="000A222D" w:rsidTr="000A222D">
        <w:trPr>
          <w:trHeight w:val="68"/>
        </w:trPr>
        <w:tc>
          <w:tcPr>
            <w:tcW w:w="851" w:type="dxa"/>
            <w:tcBorders>
              <w:top w:val="single" w:sz="4"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4111" w:type="dxa"/>
            <w:tcBorders>
              <w:top w:val="single" w:sz="4"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1134" w:type="dxa"/>
            <w:tcBorders>
              <w:top w:val="single" w:sz="4"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c>
          <w:tcPr>
            <w:tcW w:w="1275" w:type="dxa"/>
            <w:tcBorders>
              <w:top w:val="single" w:sz="4"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w:t>
            </w:r>
          </w:p>
        </w:tc>
        <w:tc>
          <w:tcPr>
            <w:tcW w:w="1276" w:type="dxa"/>
            <w:tcBorders>
              <w:top w:val="single" w:sz="4"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709" w:type="dxa"/>
            <w:tcBorders>
              <w:top w:val="single" w:sz="4"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11</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zCs w:val="28"/>
                <w:lang w:val="uk-UA"/>
              </w:rPr>
              <w:t>Параметричний фільтр МА(1)</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44</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12</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zCs w:val="28"/>
                <w:lang w:val="uk-UA"/>
              </w:rPr>
              <w:t>Експериментування з корисним сигналом з двома і більше гармоніками</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26</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13</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zCs w:val="28"/>
                <w:lang w:val="uk-UA"/>
              </w:rPr>
              <w:t>Експериментування з корисним сигналом, що змінює частоту у часі</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26</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14</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zCs w:val="28"/>
                <w:lang w:val="uk-UA"/>
              </w:rPr>
              <w:t>Комбінування алгоритму AR(1) з попередньою фільтрацією фільтром низьких частот</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44</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15</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Перспективи подальших досліджень в області обробки даних від вихрових потоковимірювачів</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44</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16</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Розгляд питань, пов'язаних з техніко-економічним обґрунтуванням НДР</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44</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17</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Розгляд питань, пов'язаних з охороною праці й навколишнього середовища</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44</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18</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Підготовка НДРС</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44</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19</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Оформлення графічного матеріалу</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62</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20</w:t>
            </w: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Написання доповіді</w:t>
            </w:r>
          </w:p>
        </w:tc>
        <w:tc>
          <w:tcPr>
            <w:tcW w:w="1134"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1275"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18</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r>
      <w:tr w:rsidR="00BE6364" w:rsidRPr="000A222D" w:rsidTr="000A222D">
        <w:trPr>
          <w:trHeight w:val="68"/>
        </w:trPr>
        <w:tc>
          <w:tcPr>
            <w:tcW w:w="85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p>
        </w:tc>
        <w:tc>
          <w:tcPr>
            <w:tcW w:w="4111"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p>
        </w:tc>
        <w:tc>
          <w:tcPr>
            <w:tcW w:w="113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100</w:t>
            </w:r>
          </w:p>
        </w:tc>
        <w:tc>
          <w:tcPr>
            <w:tcW w:w="127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880</w:t>
            </w:r>
          </w:p>
        </w:tc>
        <w:tc>
          <w:tcPr>
            <w:tcW w:w="1276"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p>
        </w:tc>
        <w:tc>
          <w:tcPr>
            <w:tcW w:w="709"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p>
        </w:tc>
      </w:tr>
    </w:tbl>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Тривалість і-того етапу розробки знайдемо по формулі:</w:t>
      </w:r>
    </w:p>
    <w:p w:rsidR="00BE6364" w:rsidRPr="00E00740" w:rsidRDefault="000A222D" w:rsidP="00E00740">
      <w:pPr>
        <w:widowControl w:val="0"/>
        <w:spacing w:line="360" w:lineRule="auto"/>
        <w:ind w:firstLine="709"/>
        <w:jc w:val="both"/>
        <w:rPr>
          <w:sz w:val="28"/>
          <w:szCs w:val="28"/>
          <w:lang w:val="uk-UA"/>
        </w:rPr>
      </w:pPr>
      <w:r>
        <w:rPr>
          <w:sz w:val="28"/>
          <w:szCs w:val="28"/>
          <w:lang w:val="uk-UA"/>
        </w:rPr>
        <w:br w:type="page"/>
      </w:r>
      <w:r w:rsidR="00212814">
        <w:rPr>
          <w:position w:val="-34"/>
          <w:sz w:val="28"/>
          <w:szCs w:val="28"/>
          <w:lang w:val="uk-UA"/>
        </w:rPr>
        <w:lastRenderedPageBreak/>
        <w:pict>
          <v:shape id="_x0000_i1242" type="#_x0000_t75" style="width:132.75pt;height:41.25pt" fillcolor="window">
            <v:imagedata r:id="rId160" o:title=""/>
          </v:shape>
        </w:pict>
      </w:r>
      <w:r w:rsidR="00BE6364" w:rsidRPr="00E00740">
        <w:rPr>
          <w:sz w:val="28"/>
          <w:szCs w:val="28"/>
          <w:lang w:val="uk-UA"/>
        </w:rPr>
        <w:t xml:space="preserve"> ,</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(7.2)</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2"/>
          <w:sz w:val="28"/>
          <w:szCs w:val="28"/>
          <w:lang w:val="uk-UA"/>
        </w:rPr>
        <w:pict>
          <v:shape id="_x0000_i1243" type="#_x0000_t75" style="width:12.75pt;height:18.75pt">
            <v:imagedata r:id="rId161" o:title=""/>
          </v:shape>
        </w:pict>
      </w:r>
      <w:r w:rsidRPr="00E00740">
        <w:rPr>
          <w:sz w:val="28"/>
          <w:szCs w:val="28"/>
          <w:lang w:val="uk-UA"/>
        </w:rPr>
        <w:t xml:space="preserve"> - трудомісткість і-того етапу дослідницької розробки;</w:t>
      </w: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44" type="#_x0000_t75" style="width:24pt;height:21pt">
            <v:imagedata r:id="rId162" o:title=""/>
          </v:shape>
        </w:pict>
      </w:r>
      <w:r w:rsidR="00BE6364" w:rsidRPr="00E00740">
        <w:rPr>
          <w:sz w:val="28"/>
          <w:szCs w:val="28"/>
          <w:lang w:val="uk-UA"/>
        </w:rPr>
        <w:t xml:space="preserve"> - коефіцієнт узгодження, що враховує можливість збільшення трудомісткості етапу (</w:t>
      </w:r>
      <w:r>
        <w:rPr>
          <w:position w:val="-12"/>
          <w:sz w:val="28"/>
          <w:szCs w:val="28"/>
          <w:lang w:val="uk-UA"/>
        </w:rPr>
        <w:pict>
          <v:shape id="_x0000_i1245" type="#_x0000_t75" style="width:18.75pt;height:18.75pt">
            <v:imagedata r:id="rId163" o:title=""/>
          </v:shape>
        </w:pict>
      </w:r>
      <w:r w:rsidR="00BE6364" w:rsidRPr="00E00740">
        <w:rPr>
          <w:sz w:val="28"/>
          <w:szCs w:val="28"/>
          <w:lang w:val="uk-UA"/>
        </w:rPr>
        <w:t>=1,2);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z - кількість виконавців;</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q - тривалість робочого дня (q =8 год.);</w:t>
      </w: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246" type="#_x0000_t75" style="width:21.75pt;height:18.75pt">
            <v:imagedata r:id="rId164" o:title=""/>
          </v:shape>
        </w:pict>
      </w:r>
      <w:r w:rsidR="00BE6364" w:rsidRPr="00E00740">
        <w:rPr>
          <w:sz w:val="28"/>
          <w:szCs w:val="28"/>
          <w:lang w:val="uk-UA"/>
        </w:rPr>
        <w:t xml:space="preserve"> - коефіцієнт виконання норм часу (</w:t>
      </w:r>
      <w:r>
        <w:rPr>
          <w:position w:val="-12"/>
          <w:sz w:val="28"/>
          <w:szCs w:val="28"/>
          <w:lang w:val="uk-UA"/>
        </w:rPr>
        <w:pict>
          <v:shape id="_x0000_i1247" type="#_x0000_t75" style="width:60.75pt;height:18.75pt" fillcolor="window">
            <v:imagedata r:id="rId165" o:title=""/>
          </v:shape>
        </w:pict>
      </w:r>
      <w:r w:rsidR="00BE6364" w:rsidRPr="00E00740">
        <w:rPr>
          <w:sz w:val="28"/>
          <w:szCs w:val="28"/>
          <w:lang w:val="uk-UA"/>
        </w:rPr>
        <w:t>);</w:t>
      </w: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248" type="#_x0000_t75" style="width:18.75pt;height:18.75pt">
            <v:imagedata r:id="rId163" o:title=""/>
          </v:shape>
        </w:pict>
      </w:r>
      <w:r w:rsidR="00BE6364" w:rsidRPr="00E00740">
        <w:rPr>
          <w:sz w:val="28"/>
          <w:szCs w:val="28"/>
          <w:lang w:val="uk-UA"/>
        </w:rPr>
        <w:t xml:space="preserve"> - коефіцієнт перекладу робочих днів у календарні дні (</w:t>
      </w:r>
      <w:r>
        <w:rPr>
          <w:position w:val="-12"/>
          <w:sz w:val="28"/>
          <w:szCs w:val="28"/>
          <w:lang w:val="uk-UA"/>
        </w:rPr>
        <w:pict>
          <v:shape id="_x0000_i1249" type="#_x0000_t75" style="width:18.75pt;height:18.75pt">
            <v:imagedata r:id="rId163" o:title=""/>
          </v:shape>
        </w:pict>
      </w:r>
      <w:r w:rsidR="00BE6364" w:rsidRPr="00E00740">
        <w:rPr>
          <w:sz w:val="28"/>
          <w:szCs w:val="28"/>
          <w:lang w:val="uk-UA"/>
        </w:rPr>
        <w:t>=0,72).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За даними таблиці 7.4 складемо сітковий графік НДР (рисунок 7.1)</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sz w:val="28"/>
          <w:szCs w:val="28"/>
          <w:lang w:val="uk-UA"/>
        </w:rPr>
        <w:pict>
          <v:shape id="_x0000_i1250" type="#_x0000_t75" style="width:339pt;height:111pt">
            <v:imagedata r:id="rId166" o:title=""/>
          </v:shape>
        </w:pict>
      </w:r>
    </w:p>
    <w:p w:rsidR="00BE6364" w:rsidRPr="00E00740" w:rsidRDefault="00BE6364" w:rsidP="00E00740">
      <w:pPr>
        <w:pStyle w:val="af1"/>
        <w:widowControl w:val="0"/>
        <w:ind w:firstLine="709"/>
        <w:jc w:val="both"/>
        <w:rPr>
          <w:szCs w:val="28"/>
        </w:rPr>
      </w:pPr>
      <w:r w:rsidRPr="00E00740">
        <w:rPr>
          <w:szCs w:val="28"/>
        </w:rPr>
        <w:t>Рисунок 7.1 - Сітковий графік НДР</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Для розрахунку вихідних характеристик сіткового графіка може бути використана мова подій і мова робіт. Допускається також застосування спрощених методів розрахунку, розрахунок параметрів безпосередньо на сітковому графіку, за допомогою матриці ручного світла, алгоритму Форда й ін.</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випадку застосування мови робіт, розрахунок характеристик мережі здійснюється по наступних формулах [11]: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ранній початок роботи:</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51" type="#_x0000_t75" style="width:114pt;height:21pt" fillcolor="window">
            <v:imagedata r:id="rId167"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(7.3)</w:t>
      </w:r>
    </w:p>
    <w:p w:rsidR="00BE6364" w:rsidRPr="00E00740" w:rsidRDefault="000A222D" w:rsidP="00E00740">
      <w:pPr>
        <w:widowControl w:val="0"/>
        <w:spacing w:line="360" w:lineRule="auto"/>
        <w:ind w:firstLine="709"/>
        <w:jc w:val="both"/>
        <w:rPr>
          <w:sz w:val="28"/>
          <w:szCs w:val="28"/>
          <w:lang w:val="uk-UA"/>
        </w:rPr>
      </w:pPr>
      <w:r>
        <w:rPr>
          <w:sz w:val="28"/>
          <w:szCs w:val="28"/>
          <w:lang w:val="uk-UA"/>
        </w:rPr>
        <w:br w:type="page"/>
      </w:r>
      <w:r w:rsidR="00BE6364" w:rsidRPr="00E00740">
        <w:rPr>
          <w:sz w:val="28"/>
          <w:szCs w:val="28"/>
          <w:lang w:val="uk-UA"/>
        </w:rPr>
        <w:lastRenderedPageBreak/>
        <w:t>- раннє закінчення роботи:</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52" type="#_x0000_t75" style="width:76.5pt;height:21pt" fillcolor="window">
            <v:imagedata r:id="rId168"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(7.4)</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2"/>
          <w:sz w:val="28"/>
          <w:szCs w:val="28"/>
          <w:lang w:val="uk-UA"/>
        </w:rPr>
        <w:pict>
          <v:shape id="_x0000_i1253" type="#_x0000_t75" style="width:12.75pt;height:18.75pt">
            <v:imagedata r:id="rId169" o:title=""/>
          </v:shape>
        </w:pict>
      </w:r>
      <w:r w:rsidRPr="00E00740">
        <w:rPr>
          <w:sz w:val="28"/>
          <w:szCs w:val="28"/>
          <w:lang w:val="uk-UA"/>
        </w:rPr>
        <w:t xml:space="preserve"> – тривалість останньої роботи;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пізніший початок роботи:</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54" type="#_x0000_t75" style="width:101.25pt;height:22.5pt" fillcolor="window">
            <v:imagedata r:id="rId170"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(7.5)</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6"/>
          <w:sz w:val="28"/>
          <w:szCs w:val="28"/>
          <w:lang w:val="uk-UA"/>
        </w:rPr>
        <w:pict>
          <v:shape id="_x0000_i1255" type="#_x0000_t75" style="width:20.25pt;height:21pt">
            <v:imagedata r:id="rId171" o:title=""/>
          </v:shape>
        </w:pict>
      </w:r>
      <w:r w:rsidRPr="00E00740">
        <w:rPr>
          <w:sz w:val="28"/>
          <w:szCs w:val="28"/>
          <w:lang w:val="uk-UA"/>
        </w:rPr>
        <w:t>– самий довгий шлях від першої роботи до останнього;</w:t>
      </w: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56" type="#_x0000_t75" style="width:21.75pt;height:21.75pt">
            <v:imagedata r:id="rId172" o:title=""/>
          </v:shape>
        </w:pict>
      </w:r>
      <w:r w:rsidR="00BE6364" w:rsidRPr="00E00740">
        <w:rPr>
          <w:sz w:val="28"/>
          <w:szCs w:val="28"/>
          <w:lang w:val="uk-UA"/>
        </w:rPr>
        <w:t xml:space="preserve">– раннє закінчення роботи у зворотному зв'язку;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пізніше закінчення роботи:</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257" type="#_x0000_t75" style="width:87pt;height:19.5pt" fillcolor="window">
            <v:imagedata r:id="rId173"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(7.6)</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повний резерв часу:</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58" type="#_x0000_t75" style="width:95.25pt;height:21.75pt" fillcolor="window">
            <v:imagedata r:id="rId174"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(7.7)</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вільний резерв часу:</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59" type="#_x0000_t75" style="width:82.5pt;height:22.5pt" fillcolor="window">
            <v:imagedata r:id="rId175"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(7.8)</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де j - наступна робота;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i - дана робота.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Розрахункові дані, згідно з вищевказаними формулами, приведені в таблиці 7.5</w:t>
      </w:r>
    </w:p>
    <w:p w:rsidR="00BE6364" w:rsidRPr="00E00740" w:rsidRDefault="000A222D" w:rsidP="00E00740">
      <w:pPr>
        <w:widowControl w:val="0"/>
        <w:spacing w:line="360" w:lineRule="auto"/>
        <w:ind w:firstLine="709"/>
        <w:jc w:val="both"/>
        <w:rPr>
          <w:sz w:val="28"/>
          <w:szCs w:val="28"/>
          <w:lang w:val="uk-UA"/>
        </w:rPr>
      </w:pPr>
      <w:r>
        <w:rPr>
          <w:sz w:val="28"/>
          <w:szCs w:val="28"/>
          <w:lang w:val="uk-UA"/>
        </w:rPr>
        <w:br w:type="page"/>
      </w:r>
      <w:r w:rsidR="00BE6364" w:rsidRPr="00E00740">
        <w:rPr>
          <w:sz w:val="28"/>
          <w:szCs w:val="28"/>
          <w:lang w:val="uk-UA"/>
        </w:rPr>
        <w:lastRenderedPageBreak/>
        <w:t>Таблиця 7.5 - Розрахунок параметрів сіткового графіка НДР</w:t>
      </w:r>
    </w:p>
    <w:tbl>
      <w:tblPr>
        <w:tblW w:w="0" w:type="auto"/>
        <w:tblLayout w:type="fixed"/>
        <w:tblCellMar>
          <w:left w:w="30" w:type="dxa"/>
          <w:right w:w="30" w:type="dxa"/>
        </w:tblCellMar>
        <w:tblLook w:val="0000" w:firstRow="0" w:lastRow="0" w:firstColumn="0" w:lastColumn="0" w:noHBand="0" w:noVBand="0"/>
      </w:tblPr>
      <w:tblGrid>
        <w:gridCol w:w="1023"/>
        <w:gridCol w:w="1417"/>
        <w:gridCol w:w="1204"/>
        <w:gridCol w:w="1205"/>
        <w:gridCol w:w="1205"/>
        <w:gridCol w:w="1205"/>
        <w:gridCol w:w="1205"/>
        <w:gridCol w:w="1205"/>
      </w:tblGrid>
      <w:tr w:rsidR="00BE6364" w:rsidRPr="000A222D">
        <w:trPr>
          <w:cantSplit/>
          <w:trHeight w:val="282"/>
        </w:trPr>
        <w:tc>
          <w:tcPr>
            <w:tcW w:w="1023" w:type="dxa"/>
            <w:vMerge w:val="restart"/>
            <w:tcBorders>
              <w:top w:val="single" w:sz="6" w:space="0" w:color="auto"/>
              <w:left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Номер роботи</w:t>
            </w:r>
          </w:p>
        </w:tc>
        <w:tc>
          <w:tcPr>
            <w:tcW w:w="1417" w:type="dxa"/>
            <w:vMerge w:val="restart"/>
            <w:tcBorders>
              <w:top w:val="single" w:sz="6" w:space="0" w:color="auto"/>
              <w:left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Тривалість, дн.</w:t>
            </w:r>
          </w:p>
        </w:tc>
        <w:tc>
          <w:tcPr>
            <w:tcW w:w="2409" w:type="dxa"/>
            <w:gridSpan w:val="2"/>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Ранні строки</w:t>
            </w:r>
          </w:p>
        </w:tc>
        <w:tc>
          <w:tcPr>
            <w:tcW w:w="2410" w:type="dxa"/>
            <w:gridSpan w:val="2"/>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Пізні строки</w:t>
            </w:r>
          </w:p>
        </w:tc>
        <w:tc>
          <w:tcPr>
            <w:tcW w:w="2410" w:type="dxa"/>
            <w:gridSpan w:val="2"/>
            <w:tcBorders>
              <w:top w:val="single" w:sz="6" w:space="0" w:color="auto"/>
              <w:left w:val="single" w:sz="6" w:space="0" w:color="auto"/>
              <w:right w:val="single" w:sz="4"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Резерви часу</w:t>
            </w:r>
          </w:p>
        </w:tc>
      </w:tr>
      <w:tr w:rsidR="00BE6364" w:rsidRPr="000A222D">
        <w:trPr>
          <w:cantSplit/>
          <w:trHeight w:val="358"/>
        </w:trPr>
        <w:tc>
          <w:tcPr>
            <w:tcW w:w="1023" w:type="dxa"/>
            <w:vMerge/>
            <w:tcBorders>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p>
        </w:tc>
        <w:tc>
          <w:tcPr>
            <w:tcW w:w="1417" w:type="dxa"/>
            <w:vMerge/>
            <w:tcBorders>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212814" w:rsidP="000A222D">
            <w:pPr>
              <w:widowControl w:val="0"/>
              <w:spacing w:line="360" w:lineRule="auto"/>
              <w:outlineLvl w:val="0"/>
              <w:rPr>
                <w:snapToGrid w:val="0"/>
                <w:szCs w:val="28"/>
                <w:lang w:val="uk-UA"/>
              </w:rPr>
            </w:pPr>
            <w:r>
              <w:rPr>
                <w:szCs w:val="28"/>
                <w:lang w:val="uk-UA"/>
              </w:rPr>
              <w:pict>
                <v:shape id="_x0000_i1260" type="#_x0000_t75" style="width:18pt;height:21pt">
                  <v:imagedata r:id="rId176" o:title=""/>
                </v:shape>
              </w:pic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212814" w:rsidP="000A222D">
            <w:pPr>
              <w:widowControl w:val="0"/>
              <w:spacing w:line="360" w:lineRule="auto"/>
              <w:outlineLvl w:val="0"/>
              <w:rPr>
                <w:snapToGrid w:val="0"/>
                <w:szCs w:val="28"/>
                <w:lang w:val="uk-UA"/>
              </w:rPr>
            </w:pPr>
            <w:r>
              <w:rPr>
                <w:szCs w:val="28"/>
                <w:lang w:val="uk-UA"/>
              </w:rPr>
              <w:pict>
                <v:shape id="_x0000_i1261" type="#_x0000_t75" style="width:17.25pt;height:21pt">
                  <v:imagedata r:id="rId177" o:title=""/>
                </v:shape>
              </w:pic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212814" w:rsidP="000A222D">
            <w:pPr>
              <w:widowControl w:val="0"/>
              <w:spacing w:line="360" w:lineRule="auto"/>
              <w:outlineLvl w:val="0"/>
              <w:rPr>
                <w:snapToGrid w:val="0"/>
                <w:szCs w:val="28"/>
                <w:lang w:val="uk-UA"/>
              </w:rPr>
            </w:pPr>
            <w:r>
              <w:rPr>
                <w:szCs w:val="28"/>
                <w:lang w:val="uk-UA"/>
              </w:rPr>
              <w:pict>
                <v:shape id="_x0000_i1262" type="#_x0000_t75" style="width:18.75pt;height:18.75pt">
                  <v:imagedata r:id="rId178" o:title=""/>
                </v:shape>
              </w:pic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212814" w:rsidP="000A222D">
            <w:pPr>
              <w:widowControl w:val="0"/>
              <w:spacing w:line="360" w:lineRule="auto"/>
              <w:outlineLvl w:val="0"/>
              <w:rPr>
                <w:snapToGrid w:val="0"/>
                <w:szCs w:val="28"/>
                <w:lang w:val="uk-UA"/>
              </w:rPr>
            </w:pPr>
            <w:r>
              <w:rPr>
                <w:szCs w:val="28"/>
                <w:lang w:val="uk-UA"/>
              </w:rPr>
              <w:pict>
                <v:shape id="_x0000_i1263" type="#_x0000_t75" style="width:18pt;height:18.75pt">
                  <v:imagedata r:id="rId179" o:title=""/>
                </v:shape>
              </w:pict>
            </w:r>
          </w:p>
        </w:tc>
        <w:tc>
          <w:tcPr>
            <w:tcW w:w="1205" w:type="dxa"/>
            <w:tcBorders>
              <w:top w:val="single" w:sz="4" w:space="0" w:color="auto"/>
              <w:left w:val="single" w:sz="6" w:space="0" w:color="auto"/>
              <w:bottom w:val="single" w:sz="6" w:space="0" w:color="auto"/>
              <w:right w:val="single" w:sz="6" w:space="0" w:color="auto"/>
            </w:tcBorders>
          </w:tcPr>
          <w:p w:rsidR="00BE6364" w:rsidRPr="000A222D" w:rsidRDefault="00212814" w:rsidP="000A222D">
            <w:pPr>
              <w:widowControl w:val="0"/>
              <w:spacing w:line="360" w:lineRule="auto"/>
              <w:outlineLvl w:val="0"/>
              <w:rPr>
                <w:snapToGrid w:val="0"/>
                <w:szCs w:val="28"/>
                <w:lang w:val="uk-UA"/>
              </w:rPr>
            </w:pPr>
            <w:r>
              <w:rPr>
                <w:szCs w:val="28"/>
                <w:lang w:val="uk-UA"/>
              </w:rPr>
              <w:pict>
                <v:shape id="_x0000_i1264" type="#_x0000_t75" style="width:29.25pt;height:18.75pt">
                  <v:imagedata r:id="rId180" o:title=""/>
                </v:shape>
              </w:pic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212814" w:rsidP="000A222D">
            <w:pPr>
              <w:widowControl w:val="0"/>
              <w:spacing w:line="360" w:lineRule="auto"/>
              <w:outlineLvl w:val="0"/>
              <w:rPr>
                <w:snapToGrid w:val="0"/>
                <w:szCs w:val="28"/>
                <w:lang w:val="uk-UA"/>
              </w:rPr>
            </w:pPr>
            <w:r>
              <w:rPr>
                <w:szCs w:val="28"/>
                <w:lang w:val="uk-UA"/>
              </w:rPr>
              <w:pict>
                <v:shape id="_x0000_i1265" type="#_x0000_t75" style="width:30pt;height:18.75pt">
                  <v:imagedata r:id="rId181" o:title=""/>
                </v:shape>
              </w:pic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1417"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1417"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9</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11</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27</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23</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12</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28</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28</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28</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33</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29</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28</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28</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28</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32</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9</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42</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42</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10</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42</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49</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57</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11</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57</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61</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12</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59</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61</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13</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59</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61</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14</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42</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42</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15</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46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16</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58</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58</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17</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58</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58</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9</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9</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18</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66</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19</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6</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74</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r w:rsidR="00BE6364" w:rsidRPr="000A222D">
        <w:trPr>
          <w:trHeight w:val="80"/>
        </w:trPr>
        <w:tc>
          <w:tcPr>
            <w:tcW w:w="1023"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20</w:t>
            </w:r>
          </w:p>
        </w:tc>
        <w:tc>
          <w:tcPr>
            <w:tcW w:w="1417" w:type="dxa"/>
            <w:tcBorders>
              <w:top w:val="single" w:sz="6" w:space="0" w:color="auto"/>
              <w:left w:val="single" w:sz="6" w:space="0" w:color="auto"/>
              <w:bottom w:val="single" w:sz="6" w:space="0" w:color="auto"/>
              <w:right w:val="single" w:sz="6" w:space="0" w:color="auto"/>
            </w:tcBorders>
            <w:vAlign w:val="center"/>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3</w:t>
            </w:r>
          </w:p>
        </w:tc>
        <w:tc>
          <w:tcPr>
            <w:tcW w:w="1204"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83</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83</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c>
          <w:tcPr>
            <w:tcW w:w="1205" w:type="dxa"/>
            <w:tcBorders>
              <w:top w:val="single" w:sz="6" w:space="0" w:color="auto"/>
              <w:left w:val="single" w:sz="6" w:space="0" w:color="auto"/>
              <w:bottom w:val="single" w:sz="6" w:space="0" w:color="auto"/>
              <w:right w:val="single" w:sz="6" w:space="0" w:color="auto"/>
            </w:tcBorders>
          </w:tcPr>
          <w:p w:rsidR="00BE6364" w:rsidRPr="000A222D" w:rsidRDefault="00BE6364" w:rsidP="000A222D">
            <w:pPr>
              <w:widowControl w:val="0"/>
              <w:spacing w:line="360" w:lineRule="auto"/>
              <w:outlineLvl w:val="0"/>
              <w:rPr>
                <w:snapToGrid w:val="0"/>
                <w:szCs w:val="28"/>
                <w:lang w:val="uk-UA"/>
              </w:rPr>
            </w:pPr>
            <w:r w:rsidRPr="000A222D">
              <w:rPr>
                <w:snapToGrid w:val="0"/>
                <w:szCs w:val="28"/>
                <w:lang w:val="uk-UA"/>
              </w:rPr>
              <w:t>0</w:t>
            </w:r>
          </w:p>
        </w:tc>
      </w:tr>
    </w:tbl>
    <w:p w:rsidR="00BE6364" w:rsidRPr="00E00740" w:rsidRDefault="00BE6364"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7.4 Розрахунок собівартості</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Собівартість являє собою виражені в грошовій формі поточні витрати підприємства, науково-технічних інститутів на виробництво й реалізацію продукції. У ході виробничо-господарської діяльності ці витрати повинні відшкодовуватися за рахунок виторгу від продажу [12].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Використання показників собівартості в практиці у всіх випадках вимагає забезпечення однаковості витрат, що враховують у її составі. Для забезпечення такої однаковості конкретний состав витрат, які відносять на собівартість, регламентується Типовим положенням по плануванню, обліку й </w:t>
      </w:r>
      <w:r w:rsidRPr="00E00740">
        <w:rPr>
          <w:sz w:val="28"/>
          <w:szCs w:val="28"/>
          <w:lang w:val="uk-UA"/>
        </w:rPr>
        <w:lastRenderedPageBreak/>
        <w:t>калькулюванню собівартості продукції (робіт, послуг) у промисловості (постанова КМ 19.08.2002 р. N</w:t>
      </w:r>
      <w:r w:rsidR="00212814">
        <w:rPr>
          <w:position w:val="-10"/>
          <w:sz w:val="28"/>
          <w:szCs w:val="28"/>
          <w:lang w:val="uk-UA"/>
        </w:rPr>
        <w:pict>
          <v:shape id="_x0000_i1266" type="#_x0000_t75" style="width:8.25pt;height:18pt">
            <v:imagedata r:id="rId182" o:title=""/>
          </v:shape>
        </w:pict>
      </w:r>
      <w:r w:rsidRPr="00E00740">
        <w:rPr>
          <w:sz w:val="28"/>
          <w:szCs w:val="28"/>
          <w:lang w:val="uk-UA"/>
        </w:rPr>
        <w:t xml:space="preserve"> 27/4248).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Метою планування собівартості є економічно обґрунтоване визначення величини витрат, необхідних у планованому періоді для виробництва кожного виду й всієї промислової продукції підприємства, що відповідає вимогам по її якості.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Метою обліку собівартості продукції є повне й достовірне визначення фактичних витрат, пов'язаних з розробкою, виробництвом і збутом продукції.</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Витрати, що включаються у собівартість продукції (робіт, послуг), групуються по наступних елементах:</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а) матеріальні витрати;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б) витрати на оплату праці;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 відрахування на соціальні заходи;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г) інші витрати.</w:t>
      </w:r>
    </w:p>
    <w:p w:rsidR="000A222D" w:rsidRDefault="000A222D"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7.4.1 Матеріальні витрати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До складу елемента «Матеріальні витрати» включаються витрати на сировину й матеріали [12].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Розрахунок ведеться по формулі:</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34"/>
          <w:sz w:val="28"/>
          <w:szCs w:val="28"/>
          <w:lang w:val="uk-UA"/>
        </w:rPr>
        <w:pict>
          <v:shape id="_x0000_i1267" type="#_x0000_t75" style="width:144.75pt;height:31.5pt" fillcolor="window">
            <v:imagedata r:id="rId183" o:title=""/>
          </v:shape>
        </w:pic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(7.9)</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Pr="00E00740">
        <w:rPr>
          <w:iCs/>
          <w:sz w:val="28"/>
          <w:szCs w:val="28"/>
          <w:lang w:val="uk-UA"/>
        </w:rPr>
        <w:t>Нр</w:t>
      </w:r>
      <w:r w:rsidRPr="00E00740">
        <w:rPr>
          <w:iCs/>
          <w:sz w:val="28"/>
          <w:szCs w:val="28"/>
          <w:vertAlign w:val="subscript"/>
          <w:lang w:val="uk-UA"/>
        </w:rPr>
        <w:t>i</w:t>
      </w:r>
      <w:r w:rsidRPr="00E00740">
        <w:rPr>
          <w:sz w:val="28"/>
          <w:szCs w:val="28"/>
          <w:vertAlign w:val="subscript"/>
          <w:lang w:val="uk-UA"/>
        </w:rPr>
        <w:t xml:space="preserve"> </w:t>
      </w:r>
      <w:r w:rsidRPr="00E00740">
        <w:rPr>
          <w:sz w:val="28"/>
          <w:szCs w:val="28"/>
          <w:lang w:val="uk-UA"/>
        </w:rPr>
        <w:t>- норма витрати i-го матеріалу на одиницю продукції;</w:t>
      </w:r>
    </w:p>
    <w:p w:rsidR="00BE6364" w:rsidRPr="00E00740" w:rsidRDefault="00BE6364" w:rsidP="00E00740">
      <w:pPr>
        <w:widowControl w:val="0"/>
        <w:spacing w:line="360" w:lineRule="auto"/>
        <w:ind w:firstLine="709"/>
        <w:jc w:val="both"/>
        <w:rPr>
          <w:sz w:val="28"/>
          <w:szCs w:val="28"/>
          <w:lang w:val="uk-UA"/>
        </w:rPr>
      </w:pPr>
      <w:r w:rsidRPr="00E00740">
        <w:rPr>
          <w:iCs/>
          <w:sz w:val="28"/>
          <w:szCs w:val="28"/>
          <w:lang w:val="uk-UA"/>
        </w:rPr>
        <w:t>Ц</w:t>
      </w:r>
      <w:r w:rsidRPr="00E00740">
        <w:rPr>
          <w:iCs/>
          <w:sz w:val="28"/>
          <w:szCs w:val="28"/>
          <w:vertAlign w:val="subscript"/>
          <w:lang w:val="uk-UA"/>
        </w:rPr>
        <w:t>i</w:t>
      </w:r>
      <w:r w:rsidRPr="00E00740">
        <w:rPr>
          <w:sz w:val="28"/>
          <w:szCs w:val="28"/>
          <w:lang w:val="uk-UA"/>
        </w:rPr>
        <w:t xml:space="preserve"> - ціна одиниці i-го виду матеріалу;</w:t>
      </w:r>
    </w:p>
    <w:p w:rsidR="00BE6364" w:rsidRPr="00E00740" w:rsidRDefault="00BE6364" w:rsidP="00E00740">
      <w:pPr>
        <w:widowControl w:val="0"/>
        <w:spacing w:line="360" w:lineRule="auto"/>
        <w:ind w:firstLine="709"/>
        <w:jc w:val="both"/>
        <w:rPr>
          <w:sz w:val="28"/>
          <w:szCs w:val="28"/>
          <w:lang w:val="uk-UA"/>
        </w:rPr>
      </w:pPr>
      <w:r w:rsidRPr="00E00740">
        <w:rPr>
          <w:iCs/>
          <w:sz w:val="28"/>
          <w:szCs w:val="28"/>
          <w:lang w:val="uk-UA"/>
        </w:rPr>
        <w:t>m - кількість видів матеріалу;</w:t>
      </w:r>
    </w:p>
    <w:p w:rsidR="00BE6364" w:rsidRPr="00E00740" w:rsidRDefault="00BE6364" w:rsidP="00E00740">
      <w:pPr>
        <w:widowControl w:val="0"/>
        <w:spacing w:line="360" w:lineRule="auto"/>
        <w:ind w:firstLine="709"/>
        <w:jc w:val="both"/>
        <w:rPr>
          <w:sz w:val="28"/>
          <w:szCs w:val="28"/>
          <w:lang w:val="uk-UA"/>
        </w:rPr>
      </w:pPr>
      <w:r w:rsidRPr="00E00740">
        <w:rPr>
          <w:iCs/>
          <w:sz w:val="28"/>
          <w:szCs w:val="28"/>
          <w:lang w:val="uk-UA"/>
        </w:rPr>
        <w:t>С</w:t>
      </w:r>
      <w:r w:rsidRPr="00E00740">
        <w:rPr>
          <w:iCs/>
          <w:sz w:val="28"/>
          <w:szCs w:val="28"/>
          <w:vertAlign w:val="subscript"/>
          <w:lang w:val="uk-UA"/>
        </w:rPr>
        <w:t>0</w:t>
      </w:r>
      <w:r w:rsidRPr="00E00740">
        <w:rPr>
          <w:sz w:val="28"/>
          <w:szCs w:val="28"/>
          <w:lang w:val="uk-UA"/>
        </w:rPr>
        <w:t xml:space="preserve"> - вартість відходів. Приймаємо </w:t>
      </w:r>
      <w:r w:rsidRPr="00E00740">
        <w:rPr>
          <w:iCs/>
          <w:sz w:val="28"/>
          <w:szCs w:val="28"/>
          <w:lang w:val="uk-UA"/>
        </w:rPr>
        <w:t>С</w:t>
      </w:r>
      <w:r w:rsidRPr="00E00740">
        <w:rPr>
          <w:iCs/>
          <w:sz w:val="28"/>
          <w:szCs w:val="28"/>
          <w:vertAlign w:val="subscript"/>
          <w:lang w:val="uk-UA"/>
        </w:rPr>
        <w:t>0</w:t>
      </w:r>
      <w:r w:rsidRPr="00E00740">
        <w:rPr>
          <w:sz w:val="28"/>
          <w:szCs w:val="28"/>
          <w:lang w:val="uk-UA"/>
        </w:rPr>
        <w:t>= 0 % від вартості матеріалів.</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У таблиці 6.6 наведені витрати на матеріали й покупні вироби при розробці даної науково-дослідної роботи.</w:t>
      </w:r>
      <w:r w:rsidRPr="00E00740">
        <w:rPr>
          <w:sz w:val="28"/>
          <w:szCs w:val="28"/>
          <w:lang w:val="uk-UA"/>
        </w:rPr>
        <w:tab/>
      </w:r>
    </w:p>
    <w:p w:rsidR="00BE6364" w:rsidRPr="00E00740" w:rsidRDefault="000A222D" w:rsidP="00E00740">
      <w:pPr>
        <w:widowControl w:val="0"/>
        <w:spacing w:line="360" w:lineRule="auto"/>
        <w:ind w:firstLine="709"/>
        <w:jc w:val="both"/>
        <w:rPr>
          <w:sz w:val="28"/>
          <w:szCs w:val="28"/>
          <w:lang w:val="uk-UA"/>
        </w:rPr>
      </w:pPr>
      <w:r>
        <w:rPr>
          <w:sz w:val="28"/>
          <w:szCs w:val="28"/>
          <w:lang w:val="uk-UA"/>
        </w:rPr>
        <w:br w:type="page"/>
      </w:r>
      <w:r w:rsidR="00BE6364" w:rsidRPr="00E00740">
        <w:rPr>
          <w:sz w:val="28"/>
          <w:szCs w:val="28"/>
          <w:lang w:val="uk-UA"/>
        </w:rPr>
        <w:lastRenderedPageBreak/>
        <w:t>Таблиця 7.6 - Витрати на матеріали й покупні вироби</w:t>
      </w:r>
    </w:p>
    <w:tbl>
      <w:tblPr>
        <w:tblW w:w="9398"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18"/>
        <w:gridCol w:w="2162"/>
        <w:gridCol w:w="2540"/>
        <w:gridCol w:w="1778"/>
      </w:tblGrid>
      <w:tr w:rsidR="00BE6364" w:rsidRPr="000A222D">
        <w:trPr>
          <w:trHeight w:val="552"/>
        </w:trPr>
        <w:tc>
          <w:tcPr>
            <w:tcW w:w="2918" w:type="dxa"/>
            <w:tcBorders>
              <w:bottom w:val="nil"/>
            </w:tcBorders>
            <w:vAlign w:val="center"/>
          </w:tcPr>
          <w:p w:rsidR="00BE6364" w:rsidRPr="000A222D" w:rsidRDefault="00BE6364" w:rsidP="000A222D">
            <w:pPr>
              <w:widowControl w:val="0"/>
              <w:spacing w:line="360" w:lineRule="auto"/>
              <w:outlineLvl w:val="0"/>
              <w:rPr>
                <w:szCs w:val="28"/>
                <w:lang w:val="uk-UA"/>
              </w:rPr>
            </w:pPr>
            <w:r w:rsidRPr="000A222D">
              <w:rPr>
                <w:szCs w:val="28"/>
                <w:lang w:val="uk-UA"/>
              </w:rPr>
              <w:t>Перелік матеріалів</w:t>
            </w:r>
          </w:p>
          <w:p w:rsidR="00BE6364" w:rsidRPr="000A222D" w:rsidRDefault="00BE6364" w:rsidP="000A222D">
            <w:pPr>
              <w:widowControl w:val="0"/>
              <w:spacing w:line="360" w:lineRule="auto"/>
              <w:outlineLvl w:val="0"/>
              <w:rPr>
                <w:szCs w:val="28"/>
                <w:lang w:val="uk-UA"/>
              </w:rPr>
            </w:pPr>
            <w:r w:rsidRPr="000A222D">
              <w:rPr>
                <w:szCs w:val="28"/>
                <w:lang w:val="uk-UA"/>
              </w:rPr>
              <w:t>і покупних виробів</w:t>
            </w:r>
          </w:p>
        </w:tc>
        <w:tc>
          <w:tcPr>
            <w:tcW w:w="2162"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Кількість</w:t>
            </w:r>
          </w:p>
        </w:tc>
        <w:tc>
          <w:tcPr>
            <w:tcW w:w="2540"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Ціна одиниці, грн.</w:t>
            </w:r>
          </w:p>
        </w:tc>
        <w:tc>
          <w:tcPr>
            <w:tcW w:w="1778"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Вартість, грн</w:t>
            </w:r>
          </w:p>
        </w:tc>
      </w:tr>
      <w:tr w:rsidR="00BE6364" w:rsidRPr="000A222D">
        <w:trPr>
          <w:trHeight w:val="553"/>
        </w:trPr>
        <w:tc>
          <w:tcPr>
            <w:tcW w:w="2918"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 Дискети</w:t>
            </w:r>
          </w:p>
        </w:tc>
        <w:tc>
          <w:tcPr>
            <w:tcW w:w="2162" w:type="dxa"/>
            <w:tcBorders>
              <w:left w:val="nil"/>
            </w:tcBorders>
            <w:vAlign w:val="center"/>
          </w:tcPr>
          <w:p w:rsidR="00BE6364" w:rsidRPr="000A222D" w:rsidRDefault="00BE6364" w:rsidP="000A222D">
            <w:pPr>
              <w:widowControl w:val="0"/>
              <w:spacing w:line="360" w:lineRule="auto"/>
              <w:outlineLvl w:val="0"/>
              <w:rPr>
                <w:szCs w:val="28"/>
                <w:lang w:val="uk-UA"/>
              </w:rPr>
            </w:pPr>
            <w:r w:rsidRPr="000A222D">
              <w:rPr>
                <w:szCs w:val="28"/>
                <w:lang w:val="uk-UA"/>
              </w:rPr>
              <w:t>1</w:t>
            </w:r>
          </w:p>
        </w:tc>
        <w:tc>
          <w:tcPr>
            <w:tcW w:w="2540"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2,40</w:t>
            </w:r>
          </w:p>
        </w:tc>
        <w:tc>
          <w:tcPr>
            <w:tcW w:w="1778"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2,40</w:t>
            </w:r>
          </w:p>
        </w:tc>
      </w:tr>
      <w:tr w:rsidR="00BE6364" w:rsidRPr="000A222D">
        <w:trPr>
          <w:trHeight w:val="552"/>
        </w:trPr>
        <w:tc>
          <w:tcPr>
            <w:tcW w:w="2918"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2 Картридж для принтера</w:t>
            </w:r>
          </w:p>
        </w:tc>
        <w:tc>
          <w:tcPr>
            <w:tcW w:w="2162"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w:t>
            </w:r>
          </w:p>
        </w:tc>
        <w:tc>
          <w:tcPr>
            <w:tcW w:w="2540"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150,60</w:t>
            </w:r>
          </w:p>
        </w:tc>
        <w:tc>
          <w:tcPr>
            <w:tcW w:w="1778"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150,60</w:t>
            </w:r>
          </w:p>
        </w:tc>
      </w:tr>
      <w:tr w:rsidR="00BE6364" w:rsidRPr="000A222D">
        <w:trPr>
          <w:trHeight w:val="553"/>
        </w:trPr>
        <w:tc>
          <w:tcPr>
            <w:tcW w:w="2918" w:type="dxa"/>
            <w:tcBorders>
              <w:bottom w:val="nil"/>
            </w:tcBorders>
            <w:vAlign w:val="center"/>
          </w:tcPr>
          <w:p w:rsidR="00BE6364" w:rsidRPr="000A222D" w:rsidRDefault="00BE6364" w:rsidP="000A222D">
            <w:pPr>
              <w:widowControl w:val="0"/>
              <w:spacing w:line="360" w:lineRule="auto"/>
              <w:outlineLvl w:val="0"/>
              <w:rPr>
                <w:szCs w:val="28"/>
                <w:lang w:val="uk-UA"/>
              </w:rPr>
            </w:pPr>
            <w:r w:rsidRPr="000A222D">
              <w:rPr>
                <w:szCs w:val="28"/>
                <w:lang w:val="uk-UA"/>
              </w:rPr>
              <w:t>3 Папір формату А4</w:t>
            </w:r>
          </w:p>
        </w:tc>
        <w:tc>
          <w:tcPr>
            <w:tcW w:w="2162"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250</w:t>
            </w:r>
          </w:p>
        </w:tc>
        <w:tc>
          <w:tcPr>
            <w:tcW w:w="2540" w:type="dxa"/>
            <w:vAlign w:val="center"/>
          </w:tcPr>
          <w:p w:rsidR="00BE6364" w:rsidRPr="000A222D" w:rsidRDefault="00BE6364" w:rsidP="000A222D">
            <w:pPr>
              <w:widowControl w:val="0"/>
              <w:spacing w:line="360" w:lineRule="auto"/>
              <w:outlineLvl w:val="0"/>
              <w:rPr>
                <w:szCs w:val="28"/>
                <w:lang w:val="uk-UA"/>
              </w:rPr>
            </w:pPr>
          </w:p>
        </w:tc>
        <w:tc>
          <w:tcPr>
            <w:tcW w:w="1778"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9,80</w:t>
            </w:r>
          </w:p>
        </w:tc>
      </w:tr>
      <w:tr w:rsidR="00BE6364" w:rsidRPr="000A222D">
        <w:trPr>
          <w:trHeight w:val="553"/>
        </w:trPr>
        <w:tc>
          <w:tcPr>
            <w:tcW w:w="7620" w:type="dxa"/>
            <w:gridSpan w:val="3"/>
            <w:vAlign w:val="center"/>
          </w:tcPr>
          <w:p w:rsidR="00BE6364" w:rsidRPr="000A222D" w:rsidRDefault="00BE6364" w:rsidP="000A222D">
            <w:pPr>
              <w:widowControl w:val="0"/>
              <w:spacing w:line="360" w:lineRule="auto"/>
              <w:outlineLvl w:val="0"/>
              <w:rPr>
                <w:szCs w:val="28"/>
                <w:lang w:val="uk-UA"/>
              </w:rPr>
            </w:pPr>
            <w:r w:rsidRPr="000A222D">
              <w:rPr>
                <w:szCs w:val="28"/>
                <w:lang w:val="uk-UA"/>
              </w:rPr>
              <w:t>Разом:</w:t>
            </w:r>
          </w:p>
        </w:tc>
        <w:tc>
          <w:tcPr>
            <w:tcW w:w="1778"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162,80</w:t>
            </w:r>
          </w:p>
        </w:tc>
      </w:tr>
    </w:tbl>
    <w:p w:rsidR="000A222D" w:rsidRDefault="000A222D"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7.4.2 Витрати на оплату праці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До елемента «Витрати на оплату праці» ставляться основна й додаткова заробітна плата персоналу, зайнятого безпосередньо на виконанні даної теми: науковці, науково-технічний, науково-допоміжний персонал і виробничі робітники [12]. Розрахунок витрат на основну заробітну плату по темі представлений у таблиці 7.7</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6.7 - Розрахунок витрат на основну заробітну плату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4"/>
        <w:gridCol w:w="1843"/>
        <w:gridCol w:w="1843"/>
        <w:gridCol w:w="1984"/>
        <w:gridCol w:w="1843"/>
      </w:tblGrid>
      <w:tr w:rsidR="00BE6364" w:rsidRPr="000A222D">
        <w:trPr>
          <w:jc w:val="center"/>
        </w:trPr>
        <w:tc>
          <w:tcPr>
            <w:tcW w:w="2044" w:type="dxa"/>
            <w:vAlign w:val="center"/>
          </w:tcPr>
          <w:p w:rsidR="00BE6364" w:rsidRPr="000A222D" w:rsidRDefault="00BE6364" w:rsidP="000A222D">
            <w:pPr>
              <w:widowControl w:val="0"/>
              <w:spacing w:line="360" w:lineRule="auto"/>
              <w:outlineLvl w:val="0"/>
              <w:rPr>
                <w:bCs/>
                <w:iCs/>
                <w:szCs w:val="28"/>
                <w:lang w:val="uk-UA"/>
              </w:rPr>
            </w:pPr>
            <w:r w:rsidRPr="000A222D">
              <w:rPr>
                <w:bCs/>
                <w:iCs/>
                <w:szCs w:val="28"/>
                <w:lang w:val="uk-UA"/>
              </w:rPr>
              <w:t>Посада</w:t>
            </w:r>
          </w:p>
        </w:tc>
        <w:tc>
          <w:tcPr>
            <w:tcW w:w="1843"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Оклад, грн.</w:t>
            </w:r>
          </w:p>
        </w:tc>
        <w:tc>
          <w:tcPr>
            <w:tcW w:w="1843"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Кількість місяців</w:t>
            </w:r>
          </w:p>
        </w:tc>
        <w:tc>
          <w:tcPr>
            <w:tcW w:w="1984"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Участі на паях, %</w:t>
            </w:r>
          </w:p>
        </w:tc>
        <w:tc>
          <w:tcPr>
            <w:tcW w:w="1843"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Сума, грн.</w:t>
            </w:r>
          </w:p>
        </w:tc>
      </w:tr>
      <w:tr w:rsidR="00BE6364" w:rsidRPr="000A222D">
        <w:trPr>
          <w:trHeight w:val="814"/>
          <w:jc w:val="center"/>
        </w:trPr>
        <w:tc>
          <w:tcPr>
            <w:tcW w:w="2044"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Керівник теми</w:t>
            </w:r>
          </w:p>
        </w:tc>
        <w:tc>
          <w:tcPr>
            <w:tcW w:w="1843"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500,00</w:t>
            </w:r>
          </w:p>
        </w:tc>
        <w:tc>
          <w:tcPr>
            <w:tcW w:w="1843"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1984"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20</w:t>
            </w:r>
          </w:p>
        </w:tc>
        <w:tc>
          <w:tcPr>
            <w:tcW w:w="1843"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500,00</w:t>
            </w:r>
          </w:p>
        </w:tc>
      </w:tr>
      <w:tr w:rsidR="00BE6364" w:rsidRPr="000A222D">
        <w:trPr>
          <w:jc w:val="center"/>
        </w:trPr>
        <w:tc>
          <w:tcPr>
            <w:tcW w:w="2044" w:type="dxa"/>
            <w:vAlign w:val="center"/>
          </w:tcPr>
          <w:p w:rsidR="00BE6364" w:rsidRPr="000A222D" w:rsidRDefault="00BE6364" w:rsidP="000A222D">
            <w:pPr>
              <w:widowControl w:val="0"/>
              <w:spacing w:line="360" w:lineRule="auto"/>
              <w:outlineLvl w:val="0"/>
              <w:rPr>
                <w:szCs w:val="28"/>
                <w:lang w:val="uk-UA"/>
              </w:rPr>
            </w:pPr>
            <w:r w:rsidRPr="000A222D">
              <w:rPr>
                <w:szCs w:val="28"/>
                <w:lang w:val="uk-UA"/>
              </w:rPr>
              <w:t>Інженер</w:t>
            </w:r>
          </w:p>
        </w:tc>
        <w:tc>
          <w:tcPr>
            <w:tcW w:w="1843" w:type="dxa"/>
          </w:tcPr>
          <w:p w:rsidR="00BE6364" w:rsidRPr="000A222D" w:rsidRDefault="00BE6364" w:rsidP="000A222D">
            <w:pPr>
              <w:widowControl w:val="0"/>
              <w:spacing w:line="360" w:lineRule="auto"/>
              <w:outlineLvl w:val="0"/>
              <w:rPr>
                <w:szCs w:val="28"/>
                <w:lang w:val="uk-UA"/>
              </w:rPr>
            </w:pPr>
            <w:r w:rsidRPr="000A222D">
              <w:rPr>
                <w:szCs w:val="28"/>
                <w:lang w:val="uk-UA"/>
              </w:rPr>
              <w:t>293,00</w:t>
            </w:r>
          </w:p>
        </w:tc>
        <w:tc>
          <w:tcPr>
            <w:tcW w:w="1843" w:type="dxa"/>
          </w:tcPr>
          <w:p w:rsidR="00BE6364" w:rsidRPr="000A222D" w:rsidRDefault="00BE6364" w:rsidP="000A222D">
            <w:pPr>
              <w:widowControl w:val="0"/>
              <w:spacing w:line="360" w:lineRule="auto"/>
              <w:outlineLvl w:val="0"/>
              <w:rPr>
                <w:szCs w:val="28"/>
                <w:lang w:val="uk-UA"/>
              </w:rPr>
            </w:pPr>
            <w:r w:rsidRPr="000A222D">
              <w:rPr>
                <w:szCs w:val="28"/>
                <w:lang w:val="uk-UA"/>
              </w:rPr>
              <w:t>5</w:t>
            </w:r>
          </w:p>
        </w:tc>
        <w:tc>
          <w:tcPr>
            <w:tcW w:w="1984" w:type="dxa"/>
          </w:tcPr>
          <w:p w:rsidR="00BE6364" w:rsidRPr="000A222D" w:rsidRDefault="00BE6364" w:rsidP="000A222D">
            <w:pPr>
              <w:widowControl w:val="0"/>
              <w:spacing w:line="360" w:lineRule="auto"/>
              <w:outlineLvl w:val="0"/>
              <w:rPr>
                <w:szCs w:val="28"/>
                <w:lang w:val="uk-UA"/>
              </w:rPr>
            </w:pPr>
            <w:r w:rsidRPr="000A222D">
              <w:rPr>
                <w:szCs w:val="28"/>
                <w:lang w:val="uk-UA"/>
              </w:rPr>
              <w:t>80</w:t>
            </w:r>
          </w:p>
        </w:tc>
        <w:tc>
          <w:tcPr>
            <w:tcW w:w="1843" w:type="dxa"/>
          </w:tcPr>
          <w:p w:rsidR="00BE6364" w:rsidRPr="000A222D" w:rsidRDefault="00BE6364" w:rsidP="000A222D">
            <w:pPr>
              <w:widowControl w:val="0"/>
              <w:spacing w:line="360" w:lineRule="auto"/>
              <w:outlineLvl w:val="0"/>
              <w:rPr>
                <w:szCs w:val="28"/>
                <w:lang w:val="uk-UA"/>
              </w:rPr>
            </w:pPr>
            <w:r w:rsidRPr="000A222D">
              <w:rPr>
                <w:szCs w:val="28"/>
                <w:lang w:val="uk-UA"/>
              </w:rPr>
              <w:t>1172,00</w:t>
            </w:r>
          </w:p>
        </w:tc>
      </w:tr>
      <w:tr w:rsidR="00BE6364" w:rsidRPr="000A222D">
        <w:trPr>
          <w:cantSplit/>
          <w:trHeight w:val="247"/>
          <w:jc w:val="center"/>
        </w:trPr>
        <w:tc>
          <w:tcPr>
            <w:tcW w:w="7714" w:type="dxa"/>
            <w:gridSpan w:val="4"/>
          </w:tcPr>
          <w:p w:rsidR="00BE6364" w:rsidRPr="000A222D" w:rsidRDefault="00BE6364" w:rsidP="000A222D">
            <w:pPr>
              <w:widowControl w:val="0"/>
              <w:spacing w:line="360" w:lineRule="auto"/>
              <w:outlineLvl w:val="0"/>
              <w:rPr>
                <w:szCs w:val="28"/>
                <w:lang w:val="uk-UA"/>
              </w:rPr>
            </w:pPr>
            <w:r w:rsidRPr="000A222D">
              <w:rPr>
                <w:szCs w:val="28"/>
                <w:lang w:val="uk-UA"/>
              </w:rPr>
              <w:t>Разом:</w:t>
            </w:r>
          </w:p>
        </w:tc>
        <w:tc>
          <w:tcPr>
            <w:tcW w:w="1843" w:type="dxa"/>
          </w:tcPr>
          <w:p w:rsidR="00BE6364" w:rsidRPr="000A222D" w:rsidRDefault="00BE6364" w:rsidP="000A222D">
            <w:pPr>
              <w:widowControl w:val="0"/>
              <w:spacing w:line="360" w:lineRule="auto"/>
              <w:outlineLvl w:val="0"/>
              <w:rPr>
                <w:szCs w:val="28"/>
                <w:lang w:val="uk-UA"/>
              </w:rPr>
            </w:pPr>
            <w:r w:rsidRPr="000A222D">
              <w:rPr>
                <w:szCs w:val="28"/>
                <w:lang w:val="uk-UA"/>
              </w:rPr>
              <w:t>1672,00</w:t>
            </w:r>
          </w:p>
        </w:tc>
      </w:tr>
    </w:tbl>
    <w:p w:rsidR="00BE6364" w:rsidRPr="00E00740" w:rsidRDefault="00BE6364" w:rsidP="00E00740">
      <w:pPr>
        <w:widowControl w:val="0"/>
        <w:spacing w:line="360" w:lineRule="auto"/>
        <w:ind w:firstLine="709"/>
        <w:jc w:val="both"/>
        <w:rPr>
          <w:sz w:val="28"/>
          <w:szCs w:val="28"/>
          <w:lang w:val="uk-UA"/>
        </w:rPr>
      </w:pPr>
    </w:p>
    <w:p w:rsidR="00BE6364" w:rsidRPr="000A222D" w:rsidRDefault="00BE6364" w:rsidP="00E00740">
      <w:pPr>
        <w:widowControl w:val="0"/>
        <w:spacing w:line="360" w:lineRule="auto"/>
        <w:ind w:firstLine="709"/>
        <w:jc w:val="both"/>
        <w:rPr>
          <w:b/>
          <w:sz w:val="28"/>
          <w:szCs w:val="28"/>
          <w:lang w:val="uk-UA"/>
        </w:rPr>
      </w:pPr>
      <w:r w:rsidRPr="000A222D">
        <w:rPr>
          <w:b/>
          <w:sz w:val="28"/>
          <w:szCs w:val="28"/>
          <w:lang w:val="uk-UA"/>
        </w:rPr>
        <w:t>7.4.3 Додаткова заробітна плата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Вона включає доплати й надбавки до тарифних ставок і посадових окладів у розмірах, передбачених чинним законодавством, премії й заохочення робітником, керівникам, фахівцям і іншому службовцям за виробничі результати; гарантійні й компенсаційні виплати; оплата іншого невідпрацьованого часу й інші витрати на оплату праці [12].</w:t>
      </w:r>
    </w:p>
    <w:p w:rsidR="00BE6364" w:rsidRPr="00E00740" w:rsidRDefault="00BE6364" w:rsidP="00E00740">
      <w:pPr>
        <w:widowControl w:val="0"/>
        <w:spacing w:line="360" w:lineRule="auto"/>
        <w:ind w:firstLine="709"/>
        <w:jc w:val="both"/>
        <w:rPr>
          <w:sz w:val="28"/>
          <w:szCs w:val="28"/>
          <w:vertAlign w:val="subscript"/>
          <w:lang w:val="uk-UA"/>
        </w:rPr>
      </w:pPr>
      <w:r w:rsidRPr="00E00740">
        <w:rPr>
          <w:sz w:val="28"/>
          <w:szCs w:val="28"/>
          <w:lang w:val="uk-UA"/>
        </w:rPr>
        <w:t>Додаткову заробітну плату приймаємо 10 % від основної З</w:t>
      </w:r>
      <w:r w:rsidRPr="00E00740">
        <w:rPr>
          <w:sz w:val="28"/>
          <w:szCs w:val="28"/>
          <w:vertAlign w:val="subscript"/>
          <w:lang w:val="uk-UA"/>
        </w:rPr>
        <w:t>ОСН</w:t>
      </w:r>
      <w:r w:rsidRPr="00E00740">
        <w:rPr>
          <w:sz w:val="28"/>
          <w:szCs w:val="28"/>
          <w:lang w:val="uk-UA"/>
        </w:rPr>
        <w:t>:</w:t>
      </w:r>
    </w:p>
    <w:p w:rsidR="00BE6364" w:rsidRPr="00E00740" w:rsidRDefault="00BE6364" w:rsidP="00E00740">
      <w:pPr>
        <w:widowControl w:val="0"/>
        <w:spacing w:line="360" w:lineRule="auto"/>
        <w:ind w:firstLine="709"/>
        <w:jc w:val="both"/>
        <w:rPr>
          <w:sz w:val="28"/>
          <w:szCs w:val="28"/>
          <w:vertAlign w:val="subscript"/>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w:t>
      </w:r>
      <w:r w:rsidRPr="00E00740">
        <w:rPr>
          <w:sz w:val="28"/>
          <w:szCs w:val="28"/>
          <w:vertAlign w:val="subscript"/>
          <w:lang w:val="uk-UA"/>
        </w:rPr>
        <w:t>ДОД</w:t>
      </w:r>
      <w:r w:rsidRPr="00E00740">
        <w:rPr>
          <w:sz w:val="28"/>
          <w:szCs w:val="28"/>
          <w:lang w:val="uk-UA"/>
        </w:rPr>
        <w:t>=0,1·З</w:t>
      </w:r>
      <w:r w:rsidRPr="00E00740">
        <w:rPr>
          <w:sz w:val="28"/>
          <w:szCs w:val="28"/>
          <w:vertAlign w:val="subscript"/>
          <w:lang w:val="uk-UA"/>
        </w:rPr>
        <w:t>ОСН,</w:t>
      </w:r>
      <w:r w:rsidRPr="00E00740">
        <w:rPr>
          <w:sz w:val="28"/>
          <w:szCs w:val="28"/>
          <w:vertAlign w:val="subscript"/>
          <w:lang w:val="uk-UA"/>
        </w:rPr>
        <w:tab/>
      </w:r>
      <w:r w:rsidRPr="00E00740">
        <w:rPr>
          <w:sz w:val="28"/>
          <w:szCs w:val="28"/>
          <w:vertAlign w:val="subscript"/>
          <w:lang w:val="uk-UA"/>
        </w:rPr>
        <w:tab/>
      </w:r>
      <w:r w:rsidRPr="00E00740">
        <w:rPr>
          <w:sz w:val="28"/>
          <w:szCs w:val="28"/>
          <w:vertAlign w:val="subscript"/>
          <w:lang w:val="uk-UA"/>
        </w:rPr>
        <w:tab/>
      </w:r>
      <w:r w:rsidRPr="00E00740">
        <w:rPr>
          <w:sz w:val="28"/>
          <w:szCs w:val="28"/>
          <w:vertAlign w:val="subscript"/>
          <w:lang w:val="uk-UA"/>
        </w:rPr>
        <w:tab/>
      </w:r>
      <w:r w:rsidRPr="00E00740">
        <w:rPr>
          <w:sz w:val="28"/>
          <w:szCs w:val="28"/>
          <w:vertAlign w:val="subscript"/>
          <w:lang w:val="uk-UA"/>
        </w:rPr>
        <w:tab/>
      </w:r>
      <w:r w:rsidRPr="00E00740">
        <w:rPr>
          <w:sz w:val="28"/>
          <w:szCs w:val="28"/>
          <w:vertAlign w:val="subscript"/>
          <w:lang w:val="uk-UA"/>
        </w:rPr>
        <w:tab/>
      </w:r>
      <w:r w:rsidRPr="00E00740">
        <w:rPr>
          <w:sz w:val="28"/>
          <w:szCs w:val="28"/>
          <w:lang w:val="uk-UA"/>
        </w:rPr>
        <w:t>(7.10)</w:t>
      </w:r>
    </w:p>
    <w:p w:rsidR="00BE6364" w:rsidRPr="00E00740" w:rsidRDefault="00BE6364" w:rsidP="00E00740">
      <w:pPr>
        <w:widowControl w:val="0"/>
        <w:spacing w:line="360" w:lineRule="auto"/>
        <w:ind w:firstLine="709"/>
        <w:jc w:val="both"/>
        <w:rPr>
          <w:bCs/>
          <w:sz w:val="28"/>
          <w:szCs w:val="28"/>
          <w:lang w:val="uk-UA"/>
        </w:rPr>
      </w:pPr>
      <w:r w:rsidRPr="00E00740">
        <w:rPr>
          <w:sz w:val="28"/>
          <w:szCs w:val="28"/>
          <w:lang w:val="uk-UA"/>
        </w:rPr>
        <w:lastRenderedPageBreak/>
        <w:t>З</w:t>
      </w:r>
      <w:r w:rsidRPr="00E00740">
        <w:rPr>
          <w:sz w:val="28"/>
          <w:szCs w:val="28"/>
          <w:vertAlign w:val="subscript"/>
          <w:lang w:val="uk-UA"/>
        </w:rPr>
        <w:t>ДОД</w:t>
      </w:r>
      <w:r w:rsidRPr="00E00740">
        <w:rPr>
          <w:sz w:val="28"/>
          <w:szCs w:val="28"/>
          <w:lang w:val="uk-UA"/>
        </w:rPr>
        <w:t xml:space="preserve"> =1672,00 · 0,1=167,20 грн.</w:t>
      </w:r>
    </w:p>
    <w:p w:rsidR="00BE6364" w:rsidRPr="00E00740" w:rsidRDefault="00BE6364" w:rsidP="00E00740">
      <w:pPr>
        <w:widowControl w:val="0"/>
        <w:spacing w:line="360" w:lineRule="auto"/>
        <w:ind w:firstLine="709"/>
        <w:jc w:val="both"/>
        <w:rPr>
          <w:bCs/>
          <w:sz w:val="28"/>
          <w:szCs w:val="28"/>
          <w:lang w:val="uk-UA"/>
        </w:rPr>
      </w:pPr>
    </w:p>
    <w:p w:rsidR="00BE6364" w:rsidRPr="00EC65F1" w:rsidRDefault="00BE6364" w:rsidP="00E00740">
      <w:pPr>
        <w:widowControl w:val="0"/>
        <w:spacing w:line="360" w:lineRule="auto"/>
        <w:ind w:firstLine="709"/>
        <w:jc w:val="both"/>
        <w:rPr>
          <w:b/>
          <w:bCs/>
          <w:sz w:val="28"/>
          <w:szCs w:val="28"/>
          <w:lang w:val="uk-UA"/>
        </w:rPr>
      </w:pPr>
      <w:r w:rsidRPr="00EC65F1">
        <w:rPr>
          <w:b/>
          <w:bCs/>
          <w:sz w:val="28"/>
          <w:szCs w:val="28"/>
          <w:lang w:val="uk-UA"/>
        </w:rPr>
        <w:t>7.4.4 Відрахування на соціальні заходи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До елемента "Відрахування на соціальні заходи" ставляться:</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а) відрахування на державне (обов'язкове) пенсійне страхування (у Пенсійний фонд) – 32 % від (</w:t>
      </w:r>
      <w:r w:rsidR="00212814">
        <w:rPr>
          <w:position w:val="-14"/>
          <w:sz w:val="28"/>
          <w:szCs w:val="28"/>
          <w:lang w:val="uk-UA"/>
        </w:rPr>
        <w:pict>
          <v:shape id="_x0000_i1268" type="#_x0000_t75" style="width:65.25pt;height:20.25pt" fillcolor="window">
            <v:imagedata r:id="rId184"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69" type="#_x0000_t75" style="width:27.75pt;height:21pt">
            <v:imagedata r:id="rId185" o:title=""/>
          </v:shape>
        </w:pict>
      </w:r>
      <w:r w:rsidR="00BE6364" w:rsidRPr="00E00740">
        <w:rPr>
          <w:sz w:val="28"/>
          <w:szCs w:val="28"/>
          <w:lang w:val="uk-UA"/>
        </w:rPr>
        <w:t>= 0,32·(</w:t>
      </w:r>
      <w:r>
        <w:rPr>
          <w:position w:val="-14"/>
          <w:sz w:val="28"/>
          <w:szCs w:val="28"/>
          <w:lang w:val="uk-UA"/>
        </w:rPr>
        <w:pict>
          <v:shape id="_x0000_i1270" type="#_x0000_t75" style="width:65.25pt;height:20.25pt" fillcolor="window">
            <v:imagedata r:id="rId184"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(7.11)</w:t>
      </w: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71" type="#_x0000_t75" style="width:27.75pt;height:21pt">
            <v:imagedata r:id="rId186" o:title=""/>
          </v:shape>
        </w:pict>
      </w:r>
      <w:r w:rsidR="00BE6364" w:rsidRPr="00E00740">
        <w:rPr>
          <w:sz w:val="28"/>
          <w:szCs w:val="28"/>
          <w:lang w:val="uk-UA"/>
        </w:rPr>
        <w:t>=0,32·(1672,00+167,20) =588,54 грн.;</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б) відрахування на державне (обов'язкове) соціальне страхування, включаючи відрахування на обов'язкове медичне страхування – 2,5 % від (</w:t>
      </w:r>
      <w:r w:rsidR="00212814">
        <w:rPr>
          <w:position w:val="-14"/>
          <w:sz w:val="28"/>
          <w:szCs w:val="28"/>
          <w:lang w:val="uk-UA"/>
        </w:rPr>
        <w:pict>
          <v:shape id="_x0000_i1272" type="#_x0000_t75" style="width:65.25pt;height:20.25pt" fillcolor="window">
            <v:imagedata r:id="rId184"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73" type="#_x0000_t75" style="width:29.25pt;height:21pt">
            <v:imagedata r:id="rId187" o:title=""/>
          </v:shape>
        </w:pict>
      </w:r>
      <w:r w:rsidR="00BE6364" w:rsidRPr="00E00740">
        <w:rPr>
          <w:sz w:val="28"/>
          <w:szCs w:val="28"/>
          <w:lang w:val="uk-UA"/>
        </w:rPr>
        <w:t>= 0,025·(</w:t>
      </w:r>
      <w:r>
        <w:rPr>
          <w:position w:val="-14"/>
          <w:sz w:val="28"/>
          <w:szCs w:val="28"/>
          <w:lang w:val="uk-UA"/>
        </w:rPr>
        <w:pict>
          <v:shape id="_x0000_i1274" type="#_x0000_t75" style="width:65.25pt;height:20.25pt" fillcolor="window">
            <v:imagedata r:id="rId184"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(7.12)</w:t>
      </w: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75" type="#_x0000_t75" style="width:29.25pt;height:21pt">
            <v:imagedata r:id="rId188" o:title=""/>
          </v:shape>
        </w:pict>
      </w:r>
      <w:r w:rsidR="00BE6364" w:rsidRPr="00E00740">
        <w:rPr>
          <w:sz w:val="28"/>
          <w:szCs w:val="28"/>
          <w:lang w:val="uk-UA"/>
        </w:rPr>
        <w:t>=0,025·(1672,00+167,20) =45,98 грн.;</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 відрахування у Фонд сприяння зайнятості населення 2,5 % від (</w:t>
      </w:r>
      <w:r w:rsidR="00212814">
        <w:rPr>
          <w:position w:val="-14"/>
          <w:sz w:val="28"/>
          <w:szCs w:val="28"/>
          <w:lang w:val="uk-UA"/>
        </w:rPr>
        <w:pict>
          <v:shape id="_x0000_i1276" type="#_x0000_t75" style="width:65.25pt;height:20.25pt" fillcolor="window">
            <v:imagedata r:id="rId184" o:title=""/>
          </v:shape>
        </w:pict>
      </w:r>
      <w:r w:rsidRPr="00E00740">
        <w:rPr>
          <w:sz w:val="28"/>
          <w:szCs w:val="28"/>
          <w:lang w:val="uk-UA"/>
        </w:rPr>
        <w:t>):</w:t>
      </w: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77" type="#_x0000_t75" style="width:27.75pt;height:21pt">
            <v:imagedata r:id="rId189" o:title=""/>
          </v:shape>
        </w:pict>
      </w:r>
      <w:r w:rsidR="00BE6364" w:rsidRPr="00E00740">
        <w:rPr>
          <w:sz w:val="28"/>
          <w:szCs w:val="28"/>
          <w:lang w:val="uk-UA"/>
        </w:rPr>
        <w:t>=0,025·(</w:t>
      </w:r>
      <w:r>
        <w:rPr>
          <w:position w:val="-14"/>
          <w:sz w:val="28"/>
          <w:szCs w:val="28"/>
          <w:lang w:val="uk-UA"/>
        </w:rPr>
        <w:pict>
          <v:shape id="_x0000_i1278" type="#_x0000_t75" style="width:65.25pt;height:20.25pt" fillcolor="window">
            <v:imagedata r:id="rId184"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(7.13)</w:t>
      </w: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79" type="#_x0000_t75" style="width:27.75pt;height:21pt">
            <v:imagedata r:id="rId190" o:title=""/>
          </v:shape>
        </w:pict>
      </w:r>
      <w:r w:rsidR="00BE6364" w:rsidRPr="00E00740">
        <w:rPr>
          <w:sz w:val="28"/>
          <w:szCs w:val="28"/>
          <w:lang w:val="uk-UA"/>
        </w:rPr>
        <w:t>=0,025·(1672,00+167,20) =45,98 грн.;</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г) страхування по травматизму 0,85% від (</w:t>
      </w:r>
      <w:r w:rsidR="00212814">
        <w:rPr>
          <w:position w:val="-14"/>
          <w:sz w:val="28"/>
          <w:szCs w:val="28"/>
          <w:lang w:val="uk-UA"/>
        </w:rPr>
        <w:pict>
          <v:shape id="_x0000_i1280" type="#_x0000_t75" style="width:65.25pt;height:20.25pt" fillcolor="window">
            <v:imagedata r:id="rId184" o:title=""/>
          </v:shape>
        </w:pic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81" type="#_x0000_t75" style="width:29.25pt;height:21pt">
            <v:imagedata r:id="rId191" o:title=""/>
          </v:shape>
        </w:pict>
      </w:r>
      <w:r w:rsidR="00BE6364" w:rsidRPr="00E00740">
        <w:rPr>
          <w:sz w:val="28"/>
          <w:szCs w:val="28"/>
          <w:lang w:val="uk-UA"/>
        </w:rPr>
        <w:t>=0,0085·(</w:t>
      </w:r>
      <w:r>
        <w:rPr>
          <w:position w:val="-14"/>
          <w:sz w:val="28"/>
          <w:szCs w:val="28"/>
          <w:lang w:val="uk-UA"/>
        </w:rPr>
        <w:pict>
          <v:shape id="_x0000_i1282" type="#_x0000_t75" style="width:65.25pt;height:20.25pt" fillcolor="window">
            <v:imagedata r:id="rId184"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(7.14)</w:t>
      </w:r>
    </w:p>
    <w:p w:rsidR="00BE6364" w:rsidRPr="00E00740" w:rsidRDefault="00212814" w:rsidP="00E00740">
      <w:pPr>
        <w:widowControl w:val="0"/>
        <w:spacing w:line="360" w:lineRule="auto"/>
        <w:ind w:firstLine="709"/>
        <w:jc w:val="both"/>
        <w:rPr>
          <w:sz w:val="28"/>
          <w:szCs w:val="28"/>
          <w:lang w:val="uk-UA"/>
        </w:rPr>
      </w:pPr>
      <w:r>
        <w:rPr>
          <w:position w:val="-16"/>
          <w:sz w:val="28"/>
          <w:szCs w:val="28"/>
          <w:lang w:val="uk-UA"/>
        </w:rPr>
        <w:pict>
          <v:shape id="_x0000_i1283" type="#_x0000_t75" style="width:29.25pt;height:21pt">
            <v:imagedata r:id="rId192" o:title=""/>
          </v:shape>
        </w:pict>
      </w:r>
      <w:r w:rsidR="00BE6364" w:rsidRPr="00E00740">
        <w:rPr>
          <w:sz w:val="28"/>
          <w:szCs w:val="28"/>
          <w:lang w:val="uk-UA"/>
        </w:rPr>
        <w:t>=0,0085·(1672,00+167,20) =15,63 грн.</w:t>
      </w:r>
    </w:p>
    <w:p w:rsidR="00BE6364" w:rsidRPr="00E00740" w:rsidRDefault="00BE6364" w:rsidP="00E00740">
      <w:pPr>
        <w:widowControl w:val="0"/>
        <w:spacing w:line="360" w:lineRule="auto"/>
        <w:ind w:firstLine="709"/>
        <w:jc w:val="both"/>
        <w:rPr>
          <w:sz w:val="28"/>
          <w:szCs w:val="28"/>
          <w:lang w:val="uk-UA"/>
        </w:rPr>
      </w:pPr>
    </w:p>
    <w:p w:rsidR="00BE6364" w:rsidRPr="00EC65F1" w:rsidRDefault="00BE6364" w:rsidP="00E00740">
      <w:pPr>
        <w:widowControl w:val="0"/>
        <w:spacing w:line="360" w:lineRule="auto"/>
        <w:ind w:firstLine="709"/>
        <w:jc w:val="both"/>
        <w:rPr>
          <w:b/>
          <w:sz w:val="28"/>
          <w:szCs w:val="28"/>
          <w:lang w:val="uk-UA"/>
        </w:rPr>
      </w:pPr>
      <w:r w:rsidRPr="00EC65F1">
        <w:rPr>
          <w:b/>
          <w:sz w:val="28"/>
          <w:szCs w:val="28"/>
          <w:lang w:val="uk-UA"/>
        </w:rPr>
        <w:t>7.4.5 Експлуатаційні витрати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lastRenderedPageBreak/>
        <w:t>При розробці даної науково-дослідної роботи для обробки результатів виміру й оформлення пояснювальної записки використався персональний комп'ютер. Розрахуємо витрати на машинний час:</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w:t>
      </w:r>
      <w:r w:rsidRPr="00E00740">
        <w:rPr>
          <w:sz w:val="28"/>
          <w:szCs w:val="28"/>
          <w:vertAlign w:val="subscript"/>
          <w:lang w:val="uk-UA"/>
        </w:rPr>
        <w:t>екс</w:t>
      </w:r>
      <w:r w:rsidRPr="00E00740">
        <w:rPr>
          <w:sz w:val="28"/>
          <w:szCs w:val="28"/>
          <w:lang w:val="uk-UA"/>
        </w:rPr>
        <w:t>=</w:t>
      </w:r>
      <w:r w:rsidR="00212814">
        <w:rPr>
          <w:position w:val="-12"/>
          <w:sz w:val="28"/>
          <w:szCs w:val="28"/>
          <w:lang w:val="uk-UA"/>
        </w:rPr>
        <w:pict>
          <v:shape id="_x0000_i1284" type="#_x0000_t75" style="width:24.75pt;height:18.75pt">
            <v:imagedata r:id="rId156" o:title=""/>
          </v:shape>
        </w:pict>
      </w:r>
      <w:r w:rsidRPr="00E00740">
        <w:rPr>
          <w:sz w:val="28"/>
          <w:szCs w:val="28"/>
          <w:lang w:val="uk-UA"/>
        </w:rPr>
        <w:t>·n</w:t>
      </w:r>
      <w:r w:rsidRPr="00E00740">
        <w:rPr>
          <w:sz w:val="28"/>
          <w:szCs w:val="28"/>
          <w:vertAlign w:val="subscript"/>
          <w:lang w:val="uk-UA"/>
        </w:rPr>
        <w:t>дн</w:t>
      </w:r>
      <w:r w:rsidRPr="00E00740">
        <w:rPr>
          <w:sz w:val="28"/>
          <w:szCs w:val="28"/>
          <w:lang w:val="uk-UA"/>
        </w:rPr>
        <w:t>·</w:t>
      </w:r>
      <w:r w:rsidR="00212814">
        <w:rPr>
          <w:position w:val="-14"/>
          <w:sz w:val="28"/>
          <w:szCs w:val="28"/>
          <w:lang w:val="uk-UA"/>
        </w:rPr>
        <w:pict>
          <v:shape id="_x0000_i1285" type="#_x0000_t75" style="width:18.75pt;height:20.25pt">
            <v:imagedata r:id="rId158" o:title=""/>
          </v:shape>
        </w:pict>
      </w:r>
      <w:r w:rsidRPr="00E00740">
        <w:rPr>
          <w:sz w:val="28"/>
          <w:szCs w:val="28"/>
          <w:lang w:val="uk-UA"/>
        </w:rPr>
        <w:t>·T,</w:t>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t xml:space="preserve">(7.15) </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де</w:t>
      </w:r>
      <w:r w:rsidR="00E00740" w:rsidRPr="00E00740">
        <w:rPr>
          <w:sz w:val="28"/>
          <w:szCs w:val="28"/>
          <w:lang w:val="uk-UA"/>
        </w:rPr>
        <w:t xml:space="preserve"> </w:t>
      </w:r>
      <w:r w:rsidR="00212814">
        <w:rPr>
          <w:position w:val="-12"/>
          <w:sz w:val="28"/>
          <w:szCs w:val="28"/>
          <w:lang w:val="uk-UA"/>
        </w:rPr>
        <w:pict>
          <v:shape id="_x0000_i1286" type="#_x0000_t75" style="width:24.75pt;height:18.75pt">
            <v:imagedata r:id="rId156" o:title=""/>
          </v:shape>
        </w:pict>
      </w:r>
      <w:r w:rsidRPr="00E00740">
        <w:rPr>
          <w:sz w:val="28"/>
          <w:szCs w:val="28"/>
          <w:lang w:val="uk-UA"/>
        </w:rPr>
        <w:t xml:space="preserve"> - кількість місяців, потрібна для розробки НДР (</w:t>
      </w:r>
      <w:r w:rsidR="00212814">
        <w:rPr>
          <w:position w:val="-12"/>
          <w:sz w:val="28"/>
          <w:szCs w:val="28"/>
          <w:lang w:val="uk-UA"/>
        </w:rPr>
        <w:pict>
          <v:shape id="_x0000_i1287" type="#_x0000_t75" style="width:24.75pt;height:18.75pt">
            <v:imagedata r:id="rId156" o:title=""/>
          </v:shape>
        </w:pict>
      </w:r>
      <w:r w:rsidRPr="00E00740">
        <w:rPr>
          <w:sz w:val="28"/>
          <w:szCs w:val="28"/>
          <w:lang w:val="uk-UA"/>
        </w:rPr>
        <w:t>=5 міс.);</w:t>
      </w:r>
    </w:p>
    <w:p w:rsidR="00BE6364" w:rsidRPr="00E00740" w:rsidRDefault="00212814" w:rsidP="00E00740">
      <w:pPr>
        <w:widowControl w:val="0"/>
        <w:spacing w:line="360" w:lineRule="auto"/>
        <w:ind w:firstLine="709"/>
        <w:jc w:val="both"/>
        <w:rPr>
          <w:sz w:val="28"/>
          <w:szCs w:val="28"/>
          <w:lang w:val="uk-UA"/>
        </w:rPr>
      </w:pPr>
      <w:r>
        <w:rPr>
          <w:position w:val="-14"/>
          <w:sz w:val="28"/>
          <w:szCs w:val="28"/>
          <w:lang w:val="uk-UA"/>
        </w:rPr>
        <w:pict>
          <v:shape id="_x0000_i1288" type="#_x0000_t75" style="width:18.75pt;height:20.25pt">
            <v:imagedata r:id="rId157" o:title=""/>
          </v:shape>
        </w:pict>
      </w:r>
      <w:r w:rsidR="00BE6364" w:rsidRPr="00E00740">
        <w:rPr>
          <w:sz w:val="28"/>
          <w:szCs w:val="28"/>
          <w:lang w:val="uk-UA"/>
        </w:rPr>
        <w:t xml:space="preserve"> - кількість робочих днів у місяці (</w:t>
      </w:r>
      <w:r>
        <w:rPr>
          <w:position w:val="-14"/>
          <w:sz w:val="28"/>
          <w:szCs w:val="28"/>
          <w:lang w:val="uk-UA"/>
        </w:rPr>
        <w:pict>
          <v:shape id="_x0000_i1289" type="#_x0000_t75" style="width:18.75pt;height:20.25pt">
            <v:imagedata r:id="rId157" o:title=""/>
          </v:shape>
        </w:pict>
      </w:r>
      <w:r w:rsidR="00BE6364" w:rsidRPr="00E00740">
        <w:rPr>
          <w:sz w:val="28"/>
          <w:szCs w:val="28"/>
          <w:lang w:val="uk-UA"/>
        </w:rPr>
        <w:t xml:space="preserve">=22 дня); </w:t>
      </w:r>
    </w:p>
    <w:p w:rsidR="00BE6364" w:rsidRPr="00E00740" w:rsidRDefault="00212814" w:rsidP="00E00740">
      <w:pPr>
        <w:widowControl w:val="0"/>
        <w:spacing w:line="360" w:lineRule="auto"/>
        <w:ind w:firstLine="709"/>
        <w:jc w:val="both"/>
        <w:rPr>
          <w:sz w:val="28"/>
          <w:szCs w:val="28"/>
          <w:lang w:val="uk-UA"/>
        </w:rPr>
      </w:pPr>
      <w:r>
        <w:rPr>
          <w:position w:val="-14"/>
          <w:sz w:val="28"/>
          <w:szCs w:val="28"/>
          <w:lang w:val="uk-UA"/>
        </w:rPr>
        <w:pict>
          <v:shape id="_x0000_i1290" type="#_x0000_t75" style="width:18.75pt;height:20.25pt">
            <v:imagedata r:id="rId158" o:title=""/>
          </v:shape>
        </w:pict>
      </w:r>
      <w:r w:rsidR="00BE6364" w:rsidRPr="00E00740">
        <w:rPr>
          <w:sz w:val="28"/>
          <w:szCs w:val="28"/>
          <w:lang w:val="uk-UA"/>
        </w:rPr>
        <w:t xml:space="preserve"> - кількість робочих годин за день на ЕОМ (</w:t>
      </w:r>
      <w:r>
        <w:rPr>
          <w:position w:val="-14"/>
          <w:sz w:val="28"/>
          <w:szCs w:val="28"/>
          <w:lang w:val="uk-UA"/>
        </w:rPr>
        <w:pict>
          <v:shape id="_x0000_i1291" type="#_x0000_t75" style="width:18.75pt;height:20.25pt">
            <v:imagedata r:id="rId158" o:title=""/>
          </v:shape>
        </w:pict>
      </w:r>
      <w:r w:rsidR="00BE6364" w:rsidRPr="00E00740">
        <w:rPr>
          <w:sz w:val="28"/>
          <w:szCs w:val="28"/>
          <w:lang w:val="uk-UA"/>
        </w:rPr>
        <w:t>=2 год.);</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 – тариф за використання ЕОМ, за годину (Т=2 грн.).</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w:t>
      </w:r>
      <w:r w:rsidRPr="00E00740">
        <w:rPr>
          <w:sz w:val="28"/>
          <w:szCs w:val="28"/>
          <w:vertAlign w:val="subscript"/>
          <w:lang w:val="uk-UA"/>
        </w:rPr>
        <w:t>екс</w:t>
      </w:r>
      <w:r w:rsidRPr="00E00740">
        <w:rPr>
          <w:sz w:val="28"/>
          <w:szCs w:val="28"/>
          <w:lang w:val="uk-UA"/>
        </w:rPr>
        <w:t xml:space="preserve">=5.·22·2.·2=440,00 грн. </w:t>
      </w:r>
    </w:p>
    <w:p w:rsidR="00EC65F1" w:rsidRDefault="00EC65F1" w:rsidP="00E00740">
      <w:pPr>
        <w:widowControl w:val="0"/>
        <w:spacing w:line="360" w:lineRule="auto"/>
        <w:ind w:firstLine="709"/>
        <w:jc w:val="both"/>
        <w:rPr>
          <w:sz w:val="28"/>
          <w:szCs w:val="28"/>
          <w:lang w:val="uk-UA"/>
        </w:rPr>
      </w:pPr>
    </w:p>
    <w:p w:rsidR="00BE6364" w:rsidRPr="00EC65F1" w:rsidRDefault="00BE6364" w:rsidP="00E00740">
      <w:pPr>
        <w:widowControl w:val="0"/>
        <w:spacing w:line="360" w:lineRule="auto"/>
        <w:ind w:firstLine="709"/>
        <w:jc w:val="both"/>
        <w:rPr>
          <w:b/>
          <w:sz w:val="28"/>
          <w:szCs w:val="28"/>
          <w:lang w:val="uk-UA"/>
        </w:rPr>
      </w:pPr>
      <w:r w:rsidRPr="00EC65F1">
        <w:rPr>
          <w:b/>
          <w:sz w:val="28"/>
          <w:szCs w:val="28"/>
          <w:lang w:val="uk-UA"/>
        </w:rPr>
        <w:t>7.4.6 Накладні витрати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Накладні витрати у відмінності від прямих витрат пов'язані із забезпеченням загальних умов при розробці науково-дослідної роботи з урахуванням амортизаційних відрахувань. При складанні кошторисів накладні витрати визначаються непрямим шляхом - установленою нормою стосовно витрат або стосовно основної заробітної плати. Накладні витрати становлять 30 % від З</w:t>
      </w:r>
      <w:r w:rsidRPr="00E00740">
        <w:rPr>
          <w:sz w:val="28"/>
          <w:szCs w:val="28"/>
          <w:vertAlign w:val="subscript"/>
          <w:lang w:val="uk-UA"/>
        </w:rPr>
        <w:t>ОСН</w:t>
      </w:r>
      <w:r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w:t>
      </w:r>
      <w:r w:rsidRPr="00E00740">
        <w:rPr>
          <w:sz w:val="28"/>
          <w:szCs w:val="28"/>
          <w:vertAlign w:val="subscript"/>
          <w:lang w:val="uk-UA"/>
        </w:rPr>
        <w:t>НВ</w:t>
      </w:r>
      <w:r w:rsidRPr="00E00740">
        <w:rPr>
          <w:sz w:val="28"/>
          <w:szCs w:val="28"/>
          <w:lang w:val="uk-UA"/>
        </w:rPr>
        <w:t>=0,3·З</w:t>
      </w:r>
      <w:r w:rsidRPr="00E00740">
        <w:rPr>
          <w:sz w:val="28"/>
          <w:szCs w:val="28"/>
          <w:vertAlign w:val="subscript"/>
          <w:lang w:val="uk-UA"/>
        </w:rPr>
        <w:t>ОСН</w:t>
      </w:r>
      <w:r w:rsidRPr="00E00740">
        <w:rPr>
          <w:sz w:val="28"/>
          <w:szCs w:val="28"/>
          <w:lang w:val="uk-UA"/>
        </w:rPr>
        <w:t>;</w:t>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r>
      <w:r w:rsidRPr="00E00740">
        <w:rPr>
          <w:sz w:val="28"/>
          <w:szCs w:val="28"/>
          <w:lang w:val="uk-UA"/>
        </w:rPr>
        <w:tab/>
        <w:t>(7.16)</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w:t>
      </w:r>
      <w:r w:rsidRPr="00E00740">
        <w:rPr>
          <w:sz w:val="28"/>
          <w:szCs w:val="28"/>
          <w:vertAlign w:val="subscript"/>
          <w:lang w:val="uk-UA"/>
        </w:rPr>
        <w:t>НВ</w:t>
      </w:r>
      <w:r w:rsidRPr="00E00740">
        <w:rPr>
          <w:sz w:val="28"/>
          <w:szCs w:val="28"/>
          <w:lang w:val="uk-UA"/>
        </w:rPr>
        <w:t>=0,3·1672,00=501,60 грн.</w:t>
      </w:r>
    </w:p>
    <w:p w:rsidR="00BE6364" w:rsidRPr="00E00740" w:rsidRDefault="00BE6364" w:rsidP="00E00740">
      <w:pPr>
        <w:widowControl w:val="0"/>
        <w:spacing w:line="360" w:lineRule="auto"/>
        <w:ind w:firstLine="709"/>
        <w:jc w:val="both"/>
        <w:rPr>
          <w:sz w:val="28"/>
          <w:szCs w:val="28"/>
          <w:lang w:val="uk-UA"/>
        </w:rPr>
      </w:pPr>
    </w:p>
    <w:p w:rsidR="00BE6364" w:rsidRPr="00EC65F1" w:rsidRDefault="00BE6364" w:rsidP="00E00740">
      <w:pPr>
        <w:widowControl w:val="0"/>
        <w:spacing w:line="360" w:lineRule="auto"/>
        <w:ind w:firstLine="709"/>
        <w:jc w:val="both"/>
        <w:rPr>
          <w:b/>
          <w:bCs/>
          <w:sz w:val="28"/>
          <w:szCs w:val="28"/>
          <w:lang w:val="uk-UA"/>
        </w:rPr>
      </w:pPr>
      <w:r w:rsidRPr="00EC65F1">
        <w:rPr>
          <w:b/>
          <w:bCs/>
          <w:sz w:val="28"/>
          <w:szCs w:val="28"/>
          <w:lang w:val="uk-UA"/>
        </w:rPr>
        <w:t>7.4.7 Калькуляція собівартості</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За результатами проведених розрахунків становимо калькуляцію собівартості, що представлена в таблиці 7.8.</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Проведені розрахунки показують, що ціна продажу, рівна 4913,64 грн., прийнятна для представників малого й середнього бізнесу, а також і для </w:t>
      </w:r>
      <w:r w:rsidRPr="00E00740">
        <w:rPr>
          <w:sz w:val="28"/>
          <w:szCs w:val="28"/>
          <w:lang w:val="uk-UA"/>
        </w:rPr>
        <w:lastRenderedPageBreak/>
        <w:t>державних підприємств, а вартість розробки склала 3639,73 грн., що говорить про те, що проведену роботу можна вважати економічно ефективної, що має високий науковий і економічний рівень.</w:t>
      </w:r>
    </w:p>
    <w:p w:rsidR="00EC65F1" w:rsidRDefault="00EC65F1"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7.8 - Калькуляція собівартості науково-дослідної роботи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65"/>
        <w:gridCol w:w="1054"/>
      </w:tblGrid>
      <w:tr w:rsidR="00BE6364" w:rsidRPr="00EC65F1">
        <w:trPr>
          <w:jc w:val="center"/>
        </w:trPr>
        <w:tc>
          <w:tcPr>
            <w:tcW w:w="8065" w:type="dxa"/>
            <w:vAlign w:val="center"/>
          </w:tcPr>
          <w:p w:rsidR="00BE6364" w:rsidRPr="00EC65F1" w:rsidRDefault="00BE6364" w:rsidP="00EC65F1">
            <w:pPr>
              <w:widowControl w:val="0"/>
              <w:spacing w:line="360" w:lineRule="auto"/>
              <w:outlineLvl w:val="0"/>
              <w:rPr>
                <w:szCs w:val="28"/>
                <w:lang w:val="uk-UA"/>
              </w:rPr>
            </w:pPr>
            <w:r w:rsidRPr="00EC65F1">
              <w:rPr>
                <w:szCs w:val="28"/>
                <w:lang w:val="uk-UA"/>
              </w:rPr>
              <w:t>Найменування статей калькуляції</w:t>
            </w:r>
          </w:p>
        </w:tc>
        <w:tc>
          <w:tcPr>
            <w:tcW w:w="0" w:type="auto"/>
            <w:vAlign w:val="center"/>
          </w:tcPr>
          <w:p w:rsidR="00BE6364" w:rsidRPr="00EC65F1" w:rsidRDefault="00BE6364" w:rsidP="00EC65F1">
            <w:pPr>
              <w:pStyle w:val="9"/>
              <w:widowControl w:val="0"/>
              <w:spacing w:before="0" w:after="0" w:line="360" w:lineRule="auto"/>
              <w:rPr>
                <w:rFonts w:ascii="Times New Roman" w:hAnsi="Times New Roman" w:cs="Times New Roman"/>
                <w:bCs/>
                <w:sz w:val="20"/>
                <w:szCs w:val="28"/>
                <w:lang w:val="uk-UA"/>
              </w:rPr>
            </w:pPr>
            <w:r w:rsidRPr="00EC65F1">
              <w:rPr>
                <w:rFonts w:ascii="Times New Roman" w:hAnsi="Times New Roman" w:cs="Times New Roman"/>
                <w:bCs/>
                <w:sz w:val="20"/>
                <w:szCs w:val="28"/>
                <w:lang w:val="uk-UA"/>
              </w:rPr>
              <w:t>Сума, грн</w:t>
            </w:r>
          </w:p>
        </w:tc>
      </w:tr>
      <w:tr w:rsidR="00BE6364" w:rsidRPr="00EC65F1">
        <w:trPr>
          <w:cantSplit/>
          <w:trHeight w:val="243"/>
          <w:jc w:val="center"/>
        </w:trPr>
        <w:tc>
          <w:tcPr>
            <w:tcW w:w="8065" w:type="dxa"/>
          </w:tcPr>
          <w:p w:rsidR="00BE6364" w:rsidRPr="00EC65F1" w:rsidRDefault="00BE6364" w:rsidP="00EC65F1">
            <w:pPr>
              <w:widowControl w:val="0"/>
              <w:spacing w:line="360" w:lineRule="auto"/>
              <w:outlineLvl w:val="0"/>
              <w:rPr>
                <w:szCs w:val="28"/>
                <w:lang w:val="uk-UA"/>
              </w:rPr>
            </w:pPr>
            <w:r w:rsidRPr="00EC65F1">
              <w:rPr>
                <w:szCs w:val="28"/>
                <w:lang w:val="uk-UA"/>
              </w:rPr>
              <w:t>1 Матеріали</w:t>
            </w:r>
          </w:p>
        </w:tc>
        <w:tc>
          <w:tcPr>
            <w:tcW w:w="0" w:type="auto"/>
          </w:tcPr>
          <w:p w:rsidR="00BE6364" w:rsidRPr="00EC65F1" w:rsidRDefault="00BE6364" w:rsidP="00EC65F1">
            <w:pPr>
              <w:widowControl w:val="0"/>
              <w:spacing w:line="360" w:lineRule="auto"/>
              <w:outlineLvl w:val="0"/>
              <w:rPr>
                <w:szCs w:val="28"/>
                <w:lang w:val="uk-UA"/>
              </w:rPr>
            </w:pPr>
            <w:r w:rsidRPr="00EC65F1">
              <w:rPr>
                <w:szCs w:val="28"/>
                <w:lang w:val="uk-UA"/>
              </w:rPr>
              <w:t>162,80</w:t>
            </w:r>
          </w:p>
        </w:tc>
      </w:tr>
      <w:tr w:rsidR="00BE6364" w:rsidRPr="00EC65F1">
        <w:trPr>
          <w:trHeight w:val="238"/>
          <w:jc w:val="center"/>
        </w:trPr>
        <w:tc>
          <w:tcPr>
            <w:tcW w:w="8065" w:type="dxa"/>
          </w:tcPr>
          <w:p w:rsidR="00BE6364" w:rsidRPr="00EC65F1" w:rsidRDefault="00BE6364" w:rsidP="00EC65F1">
            <w:pPr>
              <w:widowControl w:val="0"/>
              <w:spacing w:line="360" w:lineRule="auto"/>
              <w:outlineLvl w:val="0"/>
              <w:rPr>
                <w:szCs w:val="28"/>
                <w:lang w:val="uk-UA"/>
              </w:rPr>
            </w:pPr>
            <w:r w:rsidRPr="00EC65F1">
              <w:rPr>
                <w:szCs w:val="28"/>
                <w:lang w:val="uk-UA"/>
              </w:rPr>
              <w:t xml:space="preserve">2 Основна заробітна плата </w:t>
            </w:r>
          </w:p>
        </w:tc>
        <w:tc>
          <w:tcPr>
            <w:tcW w:w="0" w:type="auto"/>
          </w:tcPr>
          <w:p w:rsidR="00BE6364" w:rsidRPr="00EC65F1" w:rsidRDefault="00BE6364" w:rsidP="00EC65F1">
            <w:pPr>
              <w:widowControl w:val="0"/>
              <w:spacing w:line="360" w:lineRule="auto"/>
              <w:outlineLvl w:val="0"/>
              <w:rPr>
                <w:szCs w:val="28"/>
                <w:lang w:val="uk-UA"/>
              </w:rPr>
            </w:pPr>
            <w:r w:rsidRPr="00EC65F1">
              <w:rPr>
                <w:szCs w:val="28"/>
                <w:lang w:val="uk-UA"/>
              </w:rPr>
              <w:t>1672,00</w:t>
            </w:r>
          </w:p>
        </w:tc>
      </w:tr>
      <w:tr w:rsidR="00BE6364" w:rsidRPr="00EC65F1">
        <w:trPr>
          <w:jc w:val="center"/>
        </w:trPr>
        <w:tc>
          <w:tcPr>
            <w:tcW w:w="8065" w:type="dxa"/>
          </w:tcPr>
          <w:p w:rsidR="00BE6364" w:rsidRPr="00EC65F1" w:rsidRDefault="00BE6364" w:rsidP="00EC65F1">
            <w:pPr>
              <w:widowControl w:val="0"/>
              <w:spacing w:line="360" w:lineRule="auto"/>
              <w:outlineLvl w:val="0"/>
              <w:rPr>
                <w:szCs w:val="28"/>
                <w:lang w:val="uk-UA"/>
              </w:rPr>
            </w:pPr>
            <w:r w:rsidRPr="00EC65F1">
              <w:rPr>
                <w:szCs w:val="28"/>
                <w:lang w:val="uk-UA"/>
              </w:rPr>
              <w:t>3 Додаткова заробітна плата</w:t>
            </w:r>
          </w:p>
        </w:tc>
        <w:tc>
          <w:tcPr>
            <w:tcW w:w="0" w:type="auto"/>
          </w:tcPr>
          <w:p w:rsidR="00BE6364" w:rsidRPr="00EC65F1" w:rsidRDefault="00BE6364" w:rsidP="00EC65F1">
            <w:pPr>
              <w:widowControl w:val="0"/>
              <w:spacing w:line="360" w:lineRule="auto"/>
              <w:outlineLvl w:val="0"/>
              <w:rPr>
                <w:szCs w:val="28"/>
                <w:lang w:val="uk-UA"/>
              </w:rPr>
            </w:pPr>
            <w:r w:rsidRPr="00EC65F1">
              <w:rPr>
                <w:szCs w:val="28"/>
                <w:lang w:val="uk-UA"/>
              </w:rPr>
              <w:t>167,20</w:t>
            </w:r>
          </w:p>
        </w:tc>
      </w:tr>
      <w:tr w:rsidR="00BE6364" w:rsidRPr="00EC65F1">
        <w:trPr>
          <w:jc w:val="center"/>
        </w:trPr>
        <w:tc>
          <w:tcPr>
            <w:tcW w:w="8065" w:type="dxa"/>
          </w:tcPr>
          <w:p w:rsidR="00BE6364" w:rsidRPr="00EC65F1" w:rsidRDefault="00BE6364" w:rsidP="00EC65F1">
            <w:pPr>
              <w:widowControl w:val="0"/>
              <w:spacing w:line="360" w:lineRule="auto"/>
              <w:outlineLvl w:val="0"/>
              <w:rPr>
                <w:szCs w:val="28"/>
                <w:lang w:val="uk-UA"/>
              </w:rPr>
            </w:pPr>
            <w:r w:rsidRPr="00EC65F1">
              <w:rPr>
                <w:szCs w:val="28"/>
                <w:lang w:val="uk-UA"/>
              </w:rPr>
              <w:t>4 Відрахування на соціальні заходи</w:t>
            </w:r>
          </w:p>
          <w:p w:rsidR="00BE6364" w:rsidRPr="00EC65F1" w:rsidRDefault="00BE6364" w:rsidP="00EC65F1">
            <w:pPr>
              <w:widowControl w:val="0"/>
              <w:spacing w:line="360" w:lineRule="auto"/>
              <w:outlineLvl w:val="0"/>
              <w:rPr>
                <w:szCs w:val="28"/>
                <w:lang w:val="uk-UA"/>
              </w:rPr>
            </w:pPr>
            <w:r w:rsidRPr="00EC65F1">
              <w:rPr>
                <w:szCs w:val="28"/>
                <w:lang w:val="uk-UA"/>
              </w:rPr>
              <w:t>А) пенсійне страхування</w:t>
            </w:r>
          </w:p>
          <w:p w:rsidR="00BE6364" w:rsidRPr="00EC65F1" w:rsidRDefault="00BE6364" w:rsidP="00EC65F1">
            <w:pPr>
              <w:widowControl w:val="0"/>
              <w:spacing w:line="360" w:lineRule="auto"/>
              <w:outlineLvl w:val="0"/>
              <w:rPr>
                <w:szCs w:val="28"/>
                <w:lang w:val="uk-UA"/>
              </w:rPr>
            </w:pPr>
            <w:r w:rsidRPr="00EC65F1">
              <w:rPr>
                <w:szCs w:val="28"/>
                <w:lang w:val="uk-UA"/>
              </w:rPr>
              <w:t xml:space="preserve">Б) соціальне страхування </w:t>
            </w:r>
          </w:p>
          <w:p w:rsidR="00BE6364" w:rsidRPr="00EC65F1" w:rsidRDefault="00BE6364" w:rsidP="00EC65F1">
            <w:pPr>
              <w:widowControl w:val="0"/>
              <w:spacing w:line="360" w:lineRule="auto"/>
              <w:outlineLvl w:val="0"/>
              <w:rPr>
                <w:szCs w:val="28"/>
                <w:lang w:val="uk-UA"/>
              </w:rPr>
            </w:pPr>
            <w:r w:rsidRPr="00EC65F1">
              <w:rPr>
                <w:szCs w:val="28"/>
                <w:lang w:val="uk-UA"/>
              </w:rPr>
              <w:t>В) зайнятість населення</w:t>
            </w:r>
          </w:p>
          <w:p w:rsidR="00BE6364" w:rsidRPr="00EC65F1" w:rsidRDefault="00BE6364" w:rsidP="00EC65F1">
            <w:pPr>
              <w:widowControl w:val="0"/>
              <w:spacing w:line="360" w:lineRule="auto"/>
              <w:outlineLvl w:val="0"/>
              <w:rPr>
                <w:szCs w:val="28"/>
                <w:lang w:val="uk-UA"/>
              </w:rPr>
            </w:pPr>
            <w:r w:rsidRPr="00EC65F1">
              <w:rPr>
                <w:szCs w:val="28"/>
                <w:lang w:val="uk-UA"/>
              </w:rPr>
              <w:t>Г) травматизм</w:t>
            </w:r>
          </w:p>
        </w:tc>
        <w:tc>
          <w:tcPr>
            <w:tcW w:w="0" w:type="auto"/>
          </w:tcPr>
          <w:p w:rsidR="00BE6364" w:rsidRPr="00EC65F1" w:rsidRDefault="00BE6364" w:rsidP="00EC65F1">
            <w:pPr>
              <w:widowControl w:val="0"/>
              <w:spacing w:line="360" w:lineRule="auto"/>
              <w:outlineLvl w:val="0"/>
              <w:rPr>
                <w:szCs w:val="28"/>
                <w:lang w:val="uk-UA"/>
              </w:rPr>
            </w:pPr>
          </w:p>
          <w:p w:rsidR="00BE6364" w:rsidRPr="00EC65F1" w:rsidRDefault="00BE6364" w:rsidP="00EC65F1">
            <w:pPr>
              <w:widowControl w:val="0"/>
              <w:spacing w:line="360" w:lineRule="auto"/>
              <w:outlineLvl w:val="0"/>
              <w:rPr>
                <w:szCs w:val="28"/>
                <w:lang w:val="uk-UA"/>
              </w:rPr>
            </w:pPr>
            <w:r w:rsidRPr="00EC65F1">
              <w:rPr>
                <w:szCs w:val="28"/>
                <w:lang w:val="uk-UA"/>
              </w:rPr>
              <w:t>588,54</w:t>
            </w:r>
          </w:p>
          <w:p w:rsidR="00BE6364" w:rsidRPr="00EC65F1" w:rsidRDefault="00BE6364" w:rsidP="00EC65F1">
            <w:pPr>
              <w:widowControl w:val="0"/>
              <w:spacing w:line="360" w:lineRule="auto"/>
              <w:outlineLvl w:val="0"/>
              <w:rPr>
                <w:szCs w:val="28"/>
                <w:lang w:val="uk-UA"/>
              </w:rPr>
            </w:pPr>
            <w:r w:rsidRPr="00EC65F1">
              <w:rPr>
                <w:szCs w:val="28"/>
                <w:lang w:val="uk-UA"/>
              </w:rPr>
              <w:t>45,98</w:t>
            </w:r>
          </w:p>
          <w:p w:rsidR="00BE6364" w:rsidRPr="00EC65F1" w:rsidRDefault="00BE6364" w:rsidP="00EC65F1">
            <w:pPr>
              <w:widowControl w:val="0"/>
              <w:spacing w:line="360" w:lineRule="auto"/>
              <w:outlineLvl w:val="0"/>
              <w:rPr>
                <w:szCs w:val="28"/>
                <w:lang w:val="uk-UA"/>
              </w:rPr>
            </w:pPr>
            <w:r w:rsidRPr="00EC65F1">
              <w:rPr>
                <w:szCs w:val="28"/>
                <w:lang w:val="uk-UA"/>
              </w:rPr>
              <w:t>45,98</w:t>
            </w:r>
          </w:p>
          <w:p w:rsidR="00BE6364" w:rsidRPr="00EC65F1" w:rsidRDefault="00BE6364" w:rsidP="00EC65F1">
            <w:pPr>
              <w:widowControl w:val="0"/>
              <w:spacing w:line="360" w:lineRule="auto"/>
              <w:outlineLvl w:val="0"/>
              <w:rPr>
                <w:szCs w:val="28"/>
                <w:lang w:val="uk-UA"/>
              </w:rPr>
            </w:pPr>
            <w:r w:rsidRPr="00EC65F1">
              <w:rPr>
                <w:szCs w:val="28"/>
                <w:lang w:val="uk-UA"/>
              </w:rPr>
              <w:t>15,63</w:t>
            </w:r>
          </w:p>
        </w:tc>
      </w:tr>
      <w:tr w:rsidR="00BE6364" w:rsidRPr="00EC65F1">
        <w:trPr>
          <w:jc w:val="center"/>
        </w:trPr>
        <w:tc>
          <w:tcPr>
            <w:tcW w:w="8065" w:type="dxa"/>
          </w:tcPr>
          <w:p w:rsidR="00BE6364" w:rsidRPr="00EC65F1" w:rsidRDefault="00BE6364" w:rsidP="00EC65F1">
            <w:pPr>
              <w:widowControl w:val="0"/>
              <w:spacing w:line="360" w:lineRule="auto"/>
              <w:outlineLvl w:val="0"/>
              <w:rPr>
                <w:szCs w:val="28"/>
                <w:lang w:val="uk-UA"/>
              </w:rPr>
            </w:pPr>
            <w:r w:rsidRPr="00EC65F1">
              <w:rPr>
                <w:szCs w:val="28"/>
                <w:lang w:val="uk-UA"/>
              </w:rPr>
              <w:t xml:space="preserve">5 Експлуатаційні витрати </w:t>
            </w:r>
          </w:p>
        </w:tc>
        <w:tc>
          <w:tcPr>
            <w:tcW w:w="0" w:type="auto"/>
          </w:tcPr>
          <w:p w:rsidR="00BE6364" w:rsidRPr="00EC65F1" w:rsidRDefault="00BE6364" w:rsidP="00EC65F1">
            <w:pPr>
              <w:widowControl w:val="0"/>
              <w:spacing w:line="360" w:lineRule="auto"/>
              <w:outlineLvl w:val="0"/>
              <w:rPr>
                <w:szCs w:val="28"/>
                <w:lang w:val="uk-UA"/>
              </w:rPr>
            </w:pPr>
            <w:r w:rsidRPr="00EC65F1">
              <w:rPr>
                <w:szCs w:val="28"/>
                <w:lang w:val="uk-UA"/>
              </w:rPr>
              <w:t>440,00</w:t>
            </w:r>
          </w:p>
        </w:tc>
      </w:tr>
      <w:tr w:rsidR="00BE6364" w:rsidRPr="00EC65F1">
        <w:trPr>
          <w:jc w:val="center"/>
        </w:trPr>
        <w:tc>
          <w:tcPr>
            <w:tcW w:w="8065" w:type="dxa"/>
          </w:tcPr>
          <w:p w:rsidR="00BE6364" w:rsidRPr="00EC65F1" w:rsidRDefault="00BE6364" w:rsidP="00EC65F1">
            <w:pPr>
              <w:widowControl w:val="0"/>
              <w:spacing w:line="360" w:lineRule="auto"/>
              <w:outlineLvl w:val="0"/>
              <w:rPr>
                <w:szCs w:val="28"/>
                <w:lang w:val="uk-UA"/>
              </w:rPr>
            </w:pPr>
            <w:r w:rsidRPr="00EC65F1">
              <w:rPr>
                <w:szCs w:val="28"/>
                <w:lang w:val="uk-UA"/>
              </w:rPr>
              <w:t>6 Накладні витрати</w:t>
            </w:r>
          </w:p>
        </w:tc>
        <w:tc>
          <w:tcPr>
            <w:tcW w:w="0" w:type="auto"/>
          </w:tcPr>
          <w:p w:rsidR="00BE6364" w:rsidRPr="00EC65F1" w:rsidRDefault="00BE6364" w:rsidP="00EC65F1">
            <w:pPr>
              <w:widowControl w:val="0"/>
              <w:spacing w:line="360" w:lineRule="auto"/>
              <w:outlineLvl w:val="0"/>
              <w:rPr>
                <w:szCs w:val="28"/>
                <w:lang w:val="uk-UA"/>
              </w:rPr>
            </w:pPr>
            <w:r w:rsidRPr="00EC65F1">
              <w:rPr>
                <w:szCs w:val="28"/>
                <w:lang w:val="uk-UA"/>
              </w:rPr>
              <w:t>501,60</w:t>
            </w:r>
          </w:p>
        </w:tc>
      </w:tr>
      <w:tr w:rsidR="00BE6364" w:rsidRPr="00EC65F1">
        <w:trPr>
          <w:cantSplit/>
          <w:trHeight w:val="230"/>
          <w:jc w:val="center"/>
        </w:trPr>
        <w:tc>
          <w:tcPr>
            <w:tcW w:w="8065" w:type="dxa"/>
          </w:tcPr>
          <w:p w:rsidR="00BE6364" w:rsidRPr="00EC65F1" w:rsidRDefault="00BE6364" w:rsidP="00EC65F1">
            <w:pPr>
              <w:widowControl w:val="0"/>
              <w:spacing w:line="360" w:lineRule="auto"/>
              <w:outlineLvl w:val="0"/>
              <w:rPr>
                <w:szCs w:val="28"/>
                <w:lang w:val="uk-UA"/>
              </w:rPr>
            </w:pPr>
            <w:r w:rsidRPr="00EC65F1">
              <w:rPr>
                <w:szCs w:val="28"/>
                <w:lang w:val="uk-UA"/>
              </w:rPr>
              <w:t>7 Собівартість</w:t>
            </w:r>
          </w:p>
        </w:tc>
        <w:tc>
          <w:tcPr>
            <w:tcW w:w="0" w:type="auto"/>
          </w:tcPr>
          <w:p w:rsidR="00BE6364" w:rsidRPr="00EC65F1" w:rsidRDefault="00BE6364" w:rsidP="00EC65F1">
            <w:pPr>
              <w:widowControl w:val="0"/>
              <w:spacing w:line="360" w:lineRule="auto"/>
              <w:outlineLvl w:val="0"/>
              <w:rPr>
                <w:szCs w:val="28"/>
                <w:lang w:val="uk-UA"/>
              </w:rPr>
            </w:pPr>
            <w:r w:rsidRPr="00EC65F1">
              <w:rPr>
                <w:szCs w:val="28"/>
                <w:lang w:val="uk-UA"/>
              </w:rPr>
              <w:t>3639,73</w:t>
            </w:r>
          </w:p>
        </w:tc>
      </w:tr>
      <w:tr w:rsidR="00BE6364" w:rsidRPr="00EC65F1">
        <w:trPr>
          <w:jc w:val="center"/>
        </w:trPr>
        <w:tc>
          <w:tcPr>
            <w:tcW w:w="8065" w:type="dxa"/>
          </w:tcPr>
          <w:p w:rsidR="00BE6364" w:rsidRPr="00EC65F1" w:rsidRDefault="00BE6364" w:rsidP="00EC65F1">
            <w:pPr>
              <w:widowControl w:val="0"/>
              <w:spacing w:line="360" w:lineRule="auto"/>
              <w:outlineLvl w:val="0"/>
              <w:rPr>
                <w:szCs w:val="28"/>
                <w:lang w:val="uk-UA"/>
              </w:rPr>
            </w:pPr>
            <w:r w:rsidRPr="00EC65F1">
              <w:rPr>
                <w:szCs w:val="28"/>
                <w:lang w:val="uk-UA"/>
              </w:rPr>
              <w:t>8 Прибуток 35 %</w:t>
            </w:r>
          </w:p>
        </w:tc>
        <w:tc>
          <w:tcPr>
            <w:tcW w:w="0" w:type="auto"/>
          </w:tcPr>
          <w:p w:rsidR="00BE6364" w:rsidRPr="00EC65F1" w:rsidRDefault="00BE6364" w:rsidP="00EC65F1">
            <w:pPr>
              <w:widowControl w:val="0"/>
              <w:spacing w:line="360" w:lineRule="auto"/>
              <w:outlineLvl w:val="0"/>
              <w:rPr>
                <w:szCs w:val="28"/>
                <w:lang w:val="uk-UA"/>
              </w:rPr>
            </w:pPr>
            <w:r w:rsidRPr="00EC65F1">
              <w:rPr>
                <w:szCs w:val="28"/>
                <w:lang w:val="uk-UA"/>
              </w:rPr>
              <w:t>1273,91</w:t>
            </w:r>
          </w:p>
        </w:tc>
      </w:tr>
      <w:tr w:rsidR="00BE6364" w:rsidRPr="00EC65F1">
        <w:trPr>
          <w:jc w:val="center"/>
        </w:trPr>
        <w:tc>
          <w:tcPr>
            <w:tcW w:w="8065" w:type="dxa"/>
          </w:tcPr>
          <w:p w:rsidR="00BE6364" w:rsidRPr="00EC65F1" w:rsidRDefault="00BE6364" w:rsidP="00EC65F1">
            <w:pPr>
              <w:widowControl w:val="0"/>
              <w:spacing w:line="360" w:lineRule="auto"/>
              <w:outlineLvl w:val="0"/>
              <w:rPr>
                <w:szCs w:val="28"/>
                <w:lang w:val="uk-UA"/>
              </w:rPr>
            </w:pPr>
            <w:r w:rsidRPr="00EC65F1">
              <w:rPr>
                <w:szCs w:val="28"/>
                <w:lang w:val="uk-UA"/>
              </w:rPr>
              <w:t>9 Ціна продажу</w:t>
            </w:r>
          </w:p>
        </w:tc>
        <w:tc>
          <w:tcPr>
            <w:tcW w:w="0" w:type="auto"/>
          </w:tcPr>
          <w:p w:rsidR="00BE6364" w:rsidRPr="00EC65F1" w:rsidRDefault="00BE6364" w:rsidP="00EC65F1">
            <w:pPr>
              <w:widowControl w:val="0"/>
              <w:spacing w:line="360" w:lineRule="auto"/>
              <w:outlineLvl w:val="0"/>
              <w:rPr>
                <w:szCs w:val="28"/>
                <w:lang w:val="uk-UA"/>
              </w:rPr>
            </w:pPr>
            <w:r w:rsidRPr="00EC65F1">
              <w:rPr>
                <w:szCs w:val="28"/>
                <w:lang w:val="uk-UA"/>
              </w:rPr>
              <w:t>4913,64</w:t>
            </w:r>
          </w:p>
        </w:tc>
      </w:tr>
    </w:tbl>
    <w:p w:rsidR="00BE6364" w:rsidRPr="00E00740" w:rsidRDefault="00BE6364" w:rsidP="00E00740">
      <w:pPr>
        <w:widowControl w:val="0"/>
        <w:spacing w:line="360" w:lineRule="auto"/>
        <w:ind w:firstLine="709"/>
        <w:jc w:val="both"/>
        <w:rPr>
          <w:sz w:val="28"/>
          <w:szCs w:val="28"/>
          <w:lang w:val="uk-UA"/>
        </w:rPr>
      </w:pPr>
    </w:p>
    <w:p w:rsidR="00BE6364" w:rsidRPr="00EC65F1" w:rsidRDefault="00BE6364" w:rsidP="00E00740">
      <w:pPr>
        <w:widowControl w:val="0"/>
        <w:spacing w:line="360" w:lineRule="auto"/>
        <w:ind w:firstLine="709"/>
        <w:jc w:val="both"/>
        <w:rPr>
          <w:b/>
          <w:sz w:val="28"/>
          <w:szCs w:val="28"/>
          <w:lang w:val="uk-UA"/>
        </w:rPr>
      </w:pPr>
      <w:r w:rsidRPr="00EC65F1">
        <w:rPr>
          <w:b/>
          <w:sz w:val="28"/>
          <w:szCs w:val="28"/>
          <w:lang w:val="uk-UA"/>
        </w:rPr>
        <w:t>7.5 Економічна ефективність НДР</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Специфічною особливістю проведення ефективності НДР є їхній прогнозний характер, а також наявність невизначеності в області застосування й обсягах використання результатів НДР, у рівні витрат на виробництво, в оцінці впливу характеристик приладів на характеристики більше складних систем.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Визначення економічної ефективності НДР базується на загальних методах розрахунку порівняльної економічної ефективності нової техніки.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Кількісне визначення економічної ефективності НДР можливо, якщо є база для порівняння, відомі область і обсяг промислового використання результатів НДР. Однак, специфіка розрахунку економічної ефективності НДР полягає в тім, що результати НДР самостійного значення не мають, а дають економічний ефект у народному господарстві тільки будучи </w:t>
      </w:r>
      <w:r w:rsidRPr="00E00740">
        <w:rPr>
          <w:sz w:val="28"/>
          <w:szCs w:val="28"/>
          <w:lang w:val="uk-UA"/>
        </w:rPr>
        <w:lastRenderedPageBreak/>
        <w:t>опосередкованими через довгий ланцюжок стадій технічного прогресу. Тому економічна ефективність НДР оцінюється по участі у відсотках від економічної ефективності нової техніки в цілому відповідно до ГОСТ 20779-81 [12] по формулі:</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292" type="#_x0000_t75" style="width:95.25pt;height:19.5pt" fillcolor="window">
            <v:imagedata r:id="rId193"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(7.17)</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2"/>
          <w:sz w:val="28"/>
          <w:szCs w:val="28"/>
          <w:lang w:val="uk-UA"/>
        </w:rPr>
        <w:pict>
          <v:shape id="_x0000_i1293" type="#_x0000_t75" style="width:20.25pt;height:18.75pt">
            <v:imagedata r:id="rId194" o:title=""/>
          </v:shape>
        </w:pict>
      </w:r>
      <w:r w:rsidRPr="00E00740">
        <w:rPr>
          <w:sz w:val="28"/>
          <w:szCs w:val="28"/>
          <w:lang w:val="uk-UA"/>
        </w:rPr>
        <w:t xml:space="preserve"> - частина річного ефекту, що доводиться на і-ту організацію або етап;</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Э - загальний річний економічний ефект від створення й впровадження нової техніки або нового методу робіт;</w:t>
      </w: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294" type="#_x0000_t75" style="width:18pt;height:18.75pt">
            <v:imagedata r:id="rId195" o:title=""/>
          </v:shape>
        </w:pict>
      </w:r>
      <w:r w:rsidR="00BE6364" w:rsidRPr="00E00740">
        <w:rPr>
          <w:sz w:val="28"/>
          <w:szCs w:val="28"/>
          <w:lang w:val="uk-UA"/>
        </w:rPr>
        <w:t xml:space="preserve"> - коефіцієнт участі у відсотках і-ої організації або і-го етапу робіт:</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58"/>
          <w:sz w:val="28"/>
          <w:szCs w:val="28"/>
          <w:lang w:val="uk-UA"/>
        </w:rPr>
        <w:pict>
          <v:shape id="_x0000_i1295" type="#_x0000_t75" style="width:135pt;height:51.75pt" fillcolor="window">
            <v:imagedata r:id="rId196" o:title=""/>
          </v:shape>
        </w:pic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(7.18)</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2"/>
          <w:sz w:val="28"/>
          <w:szCs w:val="28"/>
          <w:lang w:val="uk-UA"/>
        </w:rPr>
        <w:pict>
          <v:shape id="_x0000_i1296" type="#_x0000_t75" style="width:18pt;height:18.75pt">
            <v:imagedata r:id="rId197" o:title=""/>
          </v:shape>
        </w:pict>
      </w:r>
      <w:r w:rsidRPr="00E00740">
        <w:rPr>
          <w:sz w:val="28"/>
          <w:szCs w:val="28"/>
          <w:lang w:val="uk-UA"/>
        </w:rPr>
        <w:t>- витрати на заробітну плату і-ої організації або і-го етапу робіт;</w:t>
      </w: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297" type="#_x0000_t75" style="width:17.25pt;height:18.75pt">
            <v:imagedata r:id="rId198" o:title=""/>
          </v:shape>
        </w:pict>
      </w:r>
      <w:r w:rsidR="00BE6364" w:rsidRPr="00E00740">
        <w:rPr>
          <w:sz w:val="28"/>
          <w:szCs w:val="28"/>
          <w:lang w:val="uk-UA"/>
        </w:rPr>
        <w:t>- коефіцієнт значимості і-го етапу;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m - число організацій або етапів.</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Економічну ефективність деяких пошукових і прикладних НДР розрахувати не вдається. У такому випадку приводять якісний опис соціально-економічної ефективності НДР за методикою, сутність якої полягає в тому, що на основі оцінок роботи визначається коефіцієнт науково-дослідного ефекту НДВКР [12]:</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26"/>
          <w:sz w:val="28"/>
          <w:szCs w:val="28"/>
          <w:lang w:val="uk-UA"/>
        </w:rPr>
        <w:pict>
          <v:shape id="_x0000_i1298" type="#_x0000_t75" style="width:94.5pt;height:34.5pt" fillcolor="window">
            <v:imagedata r:id="rId199"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(7.19)</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2"/>
          <w:sz w:val="28"/>
          <w:szCs w:val="28"/>
          <w:lang w:val="uk-UA"/>
        </w:rPr>
        <w:pict>
          <v:shape id="_x0000_i1299" type="#_x0000_t75" style="width:9.75pt;height:18.75pt">
            <v:imagedata r:id="rId200" o:title=""/>
          </v:shape>
        </w:pict>
      </w:r>
      <w:r w:rsidRPr="00E00740">
        <w:rPr>
          <w:sz w:val="28"/>
          <w:szCs w:val="28"/>
          <w:lang w:val="uk-UA"/>
        </w:rPr>
        <w:t xml:space="preserve"> - ваговий коефіцієнт і-ої ознаки науково-технічного ефекту </w:t>
      </w:r>
      <w:r w:rsidRPr="00E00740">
        <w:rPr>
          <w:sz w:val="28"/>
          <w:szCs w:val="28"/>
          <w:lang w:val="uk-UA"/>
        </w:rPr>
        <w:lastRenderedPageBreak/>
        <w:t>(таблиця 7.9);</w:t>
      </w:r>
    </w:p>
    <w:p w:rsidR="00BE6364" w:rsidRPr="00E00740" w:rsidRDefault="00212814" w:rsidP="00E00740">
      <w:pPr>
        <w:widowControl w:val="0"/>
        <w:spacing w:line="360" w:lineRule="auto"/>
        <w:ind w:firstLine="709"/>
        <w:jc w:val="both"/>
        <w:rPr>
          <w:sz w:val="28"/>
          <w:szCs w:val="28"/>
          <w:lang w:val="uk-UA"/>
        </w:rPr>
      </w:pPr>
      <w:r>
        <w:rPr>
          <w:position w:val="-12"/>
          <w:sz w:val="28"/>
          <w:szCs w:val="28"/>
          <w:lang w:val="uk-UA"/>
        </w:rPr>
        <w:pict>
          <v:shape id="_x0000_i1300" type="#_x0000_t75" style="width:14.25pt;height:18.75pt">
            <v:imagedata r:id="rId201" o:title=""/>
          </v:shape>
        </w:pict>
      </w:r>
      <w:r w:rsidR="00BE6364" w:rsidRPr="00E00740">
        <w:rPr>
          <w:sz w:val="28"/>
          <w:szCs w:val="28"/>
          <w:lang w:val="uk-UA"/>
        </w:rPr>
        <w:t>- кількісна оцінка і-ої ознаки науково-технічного ефекту НДР.</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Кількісна оцінка рівня новизни визначається по таблиці 7.10; теоретичний рівень отриманих результатів - на основі експертних оцінок з обліком даних таблиці 7.11; можливість реалізації наукових результатів - на основі суми значень балів таблиці 7.12 і таблиці 7.13</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7.9 - Коефіцієнт вагомості ознак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3969"/>
      </w:tblGrid>
      <w:tr w:rsidR="00BE6364" w:rsidRPr="00EC65F1" w:rsidTr="00EC65F1">
        <w:tc>
          <w:tcPr>
            <w:tcW w:w="5387" w:type="dxa"/>
          </w:tcPr>
          <w:p w:rsidR="00BE6364" w:rsidRPr="00EC65F1" w:rsidRDefault="00BE6364" w:rsidP="00EC65F1">
            <w:pPr>
              <w:widowControl w:val="0"/>
              <w:spacing w:line="360" w:lineRule="auto"/>
              <w:outlineLvl w:val="0"/>
              <w:rPr>
                <w:szCs w:val="28"/>
                <w:lang w:val="uk-UA"/>
              </w:rPr>
            </w:pPr>
            <w:r w:rsidRPr="00EC65F1">
              <w:rPr>
                <w:szCs w:val="28"/>
                <w:lang w:val="uk-UA"/>
              </w:rPr>
              <w:t>Ознака науково-технічного ефекту НДОКР</w:t>
            </w:r>
          </w:p>
        </w:tc>
        <w:tc>
          <w:tcPr>
            <w:tcW w:w="3969"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Значення вагового коефіцієнта</w:t>
            </w:r>
          </w:p>
        </w:tc>
      </w:tr>
      <w:tr w:rsidR="00BE6364" w:rsidRPr="00EC65F1" w:rsidTr="00EC65F1">
        <w:tc>
          <w:tcPr>
            <w:tcW w:w="5387" w:type="dxa"/>
          </w:tcPr>
          <w:p w:rsidR="00BE6364" w:rsidRPr="00EC65F1" w:rsidRDefault="00BE6364" w:rsidP="00EC65F1">
            <w:pPr>
              <w:widowControl w:val="0"/>
              <w:spacing w:line="360" w:lineRule="auto"/>
              <w:outlineLvl w:val="0"/>
              <w:rPr>
                <w:szCs w:val="28"/>
                <w:lang w:val="uk-UA"/>
              </w:rPr>
            </w:pPr>
            <w:r w:rsidRPr="00EC65F1">
              <w:rPr>
                <w:szCs w:val="28"/>
                <w:lang w:val="uk-UA"/>
              </w:rPr>
              <w:t>1 Рівень новизни</w:t>
            </w:r>
          </w:p>
        </w:tc>
        <w:tc>
          <w:tcPr>
            <w:tcW w:w="3969" w:type="dxa"/>
          </w:tcPr>
          <w:p w:rsidR="00BE6364" w:rsidRPr="00EC65F1" w:rsidRDefault="00BE6364" w:rsidP="00EC65F1">
            <w:pPr>
              <w:widowControl w:val="0"/>
              <w:spacing w:line="360" w:lineRule="auto"/>
              <w:outlineLvl w:val="0"/>
              <w:rPr>
                <w:szCs w:val="28"/>
                <w:lang w:val="uk-UA"/>
              </w:rPr>
            </w:pPr>
            <w:r w:rsidRPr="00EC65F1">
              <w:rPr>
                <w:szCs w:val="28"/>
                <w:lang w:val="uk-UA"/>
              </w:rPr>
              <w:t>0,6</w:t>
            </w:r>
          </w:p>
        </w:tc>
      </w:tr>
      <w:tr w:rsidR="00BE6364" w:rsidRPr="00EC65F1" w:rsidTr="00EC65F1">
        <w:tc>
          <w:tcPr>
            <w:tcW w:w="5387" w:type="dxa"/>
          </w:tcPr>
          <w:p w:rsidR="00BE6364" w:rsidRPr="00EC65F1" w:rsidRDefault="00BE6364" w:rsidP="00EC65F1">
            <w:pPr>
              <w:widowControl w:val="0"/>
              <w:spacing w:line="360" w:lineRule="auto"/>
              <w:outlineLvl w:val="0"/>
              <w:rPr>
                <w:szCs w:val="28"/>
                <w:lang w:val="uk-UA"/>
              </w:rPr>
            </w:pPr>
            <w:r w:rsidRPr="00EC65F1">
              <w:rPr>
                <w:szCs w:val="28"/>
                <w:lang w:val="uk-UA"/>
              </w:rPr>
              <w:t>2 Теоретичний рівень</w:t>
            </w:r>
          </w:p>
        </w:tc>
        <w:tc>
          <w:tcPr>
            <w:tcW w:w="3969" w:type="dxa"/>
          </w:tcPr>
          <w:p w:rsidR="00BE6364" w:rsidRPr="00EC65F1" w:rsidRDefault="00BE6364" w:rsidP="00EC65F1">
            <w:pPr>
              <w:widowControl w:val="0"/>
              <w:spacing w:line="360" w:lineRule="auto"/>
              <w:outlineLvl w:val="0"/>
              <w:rPr>
                <w:szCs w:val="28"/>
                <w:lang w:val="uk-UA"/>
              </w:rPr>
            </w:pPr>
            <w:r w:rsidRPr="00EC65F1">
              <w:rPr>
                <w:szCs w:val="28"/>
                <w:lang w:val="uk-UA"/>
              </w:rPr>
              <w:t>0,4</w:t>
            </w:r>
          </w:p>
        </w:tc>
      </w:tr>
      <w:tr w:rsidR="00BE6364" w:rsidRPr="00EC65F1" w:rsidTr="00EC65F1">
        <w:tc>
          <w:tcPr>
            <w:tcW w:w="5387" w:type="dxa"/>
          </w:tcPr>
          <w:p w:rsidR="00BE6364" w:rsidRPr="00EC65F1" w:rsidRDefault="00BE6364" w:rsidP="00EC65F1">
            <w:pPr>
              <w:widowControl w:val="0"/>
              <w:spacing w:line="360" w:lineRule="auto"/>
              <w:outlineLvl w:val="0"/>
              <w:rPr>
                <w:szCs w:val="28"/>
                <w:lang w:val="uk-UA"/>
              </w:rPr>
            </w:pPr>
            <w:r w:rsidRPr="00EC65F1">
              <w:rPr>
                <w:szCs w:val="28"/>
                <w:lang w:val="uk-UA"/>
              </w:rPr>
              <w:t>3 Можливість реалізації</w:t>
            </w:r>
          </w:p>
        </w:tc>
        <w:tc>
          <w:tcPr>
            <w:tcW w:w="3969" w:type="dxa"/>
          </w:tcPr>
          <w:p w:rsidR="00BE6364" w:rsidRPr="00EC65F1" w:rsidRDefault="00BE6364" w:rsidP="00EC65F1">
            <w:pPr>
              <w:widowControl w:val="0"/>
              <w:spacing w:line="360" w:lineRule="auto"/>
              <w:outlineLvl w:val="0"/>
              <w:rPr>
                <w:szCs w:val="28"/>
                <w:lang w:val="uk-UA"/>
              </w:rPr>
            </w:pPr>
            <w:r w:rsidRPr="00EC65F1">
              <w:rPr>
                <w:szCs w:val="28"/>
                <w:lang w:val="uk-UA"/>
              </w:rPr>
              <w:t>0,2</w:t>
            </w:r>
          </w:p>
        </w:tc>
      </w:tr>
    </w:tbl>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7.10 - Ознака наукової новизни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8"/>
        <w:gridCol w:w="4075"/>
        <w:gridCol w:w="1233"/>
      </w:tblGrid>
      <w:tr w:rsidR="00BE6364" w:rsidRPr="00EC65F1" w:rsidTr="00EC65F1">
        <w:tc>
          <w:tcPr>
            <w:tcW w:w="4048"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Рівень новизни розробки</w:t>
            </w:r>
          </w:p>
        </w:tc>
        <w:tc>
          <w:tcPr>
            <w:tcW w:w="4075"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Характеристика новизни</w:t>
            </w:r>
          </w:p>
        </w:tc>
        <w:tc>
          <w:tcPr>
            <w:tcW w:w="1233"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Бали</w:t>
            </w:r>
          </w:p>
        </w:tc>
      </w:tr>
      <w:tr w:rsidR="00BE6364" w:rsidRPr="00EC65F1" w:rsidTr="00EC65F1">
        <w:trPr>
          <w:cantSplit/>
          <w:trHeight w:val="1631"/>
        </w:trPr>
        <w:tc>
          <w:tcPr>
            <w:tcW w:w="4048" w:type="dxa"/>
            <w:vAlign w:val="center"/>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Абсолютно нова</w:t>
            </w:r>
          </w:p>
        </w:tc>
        <w:tc>
          <w:tcPr>
            <w:tcW w:w="4075" w:type="dxa"/>
            <w:vAlign w:val="center"/>
          </w:tcPr>
          <w:p w:rsidR="00BE6364" w:rsidRPr="00EC65F1" w:rsidRDefault="00BE6364" w:rsidP="00EC65F1">
            <w:pPr>
              <w:widowControl w:val="0"/>
              <w:spacing w:line="360" w:lineRule="auto"/>
              <w:outlineLvl w:val="0"/>
              <w:rPr>
                <w:szCs w:val="28"/>
                <w:lang w:val="uk-UA"/>
              </w:rPr>
            </w:pPr>
            <w:r w:rsidRPr="00EC65F1">
              <w:rPr>
                <w:szCs w:val="28"/>
                <w:lang w:val="uk-UA"/>
              </w:rPr>
              <w:t>Робота носить інноваційний характер в Україні. Вимірювання швидкості потоків в агресивних.</w:t>
            </w:r>
          </w:p>
        </w:tc>
        <w:tc>
          <w:tcPr>
            <w:tcW w:w="1233" w:type="dxa"/>
            <w:vAlign w:val="center"/>
          </w:tcPr>
          <w:p w:rsidR="00BE6364" w:rsidRPr="00EC65F1" w:rsidRDefault="00BE6364" w:rsidP="00EC65F1">
            <w:pPr>
              <w:widowControl w:val="0"/>
              <w:spacing w:line="360" w:lineRule="auto"/>
              <w:outlineLvl w:val="0"/>
              <w:rPr>
                <w:szCs w:val="28"/>
                <w:lang w:val="uk-UA"/>
              </w:rPr>
            </w:pPr>
            <w:r w:rsidRPr="00EC65F1">
              <w:rPr>
                <w:szCs w:val="28"/>
                <w:lang w:val="uk-UA"/>
              </w:rPr>
              <w:t>8-10</w:t>
            </w:r>
          </w:p>
        </w:tc>
      </w:tr>
    </w:tbl>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7.11 - Ознака теоретичного рівня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2"/>
        <w:gridCol w:w="4664"/>
      </w:tblGrid>
      <w:tr w:rsidR="00BE6364" w:rsidRPr="00EC65F1" w:rsidTr="00EC65F1">
        <w:tc>
          <w:tcPr>
            <w:tcW w:w="4692" w:type="dxa"/>
          </w:tcPr>
          <w:p w:rsidR="00BE6364" w:rsidRPr="00EC65F1" w:rsidRDefault="00BE6364" w:rsidP="00EC65F1">
            <w:pPr>
              <w:widowControl w:val="0"/>
              <w:spacing w:line="360" w:lineRule="auto"/>
              <w:outlineLvl w:val="0"/>
              <w:rPr>
                <w:szCs w:val="28"/>
                <w:lang w:val="uk-UA"/>
              </w:rPr>
            </w:pPr>
            <w:r w:rsidRPr="00EC65F1">
              <w:rPr>
                <w:szCs w:val="28"/>
                <w:lang w:val="uk-UA"/>
              </w:rPr>
              <w:t>Теоретичний рівень отриманих результатів</w:t>
            </w:r>
          </w:p>
        </w:tc>
        <w:tc>
          <w:tcPr>
            <w:tcW w:w="4664"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Бали</w:t>
            </w:r>
          </w:p>
        </w:tc>
      </w:tr>
      <w:tr w:rsidR="00BE6364" w:rsidRPr="00EC65F1" w:rsidTr="00EC65F1">
        <w:tc>
          <w:tcPr>
            <w:tcW w:w="4692" w:type="dxa"/>
          </w:tcPr>
          <w:p w:rsidR="00BE6364" w:rsidRPr="00EC65F1" w:rsidRDefault="00BE6364" w:rsidP="00EC65F1">
            <w:pPr>
              <w:widowControl w:val="0"/>
              <w:spacing w:line="360" w:lineRule="auto"/>
              <w:outlineLvl w:val="0"/>
              <w:rPr>
                <w:szCs w:val="28"/>
                <w:lang w:val="uk-UA"/>
              </w:rPr>
            </w:pPr>
            <w:r w:rsidRPr="00EC65F1">
              <w:rPr>
                <w:szCs w:val="28"/>
                <w:lang w:val="uk-UA"/>
              </w:rPr>
              <w:t>Розробка способу (алгоритм, програма заходів, пристрій і т.д.)</w:t>
            </w:r>
          </w:p>
        </w:tc>
        <w:tc>
          <w:tcPr>
            <w:tcW w:w="4664" w:type="dxa"/>
            <w:vAlign w:val="center"/>
          </w:tcPr>
          <w:p w:rsidR="00BE6364" w:rsidRPr="00EC65F1" w:rsidRDefault="00BE6364" w:rsidP="00EC65F1">
            <w:pPr>
              <w:widowControl w:val="0"/>
              <w:spacing w:line="360" w:lineRule="auto"/>
              <w:outlineLvl w:val="0"/>
              <w:rPr>
                <w:szCs w:val="28"/>
                <w:lang w:val="uk-UA"/>
              </w:rPr>
            </w:pPr>
            <w:r w:rsidRPr="00EC65F1">
              <w:rPr>
                <w:szCs w:val="28"/>
                <w:lang w:val="uk-UA"/>
              </w:rPr>
              <w:t>7-9</w:t>
            </w:r>
          </w:p>
        </w:tc>
      </w:tr>
    </w:tbl>
    <w:p w:rsidR="00BE6364" w:rsidRPr="00E00740" w:rsidRDefault="00BE6364" w:rsidP="00E00740">
      <w:pPr>
        <w:widowControl w:val="0"/>
        <w:spacing w:line="360" w:lineRule="auto"/>
        <w:ind w:firstLine="709"/>
        <w:jc w:val="both"/>
        <w:rPr>
          <w:position w:val="-28"/>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7.12 - Ознака часу реалізації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6"/>
        <w:gridCol w:w="4777"/>
      </w:tblGrid>
      <w:tr w:rsidR="00BE6364" w:rsidRPr="00EC65F1">
        <w:tc>
          <w:tcPr>
            <w:tcW w:w="4818"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Час реалізації</w:t>
            </w:r>
          </w:p>
        </w:tc>
        <w:tc>
          <w:tcPr>
            <w:tcW w:w="4927"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Бали</w:t>
            </w:r>
          </w:p>
        </w:tc>
      </w:tr>
      <w:tr w:rsidR="00BE6364" w:rsidRPr="00EC65F1">
        <w:tc>
          <w:tcPr>
            <w:tcW w:w="4818" w:type="dxa"/>
          </w:tcPr>
          <w:p w:rsidR="00BE6364" w:rsidRPr="00EC65F1" w:rsidRDefault="00BE6364" w:rsidP="00EC65F1">
            <w:pPr>
              <w:widowControl w:val="0"/>
              <w:spacing w:line="360" w:lineRule="auto"/>
              <w:outlineLvl w:val="0"/>
              <w:rPr>
                <w:szCs w:val="28"/>
                <w:lang w:val="uk-UA"/>
              </w:rPr>
            </w:pPr>
            <w:r w:rsidRPr="00EC65F1">
              <w:rPr>
                <w:szCs w:val="28"/>
                <w:lang w:val="uk-UA"/>
              </w:rPr>
              <w:t xml:space="preserve"> Перші чотири роки</w:t>
            </w:r>
          </w:p>
        </w:tc>
        <w:tc>
          <w:tcPr>
            <w:tcW w:w="4927" w:type="dxa"/>
          </w:tcPr>
          <w:p w:rsidR="00BE6364" w:rsidRPr="00EC65F1" w:rsidRDefault="00BE6364" w:rsidP="00EC65F1">
            <w:pPr>
              <w:widowControl w:val="0"/>
              <w:spacing w:line="360" w:lineRule="auto"/>
              <w:outlineLvl w:val="0"/>
              <w:rPr>
                <w:szCs w:val="28"/>
                <w:lang w:val="uk-UA"/>
              </w:rPr>
            </w:pPr>
            <w:r w:rsidRPr="00EC65F1">
              <w:rPr>
                <w:szCs w:val="28"/>
                <w:lang w:val="uk-UA"/>
              </w:rPr>
              <w:t>10</w:t>
            </w:r>
          </w:p>
        </w:tc>
      </w:tr>
    </w:tbl>
    <w:p w:rsidR="00BE6364" w:rsidRPr="00E00740" w:rsidRDefault="00BE6364" w:rsidP="00E00740">
      <w:pPr>
        <w:widowControl w:val="0"/>
        <w:spacing w:line="360" w:lineRule="auto"/>
        <w:ind w:firstLine="709"/>
        <w:jc w:val="both"/>
        <w:rPr>
          <w:position w:val="-28"/>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7.13 - Масштаби реалізації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2"/>
        <w:gridCol w:w="4771"/>
      </w:tblGrid>
      <w:tr w:rsidR="00BE6364" w:rsidRPr="00EC65F1">
        <w:tc>
          <w:tcPr>
            <w:tcW w:w="4818"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Масштаби реалізації</w:t>
            </w:r>
          </w:p>
        </w:tc>
        <w:tc>
          <w:tcPr>
            <w:tcW w:w="4927"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Бали</w:t>
            </w:r>
          </w:p>
        </w:tc>
      </w:tr>
      <w:tr w:rsidR="00BE6364" w:rsidRPr="00EC65F1">
        <w:tc>
          <w:tcPr>
            <w:tcW w:w="4818" w:type="dxa"/>
          </w:tcPr>
          <w:p w:rsidR="00BE6364" w:rsidRPr="00EC65F1" w:rsidRDefault="00BE6364" w:rsidP="00EC65F1">
            <w:pPr>
              <w:widowControl w:val="0"/>
              <w:spacing w:line="360" w:lineRule="auto"/>
              <w:outlineLvl w:val="0"/>
              <w:rPr>
                <w:szCs w:val="28"/>
                <w:lang w:val="uk-UA"/>
              </w:rPr>
            </w:pPr>
            <w:r w:rsidRPr="00EC65F1">
              <w:rPr>
                <w:szCs w:val="28"/>
                <w:lang w:val="uk-UA"/>
              </w:rPr>
              <w:t>Народне господарство</w:t>
            </w:r>
          </w:p>
        </w:tc>
        <w:tc>
          <w:tcPr>
            <w:tcW w:w="4927" w:type="dxa"/>
          </w:tcPr>
          <w:p w:rsidR="00BE6364" w:rsidRPr="00EC65F1" w:rsidRDefault="00BE6364" w:rsidP="00EC65F1">
            <w:pPr>
              <w:widowControl w:val="0"/>
              <w:spacing w:line="360" w:lineRule="auto"/>
              <w:outlineLvl w:val="0"/>
              <w:rPr>
                <w:szCs w:val="28"/>
                <w:lang w:val="uk-UA"/>
              </w:rPr>
            </w:pPr>
            <w:r w:rsidRPr="00EC65F1">
              <w:rPr>
                <w:szCs w:val="28"/>
                <w:lang w:val="uk-UA"/>
              </w:rPr>
              <w:t>10</w:t>
            </w:r>
          </w:p>
        </w:tc>
      </w:tr>
    </w:tbl>
    <w:p w:rsidR="00BE6364" w:rsidRPr="00E00740" w:rsidRDefault="00EC65F1" w:rsidP="00E00740">
      <w:pPr>
        <w:widowControl w:val="0"/>
        <w:spacing w:line="360" w:lineRule="auto"/>
        <w:ind w:firstLine="709"/>
        <w:jc w:val="both"/>
        <w:rPr>
          <w:sz w:val="28"/>
          <w:szCs w:val="28"/>
          <w:lang w:val="uk-UA"/>
        </w:rPr>
      </w:pPr>
      <w:r>
        <w:rPr>
          <w:position w:val="-28"/>
          <w:sz w:val="28"/>
          <w:szCs w:val="28"/>
          <w:lang w:val="uk-UA"/>
        </w:rPr>
        <w:br w:type="page"/>
      </w:r>
      <w:r w:rsidR="00212814">
        <w:rPr>
          <w:position w:val="-12"/>
          <w:sz w:val="28"/>
          <w:szCs w:val="28"/>
          <w:lang w:val="uk-UA"/>
        </w:rPr>
        <w:lastRenderedPageBreak/>
        <w:pict>
          <v:shape id="_x0000_i1301" type="#_x0000_t75" style="width:238.5pt;height:19.5pt" fillcolor="window">
            <v:imagedata r:id="rId202" o:title=""/>
          </v:shape>
        </w:pict>
      </w:r>
      <w:r w:rsidR="00BE6364" w:rsidRPr="00E00740">
        <w:rPr>
          <w:sz w:val="28"/>
          <w:szCs w:val="28"/>
          <w:lang w:val="uk-UA"/>
        </w:rPr>
        <w:t xml:space="preserve"> балів, </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де 0,6 - рівень новизни нашого виробу;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8 - нова розробка;</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0,4 - теоретичний рівень;</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7 - розробка способу;</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0,2 - можливість реалізації;</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20 = 10+2,</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де 10 - можливість реалізації протягом перших чотирьох років;</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2 - народним господарством.</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кожній розробці встановлюється ступінь наближення у відсотках отриманих значень науково-технічного ефекту до максимально можливого:</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34"/>
          <w:sz w:val="28"/>
          <w:szCs w:val="28"/>
          <w:lang w:val="uk-UA"/>
        </w:rPr>
        <w:pict>
          <v:shape id="_x0000_i1302" type="#_x0000_t75" style="width:102pt;height:39pt" fillcolor="window">
            <v:imagedata r:id="rId203" o:title=""/>
          </v:shape>
        </w:pict>
      </w:r>
      <w:r w:rsidR="00BE6364" w:rsidRPr="00E00740">
        <w:rPr>
          <w:sz w:val="28"/>
          <w:szCs w:val="28"/>
          <w:lang w:val="uk-UA"/>
        </w:rPr>
        <w:t>,</w:t>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r>
      <w:r w:rsidR="00BE6364" w:rsidRPr="00E00740">
        <w:rPr>
          <w:sz w:val="28"/>
          <w:szCs w:val="28"/>
          <w:lang w:val="uk-UA"/>
        </w:rPr>
        <w:tab/>
        <w:t>(6.20)</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xml:space="preserve">де </w:t>
      </w:r>
      <w:r w:rsidR="00212814">
        <w:rPr>
          <w:position w:val="-12"/>
          <w:sz w:val="28"/>
          <w:szCs w:val="28"/>
          <w:lang w:val="uk-UA"/>
        </w:rPr>
        <w:pict>
          <v:shape id="_x0000_i1303" type="#_x0000_t75" style="width:68.25pt;height:19.5pt" fillcolor="window">
            <v:imagedata r:id="rId204" o:title=""/>
          </v:shape>
        </w:pict>
      </w:r>
      <w:r w:rsidRPr="00E00740">
        <w:rPr>
          <w:sz w:val="28"/>
          <w:szCs w:val="28"/>
          <w:lang w:val="uk-UA"/>
        </w:rPr>
        <w:t>балів – максимальне значення узагальнюючого показника науково-технічного ефекту.</w:t>
      </w:r>
    </w:p>
    <w:p w:rsidR="00BE6364" w:rsidRPr="00E00740" w:rsidRDefault="00BE6364" w:rsidP="00E00740">
      <w:pPr>
        <w:widowControl w:val="0"/>
        <w:spacing w:line="360" w:lineRule="auto"/>
        <w:ind w:firstLine="709"/>
        <w:jc w:val="both"/>
        <w:rPr>
          <w:sz w:val="28"/>
          <w:szCs w:val="28"/>
          <w:lang w:val="uk-UA"/>
        </w:rPr>
      </w:pPr>
    </w:p>
    <w:p w:rsidR="00BE6364" w:rsidRPr="00E00740" w:rsidRDefault="00212814" w:rsidP="00E00740">
      <w:pPr>
        <w:widowControl w:val="0"/>
        <w:spacing w:line="360" w:lineRule="auto"/>
        <w:ind w:firstLine="709"/>
        <w:jc w:val="both"/>
        <w:rPr>
          <w:sz w:val="28"/>
          <w:szCs w:val="28"/>
          <w:lang w:val="uk-UA"/>
        </w:rPr>
      </w:pPr>
      <w:r>
        <w:rPr>
          <w:position w:val="-26"/>
          <w:sz w:val="28"/>
          <w:szCs w:val="28"/>
          <w:lang w:val="uk-UA"/>
        </w:rPr>
        <w:pict>
          <v:shape id="_x0000_i1304" type="#_x0000_t75" style="width:135.75pt;height:35.25pt" fillcolor="window">
            <v:imagedata r:id="rId205" o:title=""/>
          </v:shape>
        </w:pict>
      </w:r>
      <w:r w:rsidR="00BE6364" w:rsidRPr="00E00740">
        <w:rPr>
          <w:sz w:val="28"/>
          <w:szCs w:val="28"/>
          <w:lang w:val="uk-UA"/>
        </w:rPr>
        <w:t>%.</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З наведеного вище розрахунку економічної ефективності видно, що новий виріб доцільно розробляти.</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Основні техніко-економічні показники наведені в таблиці 7.14</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Таблиця 7.14 - Техніко-економічні показники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835"/>
        <w:gridCol w:w="1522"/>
      </w:tblGrid>
      <w:tr w:rsidR="00BE6364" w:rsidRPr="00EC65F1" w:rsidTr="00EC65F1">
        <w:tc>
          <w:tcPr>
            <w:tcW w:w="4395"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Найменування показника</w:t>
            </w:r>
          </w:p>
        </w:tc>
        <w:tc>
          <w:tcPr>
            <w:tcW w:w="2835"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Одиниці виміру</w:t>
            </w:r>
          </w:p>
        </w:tc>
        <w:tc>
          <w:tcPr>
            <w:tcW w:w="1522" w:type="dxa"/>
          </w:tcPr>
          <w:p w:rsidR="00BE6364" w:rsidRPr="00EC65F1" w:rsidRDefault="00BE6364" w:rsidP="00EC65F1">
            <w:pPr>
              <w:pStyle w:val="1"/>
              <w:keepNext w:val="0"/>
              <w:widowControl w:val="0"/>
              <w:ind w:left="0"/>
              <w:rPr>
                <w:rFonts w:ascii="Times New Roman" w:hAnsi="Times New Roman"/>
                <w:b w:val="0"/>
                <w:sz w:val="20"/>
                <w:szCs w:val="28"/>
                <w:lang w:val="uk-UA"/>
              </w:rPr>
            </w:pPr>
            <w:r w:rsidRPr="00EC65F1">
              <w:rPr>
                <w:rFonts w:ascii="Times New Roman" w:hAnsi="Times New Roman"/>
                <w:b w:val="0"/>
                <w:sz w:val="20"/>
                <w:szCs w:val="28"/>
                <w:lang w:val="uk-UA"/>
              </w:rPr>
              <w:t>Значення</w:t>
            </w:r>
          </w:p>
        </w:tc>
      </w:tr>
      <w:tr w:rsidR="00BE6364" w:rsidRPr="00EC65F1" w:rsidTr="00EC65F1">
        <w:tc>
          <w:tcPr>
            <w:tcW w:w="4395" w:type="dxa"/>
          </w:tcPr>
          <w:p w:rsidR="00BE6364" w:rsidRPr="00EC65F1" w:rsidRDefault="00BE6364" w:rsidP="00EC65F1">
            <w:pPr>
              <w:widowControl w:val="0"/>
              <w:spacing w:line="360" w:lineRule="auto"/>
              <w:outlineLvl w:val="0"/>
              <w:rPr>
                <w:szCs w:val="28"/>
                <w:lang w:val="uk-UA"/>
              </w:rPr>
            </w:pPr>
            <w:r w:rsidRPr="00EC65F1">
              <w:rPr>
                <w:szCs w:val="28"/>
                <w:lang w:val="uk-UA"/>
              </w:rPr>
              <w:t>2 Кошторисна вартість</w:t>
            </w:r>
          </w:p>
        </w:tc>
        <w:tc>
          <w:tcPr>
            <w:tcW w:w="2835" w:type="dxa"/>
          </w:tcPr>
          <w:p w:rsidR="00BE6364" w:rsidRPr="00EC65F1" w:rsidRDefault="00BE6364" w:rsidP="00EC65F1">
            <w:pPr>
              <w:widowControl w:val="0"/>
              <w:spacing w:line="360" w:lineRule="auto"/>
              <w:outlineLvl w:val="0"/>
              <w:rPr>
                <w:szCs w:val="28"/>
                <w:lang w:val="uk-UA"/>
              </w:rPr>
            </w:pPr>
            <w:r w:rsidRPr="00EC65F1">
              <w:rPr>
                <w:szCs w:val="28"/>
                <w:lang w:val="uk-UA"/>
              </w:rPr>
              <w:t>грн.</w:t>
            </w:r>
          </w:p>
        </w:tc>
        <w:tc>
          <w:tcPr>
            <w:tcW w:w="1522" w:type="dxa"/>
          </w:tcPr>
          <w:p w:rsidR="00BE6364" w:rsidRPr="00EC65F1" w:rsidRDefault="00BE6364" w:rsidP="00EC65F1">
            <w:pPr>
              <w:widowControl w:val="0"/>
              <w:spacing w:line="360" w:lineRule="auto"/>
              <w:outlineLvl w:val="0"/>
              <w:rPr>
                <w:szCs w:val="28"/>
                <w:lang w:val="uk-UA"/>
              </w:rPr>
            </w:pPr>
            <w:r w:rsidRPr="00EC65F1">
              <w:rPr>
                <w:szCs w:val="28"/>
                <w:lang w:val="uk-UA"/>
              </w:rPr>
              <w:t>4913,64</w:t>
            </w:r>
          </w:p>
        </w:tc>
      </w:tr>
      <w:tr w:rsidR="00BE6364" w:rsidRPr="00EC65F1" w:rsidTr="00EC65F1">
        <w:tc>
          <w:tcPr>
            <w:tcW w:w="4395" w:type="dxa"/>
          </w:tcPr>
          <w:p w:rsidR="00BE6364" w:rsidRPr="00EC65F1" w:rsidRDefault="00BE6364" w:rsidP="00EC65F1">
            <w:pPr>
              <w:widowControl w:val="0"/>
              <w:spacing w:line="360" w:lineRule="auto"/>
              <w:outlineLvl w:val="0"/>
              <w:rPr>
                <w:szCs w:val="28"/>
                <w:lang w:val="uk-UA"/>
              </w:rPr>
            </w:pPr>
            <w:r w:rsidRPr="00EC65F1">
              <w:rPr>
                <w:szCs w:val="28"/>
                <w:lang w:val="uk-UA"/>
              </w:rPr>
              <w:t>3 Прибуток</w:t>
            </w:r>
          </w:p>
        </w:tc>
        <w:tc>
          <w:tcPr>
            <w:tcW w:w="2835" w:type="dxa"/>
          </w:tcPr>
          <w:p w:rsidR="00BE6364" w:rsidRPr="00EC65F1" w:rsidRDefault="00BE6364" w:rsidP="00EC65F1">
            <w:pPr>
              <w:widowControl w:val="0"/>
              <w:spacing w:line="360" w:lineRule="auto"/>
              <w:outlineLvl w:val="0"/>
              <w:rPr>
                <w:szCs w:val="28"/>
                <w:lang w:val="uk-UA"/>
              </w:rPr>
            </w:pPr>
            <w:r w:rsidRPr="00EC65F1">
              <w:rPr>
                <w:szCs w:val="28"/>
                <w:lang w:val="uk-UA"/>
              </w:rPr>
              <w:t>грн.</w:t>
            </w:r>
          </w:p>
        </w:tc>
        <w:tc>
          <w:tcPr>
            <w:tcW w:w="1522" w:type="dxa"/>
          </w:tcPr>
          <w:p w:rsidR="00BE6364" w:rsidRPr="00EC65F1" w:rsidRDefault="00BE6364" w:rsidP="00EC65F1">
            <w:pPr>
              <w:widowControl w:val="0"/>
              <w:spacing w:line="360" w:lineRule="auto"/>
              <w:outlineLvl w:val="0"/>
              <w:rPr>
                <w:szCs w:val="28"/>
                <w:lang w:val="uk-UA"/>
              </w:rPr>
            </w:pPr>
            <w:r w:rsidRPr="00EC65F1">
              <w:rPr>
                <w:szCs w:val="28"/>
                <w:lang w:val="uk-UA"/>
              </w:rPr>
              <w:t>1273,91</w:t>
            </w:r>
          </w:p>
        </w:tc>
      </w:tr>
      <w:tr w:rsidR="00BE6364" w:rsidRPr="00EC65F1" w:rsidTr="00EC65F1">
        <w:tc>
          <w:tcPr>
            <w:tcW w:w="4395" w:type="dxa"/>
          </w:tcPr>
          <w:p w:rsidR="00BE6364" w:rsidRPr="00EC65F1" w:rsidRDefault="00BE6364" w:rsidP="00EC65F1">
            <w:pPr>
              <w:widowControl w:val="0"/>
              <w:spacing w:line="360" w:lineRule="auto"/>
              <w:outlineLvl w:val="0"/>
              <w:rPr>
                <w:szCs w:val="28"/>
                <w:lang w:val="uk-UA"/>
              </w:rPr>
            </w:pPr>
            <w:r w:rsidRPr="00EC65F1">
              <w:rPr>
                <w:szCs w:val="28"/>
                <w:lang w:val="uk-UA"/>
              </w:rPr>
              <w:t>4 Строк розробки</w:t>
            </w:r>
          </w:p>
        </w:tc>
        <w:tc>
          <w:tcPr>
            <w:tcW w:w="2835" w:type="dxa"/>
          </w:tcPr>
          <w:p w:rsidR="00BE6364" w:rsidRPr="00EC65F1" w:rsidRDefault="00BE6364" w:rsidP="00EC65F1">
            <w:pPr>
              <w:widowControl w:val="0"/>
              <w:spacing w:line="360" w:lineRule="auto"/>
              <w:outlineLvl w:val="0"/>
              <w:rPr>
                <w:szCs w:val="28"/>
                <w:lang w:val="uk-UA"/>
              </w:rPr>
            </w:pPr>
            <w:r w:rsidRPr="00EC65F1">
              <w:rPr>
                <w:szCs w:val="28"/>
                <w:lang w:val="uk-UA"/>
              </w:rPr>
              <w:t>дн.</w:t>
            </w:r>
          </w:p>
        </w:tc>
        <w:tc>
          <w:tcPr>
            <w:tcW w:w="1522" w:type="dxa"/>
          </w:tcPr>
          <w:p w:rsidR="00BE6364" w:rsidRPr="00EC65F1" w:rsidRDefault="00BE6364" w:rsidP="00EC65F1">
            <w:pPr>
              <w:widowControl w:val="0"/>
              <w:spacing w:line="360" w:lineRule="auto"/>
              <w:outlineLvl w:val="0"/>
              <w:rPr>
                <w:szCs w:val="28"/>
                <w:lang w:val="uk-UA"/>
              </w:rPr>
            </w:pPr>
            <w:r w:rsidRPr="00EC65F1">
              <w:rPr>
                <w:szCs w:val="28"/>
                <w:lang w:val="uk-UA"/>
              </w:rPr>
              <w:t>83</w:t>
            </w:r>
          </w:p>
        </w:tc>
      </w:tr>
      <w:tr w:rsidR="00BE6364" w:rsidRPr="00EC65F1" w:rsidTr="00EC65F1">
        <w:tc>
          <w:tcPr>
            <w:tcW w:w="4395" w:type="dxa"/>
          </w:tcPr>
          <w:p w:rsidR="00BE6364" w:rsidRPr="00EC65F1" w:rsidRDefault="00BE6364" w:rsidP="00EC65F1">
            <w:pPr>
              <w:widowControl w:val="0"/>
              <w:spacing w:line="360" w:lineRule="auto"/>
              <w:outlineLvl w:val="0"/>
              <w:rPr>
                <w:szCs w:val="28"/>
                <w:lang w:val="uk-UA"/>
              </w:rPr>
            </w:pPr>
            <w:r w:rsidRPr="00EC65F1">
              <w:rPr>
                <w:szCs w:val="28"/>
                <w:lang w:val="uk-UA"/>
              </w:rPr>
              <w:t>5 Економічний ефект</w:t>
            </w:r>
          </w:p>
        </w:tc>
        <w:tc>
          <w:tcPr>
            <w:tcW w:w="2835" w:type="dxa"/>
          </w:tcPr>
          <w:p w:rsidR="00BE6364" w:rsidRPr="00EC65F1" w:rsidRDefault="00BE6364" w:rsidP="00EC65F1">
            <w:pPr>
              <w:widowControl w:val="0"/>
              <w:spacing w:line="360" w:lineRule="auto"/>
              <w:outlineLvl w:val="0"/>
              <w:rPr>
                <w:szCs w:val="28"/>
                <w:lang w:val="uk-UA"/>
              </w:rPr>
            </w:pPr>
            <w:r w:rsidRPr="00EC65F1">
              <w:rPr>
                <w:szCs w:val="28"/>
                <w:lang w:val="uk-UA"/>
              </w:rPr>
              <w:t>%</w:t>
            </w:r>
          </w:p>
        </w:tc>
        <w:tc>
          <w:tcPr>
            <w:tcW w:w="1522" w:type="dxa"/>
          </w:tcPr>
          <w:p w:rsidR="00BE6364" w:rsidRPr="00EC65F1" w:rsidRDefault="00BE6364" w:rsidP="00EC65F1">
            <w:pPr>
              <w:widowControl w:val="0"/>
              <w:spacing w:line="360" w:lineRule="auto"/>
              <w:outlineLvl w:val="0"/>
              <w:rPr>
                <w:szCs w:val="28"/>
                <w:lang w:val="uk-UA"/>
              </w:rPr>
            </w:pPr>
            <w:r w:rsidRPr="00EC65F1">
              <w:rPr>
                <w:szCs w:val="28"/>
                <w:lang w:val="uk-UA"/>
              </w:rPr>
              <w:t>96,6</w:t>
            </w:r>
          </w:p>
        </w:tc>
      </w:tr>
    </w:tbl>
    <w:p w:rsidR="00BE6364" w:rsidRPr="00E00740" w:rsidRDefault="00EC65F1" w:rsidP="00E00740">
      <w:pPr>
        <w:widowControl w:val="0"/>
        <w:spacing w:line="360" w:lineRule="auto"/>
        <w:ind w:firstLine="709"/>
        <w:jc w:val="both"/>
        <w:rPr>
          <w:sz w:val="28"/>
          <w:szCs w:val="28"/>
          <w:lang w:val="uk-UA"/>
        </w:rPr>
      </w:pPr>
      <w:r>
        <w:rPr>
          <w:sz w:val="28"/>
          <w:szCs w:val="28"/>
          <w:lang w:val="uk-UA"/>
        </w:rPr>
        <w:br w:type="page"/>
      </w:r>
      <w:r w:rsidR="00BE6364" w:rsidRPr="00E00740">
        <w:rPr>
          <w:sz w:val="28"/>
          <w:szCs w:val="28"/>
          <w:lang w:val="uk-UA"/>
        </w:rPr>
        <w:lastRenderedPageBreak/>
        <w:t>Результат розрахунку коефіцієнта науково-технічного ефекту (Н</w:t>
      </w:r>
      <w:r w:rsidR="00BE6364" w:rsidRPr="00E00740">
        <w:rPr>
          <w:sz w:val="28"/>
          <w:szCs w:val="28"/>
          <w:vertAlign w:val="subscript"/>
          <w:lang w:val="uk-UA"/>
        </w:rPr>
        <w:t>Т</w:t>
      </w:r>
      <w:r w:rsidR="00BE6364" w:rsidRPr="00E00740">
        <w:rPr>
          <w:sz w:val="28"/>
          <w:szCs w:val="28"/>
          <w:lang w:val="uk-UA"/>
        </w:rPr>
        <w:t>=96,6 %) показує доцільність проведення даної роботи, а також подальших досліджень у цій області.</w:t>
      </w:r>
    </w:p>
    <w:p w:rsidR="00BE6364" w:rsidRPr="00E00740" w:rsidRDefault="00BE6364" w:rsidP="00E00740">
      <w:pPr>
        <w:widowControl w:val="0"/>
        <w:spacing w:line="360" w:lineRule="auto"/>
        <w:ind w:firstLine="709"/>
        <w:jc w:val="both"/>
        <w:rPr>
          <w:sz w:val="28"/>
          <w:szCs w:val="28"/>
          <w:lang w:val="uk-UA"/>
        </w:rPr>
      </w:pPr>
    </w:p>
    <w:p w:rsidR="00C14CC5" w:rsidRPr="00E00740" w:rsidRDefault="00EC65F1" w:rsidP="00C14CC5">
      <w:pPr>
        <w:pStyle w:val="a8"/>
        <w:widowControl w:val="0"/>
        <w:spacing w:line="360" w:lineRule="auto"/>
        <w:ind w:firstLine="709"/>
        <w:jc w:val="both"/>
        <w:rPr>
          <w:b/>
          <w:i w:val="0"/>
          <w:caps/>
          <w:u w:val="none"/>
        </w:rPr>
      </w:pPr>
      <w:r>
        <w:rPr>
          <w:i w:val="0"/>
          <w:szCs w:val="28"/>
          <w:u w:val="none"/>
        </w:rPr>
        <w:br w:type="page"/>
      </w:r>
      <w:r w:rsidR="00C14CC5" w:rsidRPr="00E00740">
        <w:rPr>
          <w:b/>
          <w:i w:val="0"/>
          <w:caps/>
          <w:u w:val="none"/>
        </w:rPr>
        <w:lastRenderedPageBreak/>
        <w:t>Висновки</w:t>
      </w:r>
    </w:p>
    <w:p w:rsidR="00C14CC5" w:rsidRPr="00E00740" w:rsidRDefault="00C14CC5" w:rsidP="00C14CC5">
      <w:pPr>
        <w:widowControl w:val="0"/>
        <w:spacing w:line="360" w:lineRule="auto"/>
        <w:ind w:firstLine="709"/>
        <w:jc w:val="both"/>
        <w:rPr>
          <w:snapToGrid w:val="0"/>
          <w:sz w:val="28"/>
          <w:lang w:val="uk-UA"/>
        </w:rPr>
      </w:pPr>
    </w:p>
    <w:p w:rsidR="00C14CC5" w:rsidRPr="00E00740" w:rsidRDefault="00C14CC5" w:rsidP="00C14CC5">
      <w:pPr>
        <w:widowControl w:val="0"/>
        <w:spacing w:line="360" w:lineRule="auto"/>
        <w:ind w:firstLine="709"/>
        <w:jc w:val="both"/>
        <w:rPr>
          <w:snapToGrid w:val="0"/>
          <w:sz w:val="28"/>
          <w:lang w:val="uk-UA"/>
        </w:rPr>
      </w:pPr>
      <w:r w:rsidRPr="00E00740">
        <w:rPr>
          <w:snapToGrid w:val="0"/>
          <w:sz w:val="28"/>
          <w:lang w:val="uk-UA"/>
        </w:rPr>
        <w:t xml:space="preserve">В дипломній роботі було розглянуто декілька моделей фільтрів та зроблена їх оцінка стосовно їх можливого використання у розробці вихрового потоковимірювача. Розглянуті результати фільтрації непогано узгоджуються з аналітичними розрахунками </w:t>
      </w:r>
      <w:r w:rsidRPr="00E00740">
        <w:rPr>
          <w:iCs/>
          <w:sz w:val="28"/>
          <w:lang w:val="uk-UA"/>
        </w:rPr>
        <w:t>Бендат Дж.</w:t>
      </w:r>
      <w:r w:rsidRPr="00E00740">
        <w:rPr>
          <w:iCs/>
          <w:snapToGrid w:val="0"/>
          <w:sz w:val="28"/>
          <w:lang w:val="uk-UA"/>
        </w:rPr>
        <w:t xml:space="preserve"> [5].</w:t>
      </w:r>
      <w:r w:rsidRPr="00E00740">
        <w:rPr>
          <w:snapToGrid w:val="0"/>
          <w:sz w:val="28"/>
          <w:lang w:val="uk-UA"/>
        </w:rPr>
        <w:t xml:space="preserve"> Використання фільтрів розширює діапазон вимірювання за допомогою вихрового потоковимірювача. В процесі моделювання були використані два різних генератора псевдовипадкових чисел та була зроблена оцінка параметрів отриманих псевдовипадкових послідовностей. Були реалізований алгоритм НК з використанням сімейств фільтрів AR(1) та MА(1) що використовує</w:t>
      </w:r>
      <w:r w:rsidRPr="00E00740">
        <w:rPr>
          <w:sz w:val="28"/>
          <w:lang w:val="uk-UA"/>
        </w:rPr>
        <w:t xml:space="preserve"> параметричну фільтрацію для рекурсивного визначення частот дискретних спектральних компонент</w:t>
      </w:r>
      <w:r w:rsidRPr="00E00740">
        <w:rPr>
          <w:snapToGrid w:val="0"/>
          <w:sz w:val="28"/>
          <w:lang w:val="uk-UA"/>
        </w:rPr>
        <w:t>. Ці алгоритми мають покращити характеристики вихрового потоковимірювача. Для покрашення результатів обробки було досліджено вплив проведеної попередньо фільтрації з пригніченням високочастотних завад використанням алгоритму НК з використанням фільтру сімейства AR(1). Отримані результати дають змогу суттєво розширити у бік низьких частот можливий діапазон вимірювань потоків при вимірювані за допомогою вихрового потоковимірювача.</w:t>
      </w:r>
    </w:p>
    <w:p w:rsidR="00C14CC5" w:rsidRDefault="00C14CC5" w:rsidP="00C14CC5">
      <w:pPr>
        <w:widowControl w:val="0"/>
        <w:spacing w:line="360" w:lineRule="auto"/>
        <w:ind w:firstLine="709"/>
        <w:jc w:val="both"/>
        <w:rPr>
          <w:b/>
          <w:caps/>
          <w:sz w:val="28"/>
          <w:szCs w:val="28"/>
          <w:lang w:val="uk-UA"/>
        </w:rPr>
      </w:pPr>
    </w:p>
    <w:p w:rsidR="00C14CC5" w:rsidRPr="00E00740" w:rsidRDefault="00C14CC5" w:rsidP="00C14CC5">
      <w:pPr>
        <w:widowControl w:val="0"/>
        <w:spacing w:line="360" w:lineRule="auto"/>
        <w:ind w:firstLine="709"/>
        <w:jc w:val="both"/>
        <w:rPr>
          <w:b/>
          <w:caps/>
          <w:sz w:val="28"/>
          <w:szCs w:val="28"/>
          <w:lang w:val="uk-UA"/>
        </w:rPr>
      </w:pPr>
      <w:r>
        <w:rPr>
          <w:b/>
          <w:caps/>
          <w:sz w:val="28"/>
          <w:szCs w:val="28"/>
          <w:lang w:val="uk-UA"/>
        </w:rPr>
        <w:br w:type="page"/>
      </w:r>
      <w:r w:rsidRPr="00E00740">
        <w:rPr>
          <w:b/>
          <w:caps/>
          <w:sz w:val="28"/>
          <w:szCs w:val="28"/>
          <w:lang w:val="uk-UA"/>
        </w:rPr>
        <w:lastRenderedPageBreak/>
        <w:t>Список джерел інформації</w:t>
      </w:r>
    </w:p>
    <w:p w:rsidR="00C14CC5" w:rsidRDefault="00C14CC5" w:rsidP="00C14CC5">
      <w:pPr>
        <w:widowControl w:val="0"/>
        <w:spacing w:line="360" w:lineRule="auto"/>
        <w:ind w:firstLine="709"/>
        <w:jc w:val="both"/>
        <w:rPr>
          <w:sz w:val="28"/>
          <w:lang w:val="uk-UA"/>
        </w:rPr>
      </w:pPr>
    </w:p>
    <w:p w:rsidR="00C14CC5" w:rsidRPr="00C14CC5" w:rsidRDefault="00C14CC5" w:rsidP="00C14CC5">
      <w:pPr>
        <w:widowControl w:val="0"/>
        <w:spacing w:line="360" w:lineRule="auto"/>
        <w:rPr>
          <w:iCs/>
          <w:color w:val="000000"/>
          <w:sz w:val="28"/>
          <w:lang w:val="uk-UA"/>
        </w:rPr>
      </w:pPr>
      <w:r w:rsidRPr="00C14CC5">
        <w:rPr>
          <w:color w:val="000000"/>
          <w:sz w:val="28"/>
          <w:lang w:val="uk-UA"/>
        </w:rPr>
        <w:t xml:space="preserve">1. </w:t>
      </w:r>
      <w:r w:rsidRPr="00C14CC5">
        <w:rPr>
          <w:iCs/>
          <w:color w:val="000000"/>
          <w:sz w:val="28"/>
          <w:lang w:val="uk-UA"/>
        </w:rPr>
        <w:t>Киясбейли А.Ш., Перельштейн М. Е.</w:t>
      </w:r>
      <w:r w:rsidRPr="00C14CC5">
        <w:rPr>
          <w:color w:val="000000"/>
          <w:sz w:val="28"/>
          <w:lang w:val="uk-UA"/>
        </w:rPr>
        <w:t xml:space="preserve"> Вихревые измерительные приборы. Б-ка приборостроителя. М., «Машиностроение», 1978, 152 с.</w:t>
      </w:r>
    </w:p>
    <w:p w:rsidR="00C14CC5" w:rsidRPr="00C14CC5" w:rsidRDefault="00C14CC5" w:rsidP="00C14CC5">
      <w:pPr>
        <w:widowControl w:val="0"/>
        <w:spacing w:line="360" w:lineRule="auto"/>
        <w:rPr>
          <w:iCs/>
          <w:color w:val="000000"/>
          <w:sz w:val="28"/>
          <w:lang w:val="uk-UA"/>
        </w:rPr>
      </w:pPr>
      <w:r w:rsidRPr="00C14CC5">
        <w:rPr>
          <w:color w:val="000000"/>
          <w:sz w:val="28"/>
          <w:lang w:val="uk-UA"/>
        </w:rPr>
        <w:t xml:space="preserve">2. </w:t>
      </w:r>
      <w:r w:rsidRPr="00C14CC5">
        <w:rPr>
          <w:iCs/>
          <w:color w:val="000000"/>
          <w:sz w:val="28"/>
          <w:lang w:val="uk-UA"/>
        </w:rPr>
        <w:t>Белоцерковский С. М.</w:t>
      </w:r>
      <w:r w:rsidRPr="00C14CC5">
        <w:rPr>
          <w:color w:val="000000"/>
          <w:sz w:val="28"/>
          <w:lang w:val="uk-UA"/>
        </w:rPr>
        <w:t xml:space="preserve"> Турбулентность и вихревая аэродинамика.</w:t>
      </w:r>
    </w:p>
    <w:p w:rsidR="00C14CC5" w:rsidRPr="00C14CC5" w:rsidRDefault="00C14CC5" w:rsidP="00C14CC5">
      <w:pPr>
        <w:widowControl w:val="0"/>
        <w:spacing w:line="360" w:lineRule="auto"/>
        <w:rPr>
          <w:iCs/>
          <w:color w:val="000000"/>
          <w:sz w:val="28"/>
          <w:lang w:val="uk-UA"/>
        </w:rPr>
      </w:pPr>
      <w:r w:rsidRPr="00C14CC5">
        <w:rPr>
          <w:iCs/>
          <w:color w:val="000000"/>
          <w:sz w:val="28"/>
          <w:lang w:val="uk-UA"/>
        </w:rPr>
        <w:t xml:space="preserve">3. </w:t>
      </w:r>
      <w:r w:rsidRPr="00C14CC5">
        <w:rPr>
          <w:color w:val="000000"/>
          <w:sz w:val="28"/>
          <w:lang w:val="uk-UA"/>
        </w:rPr>
        <w:t xml:space="preserve">Бакай А.С., Сигов Ю.С. </w:t>
      </w:r>
      <w:r w:rsidRPr="00C14CC5">
        <w:rPr>
          <w:iCs/>
          <w:color w:val="000000"/>
          <w:sz w:val="28"/>
          <w:lang w:val="uk-UA"/>
        </w:rPr>
        <w:t>Многоликая турбулентность,</w:t>
      </w:r>
      <w:r w:rsidRPr="00C14CC5">
        <w:rPr>
          <w:color w:val="000000"/>
          <w:sz w:val="28"/>
          <w:szCs w:val="28"/>
          <w:lang w:val="uk-UA"/>
        </w:rPr>
        <w:sym w:font="Symbol" w:char="F02D"/>
      </w:r>
      <w:r w:rsidRPr="00C14CC5">
        <w:rPr>
          <w:iCs/>
          <w:color w:val="000000"/>
          <w:sz w:val="28"/>
          <w:lang w:val="uk-UA"/>
        </w:rPr>
        <w:t xml:space="preserve">М.: Знание,1989. С.3-12 </w:t>
      </w:r>
    </w:p>
    <w:p w:rsidR="00C14CC5" w:rsidRPr="00C14CC5" w:rsidRDefault="00C14CC5" w:rsidP="00C14CC5">
      <w:pPr>
        <w:widowControl w:val="0"/>
        <w:spacing w:line="360" w:lineRule="auto"/>
        <w:rPr>
          <w:color w:val="000000"/>
          <w:sz w:val="28"/>
          <w:szCs w:val="15"/>
          <w:lang w:val="uk-UA"/>
        </w:rPr>
      </w:pPr>
      <w:r w:rsidRPr="00C14CC5">
        <w:rPr>
          <w:color w:val="000000"/>
          <w:sz w:val="28"/>
          <w:lang w:val="uk-UA"/>
        </w:rPr>
        <w:t xml:space="preserve">4. </w:t>
      </w:r>
      <w:r w:rsidRPr="00C14CC5">
        <w:rPr>
          <w:iCs/>
          <w:color w:val="000000"/>
          <w:sz w:val="28"/>
          <w:szCs w:val="15"/>
          <w:lang w:val="uk-UA"/>
        </w:rPr>
        <w:t xml:space="preserve">Rice S. </w:t>
      </w:r>
      <w:r w:rsidRPr="00C14CC5">
        <w:rPr>
          <w:color w:val="000000"/>
          <w:sz w:val="28"/>
          <w:szCs w:val="15"/>
          <w:lang w:val="uk-UA"/>
        </w:rPr>
        <w:t>Mathematical analysis of random noise // Bell Syst. Tech. J., Vol.24, 1945</w:t>
      </w:r>
      <w:r w:rsidRPr="00C14CC5">
        <w:rPr>
          <w:color w:val="000000"/>
          <w:sz w:val="28"/>
          <w:lang w:val="uk-UA"/>
        </w:rPr>
        <w:t>.</w:t>
      </w:r>
      <w:r w:rsidRPr="00C14CC5">
        <w:rPr>
          <w:color w:val="000000"/>
          <w:sz w:val="28"/>
          <w:szCs w:val="28"/>
          <w:lang w:val="uk-UA"/>
        </w:rPr>
        <w:sym w:font="Symbol" w:char="F02D"/>
      </w:r>
      <w:r w:rsidRPr="00C14CC5">
        <w:rPr>
          <w:color w:val="000000"/>
          <w:sz w:val="28"/>
          <w:lang w:val="uk-UA"/>
        </w:rPr>
        <w:t>P.</w:t>
      </w:r>
      <w:r w:rsidRPr="00C14CC5">
        <w:rPr>
          <w:color w:val="000000"/>
          <w:sz w:val="28"/>
          <w:szCs w:val="15"/>
          <w:lang w:val="uk-UA"/>
        </w:rPr>
        <w:t xml:space="preserve">46-156. </w:t>
      </w:r>
    </w:p>
    <w:p w:rsidR="00C14CC5" w:rsidRPr="00C14CC5" w:rsidRDefault="00C14CC5" w:rsidP="00C14CC5">
      <w:pPr>
        <w:widowControl w:val="0"/>
        <w:spacing w:line="360" w:lineRule="auto"/>
        <w:rPr>
          <w:color w:val="000000"/>
          <w:sz w:val="28"/>
          <w:lang w:val="uk-UA"/>
        </w:rPr>
      </w:pPr>
      <w:r w:rsidRPr="00C14CC5">
        <w:rPr>
          <w:color w:val="000000"/>
          <w:sz w:val="28"/>
          <w:lang w:val="uk-UA"/>
        </w:rPr>
        <w:t>5. Бендат Дж. Основы теории случайных шумов и ее применения,</w:t>
      </w:r>
      <w:r w:rsidRPr="00C14CC5">
        <w:rPr>
          <w:color w:val="000000"/>
          <w:sz w:val="28"/>
          <w:szCs w:val="28"/>
          <w:lang w:val="uk-UA"/>
        </w:rPr>
        <w:sym w:font="Symbol" w:char="F02D"/>
      </w:r>
      <w:r w:rsidRPr="00C14CC5">
        <w:rPr>
          <w:color w:val="000000"/>
          <w:sz w:val="28"/>
          <w:lang w:val="uk-UA"/>
        </w:rPr>
        <w:t xml:space="preserve">М.: Наука, 1965. С.429-431 </w:t>
      </w:r>
    </w:p>
    <w:p w:rsidR="00C14CC5" w:rsidRPr="00C14CC5" w:rsidRDefault="00C14CC5" w:rsidP="00C14CC5">
      <w:pPr>
        <w:widowControl w:val="0"/>
        <w:spacing w:line="360" w:lineRule="auto"/>
        <w:rPr>
          <w:color w:val="000000"/>
          <w:sz w:val="28"/>
          <w:lang w:val="uk-UA"/>
        </w:rPr>
      </w:pPr>
      <w:r w:rsidRPr="00C14CC5">
        <w:rPr>
          <w:iCs/>
          <w:color w:val="000000"/>
          <w:sz w:val="28"/>
          <w:lang w:val="uk-UA"/>
        </w:rPr>
        <w:t xml:space="preserve">6. Gajic B., Paliwal K. </w:t>
      </w:r>
      <w:r w:rsidRPr="00C14CC5">
        <w:rPr>
          <w:color w:val="000000"/>
          <w:sz w:val="28"/>
          <w:lang w:val="uk-UA"/>
        </w:rPr>
        <w:t>Robust speech recognition using features based on zero crossings with peak amplitudes // IEEE Intern. Conf. on Acoustics, Speech and Signal Processing, Vol.1, 2003.</w:t>
      </w:r>
      <w:r w:rsidRPr="00C14CC5">
        <w:rPr>
          <w:color w:val="000000"/>
          <w:sz w:val="28"/>
          <w:szCs w:val="28"/>
          <w:lang w:val="uk-UA"/>
        </w:rPr>
        <w:sym w:font="Symbol" w:char="F02D"/>
      </w:r>
      <w:r w:rsidRPr="00C14CC5">
        <w:rPr>
          <w:color w:val="000000"/>
          <w:sz w:val="28"/>
          <w:lang w:val="uk-UA"/>
        </w:rPr>
        <w:t xml:space="preserve">P. 64-67. </w:t>
      </w:r>
    </w:p>
    <w:p w:rsidR="00C14CC5" w:rsidRPr="00C14CC5" w:rsidRDefault="00C14CC5" w:rsidP="00C14CC5">
      <w:pPr>
        <w:widowControl w:val="0"/>
        <w:spacing w:line="360" w:lineRule="auto"/>
        <w:rPr>
          <w:color w:val="000000"/>
          <w:sz w:val="28"/>
          <w:lang w:val="uk-UA"/>
        </w:rPr>
      </w:pPr>
      <w:r w:rsidRPr="00C14CC5">
        <w:rPr>
          <w:color w:val="000000"/>
          <w:sz w:val="28"/>
          <w:lang w:val="uk-UA"/>
        </w:rPr>
        <w:t xml:space="preserve">7. </w:t>
      </w:r>
      <w:r w:rsidRPr="00C14CC5">
        <w:rPr>
          <w:iCs/>
          <w:color w:val="000000"/>
          <w:sz w:val="28"/>
          <w:lang w:val="uk-UA"/>
        </w:rPr>
        <w:t>Kedem B.</w:t>
      </w:r>
      <w:r w:rsidRPr="00C14CC5">
        <w:rPr>
          <w:color w:val="000000"/>
          <w:sz w:val="28"/>
          <w:lang w:val="uk-UA"/>
        </w:rPr>
        <w:t xml:space="preserve"> Spectral Analysis and Discrimination by Zero-Crossings // IEEE, Vol. 74, 1986.</w:t>
      </w:r>
      <w:r w:rsidRPr="00C14CC5">
        <w:rPr>
          <w:color w:val="000000"/>
          <w:sz w:val="28"/>
          <w:szCs w:val="28"/>
          <w:lang w:val="uk-UA"/>
        </w:rPr>
        <w:sym w:font="Symbol" w:char="F02D"/>
      </w:r>
      <w:r w:rsidRPr="00C14CC5">
        <w:rPr>
          <w:color w:val="000000"/>
          <w:sz w:val="28"/>
          <w:lang w:val="uk-UA"/>
        </w:rPr>
        <w:t xml:space="preserve">P.1475-1493. </w:t>
      </w:r>
    </w:p>
    <w:p w:rsidR="00C14CC5" w:rsidRPr="00C14CC5" w:rsidRDefault="00C14CC5" w:rsidP="00C14CC5">
      <w:pPr>
        <w:widowControl w:val="0"/>
        <w:spacing w:line="360" w:lineRule="auto"/>
        <w:rPr>
          <w:color w:val="000000"/>
          <w:sz w:val="28"/>
          <w:lang w:val="uk-UA"/>
        </w:rPr>
      </w:pPr>
      <w:r w:rsidRPr="00C14CC5">
        <w:rPr>
          <w:color w:val="000000"/>
          <w:sz w:val="28"/>
          <w:lang w:val="uk-UA"/>
        </w:rPr>
        <w:t>8.</w:t>
      </w:r>
      <w:r w:rsidRPr="00C14CC5">
        <w:rPr>
          <w:iCs/>
          <w:color w:val="000000"/>
          <w:sz w:val="28"/>
          <w:lang w:val="uk-UA"/>
        </w:rPr>
        <w:t xml:space="preserve"> He S., Kedem B.</w:t>
      </w:r>
      <w:r w:rsidRPr="00C14CC5">
        <w:rPr>
          <w:color w:val="000000"/>
          <w:sz w:val="28"/>
          <w:lang w:val="uk-UA"/>
        </w:rPr>
        <w:t xml:space="preserve"> Higher Order crossings Spectral Analysis of an Almost Periodic Random Sequence in Noise // IEEE, Vol.35, 1989.</w:t>
      </w:r>
      <w:r w:rsidRPr="00C14CC5">
        <w:rPr>
          <w:color w:val="000000"/>
          <w:sz w:val="28"/>
          <w:szCs w:val="28"/>
          <w:lang w:val="uk-UA"/>
        </w:rPr>
        <w:sym w:font="Symbol" w:char="F02D"/>
      </w:r>
      <w:r w:rsidRPr="00C14CC5">
        <w:rPr>
          <w:color w:val="000000"/>
          <w:sz w:val="28"/>
          <w:lang w:val="uk-UA"/>
        </w:rPr>
        <w:t xml:space="preserve">P.360-370. </w:t>
      </w:r>
    </w:p>
    <w:p w:rsidR="00C14CC5" w:rsidRPr="00C14CC5" w:rsidRDefault="00C14CC5" w:rsidP="00C14CC5">
      <w:pPr>
        <w:widowControl w:val="0"/>
        <w:spacing w:line="360" w:lineRule="auto"/>
        <w:rPr>
          <w:color w:val="000000"/>
          <w:sz w:val="28"/>
          <w:lang w:val="uk-UA"/>
        </w:rPr>
      </w:pPr>
      <w:r w:rsidRPr="00C14CC5">
        <w:rPr>
          <w:iCs/>
          <w:color w:val="000000"/>
          <w:sz w:val="28"/>
          <w:lang w:val="uk-UA"/>
        </w:rPr>
        <w:t>9. Barnett, J., Kedem B</w:t>
      </w:r>
      <w:r w:rsidRPr="00C14CC5">
        <w:rPr>
          <w:color w:val="000000"/>
          <w:sz w:val="28"/>
          <w:lang w:val="uk-UA"/>
        </w:rPr>
        <w:t>. Zero-crossing rates of mixtures and products of Gaussian processes // IEEE, Vol.44, 1998.</w:t>
      </w:r>
      <w:r w:rsidRPr="00C14CC5">
        <w:rPr>
          <w:color w:val="000000"/>
          <w:sz w:val="28"/>
          <w:szCs w:val="28"/>
          <w:lang w:val="uk-UA"/>
        </w:rPr>
        <w:sym w:font="Symbol" w:char="F02D"/>
      </w:r>
      <w:r w:rsidRPr="00C14CC5">
        <w:rPr>
          <w:color w:val="000000"/>
          <w:sz w:val="28"/>
          <w:lang w:val="uk-UA"/>
        </w:rPr>
        <w:t xml:space="preserve">P.1672-1677. </w:t>
      </w:r>
    </w:p>
    <w:p w:rsidR="00C14CC5" w:rsidRPr="00C14CC5" w:rsidRDefault="00C14CC5" w:rsidP="00C14CC5">
      <w:pPr>
        <w:widowControl w:val="0"/>
        <w:spacing w:line="360" w:lineRule="auto"/>
        <w:rPr>
          <w:color w:val="000000"/>
          <w:sz w:val="28"/>
          <w:lang w:val="uk-UA"/>
        </w:rPr>
      </w:pPr>
      <w:r w:rsidRPr="00C14CC5">
        <w:rPr>
          <w:color w:val="000000"/>
          <w:sz w:val="28"/>
          <w:lang w:val="uk-UA"/>
        </w:rPr>
        <w:t>10. Питерсон У. Коды, исправляющие ошибки.</w:t>
      </w:r>
      <w:r w:rsidRPr="00C14CC5">
        <w:rPr>
          <w:color w:val="000000"/>
          <w:sz w:val="28"/>
          <w:szCs w:val="28"/>
          <w:lang w:val="uk-UA"/>
        </w:rPr>
        <w:sym w:font="Symbol" w:char="F02D"/>
      </w:r>
      <w:r w:rsidRPr="00C14CC5">
        <w:rPr>
          <w:color w:val="000000"/>
          <w:sz w:val="28"/>
          <w:lang w:val="uk-UA"/>
        </w:rPr>
        <w:t>М.: МИР,1964.</w:t>
      </w:r>
      <w:r w:rsidRPr="00C14CC5">
        <w:rPr>
          <w:color w:val="000000"/>
          <w:sz w:val="28"/>
          <w:szCs w:val="28"/>
          <w:lang w:val="uk-UA"/>
        </w:rPr>
        <w:sym w:font="Symbol" w:char="F02D"/>
      </w:r>
      <w:r w:rsidRPr="00C14CC5">
        <w:rPr>
          <w:color w:val="000000"/>
          <w:sz w:val="28"/>
          <w:lang w:val="uk-UA"/>
        </w:rPr>
        <w:t xml:space="preserve">С.288-307. </w:t>
      </w:r>
    </w:p>
    <w:p w:rsidR="00C14CC5" w:rsidRPr="00C14CC5" w:rsidRDefault="00C14CC5" w:rsidP="00C14CC5">
      <w:pPr>
        <w:widowControl w:val="0"/>
        <w:spacing w:line="360" w:lineRule="auto"/>
        <w:rPr>
          <w:color w:val="000000"/>
          <w:sz w:val="28"/>
          <w:lang w:val="uk-UA"/>
        </w:rPr>
      </w:pPr>
      <w:r w:rsidRPr="00C14CC5">
        <w:rPr>
          <w:color w:val="000000"/>
          <w:sz w:val="28"/>
          <w:szCs w:val="24"/>
          <w:lang w:val="uk-UA"/>
        </w:rPr>
        <w:t xml:space="preserve">11. </w:t>
      </w:r>
      <w:r w:rsidRPr="00C14CC5">
        <w:rPr>
          <w:iCs/>
          <w:color w:val="000000"/>
          <w:sz w:val="28"/>
          <w:szCs w:val="24"/>
          <w:lang w:val="uk-UA"/>
        </w:rPr>
        <w:t>Troendle, J.F</w:t>
      </w:r>
      <w:r w:rsidRPr="00C14CC5">
        <w:rPr>
          <w:color w:val="000000"/>
          <w:sz w:val="28"/>
          <w:szCs w:val="24"/>
          <w:lang w:val="uk-UA"/>
        </w:rPr>
        <w:t>., An Iterative Filtering Method of Frequency Detection in a Mixed Spectrum Model. Doctoral Dissertation, Department of Mathematics, University of Maryland, College Park, 1991.</w:t>
      </w:r>
    </w:p>
    <w:p w:rsidR="00C14CC5" w:rsidRPr="00C14CC5" w:rsidRDefault="00C14CC5" w:rsidP="00C14CC5">
      <w:pPr>
        <w:widowControl w:val="0"/>
        <w:spacing w:line="360" w:lineRule="auto"/>
        <w:rPr>
          <w:color w:val="000000"/>
          <w:sz w:val="28"/>
          <w:lang w:val="uk-UA"/>
        </w:rPr>
      </w:pPr>
      <w:r w:rsidRPr="00C14CC5">
        <w:rPr>
          <w:color w:val="000000"/>
          <w:sz w:val="28"/>
          <w:szCs w:val="24"/>
          <w:lang w:val="uk-UA"/>
        </w:rPr>
        <w:t xml:space="preserve">12. </w:t>
      </w:r>
      <w:r w:rsidRPr="00C14CC5">
        <w:rPr>
          <w:iCs/>
          <w:color w:val="000000"/>
          <w:sz w:val="28"/>
          <w:szCs w:val="24"/>
          <w:lang w:val="uk-UA"/>
        </w:rPr>
        <w:t>Matausek, M.R., S.S. Stankovic, and D.V. Radovic</w:t>
      </w:r>
      <w:r w:rsidRPr="00C14CC5">
        <w:rPr>
          <w:color w:val="000000"/>
          <w:sz w:val="28"/>
          <w:szCs w:val="24"/>
          <w:lang w:val="uk-UA"/>
        </w:rPr>
        <w:t>, "Iterative inverse filtering approach to the estimation of frequencies of noisy sinusoids," IEEE Tr. on Acoust. Speech Sig. Proc., ASSP-31, No. 6, pp. 1456-1463, 1983.</w:t>
      </w:r>
    </w:p>
    <w:p w:rsidR="00C14CC5" w:rsidRPr="00C14CC5" w:rsidRDefault="00C14CC5" w:rsidP="00C14CC5">
      <w:pPr>
        <w:widowControl w:val="0"/>
        <w:spacing w:line="360" w:lineRule="auto"/>
        <w:rPr>
          <w:color w:val="000000"/>
          <w:sz w:val="28"/>
          <w:lang w:val="uk-UA"/>
        </w:rPr>
      </w:pPr>
      <w:r w:rsidRPr="00C14CC5">
        <w:rPr>
          <w:color w:val="000000"/>
          <w:sz w:val="28"/>
          <w:szCs w:val="24"/>
          <w:lang w:val="uk-UA"/>
        </w:rPr>
        <w:t xml:space="preserve">13. </w:t>
      </w:r>
      <w:r w:rsidRPr="00C14CC5">
        <w:rPr>
          <w:iCs/>
          <w:color w:val="000000"/>
          <w:sz w:val="28"/>
          <w:szCs w:val="24"/>
          <w:lang w:val="uk-UA"/>
        </w:rPr>
        <w:t>Li, T. and B. Kedem</w:t>
      </w:r>
      <w:r w:rsidRPr="00C14CC5">
        <w:rPr>
          <w:color w:val="000000"/>
          <w:sz w:val="28"/>
          <w:szCs w:val="24"/>
          <w:lang w:val="uk-UA"/>
        </w:rPr>
        <w:t xml:space="preserve">, "Improving Prony's estimator for multiple frequency estimation by a general method of parametric filtering," ICASSP-93, vol. IV, pp. </w:t>
      </w:r>
      <w:r w:rsidRPr="00C14CC5">
        <w:rPr>
          <w:color w:val="000000"/>
          <w:sz w:val="28"/>
          <w:szCs w:val="24"/>
          <w:lang w:val="uk-UA"/>
        </w:rPr>
        <w:lastRenderedPageBreak/>
        <w:t>256-259, April 1993.</w:t>
      </w:r>
    </w:p>
    <w:p w:rsidR="00C14CC5" w:rsidRPr="00C14CC5" w:rsidRDefault="00C14CC5" w:rsidP="00C14CC5">
      <w:pPr>
        <w:widowControl w:val="0"/>
        <w:spacing w:line="360" w:lineRule="auto"/>
        <w:rPr>
          <w:color w:val="000000"/>
          <w:sz w:val="28"/>
          <w:lang w:val="uk-UA"/>
        </w:rPr>
      </w:pPr>
      <w:r w:rsidRPr="00C14CC5">
        <w:rPr>
          <w:color w:val="000000"/>
          <w:sz w:val="28"/>
          <w:szCs w:val="24"/>
          <w:lang w:val="uk-UA"/>
        </w:rPr>
        <w:t xml:space="preserve">14. </w:t>
      </w:r>
      <w:r w:rsidRPr="00C14CC5">
        <w:rPr>
          <w:iCs/>
          <w:color w:val="000000"/>
          <w:sz w:val="28"/>
          <w:szCs w:val="24"/>
          <w:lang w:val="uk-UA"/>
        </w:rPr>
        <w:t>Dragosevic, M.V. and S.S. Stankovic</w:t>
      </w:r>
      <w:r w:rsidRPr="00C14CC5">
        <w:rPr>
          <w:color w:val="000000"/>
          <w:sz w:val="28"/>
          <w:szCs w:val="24"/>
          <w:lang w:val="uk-UA"/>
        </w:rPr>
        <w:t>, "A generalized least squares method for frequency estimation," IEEE Trans. Acoust., Speech, Signal Process., 37, No. 6, pp. 805-819, 1989.</w:t>
      </w:r>
    </w:p>
    <w:p w:rsidR="00C14CC5" w:rsidRPr="00C14CC5" w:rsidRDefault="00C14CC5" w:rsidP="00C14CC5">
      <w:pPr>
        <w:widowControl w:val="0"/>
        <w:spacing w:line="360" w:lineRule="auto"/>
        <w:rPr>
          <w:color w:val="000000"/>
          <w:sz w:val="28"/>
          <w:lang w:val="uk-UA"/>
        </w:rPr>
      </w:pPr>
      <w:r w:rsidRPr="00C14CC5">
        <w:rPr>
          <w:color w:val="000000"/>
          <w:sz w:val="28"/>
          <w:szCs w:val="24"/>
          <w:lang w:val="uk-UA"/>
        </w:rPr>
        <w:t xml:space="preserve">15. </w:t>
      </w:r>
      <w:r w:rsidRPr="00C14CC5">
        <w:rPr>
          <w:iCs/>
          <w:color w:val="000000"/>
          <w:sz w:val="28"/>
          <w:szCs w:val="34"/>
          <w:lang w:val="uk-UA"/>
        </w:rPr>
        <w:t>J.T.Barnett</w:t>
      </w:r>
      <w:r w:rsidRPr="00C14CC5">
        <w:rPr>
          <w:iCs/>
          <w:color w:val="000000"/>
          <w:sz w:val="28"/>
          <w:szCs w:val="24"/>
          <w:lang w:val="uk-UA"/>
        </w:rPr>
        <w:t>.,</w:t>
      </w:r>
      <w:r w:rsidRPr="00C14CC5">
        <w:rPr>
          <w:color w:val="000000"/>
          <w:sz w:val="28"/>
          <w:szCs w:val="24"/>
          <w:lang w:val="uk-UA"/>
        </w:rPr>
        <w:t xml:space="preserve"> </w:t>
      </w:r>
      <w:r w:rsidRPr="00C14CC5">
        <w:rPr>
          <w:color w:val="000000"/>
          <w:sz w:val="28"/>
          <w:szCs w:val="36"/>
          <w:lang w:val="uk-UA"/>
        </w:rPr>
        <w:t>Zero-Crossing Rates of Some Non-Gaussian Processes with Application to Detection and Estimation</w:t>
      </w:r>
      <w:r w:rsidRPr="00C14CC5">
        <w:rPr>
          <w:color w:val="000000"/>
          <w:sz w:val="28"/>
          <w:szCs w:val="24"/>
          <w:lang w:val="uk-UA"/>
        </w:rPr>
        <w:t xml:space="preserve">, </w:t>
      </w:r>
      <w:r w:rsidRPr="00C14CC5">
        <w:rPr>
          <w:color w:val="000000"/>
          <w:sz w:val="28"/>
          <w:szCs w:val="31"/>
          <w:lang w:val="uk-UA"/>
        </w:rPr>
        <w:t>1996</w:t>
      </w:r>
      <w:r w:rsidRPr="00C14CC5">
        <w:rPr>
          <w:color w:val="000000"/>
          <w:sz w:val="28"/>
          <w:szCs w:val="24"/>
          <w:lang w:val="uk-UA"/>
        </w:rPr>
        <w:t>.</w:t>
      </w:r>
    </w:p>
    <w:p w:rsidR="00C14CC5" w:rsidRPr="00C14CC5" w:rsidRDefault="00C14CC5" w:rsidP="00C14CC5">
      <w:pPr>
        <w:widowControl w:val="0"/>
        <w:spacing w:line="360" w:lineRule="auto"/>
        <w:rPr>
          <w:color w:val="000000"/>
          <w:sz w:val="28"/>
          <w:lang w:val="uk-UA"/>
        </w:rPr>
      </w:pPr>
      <w:r w:rsidRPr="00C14CC5">
        <w:rPr>
          <w:color w:val="000000"/>
          <w:sz w:val="28"/>
          <w:szCs w:val="24"/>
          <w:lang w:val="uk-UA"/>
        </w:rPr>
        <w:t xml:space="preserve">16. </w:t>
      </w:r>
      <w:r w:rsidRPr="00C14CC5">
        <w:rPr>
          <w:iCs/>
          <w:color w:val="000000"/>
          <w:sz w:val="28"/>
          <w:szCs w:val="24"/>
          <w:lang w:val="uk-UA"/>
        </w:rPr>
        <w:t>Yakowitz, S</w:t>
      </w:r>
      <w:r w:rsidRPr="00C14CC5">
        <w:rPr>
          <w:color w:val="000000"/>
          <w:sz w:val="28"/>
          <w:szCs w:val="24"/>
          <w:lang w:val="uk-UA"/>
        </w:rPr>
        <w:t>., "Some contributions to a frequency location method due to He and Kedem," IEEE Trans. Infor. Theory, 37, No. 4, pp. 1177-1182, 1991.</w:t>
      </w:r>
    </w:p>
    <w:p w:rsidR="00C14CC5" w:rsidRPr="00C14CC5" w:rsidRDefault="00C14CC5" w:rsidP="00C14CC5">
      <w:pPr>
        <w:widowControl w:val="0"/>
        <w:spacing w:line="360" w:lineRule="auto"/>
        <w:rPr>
          <w:color w:val="000000"/>
          <w:sz w:val="28"/>
          <w:lang w:val="uk-UA"/>
        </w:rPr>
      </w:pPr>
      <w:r w:rsidRPr="00C14CC5">
        <w:rPr>
          <w:color w:val="000000"/>
          <w:sz w:val="28"/>
          <w:lang w:val="uk-UA"/>
        </w:rPr>
        <w:t xml:space="preserve">17. </w:t>
      </w:r>
      <w:r w:rsidRPr="00C14CC5">
        <w:rPr>
          <w:iCs/>
          <w:color w:val="000000"/>
          <w:sz w:val="28"/>
          <w:lang w:val="uk-UA"/>
        </w:rPr>
        <w:t>Федоров А.А</w:t>
      </w:r>
      <w:r w:rsidRPr="00C14CC5">
        <w:rPr>
          <w:color w:val="000000"/>
          <w:sz w:val="28"/>
          <w:lang w:val="uk-UA"/>
        </w:rPr>
        <w:t>. Курс лекций по дисциплине: “Экономика и организация производства”.</w:t>
      </w:r>
    </w:p>
    <w:p w:rsidR="00C14CC5" w:rsidRPr="00C14CC5" w:rsidRDefault="00C14CC5" w:rsidP="00C14CC5">
      <w:pPr>
        <w:pStyle w:val="af"/>
        <w:widowControl w:val="0"/>
        <w:spacing w:after="0" w:line="360" w:lineRule="auto"/>
        <w:ind w:left="0"/>
        <w:rPr>
          <w:color w:val="000000"/>
          <w:sz w:val="28"/>
          <w:lang w:val="uk-UA"/>
        </w:rPr>
      </w:pPr>
      <w:r w:rsidRPr="00C14CC5">
        <w:rPr>
          <w:color w:val="000000"/>
          <w:sz w:val="28"/>
          <w:lang w:val="uk-UA"/>
        </w:rPr>
        <w:t xml:space="preserve">18. </w:t>
      </w:r>
      <w:r w:rsidRPr="00C14CC5">
        <w:rPr>
          <w:iCs/>
          <w:color w:val="000000"/>
          <w:sz w:val="28"/>
          <w:lang w:val="uk-UA"/>
        </w:rPr>
        <w:t>Федоров А.А</w:t>
      </w:r>
      <w:r w:rsidRPr="00C14CC5">
        <w:rPr>
          <w:color w:val="000000"/>
          <w:sz w:val="28"/>
          <w:lang w:val="uk-UA"/>
        </w:rPr>
        <w:t xml:space="preserve">., Ланько А.В., Статейко Т.Г. Методические указания по технико-экономическому обоснованию дипломных работ (конструкторская часть) </w:t>
      </w:r>
    </w:p>
    <w:p w:rsidR="00C14CC5" w:rsidRPr="00C14CC5" w:rsidRDefault="00C14CC5" w:rsidP="00C14CC5">
      <w:pPr>
        <w:pStyle w:val="af"/>
        <w:widowControl w:val="0"/>
        <w:spacing w:after="0" w:line="360" w:lineRule="auto"/>
        <w:ind w:left="0"/>
        <w:rPr>
          <w:color w:val="000000"/>
          <w:sz w:val="28"/>
          <w:lang w:val="uk-UA"/>
        </w:rPr>
      </w:pPr>
      <w:r w:rsidRPr="00C14CC5">
        <w:rPr>
          <w:color w:val="000000"/>
          <w:sz w:val="28"/>
          <w:lang w:val="uk-UA"/>
        </w:rPr>
        <w:t>АП-факультет.</w:t>
      </w:r>
    </w:p>
    <w:p w:rsidR="00C14CC5" w:rsidRPr="00C14CC5" w:rsidRDefault="00C14CC5" w:rsidP="00C14CC5">
      <w:pPr>
        <w:pStyle w:val="af"/>
        <w:widowControl w:val="0"/>
        <w:spacing w:after="0" w:line="360" w:lineRule="auto"/>
        <w:ind w:left="0"/>
        <w:rPr>
          <w:color w:val="000000"/>
          <w:sz w:val="28"/>
          <w:lang w:val="uk-UA"/>
        </w:rPr>
      </w:pPr>
      <w:r w:rsidRPr="00C14CC5">
        <w:rPr>
          <w:color w:val="000000"/>
          <w:sz w:val="28"/>
          <w:lang w:val="uk-UA"/>
        </w:rPr>
        <w:t xml:space="preserve">19. </w:t>
      </w:r>
      <w:r w:rsidRPr="00C14CC5">
        <w:rPr>
          <w:iCs/>
          <w:color w:val="000000"/>
          <w:sz w:val="28"/>
          <w:lang w:val="uk-UA"/>
        </w:rPr>
        <w:t>Котлер Д.Н</w:t>
      </w:r>
      <w:r w:rsidRPr="00C14CC5">
        <w:rPr>
          <w:color w:val="000000"/>
          <w:sz w:val="28"/>
          <w:lang w:val="uk-UA"/>
        </w:rPr>
        <w:t>. Маркетинг, 2000г.</w:t>
      </w:r>
    </w:p>
    <w:p w:rsidR="00C14CC5" w:rsidRPr="00C14CC5" w:rsidRDefault="00C14CC5" w:rsidP="00C14CC5">
      <w:pPr>
        <w:widowControl w:val="0"/>
        <w:spacing w:line="360" w:lineRule="auto"/>
        <w:rPr>
          <w:color w:val="000000"/>
          <w:sz w:val="28"/>
          <w:lang w:val="uk-UA"/>
        </w:rPr>
      </w:pPr>
      <w:r w:rsidRPr="00C14CC5">
        <w:rPr>
          <w:color w:val="000000"/>
          <w:sz w:val="28"/>
          <w:lang w:val="uk-UA"/>
        </w:rPr>
        <w:t xml:space="preserve">20. </w:t>
      </w:r>
      <w:r w:rsidRPr="00C14CC5">
        <w:rPr>
          <w:iCs/>
          <w:color w:val="000000"/>
          <w:sz w:val="28"/>
          <w:lang w:val="uk-UA"/>
        </w:rPr>
        <w:t>Омаров К.С</w:t>
      </w:r>
      <w:r w:rsidRPr="00C14CC5">
        <w:rPr>
          <w:color w:val="000000"/>
          <w:sz w:val="28"/>
          <w:lang w:val="uk-UA"/>
        </w:rPr>
        <w:t>. Организация производства.</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 xml:space="preserve">21. ПУЭ-87. Правила устройства электроустановок. </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 М.:Энергоатомиздат, 1987. - 648 с.</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22. ГОСТ 12.1.005-88.ССБТ. Общие санитарно-гигиенические требования к воздуху рабочей зоны. - Введ. 01.01.89.</w:t>
      </w:r>
    </w:p>
    <w:p w:rsidR="00C14CC5" w:rsidRPr="00C14CC5" w:rsidRDefault="00C14CC5" w:rsidP="00C14CC5">
      <w:pPr>
        <w:widowControl w:val="0"/>
        <w:spacing w:line="360" w:lineRule="auto"/>
        <w:rPr>
          <w:color w:val="000000"/>
          <w:sz w:val="28"/>
          <w:lang w:val="uk-UA"/>
        </w:rPr>
      </w:pPr>
      <w:r w:rsidRPr="00C14CC5">
        <w:rPr>
          <w:color w:val="000000"/>
          <w:sz w:val="28"/>
          <w:lang w:val="uk-UA"/>
        </w:rPr>
        <w:t>23. СНиП 2.04.05-86.Строительные нормы и правила. Отопление. Вентиляция и кондиционирование воздуха.-М.:Стройиздат, 1987-110с.</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24. СНиП II-4-79. Строительные нормы и правила. Естественное и искусственное освещение. - М.: Стройиздат, 1980. - 48с.</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 xml:space="preserve">25. ГОСТ 12.1.003-83.ССБТ. Шум. Общие требования безопасности. </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-Введ. 01.07.84.</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 xml:space="preserve">26. ГОСТ 12.1.012-90.ССБТ. Вибрация. Общие требования безопасности. </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-Введ. 01.07.87.</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27. ГОСТ 14254-80. Электрооборудование напряжением до 1000 В. Оболочки. Степени защиты. -Введ. 01.01.81.</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lastRenderedPageBreak/>
        <w:t>28. ГОСТ 12.2.007.0-75 .ССБТ. Изделия электротехнические. Общие требования безопасности. -Введ. 01.01.78.</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29. ГОСТ 12.1.030-81 .ССБТ. Электробезопасность. Защитное заземление. Зануление. -Введ. 01.07.82.</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30. ДБН. В.1.1.-7-2002.</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 xml:space="preserve">31. ГОСТ 12.1.004-91.ССБТ. Пожарная безопасность. Общие требования. </w:t>
      </w:r>
    </w:p>
    <w:p w:rsidR="00C14CC5" w:rsidRPr="00C14CC5" w:rsidRDefault="00C14CC5" w:rsidP="00C14CC5">
      <w:pPr>
        <w:widowControl w:val="0"/>
        <w:tabs>
          <w:tab w:val="num" w:pos="426"/>
        </w:tabs>
        <w:spacing w:line="360" w:lineRule="auto"/>
        <w:rPr>
          <w:color w:val="000000"/>
          <w:sz w:val="28"/>
          <w:lang w:val="uk-UA"/>
        </w:rPr>
      </w:pPr>
      <w:r w:rsidRPr="00C14CC5">
        <w:rPr>
          <w:color w:val="000000"/>
          <w:sz w:val="28"/>
          <w:lang w:val="uk-UA"/>
        </w:rPr>
        <w:t>-Введ. 01.07.92.</w:t>
      </w:r>
    </w:p>
    <w:p w:rsidR="00C14CC5" w:rsidRPr="00C14CC5" w:rsidRDefault="00C14CC5" w:rsidP="00C14CC5">
      <w:pPr>
        <w:widowControl w:val="0"/>
        <w:spacing w:line="360" w:lineRule="auto"/>
        <w:rPr>
          <w:color w:val="000000"/>
          <w:sz w:val="28"/>
          <w:lang w:val="uk-UA"/>
        </w:rPr>
      </w:pPr>
      <w:r w:rsidRPr="00C14CC5">
        <w:rPr>
          <w:color w:val="000000"/>
          <w:sz w:val="28"/>
          <w:lang w:val="uk-UA"/>
        </w:rPr>
        <w:t>32. ДСТУ 3008-95. Державний стандарт України. Документація. Звіти у сфері науки і техніки. Структура і правила оформлення.</w:t>
      </w:r>
    </w:p>
    <w:p w:rsidR="00C14CC5" w:rsidRPr="00C14CC5" w:rsidRDefault="00C14CC5" w:rsidP="00C14CC5">
      <w:pPr>
        <w:widowControl w:val="0"/>
        <w:spacing w:line="360" w:lineRule="auto"/>
        <w:rPr>
          <w:color w:val="000000"/>
          <w:sz w:val="28"/>
          <w:lang w:val="uk-UA"/>
        </w:rPr>
      </w:pPr>
      <w:r w:rsidRPr="00C14CC5">
        <w:rPr>
          <w:color w:val="000000"/>
          <w:sz w:val="28"/>
          <w:lang w:val="uk-UA"/>
        </w:rPr>
        <w:t>33. СТВУЗ-ХПІ-2.01-2003. Система стандартів з організації навчального процесу. Дипломні роботи. Загальні вимоги. -Введ. 19.02.03.</w:t>
      </w:r>
    </w:p>
    <w:p w:rsidR="00C14CC5" w:rsidRPr="00C14CC5" w:rsidRDefault="00C14CC5" w:rsidP="00C14CC5">
      <w:pPr>
        <w:widowControl w:val="0"/>
        <w:spacing w:line="360" w:lineRule="auto"/>
        <w:rPr>
          <w:color w:val="000000"/>
          <w:sz w:val="28"/>
          <w:lang w:val="uk-UA"/>
        </w:rPr>
      </w:pPr>
      <w:r w:rsidRPr="00C14CC5">
        <w:rPr>
          <w:color w:val="000000"/>
          <w:sz w:val="28"/>
          <w:lang w:val="uk-UA"/>
        </w:rPr>
        <w:t>34. СТВУЗ-ХПІ-2.03-2003. Система стандартів з організації навчального процесу. Дипломні науково-дослідні роботи. Порядок виконання. –Введ. 19.02.03.</w:t>
      </w:r>
    </w:p>
    <w:p w:rsidR="00BE6364" w:rsidRPr="00EC65F1" w:rsidRDefault="00C14CC5" w:rsidP="00E00740">
      <w:pPr>
        <w:pStyle w:val="a8"/>
        <w:widowControl w:val="0"/>
        <w:spacing w:line="360" w:lineRule="auto"/>
        <w:ind w:firstLine="709"/>
        <w:jc w:val="both"/>
        <w:rPr>
          <w:b/>
          <w:i w:val="0"/>
          <w:szCs w:val="28"/>
          <w:u w:val="none"/>
        </w:rPr>
      </w:pPr>
      <w:r>
        <w:rPr>
          <w:b/>
          <w:i w:val="0"/>
          <w:szCs w:val="28"/>
          <w:u w:val="none"/>
        </w:rPr>
        <w:br w:type="page"/>
      </w:r>
      <w:r w:rsidR="00BE6364" w:rsidRPr="00EC65F1">
        <w:rPr>
          <w:b/>
          <w:i w:val="0"/>
          <w:szCs w:val="28"/>
          <w:u w:val="none"/>
        </w:rPr>
        <w:lastRenderedPageBreak/>
        <w:t>Додаток А</w:t>
      </w:r>
    </w:p>
    <w:p w:rsidR="00BE6364" w:rsidRPr="00E00740" w:rsidRDefault="00BE6364" w:rsidP="00E00740">
      <w:pPr>
        <w:widowControl w:val="0"/>
        <w:spacing w:line="360" w:lineRule="auto"/>
        <w:ind w:firstLine="709"/>
        <w:jc w:val="both"/>
        <w:rPr>
          <w:sz w:val="28"/>
          <w:szCs w:val="28"/>
          <w:lang w:val="uk-UA"/>
        </w:rPr>
      </w:pPr>
    </w:p>
    <w:p w:rsidR="00BE6364" w:rsidRPr="00E00740" w:rsidRDefault="00BE6364" w:rsidP="00E00740">
      <w:pPr>
        <w:pStyle w:val="21"/>
        <w:widowControl w:val="0"/>
        <w:ind w:firstLine="709"/>
        <w:rPr>
          <w:szCs w:val="28"/>
          <w:lang w:val="uk-UA"/>
        </w:rPr>
      </w:pPr>
      <w:r w:rsidRPr="00E00740">
        <w:rPr>
          <w:szCs w:val="28"/>
          <w:lang w:val="uk-UA"/>
        </w:rPr>
        <w:t>На рисунку А.1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не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05"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pStyle w:val="21"/>
        <w:widowControl w:val="0"/>
        <w:ind w:firstLine="709"/>
        <w:rPr>
          <w:szCs w:val="28"/>
          <w:lang w:val="uk-UA"/>
        </w:rPr>
      </w:pPr>
      <w:r w:rsidRPr="00E00740">
        <w:rPr>
          <w:szCs w:val="28"/>
          <w:lang w:val="uk-UA"/>
        </w:rPr>
        <w:t>- співвідношенні сигнал/шум було обрано наступним Soot = 1.</w:t>
      </w:r>
    </w:p>
    <w:p w:rsidR="00BE6364" w:rsidRPr="00E00740" w:rsidRDefault="00BE6364" w:rsidP="00E00740">
      <w:pPr>
        <w:pStyle w:val="21"/>
        <w:widowControl w:val="0"/>
        <w:ind w:firstLine="709"/>
        <w:rPr>
          <w:szCs w:val="28"/>
          <w:lang w:val="uk-UA"/>
        </w:rPr>
      </w:pPr>
    </w:p>
    <w:p w:rsidR="00BE6364" w:rsidRPr="00E00740" w:rsidRDefault="00212814" w:rsidP="00E00740">
      <w:pPr>
        <w:pStyle w:val="21"/>
        <w:widowControl w:val="0"/>
        <w:ind w:firstLine="709"/>
        <w:rPr>
          <w:szCs w:val="28"/>
          <w:lang w:val="uk-UA"/>
        </w:rPr>
      </w:pPr>
      <w:r>
        <w:rPr>
          <w:noProof/>
        </w:rPr>
        <w:pict>
          <v:group id="_x0000_s1420" style="position:absolute;left:0;text-align:left;margin-left:84.65pt;margin-top:11.5pt;width:354.05pt;height:188.25pt;z-index:251664896" coordorigin="2391,3619" coordsize="8490,4170">
            <v:group id="_x0000_s1421" style="position:absolute;left:2391;top:3619;width:1680;height:3645" coordorigin="2361,3244" coordsize="1680,3105">
              <v:shape id="_x0000_s1422" style="position:absolute;left:2361;top:3649;width:1620;height:2700;mso-position-horizontal:absolute;mso-position-vertical:absolute" coordsize="1620,2520" path="m,2520l900,r720,e" filled="f">
                <v:path arrowok="t"/>
              </v:shape>
              <v:shape id="_x0000_s1423" type="#_x0000_t202" style="position:absolute;left:3321;top:3244;width:720;height:540" filled="f" stroked="f">
                <v:textbox>
                  <w:txbxContent>
                    <w:p w:rsidR="00BE6364" w:rsidRDefault="00BE6364" w:rsidP="00BE6364">
                      <w:pPr>
                        <w:rPr>
                          <w:sz w:val="28"/>
                          <w:lang w:val="uk-UA"/>
                        </w:rPr>
                      </w:pPr>
                      <w:r>
                        <w:rPr>
                          <w:lang w:val="uk-UA"/>
                        </w:rPr>
                        <w:t>0,9</w:t>
                      </w:r>
                    </w:p>
                  </w:txbxContent>
                </v:textbox>
              </v:shape>
            </v:group>
            <v:group id="_x0000_s1424" style="position:absolute;left:2691;top:4504;width:2520;height:2880" coordorigin="2586,4024" coordsize="1995,2415">
              <v:shape id="_x0000_s1425" style="position:absolute;left:2586;top:4459;width:1980;height:1980;mso-position-horizontal:absolute;mso-position-vertical:absolute" coordsize="2160,1800" path="m,1800l1260,r900,e" filled="f">
                <v:path arrowok="t"/>
              </v:shape>
              <v:shape id="_x0000_s1426" type="#_x0000_t202" style="position:absolute;left:3861;top:4024;width:720;height:540" filled="f" stroked="f">
                <v:textbox>
                  <w:txbxContent>
                    <w:p w:rsidR="00BE6364" w:rsidRDefault="00BE6364" w:rsidP="00BE6364">
                      <w:pPr>
                        <w:rPr>
                          <w:sz w:val="28"/>
                          <w:lang w:val="uk-UA"/>
                        </w:rPr>
                      </w:pPr>
                      <w:r>
                        <w:rPr>
                          <w:lang w:val="uk-UA"/>
                        </w:rPr>
                        <w:t>0,5</w:t>
                      </w:r>
                    </w:p>
                  </w:txbxContent>
                </v:textbox>
              </v:shape>
            </v:group>
            <v:group id="_x0000_s1427" style="position:absolute;left:2961;top:5314;width:2700;height:2040" coordorigin="3141,4594" coordsize="2700,2040">
              <v:shape id="_x0000_s1428" style="position:absolute;left:3141;top:5014;width:2700;height:1620;mso-position-horizontal:absolute;mso-position-vertical:absolute" coordsize="2700,1620" path="m,1620l1800,r900,e" filled="f">
                <v:path arrowok="t"/>
              </v:shape>
              <v:shape id="_x0000_s1429" type="#_x0000_t202" style="position:absolute;left:5121;top:4594;width:720;height:540" filled="f" stroked="f">
                <v:textbox>
                  <w:txbxContent>
                    <w:p w:rsidR="00BE6364" w:rsidRDefault="00BE6364" w:rsidP="00BE6364">
                      <w:pPr>
                        <w:rPr>
                          <w:sz w:val="28"/>
                          <w:lang w:val="uk-UA"/>
                        </w:rPr>
                      </w:pPr>
                      <w:r>
                        <w:rPr>
                          <w:lang w:val="uk-UA"/>
                        </w:rPr>
                        <w:t>0,1</w:t>
                      </w:r>
                    </w:p>
                  </w:txbxContent>
                </v:textbox>
              </v:shape>
            </v:group>
            <v:group id="_x0000_s1430" style="position:absolute;left:3861;top:5524;width:3450;height:2070" coordorigin="3681,5089" coordsize="3420,1695">
              <v:shape id="_x0000_s1431" style="position:absolute;left:3681;top:5524;width:3240;height:1260;mso-position-horizontal:absolute;mso-position-vertical:absolute" coordsize="3240,1260" path="m,1260l2340,r900,e" filled="f">
                <v:path arrowok="t"/>
              </v:shape>
              <v:shape id="_x0000_s1432" type="#_x0000_t202" style="position:absolute;left:6201;top:5089;width:900;height:540" filled="f" stroked="f">
                <v:textbox>
                  <w:txbxContent>
                    <w:p w:rsidR="00BE6364" w:rsidRDefault="00BE6364" w:rsidP="00BE6364">
                      <w:pPr>
                        <w:rPr>
                          <w:sz w:val="28"/>
                          <w:lang w:val="uk-UA"/>
                        </w:rPr>
                      </w:pPr>
                      <w:r>
                        <w:rPr>
                          <w:lang w:val="uk-UA"/>
                        </w:rPr>
                        <w:t>-0,1</w:t>
                      </w:r>
                    </w:p>
                  </w:txbxContent>
                </v:textbox>
              </v:shape>
            </v:group>
            <v:group id="_x0000_s1433" style="position:absolute;left:6921;top:5944;width:1980;height:1845" coordorigin="6561,5314" coordsize="1980,1845">
              <v:shape id="_x0000_s1434" style="position:absolute;left:6561;top:5719;width:1980;height:1440;mso-position-horizontal:absolute;mso-position-vertical:absolute" coordsize="1980,1440" path="m,1440l1080,r900,e" filled="f">
                <v:path arrowok="t"/>
              </v:shape>
              <v:shape id="_x0000_s1435" type="#_x0000_t202" style="position:absolute;left:7716;top:5314;width:825;height:540" filled="f" stroked="f">
                <v:textbox>
                  <w:txbxContent>
                    <w:p w:rsidR="00BE6364" w:rsidRDefault="00BE6364" w:rsidP="00BE6364">
                      <w:pPr>
                        <w:rPr>
                          <w:sz w:val="28"/>
                          <w:lang w:val="uk-UA"/>
                        </w:rPr>
                      </w:pPr>
                      <w:r>
                        <w:rPr>
                          <w:lang w:val="uk-UA"/>
                        </w:rPr>
                        <w:t>-0,5</w:t>
                      </w:r>
                    </w:p>
                  </w:txbxContent>
                </v:textbox>
              </v:shape>
            </v:group>
            <v:group id="_x0000_s1436" style="position:absolute;left:9621;top:6349;width:1260;height:945" coordorigin="9081,5719" coordsize="1260,945">
              <v:shape id="_x0000_s1437" style="position:absolute;left:9081;top:6124;width:1080;height:540" coordsize="1080,540" path="m,540l360,r720,e" filled="f">
                <v:path arrowok="t"/>
              </v:shape>
              <v:shape id="_x0000_s1438" type="#_x0000_t202" style="position:absolute;left:9441;top:5719;width:900;height:540" filled="f" stroked="f">
                <v:textbox>
                  <w:txbxContent>
                    <w:p w:rsidR="00BE6364" w:rsidRDefault="00BE6364" w:rsidP="00BE6364">
                      <w:pPr>
                        <w:rPr>
                          <w:sz w:val="28"/>
                          <w:lang w:val="uk-UA"/>
                        </w:rPr>
                      </w:pPr>
                      <w:r>
                        <w:rPr>
                          <w:lang w:val="uk-UA"/>
                        </w:rPr>
                        <w:t>-0,9</w:t>
                      </w:r>
                    </w:p>
                  </w:txbxContent>
                </v:textbox>
              </v:shape>
            </v:group>
          </v:group>
        </w:pict>
      </w:r>
      <w:r>
        <w:rPr>
          <w:szCs w:val="28"/>
          <w:lang w:val="uk-UA"/>
        </w:rPr>
        <w:pict>
          <v:shape id="_x0000_i1306" type="#_x0000_t75" style="width:416.25pt;height:252pt">
            <v:imagedata r:id="rId206" o:title=""/>
          </v:shape>
        </w:pict>
      </w:r>
    </w:p>
    <w:p w:rsidR="00BE6364" w:rsidRPr="00E00740" w:rsidRDefault="00BE6364" w:rsidP="00E00740">
      <w:pPr>
        <w:pStyle w:val="21"/>
        <w:widowControl w:val="0"/>
        <w:ind w:firstLine="709"/>
        <w:rPr>
          <w:szCs w:val="28"/>
          <w:lang w:val="uk-UA"/>
        </w:rPr>
      </w:pPr>
      <w:r w:rsidRPr="00E00740">
        <w:rPr>
          <w:szCs w:val="28"/>
          <w:lang w:val="uk-UA"/>
        </w:rPr>
        <w:t>Рисунок А.1 - Залежність кількості перетинів нульового рівня від частоти.</w:t>
      </w:r>
    </w:p>
    <w:p w:rsidR="00EC65F1" w:rsidRDefault="00EC65F1" w:rsidP="00E00740">
      <w:pPr>
        <w:pStyle w:val="21"/>
        <w:widowControl w:val="0"/>
        <w:ind w:firstLine="709"/>
        <w:rPr>
          <w:szCs w:val="28"/>
          <w:lang w:val="uk-UA"/>
        </w:rPr>
      </w:pPr>
    </w:p>
    <w:p w:rsidR="00BE6364" w:rsidRPr="00E00740" w:rsidRDefault="00BE6364" w:rsidP="00E00740">
      <w:pPr>
        <w:pStyle w:val="21"/>
        <w:widowControl w:val="0"/>
        <w:ind w:firstLine="709"/>
        <w:rPr>
          <w:szCs w:val="28"/>
          <w:lang w:val="uk-UA"/>
        </w:rPr>
      </w:pPr>
      <w:r w:rsidRPr="00E00740">
        <w:rPr>
          <w:szCs w:val="28"/>
          <w:lang w:val="uk-UA"/>
        </w:rPr>
        <w:t>Використаний генератор псевдовипадкових чисел з пакету Mathcad 2001.</w:t>
      </w:r>
    </w:p>
    <w:p w:rsidR="00BE6364" w:rsidRPr="00E00740" w:rsidRDefault="00BE6364" w:rsidP="00E00740">
      <w:pPr>
        <w:pStyle w:val="21"/>
        <w:widowControl w:val="0"/>
        <w:ind w:firstLine="709"/>
        <w:rPr>
          <w:szCs w:val="28"/>
          <w:lang w:val="uk-UA"/>
        </w:rPr>
      </w:pPr>
      <w:r w:rsidRPr="00E00740">
        <w:rPr>
          <w:szCs w:val="28"/>
          <w:lang w:val="uk-UA"/>
        </w:rPr>
        <w:t>На рисунку А.2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не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lastRenderedPageBreak/>
        <w:t xml:space="preserve">- початкове значення коефіцієнту </w:t>
      </w:r>
      <w:r w:rsidR="00212814">
        <w:rPr>
          <w:position w:val="-6"/>
          <w:szCs w:val="28"/>
          <w:lang w:val="uk-UA"/>
        </w:rPr>
        <w:pict>
          <v:shape id="_x0000_i1307"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pStyle w:val="21"/>
        <w:widowControl w:val="0"/>
        <w:ind w:firstLine="709"/>
        <w:rPr>
          <w:szCs w:val="28"/>
          <w:lang w:val="uk-UA"/>
        </w:rPr>
      </w:pPr>
      <w:r w:rsidRPr="00E00740">
        <w:rPr>
          <w:szCs w:val="28"/>
          <w:lang w:val="uk-UA"/>
        </w:rPr>
        <w:t>- співвідношенні сигнал/шум було обрано наступним Soot = 2.</w:t>
      </w:r>
    </w:p>
    <w:p w:rsidR="00BE6364" w:rsidRPr="00E00740" w:rsidRDefault="00BE6364" w:rsidP="00E00740">
      <w:pPr>
        <w:pStyle w:val="21"/>
        <w:widowControl w:val="0"/>
        <w:ind w:firstLine="709"/>
        <w:rPr>
          <w:szCs w:val="28"/>
          <w:lang w:val="uk-UA"/>
        </w:rPr>
      </w:pPr>
    </w:p>
    <w:p w:rsidR="00BE6364" w:rsidRPr="00E00740" w:rsidRDefault="00212814" w:rsidP="00E00740">
      <w:pPr>
        <w:pStyle w:val="21"/>
        <w:widowControl w:val="0"/>
        <w:ind w:firstLine="709"/>
        <w:rPr>
          <w:szCs w:val="28"/>
          <w:lang w:val="uk-UA"/>
        </w:rPr>
      </w:pPr>
      <w:r>
        <w:rPr>
          <w:noProof/>
        </w:rPr>
        <w:pict>
          <v:group id="_x0000_s1439" style="position:absolute;left:0;text-align:left;margin-left:80.25pt;margin-top:28.8pt;width:309.75pt;height:162pt;z-index:251665920" coordorigin="2346,3244" coordsize="6195,4635">
            <v:group id="_x0000_s1440" style="position:absolute;left:7281;top:6664;width:1260;height:945" coordorigin="9081,5719" coordsize="1260,945">
              <v:shape id="_x0000_s1441" style="position:absolute;left:9081;top:6124;width:1080;height:540" coordsize="1080,540" path="m,540l360,r720,e" filled="f">
                <v:path arrowok="t"/>
              </v:shape>
              <v:shape id="_x0000_s1442" type="#_x0000_t202" style="position:absolute;left:9441;top:5719;width:900;height:540" filled="f" stroked="f">
                <v:textbox style="mso-next-textbox:#_x0000_s1442">
                  <w:txbxContent>
                    <w:p w:rsidR="00BE6364" w:rsidRDefault="00BE6364" w:rsidP="00BE6364">
                      <w:pPr>
                        <w:rPr>
                          <w:sz w:val="28"/>
                          <w:lang w:val="uk-UA"/>
                        </w:rPr>
                      </w:pPr>
                      <w:r>
                        <w:rPr>
                          <w:lang w:val="uk-UA"/>
                        </w:rPr>
                        <w:t>-0,9</w:t>
                      </w:r>
                    </w:p>
                  </w:txbxContent>
                </v:textbox>
              </v:shape>
            </v:group>
            <v:group id="_x0000_s1443" style="position:absolute;left:2346;top:3244;width:1335;height:4635" coordorigin="2346,3244" coordsize="1335,4635">
              <v:shape id="_x0000_s1444" style="position:absolute;left:2346;top:3739;width:1260;height:4140;mso-position-horizontal:absolute;mso-position-vertical:absolute" coordsize="1260,4140" path="m,4140l540,r720,e" filled="f">
                <v:path arrowok="t"/>
              </v:shape>
              <v:shape id="_x0000_s1445" type="#_x0000_t202" style="position:absolute;left:2781;top:3244;width:900;height:540" filled="f" stroked="f">
                <v:textbox style="mso-next-textbox:#_x0000_s1445">
                  <w:txbxContent>
                    <w:p w:rsidR="00BE6364" w:rsidRDefault="00BE6364" w:rsidP="00BE6364">
                      <w:pPr>
                        <w:rPr>
                          <w:sz w:val="28"/>
                          <w:lang w:val="uk-UA"/>
                        </w:rPr>
                      </w:pPr>
                      <w:r>
                        <w:rPr>
                          <w:lang w:val="uk-UA"/>
                        </w:rPr>
                        <w:t>0,9</w:t>
                      </w:r>
                    </w:p>
                  </w:txbxContent>
                </v:textbox>
              </v:shape>
            </v:group>
            <v:group id="_x0000_s1446" style="position:absolute;left:2421;top:3964;width:1440;height:3900" coordorigin="2421,3964" coordsize="1440,3900">
              <v:shape id="_x0000_s1447" style="position:absolute;left:2421;top:4444;width:1440;height:3420;mso-position-horizontal:absolute;mso-position-vertical:absolute" coordsize="1440,3420" path="m,3420l720,r720,e" filled="f">
                <v:path arrowok="t"/>
              </v:shape>
              <v:shape id="_x0000_s1448" type="#_x0000_t202" style="position:absolute;left:2961;top:3964;width:900;height:540" filled="f" stroked="f">
                <v:textbox style="mso-next-textbox:#_x0000_s1448">
                  <w:txbxContent>
                    <w:p w:rsidR="00BE6364" w:rsidRDefault="00BE6364" w:rsidP="00BE6364">
                      <w:pPr>
                        <w:rPr>
                          <w:sz w:val="28"/>
                          <w:lang w:val="uk-UA"/>
                        </w:rPr>
                      </w:pPr>
                      <w:r>
                        <w:rPr>
                          <w:lang w:val="uk-UA"/>
                        </w:rPr>
                        <w:t>0,5</w:t>
                      </w:r>
                    </w:p>
                  </w:txbxContent>
                </v:textbox>
              </v:shape>
            </v:group>
            <v:group id="_x0000_s1449" style="position:absolute;left:2721;top:5404;width:2400;height:2385" coordorigin="2721,5404" coordsize="2400,2385">
              <v:shape id="_x0000_s1450" style="position:absolute;left:2721;top:5989;width:2340;height:1800;mso-position-horizontal:absolute;mso-position-vertical:absolute" coordsize="2340,1800" path="m,1800l1620,r720,e" filled="f">
                <v:path arrowok="t"/>
              </v:shape>
              <v:shape id="_x0000_s1451" type="#_x0000_t202" style="position:absolute;left:4221;top:5404;width:900;height:540" filled="f" stroked="f">
                <v:textbox style="mso-next-textbox:#_x0000_s1451">
                  <w:txbxContent>
                    <w:p w:rsidR="00BE6364" w:rsidRDefault="00BE6364" w:rsidP="00BE6364">
                      <w:pPr>
                        <w:pStyle w:val="a3"/>
                      </w:pPr>
                      <w:r>
                        <w:t>-0,1</w:t>
                      </w:r>
                    </w:p>
                  </w:txbxContent>
                </v:textbox>
              </v:shape>
            </v:group>
            <v:group id="_x0000_s1452" style="position:absolute;left:2556;top:4684;width:2025;height:3120" coordorigin="2556,4684" coordsize="2025,3120">
              <v:shape id="_x0000_s1453" style="position:absolute;left:2556;top:5284;width:1980;height:2520;mso-position-horizontal:absolute;mso-position-vertical:absolute" coordsize="1980,2520" path="m,2520l1080,r900,e" filled="f">
                <v:path arrowok="t"/>
              </v:shape>
              <v:shape id="_x0000_s1454" type="#_x0000_t202" style="position:absolute;left:3681;top:4684;width:900;height:540" filled="f" stroked="f">
                <v:textbox style="mso-next-textbox:#_x0000_s1454">
                  <w:txbxContent>
                    <w:p w:rsidR="00BE6364" w:rsidRDefault="00BE6364" w:rsidP="00BE6364">
                      <w:pPr>
                        <w:rPr>
                          <w:sz w:val="28"/>
                          <w:lang w:val="uk-UA"/>
                        </w:rPr>
                      </w:pPr>
                      <w:r>
                        <w:rPr>
                          <w:lang w:val="uk-UA"/>
                        </w:rPr>
                        <w:t>0,1</w:t>
                      </w:r>
                    </w:p>
                  </w:txbxContent>
                </v:textbox>
              </v:shape>
            </v:group>
            <v:group id="_x0000_s1455" style="position:absolute;left:3981;top:5944;width:2760;height:1905" coordorigin="3981,5944" coordsize="2760,1905">
              <v:shape id="_x0000_s1456" style="position:absolute;left:3981;top:6409;width:2700;height:1440;mso-position-horizontal:absolute;mso-position-vertical:absolute" coordsize="2700,1440" path="m,1440l1800,r900,e" filled="f">
                <v:path arrowok="t"/>
              </v:shape>
              <v:shape id="_x0000_s1457" type="#_x0000_t202" style="position:absolute;left:5841;top:5944;width:900;height:540" filled="f" stroked="f">
                <v:textbox style="mso-next-textbox:#_x0000_s1457">
                  <w:txbxContent>
                    <w:p w:rsidR="00BE6364" w:rsidRDefault="00BE6364" w:rsidP="00BE6364">
                      <w:pPr>
                        <w:rPr>
                          <w:sz w:val="28"/>
                          <w:lang w:val="uk-UA"/>
                        </w:rPr>
                      </w:pPr>
                      <w:r>
                        <w:rPr>
                          <w:lang w:val="uk-UA"/>
                        </w:rPr>
                        <w:t>-0,5</w:t>
                      </w:r>
                    </w:p>
                  </w:txbxContent>
                </v:textbox>
              </v:shape>
            </v:group>
          </v:group>
        </w:pict>
      </w:r>
      <w:r>
        <w:rPr>
          <w:szCs w:val="28"/>
          <w:lang w:val="uk-UA"/>
        </w:rPr>
        <w:pict>
          <v:shape id="_x0000_i1308" type="#_x0000_t75" style="width:381.75pt;height:231pt">
            <v:imagedata r:id="rId207" o:title=""/>
          </v:shape>
        </w:pict>
      </w:r>
    </w:p>
    <w:p w:rsidR="00BE6364" w:rsidRPr="00E00740" w:rsidRDefault="00BE6364" w:rsidP="00E00740">
      <w:pPr>
        <w:pStyle w:val="21"/>
        <w:widowControl w:val="0"/>
        <w:ind w:firstLine="709"/>
        <w:rPr>
          <w:szCs w:val="28"/>
          <w:lang w:val="uk-UA"/>
        </w:rPr>
      </w:pPr>
      <w:r w:rsidRPr="00E00740">
        <w:rPr>
          <w:szCs w:val="28"/>
          <w:lang w:val="uk-UA"/>
        </w:rPr>
        <w:t>Рисунок А.2 - Залежність кількості перетинів нульового рівня від частоти.</w:t>
      </w:r>
    </w:p>
    <w:p w:rsidR="00C14CC5" w:rsidRDefault="00C14CC5" w:rsidP="00E00740">
      <w:pPr>
        <w:pStyle w:val="21"/>
        <w:widowControl w:val="0"/>
        <w:ind w:firstLine="709"/>
        <w:rPr>
          <w:szCs w:val="28"/>
          <w:lang w:val="uk-UA"/>
        </w:rPr>
      </w:pPr>
    </w:p>
    <w:p w:rsidR="00BE6364" w:rsidRPr="00E00740" w:rsidRDefault="00BE6364" w:rsidP="00E00740">
      <w:pPr>
        <w:pStyle w:val="21"/>
        <w:widowControl w:val="0"/>
        <w:ind w:firstLine="709"/>
        <w:rPr>
          <w:szCs w:val="28"/>
          <w:lang w:val="uk-UA"/>
        </w:rPr>
      </w:pPr>
      <w:r w:rsidRPr="00E00740">
        <w:rPr>
          <w:szCs w:val="28"/>
          <w:lang w:val="uk-UA"/>
        </w:rPr>
        <w:t>Використаний генератор псевдовипадкових чисел з пакету Mathcad 2001.</w:t>
      </w:r>
    </w:p>
    <w:p w:rsidR="00BE6364" w:rsidRPr="00E00740" w:rsidRDefault="00BE6364" w:rsidP="00E00740">
      <w:pPr>
        <w:pStyle w:val="21"/>
        <w:widowControl w:val="0"/>
        <w:ind w:firstLine="709"/>
        <w:rPr>
          <w:szCs w:val="28"/>
          <w:lang w:val="uk-UA"/>
        </w:rPr>
      </w:pPr>
      <w:r w:rsidRPr="00E00740">
        <w:rPr>
          <w:szCs w:val="28"/>
          <w:lang w:val="uk-UA"/>
        </w:rPr>
        <w:t>На рисунку А.3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09"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1.</w:t>
      </w:r>
    </w:p>
    <w:p w:rsidR="00BE6364" w:rsidRPr="00E00740" w:rsidRDefault="00BE6364" w:rsidP="00E00740">
      <w:pPr>
        <w:widowControl w:val="0"/>
        <w:spacing w:line="360" w:lineRule="auto"/>
        <w:ind w:firstLine="709"/>
        <w:jc w:val="both"/>
        <w:rPr>
          <w:sz w:val="28"/>
          <w:szCs w:val="28"/>
          <w:lang w:val="uk-UA"/>
        </w:rPr>
      </w:pPr>
    </w:p>
    <w:p w:rsidR="00BE6364" w:rsidRPr="00E00740" w:rsidRDefault="00C14CC5" w:rsidP="00C14CC5">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310" type="#_x0000_t75" style="width:410.25pt;height:249pt">
            <v:imagedata r:id="rId208" o:title=""/>
          </v:shape>
        </w:pict>
      </w:r>
    </w:p>
    <w:p w:rsidR="00BE6364" w:rsidRPr="00E00740" w:rsidRDefault="00212814" w:rsidP="00E00740">
      <w:pPr>
        <w:pStyle w:val="21"/>
        <w:widowControl w:val="0"/>
        <w:ind w:firstLine="709"/>
        <w:rPr>
          <w:szCs w:val="28"/>
          <w:lang w:val="uk-UA"/>
        </w:rPr>
      </w:pPr>
      <w:r>
        <w:rPr>
          <w:noProof/>
        </w:rPr>
        <w:pict>
          <v:group id="_x0000_s1458" style="position:absolute;left:0;text-align:left;margin-left:97.9pt;margin-top:-238pt;width:209.6pt;height:204.75pt;z-index:251666944" coordorigin="3036,2854" coordsize="4965,5205">
            <v:group id="_x0000_s1459" style="position:absolute;left:3396;top:5374;width:4605;height:1500" coordorigin="3396,5374" coordsize="4605,1500">
              <v:shape id="_x0000_s1460" style="position:absolute;left:3396;top:5794;width:4500;height:1080;mso-position-horizontal:absolute;mso-position-vertical:absolute" coordsize="4500,1080" path="m,1080l3600,r900,e" filled="f">
                <v:path arrowok="t"/>
              </v:shape>
              <v:shape id="_x0000_s1461" type="#_x0000_t202" style="position:absolute;left:7101;top:5374;width:900;height:540" filled="f" stroked="f">
                <v:textbox>
                  <w:txbxContent>
                    <w:p w:rsidR="00BE6364" w:rsidRDefault="00BE6364" w:rsidP="00BE6364">
                      <w:pPr>
                        <w:rPr>
                          <w:sz w:val="28"/>
                          <w:lang w:val="uk-UA"/>
                        </w:rPr>
                      </w:pPr>
                      <w:r>
                        <w:rPr>
                          <w:lang w:val="uk-UA"/>
                        </w:rPr>
                        <w:t>-0,9</w:t>
                      </w:r>
                    </w:p>
                  </w:txbxContent>
                </v:textbox>
              </v:shape>
            </v:group>
            <v:group id="_x0000_s1462" style="position:absolute;left:3306;top:4504;width:4155;height:2385" coordorigin="3306,4504" coordsize="4155,2385">
              <v:shape id="_x0000_s1463" style="position:absolute;left:3306;top:4909;width:4140;height:1980;mso-position-horizontal:absolute;mso-position-vertical:absolute" coordsize="4140,1980" path="m,1980l3240,r900,e" filled="f">
                <v:path arrowok="t"/>
              </v:shape>
              <v:shape id="_x0000_s1464" type="#_x0000_t202" style="position:absolute;left:6561;top:4504;width:900;height:540" filled="f" stroked="f">
                <v:textbox>
                  <w:txbxContent>
                    <w:p w:rsidR="00BE6364" w:rsidRDefault="00BE6364" w:rsidP="00BE6364">
                      <w:pPr>
                        <w:rPr>
                          <w:sz w:val="28"/>
                          <w:lang w:val="uk-UA"/>
                        </w:rPr>
                      </w:pPr>
                      <w:r>
                        <w:rPr>
                          <w:lang w:val="uk-UA"/>
                        </w:rPr>
                        <w:t>-0,5</w:t>
                      </w:r>
                    </w:p>
                  </w:txbxContent>
                </v:textbox>
              </v:shape>
            </v:group>
            <v:group id="_x0000_s1465" style="position:absolute;left:3126;top:4009;width:3285;height:2940" coordorigin="3126,4009" coordsize="3285,2940">
              <v:shape id="_x0000_s1466" style="position:absolute;left:3126;top:4429;width:3240;height:2520;mso-position-horizontal:absolute;mso-position-vertical:absolute" coordsize="3240,2520" path="m,2520l2340,r900,e" filled="f">
                <v:path arrowok="t"/>
              </v:shape>
              <v:shape id="_x0000_s1467" type="#_x0000_t202" style="position:absolute;left:5511;top:4009;width:900;height:540" filled="f" stroked="f">
                <v:textbox>
                  <w:txbxContent>
                    <w:p w:rsidR="00BE6364" w:rsidRDefault="00BE6364" w:rsidP="00BE6364">
                      <w:pPr>
                        <w:rPr>
                          <w:sz w:val="28"/>
                          <w:lang w:val="uk-UA"/>
                        </w:rPr>
                      </w:pPr>
                      <w:r>
                        <w:rPr>
                          <w:lang w:val="uk-UA"/>
                        </w:rPr>
                        <w:t>-0,1</w:t>
                      </w:r>
                    </w:p>
                  </w:txbxContent>
                </v:textbox>
              </v:shape>
            </v:group>
            <v:group id="_x0000_s1468" style="position:absolute;left:3081;top:3139;width:2400;height:3855" coordorigin="3081,3139" coordsize="2400,3855">
              <v:shape id="_x0000_s1469" style="position:absolute;left:3081;top:3574;width:2340;height:3420;mso-position-horizontal:absolute;mso-position-vertical:absolute" coordsize="2340,3420" path="m,3420l1440,r900,e" filled="f">
                <v:path arrowok="t"/>
              </v:shape>
              <v:shape id="_x0000_s1470" type="#_x0000_t202" style="position:absolute;left:4581;top:3139;width:900;height:540" filled="f" stroked="f">
                <v:textbox>
                  <w:txbxContent>
                    <w:p w:rsidR="00BE6364" w:rsidRDefault="00BE6364" w:rsidP="00BE6364">
                      <w:pPr>
                        <w:rPr>
                          <w:sz w:val="28"/>
                          <w:lang w:val="uk-UA"/>
                        </w:rPr>
                      </w:pPr>
                      <w:r>
                        <w:rPr>
                          <w:lang w:val="uk-UA"/>
                        </w:rPr>
                        <w:t>0,1</w:t>
                      </w:r>
                    </w:p>
                  </w:txbxContent>
                </v:textbox>
              </v:shape>
            </v:group>
            <v:group id="_x0000_s1471" style="position:absolute;left:3051;top:2854;width:1335;height:4170" coordorigin="3051,2854" coordsize="1335,4170">
              <v:shape id="_x0000_s1472" style="position:absolute;left:3051;top:3244;width:1260;height:3780;mso-position-horizontal:absolute;mso-position-vertical:absolute" coordsize="1260,3780" path="m,3780l360,r900,e" filled="f">
                <v:path arrowok="t"/>
              </v:shape>
              <v:shape id="_x0000_s1473" type="#_x0000_t202" style="position:absolute;left:3486;top:2854;width:900;height:540" filled="f" stroked="f">
                <v:textbox>
                  <w:txbxContent>
                    <w:p w:rsidR="00BE6364" w:rsidRDefault="00BE6364" w:rsidP="00BE6364">
                      <w:pPr>
                        <w:rPr>
                          <w:sz w:val="28"/>
                          <w:lang w:val="uk-UA"/>
                        </w:rPr>
                      </w:pPr>
                      <w:r>
                        <w:rPr>
                          <w:lang w:val="uk-UA"/>
                        </w:rPr>
                        <w:t>0,5</w:t>
                      </w:r>
                    </w:p>
                  </w:txbxContent>
                </v:textbox>
              </v:shape>
            </v:group>
            <v:group id="_x0000_s1474" style="position:absolute;left:3036;top:7024;width:1260;height:1035" coordorigin="3036,7024" coordsize="1260,1035">
              <v:shape id="_x0000_s1475" style="position:absolute;left:3036;top:7024;width:1080;height:900;mso-position-horizontal:absolute;mso-position-vertical:absolute" coordsize="1080,900" path="m,l360,900r720,e" filled="f">
                <v:path arrowok="t"/>
              </v:shape>
              <v:shape id="_x0000_s1476" type="#_x0000_t202" style="position:absolute;left:3396;top:7519;width:900;height:540" filled="f" stroked="f">
                <v:textbox>
                  <w:txbxContent>
                    <w:p w:rsidR="00BE6364" w:rsidRDefault="00BE6364" w:rsidP="00BE6364">
                      <w:pPr>
                        <w:rPr>
                          <w:sz w:val="28"/>
                          <w:lang w:val="uk-UA"/>
                        </w:rPr>
                      </w:pPr>
                      <w:r>
                        <w:rPr>
                          <w:lang w:val="uk-UA"/>
                        </w:rPr>
                        <w:t>0,9</w:t>
                      </w:r>
                    </w:p>
                  </w:txbxContent>
                </v:textbox>
              </v:shape>
            </v:group>
          </v:group>
        </w:pict>
      </w:r>
      <w:r w:rsidR="00BE6364" w:rsidRPr="00E00740">
        <w:rPr>
          <w:szCs w:val="28"/>
          <w:lang w:val="uk-UA"/>
        </w:rPr>
        <w:t>Рисунок А.3 - Залежність кількості перетинів нульового рівня від частоти.</w:t>
      </w:r>
    </w:p>
    <w:p w:rsidR="00C14CC5" w:rsidRDefault="00C14CC5"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pStyle w:val="21"/>
        <w:widowControl w:val="0"/>
        <w:ind w:firstLine="709"/>
        <w:rPr>
          <w:szCs w:val="28"/>
          <w:lang w:val="uk-UA"/>
        </w:rPr>
      </w:pPr>
      <w:r w:rsidRPr="00E00740">
        <w:rPr>
          <w:szCs w:val="28"/>
          <w:lang w:val="uk-UA"/>
        </w:rPr>
        <w:t>На рисунку А.4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11"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2.</w:t>
      </w:r>
    </w:p>
    <w:p w:rsidR="00BE6364" w:rsidRPr="00E00740" w:rsidRDefault="00BE6364" w:rsidP="00E00740">
      <w:pPr>
        <w:widowControl w:val="0"/>
        <w:spacing w:line="360" w:lineRule="auto"/>
        <w:ind w:firstLine="709"/>
        <w:jc w:val="both"/>
        <w:rPr>
          <w:sz w:val="28"/>
          <w:szCs w:val="28"/>
          <w:lang w:val="uk-UA"/>
        </w:rPr>
      </w:pPr>
    </w:p>
    <w:p w:rsidR="00BE6364" w:rsidRPr="00E00740" w:rsidRDefault="00C14CC5"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312" type="#_x0000_t75" style="width:352.5pt;height:213.75pt">
            <v:imagedata r:id="rId209" o:title=""/>
          </v:shape>
        </w:pict>
      </w:r>
    </w:p>
    <w:p w:rsidR="00BE6364" w:rsidRPr="00E00740" w:rsidRDefault="00212814" w:rsidP="00E00740">
      <w:pPr>
        <w:pStyle w:val="21"/>
        <w:widowControl w:val="0"/>
        <w:ind w:firstLine="709"/>
        <w:rPr>
          <w:szCs w:val="28"/>
          <w:lang w:val="uk-UA"/>
        </w:rPr>
      </w:pPr>
      <w:r>
        <w:rPr>
          <w:noProof/>
        </w:rPr>
        <w:pict>
          <v:group id="_x0000_s1477" style="position:absolute;left:0;text-align:left;margin-left:100.35pt;margin-top:-189pt;width:198pt;height:143.35pt;z-index:251667968" coordorigin="2316,3184" coordsize="4785,4380">
            <v:group id="_x0000_s1478" style="position:absolute;left:2721;top:6304;width:4380;height:1110" coordorigin="2721,6304" coordsize="4380,1110">
              <v:shape id="_x0000_s1479" style="position:absolute;left:2721;top:6694;width:4320;height:720;mso-position-horizontal:absolute;mso-position-vertical:absolute" coordsize="4320,720" path="m,720l3600,r720,e" filled="f">
                <v:path arrowok="t"/>
              </v:shape>
              <v:shape id="_x0000_s1480" type="#_x0000_t202" style="position:absolute;left:6201;top:6304;width:900;height:540" filled="f" stroked="f">
                <v:textbox>
                  <w:txbxContent>
                    <w:p w:rsidR="00BE6364" w:rsidRDefault="00BE6364" w:rsidP="00BE6364">
                      <w:pPr>
                        <w:rPr>
                          <w:sz w:val="28"/>
                          <w:lang w:val="uk-UA"/>
                        </w:rPr>
                      </w:pPr>
                      <w:r>
                        <w:rPr>
                          <w:lang w:val="uk-UA"/>
                        </w:rPr>
                        <w:t>-0,9</w:t>
                      </w:r>
                    </w:p>
                  </w:txbxContent>
                </v:textbox>
              </v:shape>
            </v:group>
            <v:group id="_x0000_s1481" style="position:absolute;left:2601;top:5854;width:4365;height:1665" coordorigin="2601,5854" coordsize="4365,1665">
              <v:shape id="_x0000_s1482" style="position:absolute;left:2601;top:6259;width:4320;height:1260;mso-position-horizontal:absolute;mso-position-vertical:absolute" coordsize="4320,1260" path="m,1260l3420,r900,e" filled="f">
                <v:path arrowok="t"/>
              </v:shape>
              <v:shape id="_x0000_s1483" type="#_x0000_t202" style="position:absolute;left:6066;top:5854;width:900;height:540" filled="f" stroked="f">
                <v:textbox>
                  <w:txbxContent>
                    <w:p w:rsidR="00BE6364" w:rsidRDefault="00BE6364" w:rsidP="00BE6364">
                      <w:pPr>
                        <w:rPr>
                          <w:sz w:val="28"/>
                          <w:lang w:val="uk-UA"/>
                        </w:rPr>
                      </w:pPr>
                      <w:r>
                        <w:rPr>
                          <w:lang w:val="uk-UA"/>
                        </w:rPr>
                        <w:t>-0,5</w:t>
                      </w:r>
                    </w:p>
                  </w:txbxContent>
                </v:textbox>
              </v:shape>
            </v:group>
            <v:group id="_x0000_s1484" style="position:absolute;left:2436;top:4954;width:3720;height:2565" coordorigin="2436,4954" coordsize="3720,2565">
              <v:shape id="_x0000_s1485" style="position:absolute;left:2436;top:5359;width:3600;height:2160;mso-position-horizontal:absolute;mso-position-vertical:absolute" coordsize="3600,2160" path="m,2160l2880,r720,e" filled="f">
                <v:path arrowok="t"/>
              </v:shape>
              <v:shape id="_x0000_s1486" type="#_x0000_t202" style="position:absolute;left:5256;top:4954;width:900;height:540" filled="f" stroked="f">
                <v:textbox>
                  <w:txbxContent>
                    <w:p w:rsidR="00BE6364" w:rsidRDefault="00BE6364" w:rsidP="00BE6364">
                      <w:pPr>
                        <w:rPr>
                          <w:sz w:val="28"/>
                          <w:lang w:val="uk-UA"/>
                        </w:rPr>
                      </w:pPr>
                      <w:r>
                        <w:rPr>
                          <w:lang w:val="uk-UA"/>
                        </w:rPr>
                        <w:t>-0,1</w:t>
                      </w:r>
                    </w:p>
                  </w:txbxContent>
                </v:textbox>
              </v:shape>
            </v:group>
            <v:group id="_x0000_s1487" style="position:absolute;left:2406;top:4234;width:3480;height:3300" coordorigin="2406,4234" coordsize="3480,3300">
              <v:shape id="_x0000_s1488" style="position:absolute;left:2406;top:4654;width:3420;height:2880;mso-position-horizontal:absolute;mso-position-vertical:absolute" coordsize="3420,2880" path="m,2880l2520,r900,e" filled="f">
                <v:path arrowok="t"/>
              </v:shape>
              <v:shape id="_x0000_s1489" type="#_x0000_t202" style="position:absolute;left:4986;top:4234;width:900;height:540" filled="f" stroked="f">
                <v:textbox>
                  <w:txbxContent>
                    <w:p w:rsidR="00BE6364" w:rsidRDefault="00BE6364" w:rsidP="00BE6364">
                      <w:pPr>
                        <w:rPr>
                          <w:sz w:val="28"/>
                          <w:lang w:val="uk-UA"/>
                        </w:rPr>
                      </w:pPr>
                      <w:r>
                        <w:rPr>
                          <w:lang w:val="uk-UA"/>
                        </w:rPr>
                        <w:t>0,1</w:t>
                      </w:r>
                    </w:p>
                  </w:txbxContent>
                </v:textbox>
              </v:shape>
            </v:group>
            <v:group id="_x0000_s1490" style="position:absolute;left:2316;top:3499;width:3495;height:4035" coordorigin="2316,3499" coordsize="3495,4035">
              <v:shape id="_x0000_s1491" style="position:absolute;left:2316;top:3934;width:3420;height:3600;mso-position-horizontal:absolute;mso-position-vertical:absolute" coordsize="3420,3600" path="m,3600l2520,r900,e" filled="f">
                <v:path arrowok="t"/>
              </v:shape>
              <v:shape id="_x0000_s1492" type="#_x0000_t202" style="position:absolute;left:4911;top:3499;width:900;height:540" filled="f" stroked="f">
                <v:textbox>
                  <w:txbxContent>
                    <w:p w:rsidR="00BE6364" w:rsidRDefault="00BE6364" w:rsidP="00BE6364">
                      <w:pPr>
                        <w:rPr>
                          <w:sz w:val="28"/>
                          <w:lang w:val="uk-UA"/>
                        </w:rPr>
                      </w:pPr>
                      <w:r>
                        <w:rPr>
                          <w:lang w:val="uk-UA"/>
                        </w:rPr>
                        <w:t>0,5</w:t>
                      </w:r>
                    </w:p>
                  </w:txbxContent>
                </v:textbox>
              </v:shape>
            </v:group>
            <v:group id="_x0000_s1493" style="position:absolute;left:2316;top:3184;width:1725;height:4380" coordorigin="2316,3184" coordsize="1725,4380">
              <v:shape id="_x0000_s1494" style="position:absolute;left:2316;top:3604;width:1620;height:3960;mso-position-horizontal:absolute;mso-position-vertical:absolute" coordsize="1620,3960" path="m,3960l900,r720,e" filled="f">
                <v:path arrowok="t"/>
              </v:shape>
              <v:shape id="_x0000_s1495" type="#_x0000_t202" style="position:absolute;left:3141;top:3184;width:900;height:540" filled="f" stroked="f">
                <v:textbox>
                  <w:txbxContent>
                    <w:p w:rsidR="00BE6364" w:rsidRDefault="00BE6364" w:rsidP="00BE6364">
                      <w:pPr>
                        <w:rPr>
                          <w:sz w:val="28"/>
                          <w:lang w:val="uk-UA"/>
                        </w:rPr>
                      </w:pPr>
                      <w:r>
                        <w:rPr>
                          <w:lang w:val="uk-UA"/>
                        </w:rPr>
                        <w:t>0,9</w:t>
                      </w:r>
                    </w:p>
                  </w:txbxContent>
                </v:textbox>
              </v:shape>
            </v:group>
          </v:group>
        </w:pict>
      </w:r>
      <w:r w:rsidR="00BE6364" w:rsidRPr="00E00740">
        <w:rPr>
          <w:szCs w:val="28"/>
          <w:lang w:val="uk-UA"/>
        </w:rPr>
        <w:t>Рисунок А.4 - Залежність кількості перетинів нульового рівня від частоти.</w:t>
      </w:r>
    </w:p>
    <w:p w:rsidR="00C14CC5" w:rsidRDefault="00C14CC5"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А.5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13" type="#_x0000_t75" style="width:16.5pt;height:15pt">
            <v:imagedata r:id="rId110" o:title=""/>
          </v:shape>
        </w:pict>
      </w:r>
      <w:r w:rsidRPr="00E00740">
        <w:rPr>
          <w:szCs w:val="28"/>
          <w:lang w:val="uk-UA"/>
        </w:rPr>
        <w:t xml:space="preserve"> ініціалізується наступними значеннями: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1.</w:t>
      </w:r>
    </w:p>
    <w:p w:rsidR="00BE6364" w:rsidRPr="00E00740" w:rsidRDefault="00BE6364" w:rsidP="00E00740">
      <w:pPr>
        <w:widowControl w:val="0"/>
        <w:spacing w:line="360" w:lineRule="auto"/>
        <w:ind w:firstLine="709"/>
        <w:jc w:val="both"/>
        <w:rPr>
          <w:sz w:val="28"/>
          <w:szCs w:val="28"/>
          <w:lang w:val="uk-UA"/>
        </w:rPr>
      </w:pPr>
    </w:p>
    <w:p w:rsidR="00BE6364" w:rsidRPr="00E00740" w:rsidRDefault="00C14CC5"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314" type="#_x0000_t75" style="width:410.25pt;height:237.75pt">
            <v:imagedata r:id="rId210" o:title=""/>
          </v:shape>
        </w:pict>
      </w:r>
    </w:p>
    <w:p w:rsidR="00BE6364" w:rsidRPr="00E00740" w:rsidRDefault="00212814" w:rsidP="00E00740">
      <w:pPr>
        <w:pStyle w:val="21"/>
        <w:widowControl w:val="0"/>
        <w:ind w:firstLine="709"/>
        <w:rPr>
          <w:szCs w:val="28"/>
          <w:lang w:val="uk-UA"/>
        </w:rPr>
      </w:pPr>
      <w:r>
        <w:rPr>
          <w:noProof/>
        </w:rPr>
        <w:pict>
          <v:group id="_x0000_s1496" style="position:absolute;left:0;text-align:left;margin-left:155.8pt;margin-top:-176.8pt;width:284.45pt;height:106.05pt;z-index:251668992" coordorigin="3474,4344" coordsize="6480,2910">
            <v:shape id="_x0000_s1497" style="position:absolute;left:7944;top:4914;width:1980;height:2160;mso-position-horizontal:absolute;mso-position-vertical:absolute" coordsize="1980,2160" path="m,2160l1080,r900,e" filled="f">
              <v:path arrowok="t"/>
            </v:shape>
            <v:shape id="_x0000_s1498" style="position:absolute;left:4014;top:4914;width:3960;height:2340" coordsize="3960,2340" path="m,2340l2880,,3960,e" filled="f">
              <v:path arrowok="t"/>
            </v:shape>
            <v:shape id="_x0000_s1499" style="position:absolute;left:3474;top:4734;width:2520;height:2520" coordsize="2520,2520" path="m,2520l1440,,2520,e" filled="f">
              <v:path arrowok="t"/>
            </v:shape>
            <v:shape id="_x0000_s1500" type="#_x0000_t202" style="position:absolute;left:5094;top:4344;width:720;height:540" filled="f" stroked="f">
              <v:textbox>
                <w:txbxContent>
                  <w:p w:rsidR="00BE6364" w:rsidRDefault="00BE6364" w:rsidP="00BE6364">
                    <w:pPr>
                      <w:rPr>
                        <w:sz w:val="28"/>
                        <w:lang w:val="uk-UA"/>
                      </w:rPr>
                    </w:pPr>
                    <w:r>
                      <w:rPr>
                        <w:lang w:val="uk-UA"/>
                      </w:rPr>
                      <w:t>0,9</w:t>
                    </w:r>
                  </w:p>
                </w:txbxContent>
              </v:textbox>
            </v:shape>
            <v:shape id="_x0000_s1501" type="#_x0000_t202" style="position:absolute;left:7074;top:4509;width:720;height:540" filled="f" stroked="f">
              <v:textbox>
                <w:txbxContent>
                  <w:p w:rsidR="00BE6364" w:rsidRDefault="00BE6364" w:rsidP="00BE6364">
                    <w:pPr>
                      <w:rPr>
                        <w:sz w:val="28"/>
                        <w:lang w:val="uk-UA"/>
                      </w:rPr>
                    </w:pPr>
                    <w:r>
                      <w:rPr>
                        <w:lang w:val="uk-UA"/>
                      </w:rPr>
                      <w:t>0,5</w:t>
                    </w:r>
                  </w:p>
                </w:txbxContent>
              </v:textbox>
            </v:shape>
            <v:shape id="_x0000_s1502" type="#_x0000_t202" style="position:absolute;left:9234;top:4509;width:720;height:540" filled="f" stroked="f">
              <v:textbox>
                <w:txbxContent>
                  <w:p w:rsidR="00BE6364" w:rsidRDefault="00BE6364" w:rsidP="00BE6364">
                    <w:pPr>
                      <w:rPr>
                        <w:sz w:val="28"/>
                        <w:lang w:val="uk-UA"/>
                      </w:rPr>
                    </w:pPr>
                    <w:r>
                      <w:rPr>
                        <w:lang w:val="uk-UA"/>
                      </w:rPr>
                      <w:t>0,1</w:t>
                    </w:r>
                  </w:p>
                </w:txbxContent>
              </v:textbox>
            </v:shape>
          </v:group>
        </w:pict>
      </w:r>
      <w:r w:rsidR="00BE6364" w:rsidRPr="00E00740">
        <w:rPr>
          <w:szCs w:val="28"/>
          <w:lang w:val="uk-UA"/>
        </w:rPr>
        <w:t>Рисунок А.5 - Залежність кількості перетинів нульового рівня від частоти.</w:t>
      </w:r>
    </w:p>
    <w:p w:rsidR="00C14CC5" w:rsidRDefault="00C14CC5"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Алгоритм НК з використанням сімейства фільтрів МА(1).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А.6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не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15"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1</w:t>
      </w:r>
    </w:p>
    <w:p w:rsidR="00BE6364" w:rsidRPr="00E00740" w:rsidRDefault="00BE6364" w:rsidP="00E00740">
      <w:pPr>
        <w:widowControl w:val="0"/>
        <w:spacing w:line="360" w:lineRule="auto"/>
        <w:ind w:firstLine="709"/>
        <w:jc w:val="both"/>
        <w:rPr>
          <w:sz w:val="28"/>
          <w:szCs w:val="28"/>
          <w:lang w:val="uk-UA"/>
        </w:rPr>
      </w:pPr>
    </w:p>
    <w:p w:rsidR="00BE6364" w:rsidRPr="00E00740" w:rsidRDefault="00C14CC5"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316" type="#_x0000_t75" style="width:405pt;height:231pt">
            <v:imagedata r:id="rId211" o:title=""/>
          </v:shape>
        </w:pict>
      </w:r>
    </w:p>
    <w:p w:rsidR="00BE6364" w:rsidRPr="00E00740" w:rsidRDefault="00212814" w:rsidP="00E00740">
      <w:pPr>
        <w:pStyle w:val="21"/>
        <w:widowControl w:val="0"/>
        <w:ind w:firstLine="709"/>
        <w:rPr>
          <w:szCs w:val="28"/>
          <w:lang w:val="uk-UA"/>
        </w:rPr>
      </w:pPr>
      <w:r>
        <w:rPr>
          <w:noProof/>
        </w:rPr>
        <w:pict>
          <v:group id="_x0000_s1503" style="position:absolute;left:0;text-align:left;margin-left:97.45pt;margin-top:-224.85pt;width:397.55pt;height:159.15pt;z-index:251670016" coordorigin="2334,2934" coordsize="8700,4005">
            <v:shape id="_x0000_s1504" style="position:absolute;left:9414;top:3369;width:1440;height:3060;mso-position-horizontal:absolute;mso-position-vertical:absolute" coordsize="1440,3060" path="m,3060l720,r720,e" filled="f">
              <v:path arrowok="t"/>
            </v:shape>
            <v:shape id="_x0000_s1505" style="position:absolute;left:7614;top:3519;width:2160;height:3420;mso-position-horizontal:absolute;mso-position-vertical:absolute" coordsize="2160,3420" path="m,3420l1260,r900,e" filled="f">
              <v:path arrowok="t"/>
            </v:shape>
            <v:shape id="_x0000_s1506" style="position:absolute;left:2949;top:3459;width:5580;height:3060;mso-position-horizontal:absolute;mso-position-vertical:absolute" coordsize="5580,3060" path="m,3060l4680,r900,e" filled="f">
              <v:path arrowok="t"/>
            </v:shape>
            <v:shape id="_x0000_s1507" style="position:absolute;left:2754;top:3519;width:4140;height:3060;mso-position-horizontal:absolute;mso-position-vertical:absolute" coordsize="4140,3060" path="m,3060l3060,,4140,e" filled="f">
              <v:path arrowok="t"/>
            </v:shape>
            <v:shape id="_x0000_s1508" style="position:absolute;left:2574;top:3534;width:2880;height:3060;mso-position-horizontal:absolute;mso-position-vertical:absolute" coordsize="2880,3060" path="m,3060l1980,r900,e" filled="f">
              <v:path arrowok="t"/>
            </v:shape>
            <v:shape id="_x0000_s1509" style="position:absolute;left:2334;top:3459;width:1800;height:3060;mso-position-horizontal:absolute;mso-position-vertical:absolute" coordsize="1800,3060" path="m,3060l900,r900,e" filled="f">
              <v:path arrowok="t"/>
            </v:shape>
            <v:shape id="_x0000_s1510" type="#_x0000_t202" style="position:absolute;left:3294;top:3054;width:900;height:540" filled="f" stroked="f">
              <v:textbox>
                <w:txbxContent>
                  <w:p w:rsidR="00BE6364" w:rsidRDefault="00BE6364" w:rsidP="00BE6364">
                    <w:pPr>
                      <w:rPr>
                        <w:sz w:val="28"/>
                        <w:lang w:val="uk-UA"/>
                      </w:rPr>
                    </w:pPr>
                    <w:r>
                      <w:rPr>
                        <w:lang w:val="uk-UA"/>
                      </w:rPr>
                      <w:t>0,9</w:t>
                    </w:r>
                  </w:p>
                </w:txbxContent>
              </v:textbox>
            </v:shape>
            <v:shape id="_x0000_s1511" type="#_x0000_t202" style="position:absolute;left:4554;top:3114;width:900;height:540" filled="f" stroked="f">
              <v:textbox>
                <w:txbxContent>
                  <w:p w:rsidR="00BE6364" w:rsidRDefault="00BE6364" w:rsidP="00BE6364">
                    <w:pPr>
                      <w:rPr>
                        <w:sz w:val="28"/>
                        <w:lang w:val="uk-UA"/>
                      </w:rPr>
                    </w:pPr>
                    <w:r>
                      <w:rPr>
                        <w:lang w:val="uk-UA"/>
                      </w:rPr>
                      <w:t>0,5</w:t>
                    </w:r>
                  </w:p>
                </w:txbxContent>
              </v:textbox>
            </v:shape>
            <v:shape id="_x0000_s1512" type="#_x0000_t202" style="position:absolute;left:5994;top:3114;width:900;height:540" filled="f" stroked="f">
              <v:textbox>
                <w:txbxContent>
                  <w:p w:rsidR="00BE6364" w:rsidRDefault="00BE6364" w:rsidP="00BE6364">
                    <w:pPr>
                      <w:rPr>
                        <w:sz w:val="28"/>
                        <w:lang w:val="uk-UA"/>
                      </w:rPr>
                    </w:pPr>
                    <w:r>
                      <w:rPr>
                        <w:lang w:val="uk-UA"/>
                      </w:rPr>
                      <w:t>0,1</w:t>
                    </w:r>
                  </w:p>
                </w:txbxContent>
              </v:textbox>
            </v:shape>
            <v:shape id="_x0000_s1513" type="#_x0000_t202" style="position:absolute;left:7629;top:3054;width:900;height:540" filled="f" stroked="f">
              <v:textbox>
                <w:txbxContent>
                  <w:p w:rsidR="00BE6364" w:rsidRDefault="00BE6364" w:rsidP="00BE6364">
                    <w:pPr>
                      <w:rPr>
                        <w:sz w:val="28"/>
                        <w:lang w:val="uk-UA"/>
                      </w:rPr>
                    </w:pPr>
                    <w:r>
                      <w:rPr>
                        <w:lang w:val="uk-UA"/>
                      </w:rPr>
                      <w:t>-0,1</w:t>
                    </w:r>
                  </w:p>
                </w:txbxContent>
              </v:textbox>
            </v:shape>
            <v:shape id="_x0000_s1514" type="#_x0000_t202" style="position:absolute;left:8874;top:3114;width:900;height:540" filled="f" stroked="f">
              <v:textbox>
                <w:txbxContent>
                  <w:p w:rsidR="00BE6364" w:rsidRDefault="00BE6364" w:rsidP="00BE6364">
                    <w:pPr>
                      <w:rPr>
                        <w:sz w:val="28"/>
                        <w:lang w:val="uk-UA"/>
                      </w:rPr>
                    </w:pPr>
                    <w:r>
                      <w:rPr>
                        <w:lang w:val="uk-UA"/>
                      </w:rPr>
                      <w:t>-0,5</w:t>
                    </w:r>
                  </w:p>
                </w:txbxContent>
              </v:textbox>
            </v:shape>
            <v:shape id="_x0000_s1515" type="#_x0000_t202" style="position:absolute;left:10134;top:2934;width:900;height:540" filled="f" stroked="f">
              <v:textbox>
                <w:txbxContent>
                  <w:p w:rsidR="00BE6364" w:rsidRDefault="00BE6364" w:rsidP="00BE6364">
                    <w:pPr>
                      <w:rPr>
                        <w:sz w:val="28"/>
                        <w:lang w:val="uk-UA"/>
                      </w:rPr>
                    </w:pPr>
                    <w:r>
                      <w:rPr>
                        <w:lang w:val="uk-UA"/>
                      </w:rPr>
                      <w:t>-0,9</w:t>
                    </w:r>
                  </w:p>
                </w:txbxContent>
              </v:textbox>
            </v:shape>
          </v:group>
        </w:pict>
      </w:r>
      <w:r w:rsidR="00BE6364" w:rsidRPr="00E00740">
        <w:rPr>
          <w:szCs w:val="28"/>
          <w:lang w:val="uk-UA"/>
        </w:rPr>
        <w:t>Рисунок А.6 - Залежність кількості перетинів нульового рівня від частоти.</w:t>
      </w:r>
    </w:p>
    <w:p w:rsidR="00C14CC5" w:rsidRDefault="00C14CC5"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А.7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не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17"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2</w:t>
      </w:r>
    </w:p>
    <w:p w:rsidR="00BE6364" w:rsidRPr="00E00740" w:rsidRDefault="00BE6364" w:rsidP="00E00740">
      <w:pPr>
        <w:widowControl w:val="0"/>
        <w:spacing w:line="360" w:lineRule="auto"/>
        <w:ind w:firstLine="709"/>
        <w:jc w:val="both"/>
        <w:rPr>
          <w:sz w:val="28"/>
          <w:szCs w:val="28"/>
          <w:lang w:val="uk-UA"/>
        </w:rPr>
      </w:pPr>
    </w:p>
    <w:p w:rsidR="00BE6364" w:rsidRPr="00E00740" w:rsidRDefault="00C14CC5"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318" type="#_x0000_t75" style="width:387.75pt;height:225pt">
            <v:imagedata r:id="rId212" o:title=""/>
          </v:shape>
        </w:pict>
      </w:r>
    </w:p>
    <w:p w:rsidR="00BE6364" w:rsidRPr="00E00740" w:rsidRDefault="00212814" w:rsidP="00E00740">
      <w:pPr>
        <w:pStyle w:val="21"/>
        <w:widowControl w:val="0"/>
        <w:ind w:firstLine="709"/>
        <w:rPr>
          <w:szCs w:val="28"/>
          <w:lang w:val="uk-UA"/>
        </w:rPr>
      </w:pPr>
      <w:r>
        <w:rPr>
          <w:noProof/>
        </w:rPr>
        <w:pict>
          <v:group id="_x0000_s1516" style="position:absolute;left:0;text-align:left;margin-left:88.75pt;margin-top:-215.25pt;width:372.4pt;height:143.5pt;z-index:251671040" coordorigin="2394,2979" coordsize="8430,3795">
            <v:shape id="_x0000_s1517" style="position:absolute;left:9414;top:3474;width:1260;height:1980" coordsize="1260,1980" path="m,1980l540,r720,e" filled="f">
              <v:path arrowok="t"/>
            </v:shape>
            <v:shape id="_x0000_s1518" style="position:absolute;left:7974;top:3534;width:1620;height:3240;mso-position-horizontal:absolute;mso-position-vertical:absolute" coordsize="1620,3240" path="m,3240l720,r900,e" filled="f">
              <v:path arrowok="t"/>
            </v:shape>
            <v:shape id="_x0000_s1519" style="position:absolute;left:4929;top:3429;width:3420;height:3240;mso-position-horizontal:absolute;mso-position-vertical:absolute" coordsize="3420,3240" path="m,3240l2520,r900,e" filled="f">
              <v:path arrowok="t"/>
            </v:shape>
            <v:shape id="_x0000_s1520" style="position:absolute;left:4374;top:3549;width:2520;height:3060;mso-position-horizontal:absolute;mso-position-vertical:absolute" coordsize="2520,3060" path="m,3060l1440,,2520,e" filled="f">
              <v:path arrowok="t"/>
            </v:shape>
            <v:shape id="_x0000_s1521" style="position:absolute;left:3114;top:3444;width:2340;height:2880;mso-position-horizontal:absolute;mso-position-vertical:absolute" coordsize="2340,2880" path="m,2880l1440,r900,e" filled="f">
              <v:path arrowok="t"/>
            </v:shape>
            <v:shape id="_x0000_s1522" style="position:absolute;left:2394;top:3399;width:1800;height:2700;mso-position-horizontal:absolute;mso-position-vertical:absolute" coordsize="1800,2700" path="m,2700l900,r900,e" filled="f">
              <v:path arrowok="t"/>
            </v:shape>
            <v:shape id="_x0000_s1523" type="#_x0000_t202" style="position:absolute;left:3294;top:2979;width:900;height:540" filled="f" stroked="f">
              <v:textbox>
                <w:txbxContent>
                  <w:p w:rsidR="00BE6364" w:rsidRDefault="00BE6364" w:rsidP="00BE6364">
                    <w:pPr>
                      <w:rPr>
                        <w:sz w:val="28"/>
                        <w:lang w:val="uk-UA"/>
                      </w:rPr>
                    </w:pPr>
                    <w:r>
                      <w:rPr>
                        <w:lang w:val="uk-UA"/>
                      </w:rPr>
                      <w:t>0,9</w:t>
                    </w:r>
                  </w:p>
                </w:txbxContent>
              </v:textbox>
            </v:shape>
            <v:shape id="_x0000_s1524" type="#_x0000_t202" style="position:absolute;left:4554;top:3024;width:900;height:540" filled="f" stroked="f">
              <v:textbox>
                <w:txbxContent>
                  <w:p w:rsidR="00BE6364" w:rsidRDefault="00BE6364" w:rsidP="00BE6364">
                    <w:pPr>
                      <w:rPr>
                        <w:sz w:val="28"/>
                        <w:lang w:val="uk-UA"/>
                      </w:rPr>
                    </w:pPr>
                    <w:r>
                      <w:rPr>
                        <w:lang w:val="uk-UA"/>
                      </w:rPr>
                      <w:t>0,5</w:t>
                    </w:r>
                  </w:p>
                </w:txbxContent>
              </v:textbox>
            </v:shape>
            <v:shape id="_x0000_s1525" type="#_x0000_t202" style="position:absolute;left:5904;top:3114;width:900;height:540" filled="f" stroked="f">
              <v:textbox>
                <w:txbxContent>
                  <w:p w:rsidR="00BE6364" w:rsidRDefault="00BE6364" w:rsidP="00BE6364">
                    <w:pPr>
                      <w:rPr>
                        <w:sz w:val="28"/>
                        <w:lang w:val="uk-UA"/>
                      </w:rPr>
                    </w:pPr>
                    <w:r>
                      <w:rPr>
                        <w:lang w:val="uk-UA"/>
                      </w:rPr>
                      <w:t>0,1</w:t>
                    </w:r>
                  </w:p>
                </w:txbxContent>
              </v:textbox>
            </v:shape>
            <v:shape id="_x0000_s1526" type="#_x0000_t202" style="position:absolute;left:7434;top:3009;width:900;height:540" filled="f" stroked="f">
              <v:textbox>
                <w:txbxContent>
                  <w:p w:rsidR="00BE6364" w:rsidRDefault="00BE6364" w:rsidP="00BE6364">
                    <w:pPr>
                      <w:rPr>
                        <w:sz w:val="28"/>
                        <w:lang w:val="uk-UA"/>
                      </w:rPr>
                    </w:pPr>
                    <w:r>
                      <w:rPr>
                        <w:lang w:val="uk-UA"/>
                      </w:rPr>
                      <w:t>-0,1</w:t>
                    </w:r>
                  </w:p>
                </w:txbxContent>
              </v:textbox>
            </v:shape>
            <v:shape id="_x0000_s1527" type="#_x0000_t202" style="position:absolute;left:8694;top:3114;width:900;height:540" filled="f" stroked="f">
              <v:textbox>
                <w:txbxContent>
                  <w:p w:rsidR="00BE6364" w:rsidRDefault="00BE6364" w:rsidP="00BE6364">
                    <w:pPr>
                      <w:rPr>
                        <w:sz w:val="28"/>
                        <w:lang w:val="uk-UA"/>
                      </w:rPr>
                    </w:pPr>
                    <w:r>
                      <w:rPr>
                        <w:lang w:val="uk-UA"/>
                      </w:rPr>
                      <w:t>-0,5</w:t>
                    </w:r>
                  </w:p>
                </w:txbxContent>
              </v:textbox>
            </v:shape>
            <v:shape id="_x0000_s1528" type="#_x0000_t202" style="position:absolute;left:9924;top:3084;width:900;height:540" filled="f" stroked="f">
              <v:textbox>
                <w:txbxContent>
                  <w:p w:rsidR="00BE6364" w:rsidRDefault="00BE6364" w:rsidP="00BE6364">
                    <w:pPr>
                      <w:rPr>
                        <w:sz w:val="28"/>
                        <w:lang w:val="uk-UA"/>
                      </w:rPr>
                    </w:pPr>
                    <w:r>
                      <w:rPr>
                        <w:lang w:val="uk-UA"/>
                      </w:rPr>
                      <w:t>-0,9</w:t>
                    </w:r>
                  </w:p>
                </w:txbxContent>
              </v:textbox>
            </v:shape>
          </v:group>
        </w:pict>
      </w:r>
      <w:r w:rsidR="00BE6364" w:rsidRPr="00E00740">
        <w:rPr>
          <w:szCs w:val="28"/>
          <w:lang w:val="uk-UA"/>
        </w:rPr>
        <w:t>Рисунок А.7 - Залежність кількості перетинів нульового рівня від частоти.</w:t>
      </w:r>
    </w:p>
    <w:p w:rsidR="00C14CC5" w:rsidRDefault="00C14CC5"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А.8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19"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1</w:t>
      </w:r>
    </w:p>
    <w:p w:rsidR="00BE6364" w:rsidRPr="00E00740" w:rsidRDefault="00BE6364" w:rsidP="00E00740">
      <w:pPr>
        <w:widowControl w:val="0"/>
        <w:spacing w:line="360" w:lineRule="auto"/>
        <w:ind w:firstLine="709"/>
        <w:jc w:val="both"/>
        <w:rPr>
          <w:sz w:val="28"/>
          <w:szCs w:val="28"/>
          <w:lang w:val="uk-UA"/>
        </w:rPr>
      </w:pPr>
    </w:p>
    <w:p w:rsidR="00BE6364" w:rsidRPr="00E00740" w:rsidRDefault="00C14CC5"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320" type="#_x0000_t75" style="width:387.75pt;height:225pt">
            <v:imagedata r:id="rId213" o:title=""/>
          </v:shape>
        </w:pict>
      </w:r>
    </w:p>
    <w:p w:rsidR="00BE6364" w:rsidRPr="00E00740" w:rsidRDefault="00212814" w:rsidP="00C14CC5">
      <w:pPr>
        <w:widowControl w:val="0"/>
        <w:spacing w:line="360" w:lineRule="auto"/>
        <w:ind w:firstLine="709"/>
        <w:jc w:val="both"/>
        <w:rPr>
          <w:sz w:val="28"/>
          <w:szCs w:val="28"/>
          <w:lang w:val="uk-UA"/>
        </w:rPr>
      </w:pPr>
      <w:r>
        <w:rPr>
          <w:noProof/>
        </w:rPr>
        <w:pict>
          <v:group id="_x0000_s1529" style="position:absolute;left:0;text-align:left;margin-left:154.75pt;margin-top:-207pt;width:320.75pt;height:168.5pt;z-index:251672064" coordorigin="3084,3144" coordsize="7560,4425">
            <v:shape id="_x0000_s1530" style="position:absolute;left:3984;top:3684;width:6660;height:3780;mso-position-horizontal:absolute;mso-position-vertical:absolute" coordsize="6660,3780" path="m,3780l5580,,6660,e" filled="f">
              <v:path arrowok="t"/>
            </v:shape>
            <v:shape id="_x0000_s1531" style="position:absolute;left:3684;top:3684;width:5400;height:3780;mso-position-horizontal:absolute;mso-position-vertical:absolute" coordsize="5400,3780" path="m,3780l4500,r900,e" filled="f">
              <v:path arrowok="t"/>
            </v:shape>
            <v:shape id="_x0000_s1532" style="position:absolute;left:3639;top:3729;width:4140;height:3780;mso-position-horizontal:absolute;mso-position-vertical:absolute" coordsize="4140,3780" path="m,3780l3240,r900,e" filled="f">
              <v:path arrowok="t"/>
            </v:shape>
            <v:shape id="_x0000_s1533" style="position:absolute;left:3639;top:3744;width:2880;height:3780;mso-position-horizontal:absolute;mso-position-vertical:absolute" coordsize="2880,3780" path="m,3780l1980,r900,e" filled="f">
              <v:path arrowok="t"/>
            </v:shape>
            <v:shape id="_x0000_s1534" style="position:absolute;left:3639;top:3579;width:1620;height:3960;mso-position-horizontal:absolute;mso-position-vertical:absolute" coordsize="1620,3960" path="m,3960l720,r900,e" filled="f">
              <v:path arrowok="t"/>
            </v:shape>
            <v:shape id="_x0000_s1535" style="position:absolute;left:3084;top:3609;width:900;height:3960;mso-position-horizontal:absolute;mso-position-vertical:absolute" coordsize="900,3960" path="m540,3960l,,900,e" filled="f">
              <v:path arrowok="t"/>
            </v:shape>
            <v:shape id="_x0000_s1536" type="#_x0000_t202" style="position:absolute;left:3129;top:3204;width:900;height:540" filled="f" stroked="f">
              <v:textbox>
                <w:txbxContent>
                  <w:p w:rsidR="00BE6364" w:rsidRDefault="00BE6364" w:rsidP="00BE6364">
                    <w:pPr>
                      <w:rPr>
                        <w:sz w:val="28"/>
                        <w:lang w:val="uk-UA"/>
                      </w:rPr>
                    </w:pPr>
                    <w:r>
                      <w:rPr>
                        <w:sz w:val="28"/>
                        <w:lang w:val="uk-UA"/>
                      </w:rPr>
                      <w:t>0,9</w:t>
                    </w:r>
                  </w:p>
                </w:txbxContent>
              </v:textbox>
            </v:shape>
            <v:shape id="_x0000_s1537" type="#_x0000_t202" style="position:absolute;left:4404;top:3144;width:900;height:540" filled="f" stroked="f">
              <v:textbox>
                <w:txbxContent>
                  <w:p w:rsidR="00BE6364" w:rsidRDefault="00BE6364" w:rsidP="00BE6364">
                    <w:pPr>
                      <w:rPr>
                        <w:sz w:val="28"/>
                        <w:lang w:val="uk-UA"/>
                      </w:rPr>
                    </w:pPr>
                    <w:r>
                      <w:rPr>
                        <w:sz w:val="28"/>
                        <w:lang w:val="uk-UA"/>
                      </w:rPr>
                      <w:t>0,5</w:t>
                    </w:r>
                  </w:p>
                </w:txbxContent>
              </v:textbox>
            </v:shape>
            <v:shape id="_x0000_s1538" type="#_x0000_t202" style="position:absolute;left:5634;top:3309;width:900;height:540" filled="f" stroked="f">
              <v:textbox>
                <w:txbxContent>
                  <w:p w:rsidR="00BE6364" w:rsidRDefault="00BE6364" w:rsidP="00BE6364">
                    <w:pPr>
                      <w:rPr>
                        <w:sz w:val="28"/>
                        <w:lang w:val="uk-UA"/>
                      </w:rPr>
                    </w:pPr>
                    <w:r>
                      <w:rPr>
                        <w:sz w:val="28"/>
                        <w:lang w:val="uk-UA"/>
                      </w:rPr>
                      <w:t>0,1</w:t>
                    </w:r>
                  </w:p>
                </w:txbxContent>
              </v:textbox>
            </v:shape>
            <v:shape id="_x0000_s1539" type="#_x0000_t202" style="position:absolute;left:6894;top:3294;width:900;height:540" filled="f" stroked="f">
              <v:textbox>
                <w:txbxContent>
                  <w:p w:rsidR="00BE6364" w:rsidRDefault="00BE6364" w:rsidP="00BE6364">
                    <w:pPr>
                      <w:rPr>
                        <w:sz w:val="28"/>
                        <w:lang w:val="uk-UA"/>
                      </w:rPr>
                    </w:pPr>
                    <w:r>
                      <w:rPr>
                        <w:sz w:val="28"/>
                        <w:lang w:val="uk-UA"/>
                      </w:rPr>
                      <w:t>-0,1</w:t>
                    </w:r>
                  </w:p>
                </w:txbxContent>
              </v:textbox>
            </v:shape>
            <v:shape id="_x0000_s1540" type="#_x0000_t202" style="position:absolute;left:8199;top:3264;width:900;height:540" filled="f" stroked="f">
              <v:textbox>
                <w:txbxContent>
                  <w:p w:rsidR="00BE6364" w:rsidRDefault="00BE6364" w:rsidP="00BE6364">
                    <w:pPr>
                      <w:rPr>
                        <w:sz w:val="28"/>
                        <w:lang w:val="uk-UA"/>
                      </w:rPr>
                    </w:pPr>
                    <w:r>
                      <w:rPr>
                        <w:sz w:val="28"/>
                        <w:lang w:val="uk-UA"/>
                      </w:rPr>
                      <w:t>-0,5</w:t>
                    </w:r>
                  </w:p>
                </w:txbxContent>
              </v:textbox>
            </v:shape>
            <v:shape id="_x0000_s1541" type="#_x0000_t202" style="position:absolute;left:9744;top:3264;width:900;height:540" filled="f" stroked="f">
              <v:textbox>
                <w:txbxContent>
                  <w:p w:rsidR="00BE6364" w:rsidRDefault="00BE6364" w:rsidP="00BE6364">
                    <w:pPr>
                      <w:rPr>
                        <w:sz w:val="28"/>
                        <w:lang w:val="uk-UA"/>
                      </w:rPr>
                    </w:pPr>
                    <w:r>
                      <w:rPr>
                        <w:sz w:val="28"/>
                        <w:lang w:val="uk-UA"/>
                      </w:rPr>
                      <w:t>-0,9</w:t>
                    </w:r>
                  </w:p>
                </w:txbxContent>
              </v:textbox>
            </v:shape>
          </v:group>
        </w:pict>
      </w:r>
      <w:r w:rsidR="00BE6364" w:rsidRPr="00E00740">
        <w:rPr>
          <w:sz w:val="28"/>
          <w:szCs w:val="28"/>
          <w:lang w:val="uk-UA"/>
        </w:rPr>
        <w:t>Рисунок А.8 - Залежність кількості перетинів нульового рівня від частоти.</w:t>
      </w:r>
    </w:p>
    <w:p w:rsidR="00C14CC5" w:rsidRDefault="00C14CC5"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А.9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21"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2</w:t>
      </w:r>
    </w:p>
    <w:p w:rsidR="00BE6364" w:rsidRPr="00E00740" w:rsidRDefault="00BE6364" w:rsidP="00E00740">
      <w:pPr>
        <w:widowControl w:val="0"/>
        <w:spacing w:line="360" w:lineRule="auto"/>
        <w:ind w:firstLine="709"/>
        <w:jc w:val="both"/>
        <w:rPr>
          <w:sz w:val="28"/>
          <w:szCs w:val="28"/>
          <w:lang w:val="uk-UA"/>
        </w:rPr>
      </w:pPr>
    </w:p>
    <w:p w:rsidR="00BE6364" w:rsidRPr="00E00740" w:rsidRDefault="00C14CC5"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322" type="#_x0000_t75" style="width:410.25pt;height:237.75pt">
            <v:imagedata r:id="rId214" o:title=""/>
          </v:shape>
        </w:pict>
      </w:r>
    </w:p>
    <w:p w:rsidR="00BE6364" w:rsidRPr="00E00740" w:rsidRDefault="00212814" w:rsidP="00C14CC5">
      <w:pPr>
        <w:widowControl w:val="0"/>
        <w:spacing w:line="360" w:lineRule="auto"/>
        <w:ind w:firstLine="709"/>
        <w:jc w:val="both"/>
        <w:rPr>
          <w:sz w:val="28"/>
          <w:szCs w:val="28"/>
          <w:lang w:val="uk-UA"/>
        </w:rPr>
      </w:pPr>
      <w:r>
        <w:rPr>
          <w:noProof/>
        </w:rPr>
        <w:pict>
          <v:group id="_x0000_s1542" style="position:absolute;left:0;text-align:left;margin-left:96pt;margin-top:-218.75pt;width:377.25pt;height:176.45pt;z-index:251673088" coordorigin="2259,3144" coordsize="8340,4545">
            <v:shape id="_x0000_s1543" style="position:absolute;left:2619;top:3744;width:7920;height:3780;mso-position-horizontal:absolute;mso-position-vertical:absolute" coordsize="7920,3780" path="m,3780l7020,r900,e" filled="f">
              <v:path arrowok="t"/>
            </v:shape>
            <v:shape id="_x0000_s1544" style="position:absolute;left:2439;top:3669;width:6660;height:3960;mso-position-horizontal:absolute;mso-position-vertical:absolute" coordsize="6660,3960" path="m,3960l5760,r900,e" filled="f">
              <v:path arrowok="t"/>
            </v:shape>
            <v:shape id="_x0000_s1545" style="position:absolute;left:2259;top:3684;width:5580;height:3960;mso-position-horizontal:absolute;mso-position-vertical:absolute" coordsize="5580,3960" path="m,3960l4680,r900,e" filled="f">
              <v:path arrowok="t"/>
            </v:shape>
            <v:shape id="_x0000_s1546" style="position:absolute;left:2289;top:3549;width:4140;height:4140;mso-position-horizontal:absolute;mso-position-vertical:absolute" coordsize="4140,4140" path="m,4140l3240,r900,e" filled="f">
              <v:path arrowok="t"/>
            </v:shape>
            <v:shape id="_x0000_s1547" style="position:absolute;left:2289;top:3699;width:2880;height:3960;mso-position-horizontal:absolute;mso-position-vertical:absolute" coordsize="2880,3960" path="m,3960l1980,r900,e" filled="f">
              <v:path arrowok="t"/>
            </v:shape>
            <v:shape id="_x0000_s1548" style="position:absolute;left:2289;top:3699;width:1620;height:3960;mso-position-horizontal:absolute;mso-position-vertical:absolute" coordsize="1620,3960" path="m,3960l720,r900,e" filled="f">
              <v:path arrowok="t"/>
            </v:shape>
            <v:shape id="_x0000_s1549" type="#_x0000_t202" style="position:absolute;left:3054;top:3279;width:900;height:540" filled="f" stroked="f">
              <v:textbox>
                <w:txbxContent>
                  <w:p w:rsidR="00BE6364" w:rsidRDefault="00BE6364" w:rsidP="00BE6364">
                    <w:pPr>
                      <w:rPr>
                        <w:sz w:val="28"/>
                        <w:lang w:val="uk-UA"/>
                      </w:rPr>
                    </w:pPr>
                    <w:r>
                      <w:rPr>
                        <w:sz w:val="28"/>
                        <w:lang w:val="uk-UA"/>
                      </w:rPr>
                      <w:t>0,9</w:t>
                    </w:r>
                  </w:p>
                </w:txbxContent>
              </v:textbox>
            </v:shape>
            <v:shape id="_x0000_s1550" type="#_x0000_t202" style="position:absolute;left:4314;top:3279;width:900;height:540" filled="f" stroked="f">
              <v:textbox>
                <w:txbxContent>
                  <w:p w:rsidR="00BE6364" w:rsidRDefault="00BE6364" w:rsidP="00BE6364">
                    <w:pPr>
                      <w:rPr>
                        <w:sz w:val="28"/>
                        <w:lang w:val="uk-UA"/>
                      </w:rPr>
                    </w:pPr>
                    <w:r>
                      <w:rPr>
                        <w:sz w:val="28"/>
                        <w:lang w:val="uk-UA"/>
                      </w:rPr>
                      <w:t>0,5</w:t>
                    </w:r>
                  </w:p>
                </w:txbxContent>
              </v:textbox>
            </v:shape>
            <v:shape id="_x0000_s1551" type="#_x0000_t202" style="position:absolute;left:5589;top:3144;width:900;height:540" filled="f" stroked="f">
              <v:textbox>
                <w:txbxContent>
                  <w:p w:rsidR="00BE6364" w:rsidRDefault="00BE6364" w:rsidP="00BE6364">
                    <w:pPr>
                      <w:rPr>
                        <w:sz w:val="28"/>
                        <w:lang w:val="uk-UA"/>
                      </w:rPr>
                    </w:pPr>
                    <w:r>
                      <w:rPr>
                        <w:sz w:val="28"/>
                        <w:lang w:val="uk-UA"/>
                      </w:rPr>
                      <w:t>0,1</w:t>
                    </w:r>
                  </w:p>
                </w:txbxContent>
              </v:textbox>
            </v:shape>
            <v:shape id="_x0000_s1552" type="#_x0000_t202" style="position:absolute;left:6984;top:3279;width:900;height:540" filled="f" stroked="f">
              <v:textbox>
                <w:txbxContent>
                  <w:p w:rsidR="00BE6364" w:rsidRDefault="00BE6364" w:rsidP="00BE6364">
                    <w:pPr>
                      <w:rPr>
                        <w:sz w:val="28"/>
                        <w:lang w:val="uk-UA"/>
                      </w:rPr>
                    </w:pPr>
                    <w:r>
                      <w:rPr>
                        <w:sz w:val="28"/>
                        <w:lang w:val="uk-UA"/>
                      </w:rPr>
                      <w:t>-0,1</w:t>
                    </w:r>
                  </w:p>
                </w:txbxContent>
              </v:textbox>
            </v:shape>
            <v:shape id="_x0000_s1553" type="#_x0000_t202" style="position:absolute;left:8229;top:3264;width:900;height:540" filled="f" stroked="f">
              <v:textbox>
                <w:txbxContent>
                  <w:p w:rsidR="00BE6364" w:rsidRDefault="00BE6364" w:rsidP="00BE6364">
                    <w:pPr>
                      <w:rPr>
                        <w:sz w:val="28"/>
                        <w:lang w:val="uk-UA"/>
                      </w:rPr>
                    </w:pPr>
                    <w:r>
                      <w:rPr>
                        <w:sz w:val="28"/>
                        <w:lang w:val="uk-UA"/>
                      </w:rPr>
                      <w:t>-0,5</w:t>
                    </w:r>
                  </w:p>
                </w:txbxContent>
              </v:textbox>
            </v:shape>
            <v:shape id="_x0000_s1554" type="#_x0000_t202" style="position:absolute;left:9699;top:3324;width:900;height:540" filled="f" stroked="f">
              <v:textbox>
                <w:txbxContent>
                  <w:p w:rsidR="00BE6364" w:rsidRDefault="00BE6364" w:rsidP="00BE6364">
                    <w:pPr>
                      <w:rPr>
                        <w:sz w:val="28"/>
                        <w:lang w:val="uk-UA"/>
                      </w:rPr>
                    </w:pPr>
                    <w:r>
                      <w:rPr>
                        <w:sz w:val="28"/>
                        <w:lang w:val="uk-UA"/>
                      </w:rPr>
                      <w:t>-0,9</w:t>
                    </w:r>
                  </w:p>
                </w:txbxContent>
              </v:textbox>
            </v:shape>
          </v:group>
        </w:pict>
      </w:r>
      <w:r w:rsidR="00BE6364" w:rsidRPr="00E00740">
        <w:rPr>
          <w:sz w:val="28"/>
          <w:szCs w:val="28"/>
          <w:lang w:val="uk-UA"/>
        </w:rPr>
        <w:t>Рисунок А.9 - Залежність кількості перетинів нульового рівня від частоти.</w:t>
      </w:r>
    </w:p>
    <w:p w:rsidR="00C14CC5" w:rsidRDefault="00C14CC5"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А.10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23"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1</w:t>
      </w:r>
    </w:p>
    <w:p w:rsidR="00BE6364" w:rsidRPr="00E00740" w:rsidRDefault="00BE6364" w:rsidP="00E00740">
      <w:pPr>
        <w:widowControl w:val="0"/>
        <w:spacing w:line="360" w:lineRule="auto"/>
        <w:ind w:firstLine="709"/>
        <w:jc w:val="both"/>
        <w:rPr>
          <w:sz w:val="28"/>
          <w:szCs w:val="28"/>
          <w:lang w:val="uk-UA"/>
        </w:rPr>
      </w:pPr>
    </w:p>
    <w:p w:rsidR="00BE6364" w:rsidRPr="00E00740" w:rsidRDefault="00C14CC5"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324" type="#_x0000_t75" style="width:393pt;height:228pt">
            <v:imagedata r:id="rId215" o:title=""/>
          </v:shape>
        </w:pict>
      </w:r>
    </w:p>
    <w:p w:rsidR="00BE6364" w:rsidRPr="00E00740" w:rsidRDefault="00212814" w:rsidP="00E00740">
      <w:pPr>
        <w:pStyle w:val="21"/>
        <w:widowControl w:val="0"/>
        <w:ind w:firstLine="709"/>
        <w:rPr>
          <w:szCs w:val="28"/>
          <w:lang w:val="uk-UA"/>
        </w:rPr>
      </w:pPr>
      <w:r>
        <w:rPr>
          <w:noProof/>
        </w:rPr>
        <w:pict>
          <v:group id="_x0000_s1555" style="position:absolute;left:0;text-align:left;margin-left:96.2pt;margin-top:-213.85pt;width:398.8pt;height:183.7pt;z-index:251674112" coordorigin="2394,3054" coordsize="8640,4935">
            <v:shape id="_x0000_s1556" style="position:absolute;left:9234;top:3474;width:1620;height:1980" coordsize="1620,1980" path="m,1980l720,r900,e" filled="f">
              <v:path arrowok="t"/>
            </v:shape>
            <v:shape id="_x0000_s1557" style="position:absolute;left:7614;top:3474;width:1800;height:1980" coordsize="1800,1980" path="m,1980l900,r900,e" filled="f">
              <v:path arrowok="t"/>
            </v:shape>
            <v:shape id="_x0000_s1558" style="position:absolute;left:2394;top:5814;width:1260;height:1980" coordsize="1260,1980" path="m,l360,1980r900,e" filled="f">
              <v:path arrowok="t"/>
            </v:shape>
            <v:shape id="_x0000_s1559" style="position:absolute;left:2934;top:5724;width:2340;height:2160;mso-position-horizontal:absolute;mso-position-vertical:absolute" coordsize="2340,2160" path="m,l1440,2160r900,e" filled="f">
              <v:path arrowok="t"/>
            </v:shape>
            <v:shape id="_x0000_s1560" style="position:absolute;left:5814;top:3549;width:2160;height:1980;mso-position-horizontal:absolute;mso-position-vertical:absolute" coordsize="2160,1980" path="m,1980l1080,,2160,e" filled="f">
              <v:path arrowok="t"/>
            </v:shape>
            <v:shape id="_x0000_s1561" style="position:absolute;left:5094;top:5634;width:2160;height:2160" coordsize="2160,2160" path="m,l1080,2160r1080,e" filled="f">
              <v:path arrowok="t"/>
            </v:shape>
            <v:shape id="_x0000_s1562" type="#_x0000_t202" style="position:absolute;left:4524;top:7449;width:720;height:540" filled="f" stroked="f">
              <v:textbox style="mso-next-textbox:#_x0000_s1562">
                <w:txbxContent>
                  <w:p w:rsidR="00BE6364" w:rsidRDefault="00BE6364" w:rsidP="00BE6364">
                    <w:pPr>
                      <w:pStyle w:val="a3"/>
                      <w:rPr>
                        <w:szCs w:val="24"/>
                      </w:rPr>
                    </w:pPr>
                    <w:r>
                      <w:rPr>
                        <w:szCs w:val="24"/>
                      </w:rPr>
                      <w:t>0,5</w:t>
                    </w:r>
                  </w:p>
                </w:txbxContent>
              </v:textbox>
            </v:shape>
            <v:shape id="_x0000_s1563" type="#_x0000_t202" style="position:absolute;left:6354;top:7344;width:720;height:540" filled="f" stroked="f">
              <v:textbox style="mso-next-textbox:#_x0000_s1563">
                <w:txbxContent>
                  <w:p w:rsidR="00BE6364" w:rsidRDefault="00BE6364" w:rsidP="00BE6364">
                    <w:pPr>
                      <w:pStyle w:val="a3"/>
                      <w:rPr>
                        <w:szCs w:val="24"/>
                      </w:rPr>
                    </w:pPr>
                    <w:r>
                      <w:rPr>
                        <w:szCs w:val="24"/>
                      </w:rPr>
                      <w:t>0,1</w:t>
                    </w:r>
                  </w:p>
                </w:txbxContent>
              </v:textbox>
            </v:shape>
            <v:shape id="_x0000_s1564" type="#_x0000_t202" style="position:absolute;left:7074;top:3144;width:900;height:540" filled="f" stroked="f">
              <v:textbox style="mso-next-textbox:#_x0000_s1564">
                <w:txbxContent>
                  <w:p w:rsidR="00BE6364" w:rsidRDefault="00BE6364" w:rsidP="00BE6364">
                    <w:pPr>
                      <w:pStyle w:val="a3"/>
                      <w:rPr>
                        <w:szCs w:val="24"/>
                      </w:rPr>
                    </w:pPr>
                    <w:r>
                      <w:rPr>
                        <w:szCs w:val="24"/>
                      </w:rPr>
                      <w:t>-0,1</w:t>
                    </w:r>
                  </w:p>
                </w:txbxContent>
              </v:textbox>
            </v:shape>
            <v:shape id="_x0000_s1565" type="#_x0000_t202" style="position:absolute;left:8694;top:3054;width:900;height:540" filled="f" stroked="f">
              <v:textbox style="mso-next-textbox:#_x0000_s1565">
                <w:txbxContent>
                  <w:p w:rsidR="00BE6364" w:rsidRDefault="00BE6364" w:rsidP="00BE6364">
                    <w:pPr>
                      <w:pStyle w:val="a3"/>
                      <w:rPr>
                        <w:szCs w:val="24"/>
                      </w:rPr>
                    </w:pPr>
                    <w:r>
                      <w:rPr>
                        <w:szCs w:val="24"/>
                      </w:rPr>
                      <w:t>-0,5</w:t>
                    </w:r>
                  </w:p>
                </w:txbxContent>
              </v:textbox>
            </v:shape>
            <v:shape id="_x0000_s1566" type="#_x0000_t202" style="position:absolute;left:10134;top:3069;width:900;height:540" filled="f" stroked="f">
              <v:textbox style="mso-next-textbox:#_x0000_s1566">
                <w:txbxContent>
                  <w:p w:rsidR="00BE6364" w:rsidRDefault="00BE6364" w:rsidP="00BE6364">
                    <w:pPr>
                      <w:pStyle w:val="a3"/>
                      <w:rPr>
                        <w:szCs w:val="24"/>
                      </w:rPr>
                    </w:pPr>
                    <w:r>
                      <w:rPr>
                        <w:szCs w:val="24"/>
                      </w:rPr>
                      <w:t>-0,9</w:t>
                    </w:r>
                  </w:p>
                </w:txbxContent>
              </v:textbox>
            </v:shape>
            <v:shape id="_x0000_s1567" type="#_x0000_t202" style="position:absolute;left:2919;top:7359;width:720;height:540" filled="f" stroked="f">
              <v:textbox style="mso-next-textbox:#_x0000_s1567">
                <w:txbxContent>
                  <w:p w:rsidR="00BE6364" w:rsidRDefault="00BE6364" w:rsidP="00BE6364">
                    <w:pPr>
                      <w:pStyle w:val="a3"/>
                      <w:rPr>
                        <w:szCs w:val="24"/>
                      </w:rPr>
                    </w:pPr>
                    <w:r>
                      <w:rPr>
                        <w:szCs w:val="24"/>
                      </w:rPr>
                      <w:t>0,9</w:t>
                    </w:r>
                  </w:p>
                </w:txbxContent>
              </v:textbox>
            </v:shape>
          </v:group>
        </w:pict>
      </w:r>
      <w:r w:rsidR="00BE6364" w:rsidRPr="00E00740">
        <w:rPr>
          <w:szCs w:val="28"/>
          <w:lang w:val="uk-UA"/>
        </w:rPr>
        <w:t>Рисунок А.10 - Залежність кількості перетинів нульового рівня від частоти.</w:t>
      </w:r>
    </w:p>
    <w:p w:rsidR="00C14CC5" w:rsidRDefault="00C14CC5"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А.11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25"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2</w:t>
      </w:r>
    </w:p>
    <w:p w:rsidR="00BE6364" w:rsidRPr="00E00740" w:rsidRDefault="00BE6364" w:rsidP="00E00740">
      <w:pPr>
        <w:widowControl w:val="0"/>
        <w:spacing w:line="360" w:lineRule="auto"/>
        <w:ind w:firstLine="709"/>
        <w:jc w:val="both"/>
        <w:rPr>
          <w:sz w:val="28"/>
          <w:szCs w:val="28"/>
          <w:lang w:val="uk-UA"/>
        </w:rPr>
      </w:pPr>
    </w:p>
    <w:p w:rsidR="00BE6364" w:rsidRPr="00E00740" w:rsidRDefault="00C14CC5"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326" type="#_x0000_t75" style="width:410.25pt;height:237.75pt">
            <v:imagedata r:id="rId216" o:title=""/>
          </v:shape>
        </w:pict>
      </w:r>
    </w:p>
    <w:p w:rsidR="00BE6364" w:rsidRPr="00E00740" w:rsidRDefault="00212814" w:rsidP="00E00740">
      <w:pPr>
        <w:pStyle w:val="21"/>
        <w:widowControl w:val="0"/>
        <w:ind w:firstLine="709"/>
        <w:rPr>
          <w:szCs w:val="28"/>
          <w:lang w:val="uk-UA"/>
        </w:rPr>
      </w:pPr>
      <w:r>
        <w:rPr>
          <w:noProof/>
        </w:rPr>
        <w:pict>
          <v:group id="_x0000_s1568" style="position:absolute;left:0;text-align:left;margin-left:106.5pt;margin-top:-223.5pt;width:284.25pt;height:179.7pt;z-index:251675136" coordorigin="2754,3069" coordsize="6195,4725">
            <v:shape id="_x0000_s1569" style="position:absolute;left:2754;top:3474;width:1260;height:4320" coordsize="1260,4320" path="m,4320l360,r900,e" filled="f">
              <v:path arrowok="t"/>
            </v:shape>
            <v:shape id="_x0000_s1570" style="position:absolute;left:2754;top:4194;width:1800;height:3600" coordsize="1800,3600" path="m,3600l720,,1800,e" filled="f">
              <v:path arrowok="t"/>
            </v:shape>
            <v:shape id="_x0000_s1571" style="position:absolute;left:2754;top:4914;width:2340;height:2880" coordsize="2340,2880" path="m,2880l1260,,2340,e" filled="f">
              <v:path arrowok="t"/>
            </v:shape>
            <v:shape id="_x0000_s1572" style="position:absolute;left:2904;top:5949;width:4140;height:1800;mso-position-horizontal:absolute;mso-position-vertical:absolute" coordsize="2700,1980" path="m,1980l1620,,2700,e" filled="f">
              <v:path arrowok="t"/>
            </v:shape>
            <v:shape id="_x0000_s1573" style="position:absolute;left:3189;top:6279;width:5760;height:1440;mso-position-horizontal:absolute;mso-position-vertical:absolute" coordsize="4320,1440" path="m,1440l3240,,4320,e" filled="f">
              <v:path arrowok="t"/>
            </v:shape>
            <v:shape id="_x0000_s1574" style="position:absolute;left:2754;top:5454;width:3240;height:2340" coordsize="3240,2340" path="m,2340l2160,,3240,e" filled="f">
              <v:path arrowok="t"/>
            </v:shape>
            <v:shape id="_x0000_s1575" type="#_x0000_t202" style="position:absolute;left:3264;top:3069;width:720;height:540" filled="f" stroked="f">
              <v:textbox style="mso-next-textbox:#_x0000_s1575">
                <w:txbxContent>
                  <w:p w:rsidR="00BE6364" w:rsidRDefault="00BE6364" w:rsidP="00BE6364">
                    <w:pPr>
                      <w:pStyle w:val="a3"/>
                      <w:rPr>
                        <w:szCs w:val="24"/>
                      </w:rPr>
                    </w:pPr>
                    <w:r>
                      <w:rPr>
                        <w:szCs w:val="24"/>
                      </w:rPr>
                      <w:t>0,9</w:t>
                    </w:r>
                  </w:p>
                </w:txbxContent>
              </v:textbox>
            </v:shape>
            <v:shape id="_x0000_s1576" type="#_x0000_t202" style="position:absolute;left:3744;top:3789;width:720;height:540" filled="f" stroked="f">
              <v:textbox style="mso-next-textbox:#_x0000_s1576">
                <w:txbxContent>
                  <w:p w:rsidR="00BE6364" w:rsidRDefault="00BE6364" w:rsidP="00BE6364">
                    <w:pPr>
                      <w:pStyle w:val="a3"/>
                      <w:rPr>
                        <w:szCs w:val="24"/>
                      </w:rPr>
                    </w:pPr>
                    <w:r>
                      <w:rPr>
                        <w:szCs w:val="24"/>
                      </w:rPr>
                      <w:t>0,5</w:t>
                    </w:r>
                  </w:p>
                </w:txbxContent>
              </v:textbox>
            </v:shape>
            <v:shape id="_x0000_s1577" type="#_x0000_t202" style="position:absolute;left:4209;top:4494;width:720;height:540" filled="f" stroked="f">
              <v:textbox style="mso-next-textbox:#_x0000_s1577">
                <w:txbxContent>
                  <w:p w:rsidR="00BE6364" w:rsidRDefault="00BE6364" w:rsidP="00BE6364">
                    <w:pPr>
                      <w:pStyle w:val="a3"/>
                      <w:rPr>
                        <w:szCs w:val="24"/>
                      </w:rPr>
                    </w:pPr>
                    <w:r>
                      <w:rPr>
                        <w:szCs w:val="24"/>
                      </w:rPr>
                      <w:t>0,1</w:t>
                    </w:r>
                  </w:p>
                </w:txbxContent>
              </v:textbox>
            </v:shape>
            <v:shape id="_x0000_s1578" type="#_x0000_t202" style="position:absolute;left:5244;top:5049;width:930;height:540" filled="f" stroked="f">
              <v:textbox style="mso-next-textbox:#_x0000_s1578">
                <w:txbxContent>
                  <w:p w:rsidR="00BE6364" w:rsidRDefault="00BE6364" w:rsidP="00BE6364">
                    <w:pPr>
                      <w:pStyle w:val="a3"/>
                      <w:rPr>
                        <w:szCs w:val="24"/>
                      </w:rPr>
                    </w:pPr>
                    <w:r>
                      <w:rPr>
                        <w:szCs w:val="24"/>
                      </w:rPr>
                      <w:t>-0,1</w:t>
                    </w:r>
                  </w:p>
                </w:txbxContent>
              </v:textbox>
            </v:shape>
            <v:shape id="_x0000_s1579" type="#_x0000_t202" style="position:absolute;left:6084;top:5544;width:810;height:540" filled="f" stroked="f">
              <v:textbox style="mso-next-textbox:#_x0000_s1579">
                <w:txbxContent>
                  <w:p w:rsidR="00BE6364" w:rsidRDefault="00BE6364" w:rsidP="00BE6364">
                    <w:pPr>
                      <w:pStyle w:val="a3"/>
                      <w:rPr>
                        <w:szCs w:val="24"/>
                      </w:rPr>
                    </w:pPr>
                    <w:r>
                      <w:rPr>
                        <w:szCs w:val="24"/>
                      </w:rPr>
                      <w:t>-0,5</w:t>
                    </w:r>
                  </w:p>
                </w:txbxContent>
              </v:textbox>
            </v:shape>
            <v:shape id="_x0000_s1580" type="#_x0000_t202" style="position:absolute;left:7824;top:5844;width:870;height:540" filled="f" stroked="f">
              <v:textbox style="mso-next-textbox:#_x0000_s1580">
                <w:txbxContent>
                  <w:p w:rsidR="00BE6364" w:rsidRDefault="00BE6364" w:rsidP="00BE6364">
                    <w:pPr>
                      <w:pStyle w:val="a3"/>
                      <w:rPr>
                        <w:szCs w:val="24"/>
                      </w:rPr>
                    </w:pPr>
                    <w:r>
                      <w:rPr>
                        <w:szCs w:val="24"/>
                      </w:rPr>
                      <w:t>-0,9</w:t>
                    </w:r>
                  </w:p>
                </w:txbxContent>
              </v:textbox>
            </v:shape>
          </v:group>
        </w:pict>
      </w:r>
      <w:r w:rsidR="00BE6364" w:rsidRPr="00E00740">
        <w:rPr>
          <w:szCs w:val="28"/>
          <w:lang w:val="uk-UA"/>
        </w:rPr>
        <w:t>Рисунок А.11 - Залежність кількості перетинів нульового рівня від частоти.</w:t>
      </w:r>
    </w:p>
    <w:p w:rsidR="00C14CC5" w:rsidRDefault="00C14CC5"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А.12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не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27"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1</w:t>
      </w:r>
    </w:p>
    <w:p w:rsidR="00BE6364" w:rsidRPr="00E00740" w:rsidRDefault="00BE6364" w:rsidP="00E00740">
      <w:pPr>
        <w:widowControl w:val="0"/>
        <w:spacing w:line="360" w:lineRule="auto"/>
        <w:ind w:firstLine="709"/>
        <w:jc w:val="both"/>
        <w:rPr>
          <w:sz w:val="28"/>
          <w:szCs w:val="28"/>
          <w:lang w:val="uk-UA"/>
        </w:rPr>
      </w:pPr>
    </w:p>
    <w:p w:rsidR="00BE6364" w:rsidRPr="00E00740" w:rsidRDefault="00C14CC5"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328" type="#_x0000_t75" style="width:375.75pt;height:218.25pt">
            <v:imagedata r:id="rId217" o:title=""/>
          </v:shape>
        </w:pict>
      </w:r>
    </w:p>
    <w:p w:rsidR="00BE6364" w:rsidRPr="00E00740" w:rsidRDefault="00212814" w:rsidP="00E00740">
      <w:pPr>
        <w:pStyle w:val="21"/>
        <w:widowControl w:val="0"/>
        <w:ind w:firstLine="709"/>
        <w:rPr>
          <w:szCs w:val="28"/>
          <w:lang w:val="uk-UA"/>
        </w:rPr>
      </w:pPr>
      <w:r>
        <w:rPr>
          <w:noProof/>
        </w:rPr>
        <w:pict>
          <v:group id="_x0000_s1581" style="position:absolute;left:0;text-align:left;margin-left:107.35pt;margin-top:-194.95pt;width:331.7pt;height:148.85pt;z-index:251676160" coordorigin="2304,3264" coordsize="8730,4350">
            <v:shape id="_x0000_s1582" style="position:absolute;left:9414;top:3834;width:1620;height:3240" coordsize="1620,3240" path="m,3240l720,r900,e" filled="f">
              <v:path arrowok="t"/>
            </v:shape>
            <v:shape id="_x0000_s1583" style="position:absolute;left:6894;top:3834;width:2880;height:3780" coordsize="2880,3780" path="m,3780l1980,r900,e" filled="f">
              <v:path arrowok="t"/>
            </v:shape>
            <v:shape id="_x0000_s1584" style="position:absolute;left:4014;top:3834;width:4680;height:3600" coordsize="4680,3600" path="m,3600l3600,,4680,e" filled="f">
              <v:path arrowok="t"/>
            </v:shape>
            <v:shape id="_x0000_s1585" style="position:absolute;left:3114;top:3834;width:4140;height:3420" coordsize="4140,3420" path="m,3420l3060,,4140,e" filled="f">
              <v:path arrowok="t"/>
            </v:shape>
            <v:shape id="_x0000_s1586" style="position:absolute;left:2544;top:3879;width:3240;height:3240;mso-position-horizontal:absolute;mso-position-vertical:absolute" coordsize="3240,3240" path="m,3240l2340,r900,e" filled="f">
              <v:path arrowok="t"/>
            </v:shape>
            <v:shape id="_x0000_s1587" style="position:absolute;left:2304;top:3654;width:2340;height:3420;mso-position-horizontal:absolute;mso-position-vertical:absolute" coordsize="2340,3420" path="m,3420l1440,r900,e" filled="f">
              <v:path arrowok="t"/>
            </v:shape>
            <v:shape id="_x0000_s1588" type="#_x0000_t202" style="position:absolute;left:3834;top:3264;width:720;height:540" filled="f" stroked="f">
              <v:textbox style="mso-next-textbox:#_x0000_s1588">
                <w:txbxContent>
                  <w:p w:rsidR="00BE6364" w:rsidRDefault="00BE6364" w:rsidP="00BE6364">
                    <w:pPr>
                      <w:pStyle w:val="a3"/>
                      <w:rPr>
                        <w:szCs w:val="24"/>
                      </w:rPr>
                    </w:pPr>
                    <w:r>
                      <w:rPr>
                        <w:szCs w:val="24"/>
                      </w:rPr>
                      <w:t>0,9</w:t>
                    </w:r>
                  </w:p>
                </w:txbxContent>
              </v:textbox>
            </v:shape>
            <v:shape id="_x0000_s1589" type="#_x0000_t202" style="position:absolute;left:5049;top:3459;width:720;height:540" filled="f" stroked="f">
              <v:textbox style="mso-next-textbox:#_x0000_s1589">
                <w:txbxContent>
                  <w:p w:rsidR="00BE6364" w:rsidRDefault="00BE6364" w:rsidP="00BE6364">
                    <w:pPr>
                      <w:pStyle w:val="a3"/>
                      <w:rPr>
                        <w:szCs w:val="24"/>
                      </w:rPr>
                    </w:pPr>
                    <w:r>
                      <w:rPr>
                        <w:szCs w:val="24"/>
                      </w:rPr>
                      <w:t>0,5</w:t>
                    </w:r>
                  </w:p>
                </w:txbxContent>
              </v:textbox>
            </v:shape>
            <v:shape id="_x0000_s1590" type="#_x0000_t202" style="position:absolute;left:6414;top:3414;width:720;height:540" filled="f" stroked="f">
              <v:textbox style="mso-next-textbox:#_x0000_s1590">
                <w:txbxContent>
                  <w:p w:rsidR="00BE6364" w:rsidRDefault="00BE6364" w:rsidP="00BE6364">
                    <w:pPr>
                      <w:pStyle w:val="a3"/>
                      <w:rPr>
                        <w:szCs w:val="24"/>
                      </w:rPr>
                    </w:pPr>
                    <w:r>
                      <w:rPr>
                        <w:szCs w:val="24"/>
                      </w:rPr>
                      <w:t>0,1</w:t>
                    </w:r>
                  </w:p>
                </w:txbxContent>
              </v:textbox>
            </v:shape>
            <v:shape id="_x0000_s1591" type="#_x0000_t202" style="position:absolute;left:7809;top:3399;width:885;height:540" filled="f" stroked="f">
              <v:textbox style="mso-next-textbox:#_x0000_s1591">
                <w:txbxContent>
                  <w:p w:rsidR="00BE6364" w:rsidRDefault="00BE6364" w:rsidP="00BE6364">
                    <w:pPr>
                      <w:pStyle w:val="a3"/>
                      <w:rPr>
                        <w:szCs w:val="24"/>
                      </w:rPr>
                    </w:pPr>
                    <w:r>
                      <w:rPr>
                        <w:szCs w:val="24"/>
                      </w:rPr>
                      <w:t>0,1</w:t>
                    </w:r>
                  </w:p>
                </w:txbxContent>
              </v:textbox>
            </v:shape>
            <v:shape id="_x0000_s1592" type="#_x0000_t202" style="position:absolute;left:9054;top:3414;width:900;height:540" filled="f" stroked="f">
              <v:textbox style="mso-next-textbox:#_x0000_s1592">
                <w:txbxContent>
                  <w:p w:rsidR="00BE6364" w:rsidRDefault="00BE6364" w:rsidP="00BE6364">
                    <w:pPr>
                      <w:pStyle w:val="a3"/>
                      <w:rPr>
                        <w:szCs w:val="24"/>
                      </w:rPr>
                    </w:pPr>
                    <w:r>
                      <w:rPr>
                        <w:szCs w:val="24"/>
                      </w:rPr>
                      <w:t>-0,5</w:t>
                    </w:r>
                  </w:p>
                </w:txbxContent>
              </v:textbox>
            </v:shape>
            <v:shape id="_x0000_s1593" type="#_x0000_t202" style="position:absolute;left:10284;top:3384;width:750;height:540" filled="f" stroked="f">
              <v:textbox style="mso-next-textbox:#_x0000_s1593">
                <w:txbxContent>
                  <w:p w:rsidR="00BE6364" w:rsidRDefault="00BE6364" w:rsidP="00BE6364">
                    <w:pPr>
                      <w:pStyle w:val="a3"/>
                      <w:rPr>
                        <w:szCs w:val="24"/>
                      </w:rPr>
                    </w:pPr>
                    <w:r>
                      <w:rPr>
                        <w:szCs w:val="24"/>
                      </w:rPr>
                      <w:t>-0,9</w:t>
                    </w:r>
                  </w:p>
                </w:txbxContent>
              </v:textbox>
            </v:shape>
          </v:group>
        </w:pict>
      </w:r>
      <w:r w:rsidR="00BE6364" w:rsidRPr="00E00740">
        <w:rPr>
          <w:szCs w:val="28"/>
          <w:lang w:val="uk-UA"/>
        </w:rPr>
        <w:t>Рисунок А.12 - Залежність кількості перетинів нульового рівня від частоти.</w:t>
      </w:r>
    </w:p>
    <w:p w:rsidR="00C14CC5" w:rsidRDefault="00C14CC5"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На рисунку А.13 наведені результати числових експериментів проведених з наступними початковими умовами та початковими ініціалізаціями параметрів:</w:t>
      </w:r>
    </w:p>
    <w:p w:rsidR="00BE6364" w:rsidRPr="00E00740" w:rsidRDefault="00BE6364" w:rsidP="00E00740">
      <w:pPr>
        <w:pStyle w:val="21"/>
        <w:widowControl w:val="0"/>
        <w:ind w:firstLine="709"/>
        <w:rPr>
          <w:szCs w:val="28"/>
          <w:lang w:val="uk-UA"/>
        </w:rPr>
      </w:pPr>
      <w:r w:rsidRPr="00E00740">
        <w:rPr>
          <w:szCs w:val="28"/>
          <w:lang w:val="uk-UA"/>
        </w:rPr>
        <w:t>- не в кожному інтервалі відбувається обчислення коефіцієнту а;</w:t>
      </w:r>
    </w:p>
    <w:p w:rsidR="00BE6364" w:rsidRPr="00E00740" w:rsidRDefault="00BE6364" w:rsidP="00E00740">
      <w:pPr>
        <w:pStyle w:val="21"/>
        <w:widowControl w:val="0"/>
        <w:ind w:firstLine="709"/>
        <w:rPr>
          <w:szCs w:val="28"/>
          <w:lang w:val="uk-UA"/>
        </w:rPr>
      </w:pPr>
      <w:r w:rsidRPr="00E00740">
        <w:rPr>
          <w:szCs w:val="28"/>
          <w:lang w:val="uk-UA"/>
        </w:rPr>
        <w:t xml:space="preserve">- початкове значення коефіцієнту </w:t>
      </w:r>
      <w:r w:rsidR="00212814">
        <w:rPr>
          <w:position w:val="-6"/>
          <w:szCs w:val="28"/>
          <w:lang w:val="uk-UA"/>
        </w:rPr>
        <w:pict>
          <v:shape id="_x0000_i1329" type="#_x0000_t75" style="width:16.5pt;height:15pt">
            <v:imagedata r:id="rId110" o:title=""/>
          </v:shape>
        </w:pict>
      </w:r>
      <w:r w:rsidRPr="00E00740">
        <w:rPr>
          <w:szCs w:val="28"/>
          <w:lang w:val="uk-UA"/>
        </w:rPr>
        <w:t xml:space="preserve"> ініціалізується наступними значеннями: 0,1, 0,5, 0,9, -0,1, -0,5, -0,9;</w:t>
      </w: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 співвідношенні сигнал/шум було обрано наступним Soot = 2</w:t>
      </w:r>
    </w:p>
    <w:p w:rsidR="00BE6364" w:rsidRPr="00E00740" w:rsidRDefault="00BE6364" w:rsidP="00E00740">
      <w:pPr>
        <w:widowControl w:val="0"/>
        <w:spacing w:line="360" w:lineRule="auto"/>
        <w:ind w:firstLine="709"/>
        <w:jc w:val="both"/>
        <w:rPr>
          <w:sz w:val="28"/>
          <w:szCs w:val="28"/>
          <w:lang w:val="uk-UA"/>
        </w:rPr>
      </w:pPr>
    </w:p>
    <w:p w:rsidR="00BE6364" w:rsidRPr="00E00740" w:rsidRDefault="00C14CC5" w:rsidP="00E00740">
      <w:pPr>
        <w:widowControl w:val="0"/>
        <w:spacing w:line="360" w:lineRule="auto"/>
        <w:ind w:firstLine="709"/>
        <w:jc w:val="both"/>
        <w:rPr>
          <w:sz w:val="28"/>
          <w:szCs w:val="28"/>
          <w:lang w:val="uk-UA"/>
        </w:rPr>
      </w:pPr>
      <w:r>
        <w:rPr>
          <w:sz w:val="28"/>
          <w:szCs w:val="28"/>
          <w:lang w:val="uk-UA"/>
        </w:rPr>
        <w:br w:type="page"/>
      </w:r>
      <w:r w:rsidR="00212814">
        <w:rPr>
          <w:sz w:val="28"/>
          <w:szCs w:val="28"/>
          <w:lang w:val="uk-UA"/>
        </w:rPr>
        <w:lastRenderedPageBreak/>
        <w:pict>
          <v:shape id="_x0000_i1330" type="#_x0000_t75" style="width:387.75pt;height:225pt">
            <v:imagedata r:id="rId218" o:title=""/>
          </v:shape>
        </w:pict>
      </w:r>
    </w:p>
    <w:p w:rsidR="00BE6364" w:rsidRPr="00E00740" w:rsidRDefault="00212814" w:rsidP="00E00740">
      <w:pPr>
        <w:pStyle w:val="21"/>
        <w:widowControl w:val="0"/>
        <w:ind w:firstLine="709"/>
        <w:rPr>
          <w:szCs w:val="28"/>
          <w:lang w:val="uk-UA"/>
        </w:rPr>
      </w:pPr>
      <w:r>
        <w:rPr>
          <w:noProof/>
        </w:rPr>
        <w:pict>
          <v:group id="_x0000_s1594" style="position:absolute;left:0;text-align:left;margin-left:90pt;margin-top:-206.05pt;width:321.05pt;height:165.5pt;z-index:251677184" coordorigin="2394,3129" coordsize="8820,4665">
            <v:shape id="_x0000_s1595" style="position:absolute;left:9954;top:3654;width:1080;height:3960" coordsize="1080,3960" path="m,3960l360,r720,e" filled="f">
              <v:path arrowok="t"/>
            </v:shape>
            <v:shape id="_x0000_s1596" style="position:absolute;left:3474;top:3654;width:5040;height:4140" coordsize="5040,4140" path="m,4140l3960,,5040,e" filled="f">
              <v:path arrowok="t"/>
            </v:shape>
            <v:shape id="_x0000_s1597" style="position:absolute;left:4914;top:3594;width:5040;height:4140;mso-position-horizontal:absolute;mso-position-vertical:absolute" coordsize="5040,4140" path="m,4140l3960,,5040,e" filled="f">
              <v:path arrowok="t"/>
            </v:shape>
            <v:shape id="_x0000_s1598" style="position:absolute;left:2934;top:3549;width:4320;height:4140;mso-position-horizontal:absolute;mso-position-vertical:absolute" coordsize="4320,4140" path="m,4140l3240,,4320,e" filled="f">
              <v:path arrowok="t"/>
            </v:shape>
            <v:shape id="_x0000_s1599" style="position:absolute;left:2574;top:3714;width:3240;height:3960;mso-position-horizontal:absolute;mso-position-vertical:absolute" coordsize="3420,3960" path="m,3960l2340,,3420,e" filled="f">
              <v:path arrowok="t"/>
            </v:shape>
            <v:shape id="_x0000_s1600" style="position:absolute;left:2394;top:3654;width:2160;height:3960" coordsize="2160,3960" path="m,3960l1080,,2160,e" filled="f">
              <v:path arrowok="t"/>
            </v:shape>
            <v:shape id="_x0000_s1601" type="#_x0000_t202" style="position:absolute;left:3654;top:3234;width:720;height:540" filled="f" stroked="f">
              <v:textbox style="mso-next-textbox:#_x0000_s1601">
                <w:txbxContent>
                  <w:p w:rsidR="00BE6364" w:rsidRDefault="00BE6364" w:rsidP="00BE6364">
                    <w:pPr>
                      <w:pStyle w:val="a3"/>
                      <w:rPr>
                        <w:szCs w:val="24"/>
                      </w:rPr>
                    </w:pPr>
                    <w:r>
                      <w:rPr>
                        <w:szCs w:val="24"/>
                      </w:rPr>
                      <w:t>0,9</w:t>
                    </w:r>
                  </w:p>
                </w:txbxContent>
              </v:textbox>
            </v:shape>
            <v:shape id="_x0000_s1602" type="#_x0000_t202" style="position:absolute;left:4914;top:3279;width:720;height:540" filled="f" stroked="f">
              <v:textbox style="mso-next-textbox:#_x0000_s1602">
                <w:txbxContent>
                  <w:p w:rsidR="00BE6364" w:rsidRDefault="00BE6364" w:rsidP="00BE6364">
                    <w:pPr>
                      <w:pStyle w:val="a3"/>
                      <w:rPr>
                        <w:szCs w:val="24"/>
                      </w:rPr>
                    </w:pPr>
                    <w:r>
                      <w:rPr>
                        <w:szCs w:val="24"/>
                      </w:rPr>
                      <w:t>0,5</w:t>
                    </w:r>
                  </w:p>
                </w:txbxContent>
              </v:textbox>
            </v:shape>
            <v:shape id="_x0000_s1603" type="#_x0000_t202" style="position:absolute;left:6354;top:3129;width:720;height:540" filled="f" stroked="f">
              <v:textbox style="mso-next-textbox:#_x0000_s1603">
                <w:txbxContent>
                  <w:p w:rsidR="00BE6364" w:rsidRDefault="00BE6364" w:rsidP="00BE6364">
                    <w:pPr>
                      <w:pStyle w:val="a3"/>
                      <w:rPr>
                        <w:szCs w:val="24"/>
                      </w:rPr>
                    </w:pPr>
                    <w:r>
                      <w:rPr>
                        <w:szCs w:val="24"/>
                      </w:rPr>
                      <w:t>0,1</w:t>
                    </w:r>
                  </w:p>
                </w:txbxContent>
              </v:textbox>
            </v:shape>
            <v:shape id="_x0000_s1604" type="#_x0000_t202" style="position:absolute;left:7794;top:3204;width:900;height:540" filled="f" stroked="f">
              <v:textbox style="mso-next-textbox:#_x0000_s1604">
                <w:txbxContent>
                  <w:p w:rsidR="00BE6364" w:rsidRDefault="00BE6364" w:rsidP="00BE6364">
                    <w:pPr>
                      <w:pStyle w:val="a3"/>
                      <w:rPr>
                        <w:szCs w:val="24"/>
                      </w:rPr>
                    </w:pPr>
                    <w:r>
                      <w:rPr>
                        <w:szCs w:val="24"/>
                      </w:rPr>
                      <w:t>-0,1</w:t>
                    </w:r>
                  </w:p>
                </w:txbxContent>
              </v:textbox>
            </v:shape>
            <v:shape id="_x0000_s1605" type="#_x0000_t202" style="position:absolute;left:9234;top:3204;width:900;height:540" filled="f" stroked="f">
              <v:textbox style="mso-next-textbox:#_x0000_s1605">
                <w:txbxContent>
                  <w:p w:rsidR="00BE6364" w:rsidRDefault="00BE6364" w:rsidP="00BE6364">
                    <w:pPr>
                      <w:pStyle w:val="a3"/>
                      <w:rPr>
                        <w:szCs w:val="24"/>
                      </w:rPr>
                    </w:pPr>
                    <w:r>
                      <w:rPr>
                        <w:szCs w:val="24"/>
                      </w:rPr>
                      <w:t>-0,5</w:t>
                    </w:r>
                  </w:p>
                </w:txbxContent>
              </v:textbox>
            </v:shape>
            <v:shape id="_x0000_s1606" type="#_x0000_t202" style="position:absolute;left:10314;top:3249;width:900;height:540" filled="f" stroked="f">
              <v:textbox style="mso-next-textbox:#_x0000_s1606">
                <w:txbxContent>
                  <w:p w:rsidR="00BE6364" w:rsidRDefault="00BE6364" w:rsidP="00BE6364">
                    <w:pPr>
                      <w:pStyle w:val="a3"/>
                      <w:rPr>
                        <w:szCs w:val="24"/>
                      </w:rPr>
                    </w:pPr>
                    <w:r>
                      <w:rPr>
                        <w:szCs w:val="24"/>
                      </w:rPr>
                      <w:t>-0,9</w:t>
                    </w:r>
                  </w:p>
                </w:txbxContent>
              </v:textbox>
            </v:shape>
          </v:group>
        </w:pict>
      </w:r>
      <w:r w:rsidR="00BE6364" w:rsidRPr="00E00740">
        <w:rPr>
          <w:szCs w:val="28"/>
          <w:lang w:val="uk-UA"/>
        </w:rPr>
        <w:t>Рисунок А.13 - Залежність кількості перетинів нульового рівня від частоти.</w:t>
      </w:r>
    </w:p>
    <w:p w:rsidR="00C14CC5" w:rsidRDefault="00C14CC5" w:rsidP="00E00740">
      <w:pPr>
        <w:widowControl w:val="0"/>
        <w:spacing w:line="360" w:lineRule="auto"/>
        <w:ind w:firstLine="709"/>
        <w:jc w:val="both"/>
        <w:rPr>
          <w:sz w:val="28"/>
          <w:szCs w:val="28"/>
          <w:lang w:val="uk-UA"/>
        </w:rPr>
      </w:pPr>
    </w:p>
    <w:p w:rsidR="00BE6364" w:rsidRPr="00E00740" w:rsidRDefault="00BE6364" w:rsidP="00E00740">
      <w:pPr>
        <w:widowControl w:val="0"/>
        <w:spacing w:line="360" w:lineRule="auto"/>
        <w:ind w:firstLine="709"/>
        <w:jc w:val="both"/>
        <w:rPr>
          <w:sz w:val="28"/>
          <w:szCs w:val="28"/>
          <w:lang w:val="uk-UA"/>
        </w:rPr>
      </w:pPr>
      <w:r w:rsidRPr="00E00740">
        <w:rPr>
          <w:sz w:val="28"/>
          <w:szCs w:val="28"/>
          <w:lang w:val="uk-UA"/>
        </w:rPr>
        <w:t>Використаний генератор псевдовипадкових чисел з пакету Mathcad 2001.</w:t>
      </w:r>
    </w:p>
    <w:p w:rsidR="00BE6364" w:rsidRPr="00E00740" w:rsidRDefault="00BE6364" w:rsidP="00E00740">
      <w:pPr>
        <w:widowControl w:val="0"/>
        <w:spacing w:line="360" w:lineRule="auto"/>
        <w:ind w:firstLine="709"/>
        <w:jc w:val="both"/>
        <w:rPr>
          <w:sz w:val="28"/>
          <w:szCs w:val="28"/>
          <w:lang w:val="uk-UA"/>
        </w:rPr>
      </w:pPr>
    </w:p>
    <w:p w:rsidR="0078278D" w:rsidRPr="00C14CC5" w:rsidRDefault="00C14CC5" w:rsidP="00C14CC5">
      <w:pPr>
        <w:pStyle w:val="a8"/>
        <w:widowControl w:val="0"/>
        <w:spacing w:line="360" w:lineRule="auto"/>
        <w:ind w:firstLine="709"/>
        <w:jc w:val="both"/>
        <w:rPr>
          <w:i w:val="0"/>
          <w:color w:val="000000"/>
          <w:u w:val="none"/>
        </w:rPr>
      </w:pPr>
      <w:r>
        <w:rPr>
          <w:b/>
          <w:i w:val="0"/>
          <w:caps/>
          <w:u w:val="none"/>
        </w:rPr>
        <w:br w:type="page"/>
      </w:r>
      <w:bookmarkStart w:id="21" w:name="_GoBack"/>
      <w:bookmarkEnd w:id="21"/>
    </w:p>
    <w:sectPr w:rsidR="0078278D" w:rsidRPr="00C14CC5" w:rsidSect="00E00740">
      <w:type w:val="nextColumn"/>
      <w:pgSz w:w="11906" w:h="16838"/>
      <w:pgMar w:top="1134" w:right="850" w:bottom="1134" w:left="1701" w:header="697" w:footer="6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673" w:rsidRDefault="00BE7673">
      <w:r>
        <w:separator/>
      </w:r>
    </w:p>
  </w:endnote>
  <w:endnote w:type="continuationSeparator" w:id="0">
    <w:p w:rsidR="00BE7673" w:rsidRDefault="00BE7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673" w:rsidRDefault="00BE7673">
      <w:r>
        <w:separator/>
      </w:r>
    </w:p>
  </w:footnote>
  <w:footnote w:type="continuationSeparator" w:id="0">
    <w:p w:rsidR="00BE7673" w:rsidRDefault="00BE76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13910"/>
    <w:multiLevelType w:val="hybridMultilevel"/>
    <w:tmpl w:val="36F6FEA6"/>
    <w:lvl w:ilvl="0" w:tplc="BDC85D0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130901C1"/>
    <w:multiLevelType w:val="hybridMultilevel"/>
    <w:tmpl w:val="2C6ED4F2"/>
    <w:lvl w:ilvl="0" w:tplc="674E73DC">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7F536323"/>
    <w:multiLevelType w:val="hybridMultilevel"/>
    <w:tmpl w:val="137265C6"/>
    <w:lvl w:ilvl="0" w:tplc="ECE48704">
      <w:start w:val="1"/>
      <w:numFmt w:val="decimal"/>
      <w:lvlText w:val="%1."/>
      <w:lvlJc w:val="left"/>
      <w:pPr>
        <w:tabs>
          <w:tab w:val="num" w:pos="1776"/>
        </w:tabs>
        <w:ind w:left="1776" w:hanging="360"/>
      </w:pPr>
      <w:rPr>
        <w:rFonts w:cs="Times New Roman" w:hint="default"/>
      </w:rPr>
    </w:lvl>
    <w:lvl w:ilvl="1" w:tplc="04190019">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364"/>
    <w:rsid w:val="00097B19"/>
    <w:rsid w:val="000A222D"/>
    <w:rsid w:val="00212814"/>
    <w:rsid w:val="00213C96"/>
    <w:rsid w:val="00246807"/>
    <w:rsid w:val="00481E12"/>
    <w:rsid w:val="006C3D36"/>
    <w:rsid w:val="0078278D"/>
    <w:rsid w:val="008700E4"/>
    <w:rsid w:val="0098504C"/>
    <w:rsid w:val="00A77255"/>
    <w:rsid w:val="00AC38C9"/>
    <w:rsid w:val="00BE6364"/>
    <w:rsid w:val="00BE7673"/>
    <w:rsid w:val="00C14CC5"/>
    <w:rsid w:val="00C3221C"/>
    <w:rsid w:val="00D14C6D"/>
    <w:rsid w:val="00E00740"/>
    <w:rsid w:val="00EC6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90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ind w:left="425"/>
      <w:outlineLvl w:val="0"/>
    </w:pPr>
    <w:rPr>
      <w:rFonts w:ascii="Times New Roman CYR" w:hAnsi="Times New Roman CYR"/>
      <w:b/>
      <w:sz w:val="28"/>
    </w:rPr>
  </w:style>
  <w:style w:type="paragraph" w:styleId="2">
    <w:name w:val="heading 2"/>
    <w:basedOn w:val="a"/>
    <w:next w:val="a"/>
    <w:link w:val="20"/>
    <w:uiPriority w:val="9"/>
    <w:qFormat/>
    <w:pPr>
      <w:keepNext/>
      <w:ind w:firstLine="720"/>
      <w:jc w:val="both"/>
      <w:outlineLvl w:val="1"/>
    </w:pPr>
    <w:rPr>
      <w:b/>
      <w:bCs/>
      <w:iCs/>
      <w:szCs w:val="24"/>
    </w:rPr>
  </w:style>
  <w:style w:type="paragraph" w:styleId="3">
    <w:name w:val="heading 3"/>
    <w:basedOn w:val="a"/>
    <w:next w:val="a"/>
    <w:link w:val="30"/>
    <w:uiPriority w:val="9"/>
    <w:qFormat/>
    <w:pPr>
      <w:keepNext/>
      <w:spacing w:line="360" w:lineRule="auto"/>
      <w:ind w:firstLine="720"/>
      <w:jc w:val="center"/>
      <w:outlineLvl w:val="2"/>
    </w:pPr>
    <w:rPr>
      <w:color w:val="FF6600"/>
      <w:sz w:val="28"/>
      <w:lang w:val="uk-UA"/>
    </w:rPr>
  </w:style>
  <w:style w:type="paragraph" w:styleId="4">
    <w:name w:val="heading 4"/>
    <w:basedOn w:val="a"/>
    <w:next w:val="a"/>
    <w:link w:val="40"/>
    <w:uiPriority w:val="9"/>
    <w:qFormat/>
    <w:rsid w:val="00BE6364"/>
    <w:pPr>
      <w:keepNext/>
      <w:spacing w:line="360" w:lineRule="auto"/>
      <w:ind w:firstLine="708"/>
      <w:outlineLvl w:val="3"/>
    </w:pPr>
    <w:rPr>
      <w:sz w:val="28"/>
      <w:szCs w:val="24"/>
      <w:lang w:val="uk-UA"/>
    </w:rPr>
  </w:style>
  <w:style w:type="paragraph" w:styleId="5">
    <w:name w:val="heading 5"/>
    <w:basedOn w:val="a"/>
    <w:next w:val="a"/>
    <w:link w:val="50"/>
    <w:uiPriority w:val="9"/>
    <w:qFormat/>
    <w:pPr>
      <w:keepNext/>
      <w:spacing w:line="360" w:lineRule="auto"/>
      <w:ind w:firstLine="708"/>
      <w:jc w:val="center"/>
      <w:outlineLvl w:val="4"/>
    </w:pPr>
    <w:rPr>
      <w:b/>
      <w:bCs/>
      <w:sz w:val="28"/>
      <w:szCs w:val="24"/>
      <w:lang w:val="uk-UA"/>
    </w:rPr>
  </w:style>
  <w:style w:type="paragraph" w:styleId="6">
    <w:name w:val="heading 6"/>
    <w:basedOn w:val="a"/>
    <w:next w:val="a"/>
    <w:link w:val="60"/>
    <w:uiPriority w:val="9"/>
    <w:qFormat/>
    <w:rsid w:val="00BE6364"/>
    <w:pPr>
      <w:spacing w:before="240" w:after="60"/>
      <w:outlineLvl w:val="5"/>
    </w:pPr>
    <w:rPr>
      <w:b/>
      <w:bCs/>
      <w:sz w:val="22"/>
      <w:szCs w:val="22"/>
    </w:rPr>
  </w:style>
  <w:style w:type="paragraph" w:styleId="7">
    <w:name w:val="heading 7"/>
    <w:basedOn w:val="a"/>
    <w:next w:val="a"/>
    <w:link w:val="70"/>
    <w:uiPriority w:val="9"/>
    <w:qFormat/>
    <w:rsid w:val="00BE6364"/>
    <w:pPr>
      <w:spacing w:before="240" w:after="60"/>
      <w:outlineLvl w:val="6"/>
    </w:pPr>
    <w:rPr>
      <w:sz w:val="24"/>
      <w:szCs w:val="24"/>
    </w:rPr>
  </w:style>
  <w:style w:type="paragraph" w:styleId="8">
    <w:name w:val="heading 8"/>
    <w:basedOn w:val="a"/>
    <w:next w:val="a"/>
    <w:link w:val="80"/>
    <w:uiPriority w:val="9"/>
    <w:qFormat/>
    <w:rsid w:val="00BE6364"/>
    <w:pPr>
      <w:keepNext/>
      <w:spacing w:line="360" w:lineRule="auto"/>
      <w:jc w:val="both"/>
      <w:outlineLvl w:val="7"/>
    </w:pPr>
    <w:rPr>
      <w:color w:val="000000"/>
      <w:sz w:val="28"/>
      <w:szCs w:val="24"/>
      <w:lang w:val="uk-UA"/>
    </w:rPr>
  </w:style>
  <w:style w:type="paragraph" w:styleId="9">
    <w:name w:val="heading 9"/>
    <w:basedOn w:val="a"/>
    <w:next w:val="a"/>
    <w:link w:val="90"/>
    <w:uiPriority w:val="9"/>
    <w:qFormat/>
    <w:rsid w:val="00BE636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a3">
    <w:name w:val="Титульные листы"/>
    <w:basedOn w:val="a"/>
    <w:rPr>
      <w:sz w:val="28"/>
      <w:lang w:val="uk-UA"/>
    </w:rPr>
  </w:style>
  <w:style w:type="paragraph" w:styleId="a4">
    <w:name w:val="Subtitle"/>
    <w:basedOn w:val="a"/>
    <w:link w:val="a5"/>
    <w:uiPriority w:val="11"/>
    <w:qFormat/>
    <w:pPr>
      <w:spacing w:line="360" w:lineRule="auto"/>
    </w:pPr>
    <w:rPr>
      <w:b/>
      <w:sz w:val="28"/>
      <w:lang w:val="en-US"/>
    </w:rPr>
  </w:style>
  <w:style w:type="character" w:customStyle="1" w:styleId="a5">
    <w:name w:val="Подзаголовок Знак"/>
    <w:link w:val="a4"/>
    <w:uiPriority w:val="11"/>
    <w:rPr>
      <w:rFonts w:ascii="Cambria" w:eastAsia="Times New Roman" w:hAnsi="Cambria" w:cs="Times New Roman"/>
      <w:sz w:val="24"/>
      <w:szCs w:val="24"/>
    </w:rPr>
  </w:style>
  <w:style w:type="paragraph" w:styleId="a6">
    <w:name w:val="Body Text"/>
    <w:basedOn w:val="a"/>
    <w:link w:val="a7"/>
    <w:uiPriority w:val="99"/>
    <w:pPr>
      <w:jc w:val="both"/>
    </w:pPr>
    <w:rPr>
      <w:caps/>
      <w:lang w:val="uk-UA"/>
    </w:rPr>
  </w:style>
  <w:style w:type="character" w:customStyle="1" w:styleId="a7">
    <w:name w:val="Основной текст Знак"/>
    <w:link w:val="a6"/>
    <w:uiPriority w:val="99"/>
    <w:semiHidden/>
  </w:style>
  <w:style w:type="paragraph" w:styleId="31">
    <w:name w:val="Body Text Indent 3"/>
    <w:basedOn w:val="a"/>
    <w:link w:val="32"/>
    <w:uiPriority w:val="99"/>
    <w:pPr>
      <w:ind w:firstLine="708"/>
      <w:jc w:val="both"/>
    </w:pPr>
    <w:rPr>
      <w:i/>
      <w:iCs/>
    </w:rPr>
  </w:style>
  <w:style w:type="character" w:customStyle="1" w:styleId="32">
    <w:name w:val="Основной текст с отступом 3 Знак"/>
    <w:link w:val="31"/>
    <w:uiPriority w:val="99"/>
    <w:semiHidden/>
    <w:rPr>
      <w:sz w:val="16"/>
      <w:szCs w:val="16"/>
    </w:rPr>
  </w:style>
  <w:style w:type="paragraph" w:styleId="21">
    <w:name w:val="Body Text Indent 2"/>
    <w:basedOn w:val="a"/>
    <w:link w:val="22"/>
    <w:uiPriority w:val="99"/>
    <w:pPr>
      <w:spacing w:line="360" w:lineRule="auto"/>
      <w:ind w:firstLine="720"/>
      <w:jc w:val="both"/>
    </w:pPr>
    <w:rPr>
      <w:sz w:val="28"/>
      <w:szCs w:val="24"/>
    </w:rPr>
  </w:style>
  <w:style w:type="character" w:customStyle="1" w:styleId="22">
    <w:name w:val="Основной текст с отступом 2 Знак"/>
    <w:link w:val="21"/>
    <w:uiPriority w:val="99"/>
    <w:semiHidden/>
  </w:style>
  <w:style w:type="paragraph" w:styleId="33">
    <w:name w:val="Body Text 3"/>
    <w:basedOn w:val="a"/>
    <w:link w:val="34"/>
    <w:uiPriority w:val="99"/>
    <w:rPr>
      <w:sz w:val="18"/>
    </w:rPr>
  </w:style>
  <w:style w:type="character" w:customStyle="1" w:styleId="34">
    <w:name w:val="Основной текст 3 Знак"/>
    <w:link w:val="33"/>
    <w:uiPriority w:val="99"/>
    <w:semiHidden/>
    <w:rPr>
      <w:sz w:val="16"/>
      <w:szCs w:val="16"/>
    </w:rPr>
  </w:style>
  <w:style w:type="paragraph" w:styleId="a8">
    <w:name w:val="Title"/>
    <w:basedOn w:val="a"/>
    <w:link w:val="a9"/>
    <w:uiPriority w:val="10"/>
    <w:qFormat/>
    <w:pPr>
      <w:ind w:firstLine="720"/>
      <w:jc w:val="center"/>
    </w:pPr>
    <w:rPr>
      <w:i/>
      <w:iCs/>
      <w:sz w:val="28"/>
      <w:u w:val="single"/>
      <w:lang w:val="uk-UA"/>
    </w:rPr>
  </w:style>
  <w:style w:type="character" w:customStyle="1" w:styleId="a9">
    <w:name w:val="Название Знак"/>
    <w:link w:val="a8"/>
    <w:uiPriority w:val="10"/>
    <w:locked/>
    <w:rsid w:val="00C14CC5"/>
    <w:rPr>
      <w:rFonts w:cs="Times New Roman"/>
      <w:i/>
      <w:iCs/>
      <w:sz w:val="28"/>
      <w:u w:val="single"/>
      <w:lang w:val="uk-UA" w:eastAsia="x-none"/>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style>
  <w:style w:type="character" w:styleId="ac">
    <w:name w:val="page number"/>
    <w:uiPriority w:val="99"/>
    <w:rPr>
      <w:rFonts w:cs="Times New Roman"/>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style>
  <w:style w:type="paragraph" w:styleId="af">
    <w:name w:val="Body Text Indent"/>
    <w:basedOn w:val="a"/>
    <w:link w:val="af0"/>
    <w:uiPriority w:val="99"/>
    <w:rsid w:val="00BE6364"/>
    <w:pPr>
      <w:spacing w:after="120"/>
      <w:ind w:left="283"/>
    </w:pPr>
  </w:style>
  <w:style w:type="character" w:customStyle="1" w:styleId="af0">
    <w:name w:val="Основной текст с отступом Знак"/>
    <w:link w:val="af"/>
    <w:uiPriority w:val="99"/>
    <w:locked/>
    <w:rsid w:val="00C14CC5"/>
    <w:rPr>
      <w:rFonts w:cs="Times New Roman"/>
    </w:rPr>
  </w:style>
  <w:style w:type="paragraph" w:styleId="23">
    <w:name w:val="Body Text 2"/>
    <w:basedOn w:val="a"/>
    <w:link w:val="24"/>
    <w:uiPriority w:val="99"/>
    <w:rsid w:val="00BE6364"/>
    <w:pPr>
      <w:spacing w:after="120" w:line="480" w:lineRule="auto"/>
    </w:pPr>
  </w:style>
  <w:style w:type="character" w:customStyle="1" w:styleId="24">
    <w:name w:val="Основной текст 2 Знак"/>
    <w:link w:val="23"/>
    <w:uiPriority w:val="99"/>
    <w:semiHidden/>
  </w:style>
  <w:style w:type="paragraph" w:styleId="af1">
    <w:name w:val="caption"/>
    <w:basedOn w:val="a"/>
    <w:next w:val="a"/>
    <w:uiPriority w:val="35"/>
    <w:qFormat/>
    <w:rsid w:val="00BE6364"/>
    <w:pPr>
      <w:spacing w:line="360" w:lineRule="auto"/>
      <w:jc w:val="center"/>
    </w:pPr>
    <w:rPr>
      <w:sz w:val="28"/>
      <w:szCs w:val="24"/>
      <w:lang w:val="uk-UA"/>
    </w:rPr>
  </w:style>
  <w:style w:type="paragraph" w:customStyle="1" w:styleId="af2">
    <w:name w:val="Таблица"/>
    <w:basedOn w:val="a"/>
    <w:rsid w:val="00BE6364"/>
    <w:pPr>
      <w:keepLines/>
      <w:widowControl w:val="0"/>
      <w:autoSpaceDE w:val="0"/>
      <w:autoSpaceDN w:val="0"/>
      <w:spacing w:before="120" w:after="120"/>
      <w:jc w:val="center"/>
    </w:pPr>
    <w:rPr>
      <w:rFonts w:cs="Courier New"/>
      <w:sz w:val="28"/>
      <w:szCs w:val="28"/>
    </w:rPr>
  </w:style>
  <w:style w:type="paragraph" w:customStyle="1" w:styleId="af3">
    <w:name w:val="Табличный"/>
    <w:basedOn w:val="a"/>
    <w:autoRedefine/>
    <w:rsid w:val="00BE6364"/>
    <w:pPr>
      <w:widowControl w:val="0"/>
      <w:autoSpaceDE w:val="0"/>
      <w:autoSpaceDN w:val="0"/>
      <w:spacing w:line="360" w:lineRule="auto"/>
      <w:jc w:val="center"/>
    </w:pPr>
    <w:rPr>
      <w:noProof/>
      <w:sz w:val="28"/>
      <w:szCs w:val="28"/>
      <w:lang w:val="uk-UA"/>
    </w:rPr>
  </w:style>
  <w:style w:type="paragraph" w:customStyle="1" w:styleId="41">
    <w:name w:val="Таблица4"/>
    <w:basedOn w:val="a"/>
    <w:next w:val="a"/>
    <w:rsid w:val="00BE6364"/>
    <w:pPr>
      <w:spacing w:line="312" w:lineRule="auto"/>
      <w:jc w:val="both"/>
    </w:pPr>
    <w:rPr>
      <w:sz w:val="28"/>
      <w:szCs w:val="28"/>
    </w:rPr>
  </w:style>
  <w:style w:type="paragraph" w:customStyle="1" w:styleId="Normal1">
    <w:name w:val="Normal1"/>
    <w:next w:val="a"/>
    <w:rsid w:val="00BE6364"/>
    <w:pPr>
      <w:spacing w:line="360" w:lineRule="auto"/>
      <w:ind w:firstLine="709"/>
      <w:jc w:val="both"/>
    </w:pPr>
    <w:rPr>
      <w:sz w:val="28"/>
    </w:rPr>
  </w:style>
  <w:style w:type="paragraph" w:customStyle="1" w:styleId="BodyTextIndent21">
    <w:name w:val="Body Text Indent 21"/>
    <w:basedOn w:val="a"/>
    <w:rsid w:val="00BE6364"/>
    <w:pPr>
      <w:widowControl w:val="0"/>
      <w:tabs>
        <w:tab w:val="left" w:pos="-1843"/>
      </w:tabs>
      <w:overflowPunct w:val="0"/>
      <w:autoSpaceDE w:val="0"/>
      <w:autoSpaceDN w:val="0"/>
      <w:adjustRightInd w:val="0"/>
      <w:spacing w:line="360" w:lineRule="auto"/>
      <w:ind w:firstLine="851"/>
      <w:jc w:val="both"/>
      <w:textAlignment w:val="baseline"/>
    </w:pPr>
    <w:rPr>
      <w:sz w:val="28"/>
    </w:rPr>
  </w:style>
  <w:style w:type="paragraph" w:customStyle="1" w:styleId="BodyText21">
    <w:name w:val="Body Text 21"/>
    <w:basedOn w:val="a"/>
    <w:rsid w:val="00BE6364"/>
    <w:pPr>
      <w:widowControl w:val="0"/>
      <w:tabs>
        <w:tab w:val="left" w:pos="-1843"/>
      </w:tabs>
      <w:overflowPunct w:val="0"/>
      <w:autoSpaceDE w:val="0"/>
      <w:autoSpaceDN w:val="0"/>
      <w:adjustRightInd w:val="0"/>
      <w:spacing w:line="360" w:lineRule="auto"/>
      <w:jc w:val="both"/>
      <w:textAlignment w:val="baseline"/>
    </w:pPr>
    <w:rPr>
      <w:b/>
      <w:i/>
      <w:sz w:val="28"/>
    </w:rPr>
  </w:style>
  <w:style w:type="paragraph" w:customStyle="1" w:styleId="BodyTextIndent31">
    <w:name w:val="Body Text Indent 31"/>
    <w:basedOn w:val="a"/>
    <w:rsid w:val="00BE6364"/>
    <w:pPr>
      <w:widowControl w:val="0"/>
      <w:tabs>
        <w:tab w:val="left" w:pos="-567"/>
      </w:tabs>
      <w:overflowPunct w:val="0"/>
      <w:autoSpaceDE w:val="0"/>
      <w:autoSpaceDN w:val="0"/>
      <w:adjustRightInd w:val="0"/>
      <w:spacing w:line="360" w:lineRule="auto"/>
      <w:ind w:firstLine="1134"/>
      <w:jc w:val="both"/>
      <w:textAlignment w:val="baseline"/>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png"/><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png"/><Relationship Id="rId84" Type="http://schemas.openxmlformats.org/officeDocument/2006/relationships/image" Target="media/image78.wmf"/><Relationship Id="rId138" Type="http://schemas.openxmlformats.org/officeDocument/2006/relationships/image" Target="media/image132.png"/><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107" Type="http://schemas.openxmlformats.org/officeDocument/2006/relationships/image" Target="media/image101.wmf"/><Relationship Id="rId11" Type="http://schemas.openxmlformats.org/officeDocument/2006/relationships/image" Target="media/image5.png"/><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181" Type="http://schemas.openxmlformats.org/officeDocument/2006/relationships/image" Target="media/image175.wmf"/><Relationship Id="rId186" Type="http://schemas.openxmlformats.org/officeDocument/2006/relationships/image" Target="media/image180.wmf"/><Relationship Id="rId216" Type="http://schemas.openxmlformats.org/officeDocument/2006/relationships/image" Target="media/image210.png"/><Relationship Id="rId211" Type="http://schemas.openxmlformats.org/officeDocument/2006/relationships/image" Target="media/image205.png"/><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png"/><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png"/><Relationship Id="rId134" Type="http://schemas.openxmlformats.org/officeDocument/2006/relationships/image" Target="media/image128.wmf"/><Relationship Id="rId139" Type="http://schemas.openxmlformats.org/officeDocument/2006/relationships/image" Target="media/image133.png"/><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image" Target="media/image186.wmf"/><Relationship Id="rId197" Type="http://schemas.openxmlformats.org/officeDocument/2006/relationships/image" Target="media/image191.wmf"/><Relationship Id="rId206" Type="http://schemas.openxmlformats.org/officeDocument/2006/relationships/image" Target="media/image200.png"/><Relationship Id="rId201" Type="http://schemas.openxmlformats.org/officeDocument/2006/relationships/image" Target="media/image195.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png"/><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png"/><Relationship Id="rId145" Type="http://schemas.openxmlformats.org/officeDocument/2006/relationships/image" Target="media/image139.png"/><Relationship Id="rId161" Type="http://schemas.openxmlformats.org/officeDocument/2006/relationships/image" Target="media/image155.wmf"/><Relationship Id="rId166" Type="http://schemas.openxmlformats.org/officeDocument/2006/relationships/image" Target="media/image160.emf"/><Relationship Id="rId182" Type="http://schemas.openxmlformats.org/officeDocument/2006/relationships/image" Target="media/image176.wmf"/><Relationship Id="rId187" Type="http://schemas.openxmlformats.org/officeDocument/2006/relationships/image" Target="media/image181.wmf"/><Relationship Id="rId217" Type="http://schemas.openxmlformats.org/officeDocument/2006/relationships/image" Target="media/image211.png"/><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png"/><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png"/><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png"/><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png"/><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png"/><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png"/><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png"/><Relationship Id="rId218" Type="http://schemas.openxmlformats.org/officeDocument/2006/relationships/image" Target="media/image212.png"/><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png"/><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png"/><Relationship Id="rId131" Type="http://schemas.openxmlformats.org/officeDocument/2006/relationships/image" Target="media/image125.wmf"/><Relationship Id="rId136" Type="http://schemas.openxmlformats.org/officeDocument/2006/relationships/image" Target="media/image130.png"/><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png"/><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png"/><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png"/><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image" Target="media/image208.png"/><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png"/><Relationship Id="rId137" Type="http://schemas.openxmlformats.org/officeDocument/2006/relationships/image" Target="media/image131.png"/><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png"/><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png"/><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png"/><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theme" Target="theme/theme1.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png"/><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png"/><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png"/><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4.wmf"/><Relationship Id="rId210" Type="http://schemas.openxmlformats.org/officeDocument/2006/relationships/image" Target="media/image204.png"/><Relationship Id="rId215" Type="http://schemas.openxmlformats.org/officeDocument/2006/relationships/image" Target="media/image209.png"/><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png"/><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37" Type="http://schemas.openxmlformats.org/officeDocument/2006/relationships/image" Target="media/image31.wmf"/><Relationship Id="rId58" Type="http://schemas.openxmlformats.org/officeDocument/2006/relationships/image" Target="media/image52.png"/><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18649</Words>
  <Characters>106302</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2014-03-03T00:13:00Z</dcterms:created>
  <dcterms:modified xsi:type="dcterms:W3CDTF">2014-03-03T00:13:00Z</dcterms:modified>
</cp:coreProperties>
</file>