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2EA3" w:rsidRPr="006D6AA6" w:rsidRDefault="004C2EA3" w:rsidP="006D6AA6">
      <w:pPr>
        <w:pStyle w:val="a7"/>
        <w:spacing w:line="360" w:lineRule="auto"/>
        <w:ind w:firstLine="720"/>
        <w:rPr>
          <w:sz w:val="28"/>
          <w:szCs w:val="28"/>
          <w:u w:val="single"/>
        </w:rPr>
      </w:pPr>
      <w:r w:rsidRPr="006D6AA6">
        <w:rPr>
          <w:sz w:val="28"/>
          <w:szCs w:val="28"/>
          <w:u w:val="single"/>
        </w:rPr>
        <w:t>Полтавський Військовий Інститут Зв’язку</w:t>
      </w:r>
    </w:p>
    <w:p w:rsidR="004C2EA3" w:rsidRPr="006D6AA6" w:rsidRDefault="004C2EA3" w:rsidP="006D6AA6">
      <w:pPr>
        <w:spacing w:line="360" w:lineRule="auto"/>
        <w:ind w:firstLine="720"/>
        <w:jc w:val="center"/>
        <w:rPr>
          <w:b/>
          <w:sz w:val="28"/>
          <w:szCs w:val="28"/>
          <w:lang w:val="uk-UA"/>
        </w:rPr>
      </w:pPr>
      <w:r w:rsidRPr="006D6AA6">
        <w:rPr>
          <w:b/>
          <w:sz w:val="28"/>
          <w:szCs w:val="28"/>
          <w:lang w:val="uk-UA"/>
        </w:rPr>
        <w:t>Кафедра схемотехніки радіоелектронних систем</w:t>
      </w:r>
    </w:p>
    <w:p w:rsidR="004C2EA3" w:rsidRPr="006D6AA6" w:rsidRDefault="004C2EA3" w:rsidP="006D6AA6">
      <w:pPr>
        <w:spacing w:line="360" w:lineRule="auto"/>
        <w:ind w:firstLine="720"/>
        <w:rPr>
          <w:sz w:val="28"/>
          <w:szCs w:val="28"/>
          <w:lang w:val="uk-UA"/>
        </w:rPr>
      </w:pPr>
    </w:p>
    <w:p w:rsidR="004C2EA3" w:rsidRPr="006D6AA6" w:rsidRDefault="004C2EA3" w:rsidP="006D6AA6">
      <w:pPr>
        <w:spacing w:line="360" w:lineRule="auto"/>
        <w:ind w:firstLine="720"/>
        <w:rPr>
          <w:sz w:val="28"/>
          <w:szCs w:val="28"/>
          <w:lang w:val="uk-UA"/>
        </w:rPr>
      </w:pPr>
    </w:p>
    <w:p w:rsidR="004C2EA3" w:rsidRPr="006D6AA6" w:rsidRDefault="004C2EA3" w:rsidP="006D6AA6">
      <w:pPr>
        <w:spacing w:line="360" w:lineRule="auto"/>
        <w:ind w:firstLine="720"/>
        <w:rPr>
          <w:sz w:val="28"/>
          <w:szCs w:val="28"/>
          <w:lang w:val="uk-UA"/>
        </w:rPr>
      </w:pPr>
    </w:p>
    <w:p w:rsidR="004C2EA3" w:rsidRPr="006D6AA6" w:rsidRDefault="004C2EA3" w:rsidP="006D6AA6">
      <w:pPr>
        <w:spacing w:line="360" w:lineRule="auto"/>
        <w:ind w:firstLine="720"/>
        <w:rPr>
          <w:sz w:val="28"/>
          <w:szCs w:val="28"/>
          <w:lang w:val="uk-UA"/>
        </w:rPr>
      </w:pPr>
    </w:p>
    <w:p w:rsidR="004C2EA3" w:rsidRPr="006D6AA6" w:rsidRDefault="004C2EA3" w:rsidP="006D6AA6">
      <w:pPr>
        <w:spacing w:line="360" w:lineRule="auto"/>
        <w:ind w:firstLine="720"/>
        <w:rPr>
          <w:sz w:val="28"/>
          <w:szCs w:val="28"/>
          <w:lang w:val="uk-UA"/>
        </w:rPr>
      </w:pPr>
    </w:p>
    <w:p w:rsidR="00217579" w:rsidRPr="006D6AA6" w:rsidRDefault="00217579" w:rsidP="006D6AA6">
      <w:pPr>
        <w:spacing w:line="360" w:lineRule="auto"/>
        <w:ind w:firstLine="720"/>
        <w:rPr>
          <w:sz w:val="28"/>
          <w:szCs w:val="28"/>
          <w:lang w:val="uk-UA"/>
        </w:rPr>
      </w:pPr>
    </w:p>
    <w:p w:rsidR="00217579" w:rsidRPr="006D6AA6" w:rsidRDefault="00217579" w:rsidP="006D6AA6">
      <w:pPr>
        <w:spacing w:line="360" w:lineRule="auto"/>
        <w:ind w:firstLine="720"/>
        <w:rPr>
          <w:sz w:val="28"/>
          <w:szCs w:val="28"/>
          <w:lang w:val="uk-UA"/>
        </w:rPr>
      </w:pPr>
    </w:p>
    <w:p w:rsidR="00217579" w:rsidRPr="006D6AA6" w:rsidRDefault="00217579" w:rsidP="006D6AA6">
      <w:pPr>
        <w:spacing w:line="360" w:lineRule="auto"/>
        <w:ind w:firstLine="720"/>
        <w:rPr>
          <w:sz w:val="28"/>
          <w:szCs w:val="28"/>
          <w:lang w:val="uk-UA"/>
        </w:rPr>
      </w:pPr>
    </w:p>
    <w:p w:rsidR="00217579" w:rsidRPr="006D6AA6" w:rsidRDefault="00217579" w:rsidP="006D6AA6">
      <w:pPr>
        <w:spacing w:line="360" w:lineRule="auto"/>
        <w:ind w:firstLine="720"/>
        <w:rPr>
          <w:sz w:val="28"/>
          <w:szCs w:val="28"/>
          <w:lang w:val="uk-UA"/>
        </w:rPr>
      </w:pPr>
    </w:p>
    <w:p w:rsidR="004C2EA3" w:rsidRPr="006D6AA6" w:rsidRDefault="004C2EA3" w:rsidP="006D6AA6">
      <w:pPr>
        <w:pStyle w:val="5"/>
        <w:spacing w:line="360" w:lineRule="auto"/>
        <w:ind w:firstLine="720"/>
        <w:rPr>
          <w:i w:val="0"/>
          <w:szCs w:val="28"/>
          <w:lang w:val="uk-UA"/>
        </w:rPr>
      </w:pPr>
      <w:r w:rsidRPr="006D6AA6">
        <w:rPr>
          <w:b/>
          <w:i w:val="0"/>
          <w:szCs w:val="28"/>
          <w:lang w:val="uk-UA"/>
        </w:rPr>
        <w:t>ОБЧИСЛЮВАЛЬНА ТЕХНІКА ТА МІКРОПРОЦЕСОРИ</w:t>
      </w:r>
    </w:p>
    <w:p w:rsidR="004C2EA3" w:rsidRPr="006D6AA6" w:rsidRDefault="004C2EA3" w:rsidP="006D6AA6">
      <w:pPr>
        <w:spacing w:line="360" w:lineRule="auto"/>
        <w:ind w:firstLine="720"/>
        <w:jc w:val="center"/>
        <w:rPr>
          <w:sz w:val="28"/>
          <w:szCs w:val="28"/>
          <w:u w:val="single"/>
          <w:lang w:val="uk-UA"/>
        </w:rPr>
      </w:pPr>
      <w:r w:rsidRPr="006D6AA6">
        <w:rPr>
          <w:sz w:val="28"/>
          <w:szCs w:val="28"/>
          <w:u w:val="single"/>
          <w:lang w:val="uk-UA"/>
        </w:rPr>
        <w:t>напрям підготовки 0924 «Телекомунікації»</w:t>
      </w:r>
    </w:p>
    <w:p w:rsidR="004C2EA3" w:rsidRPr="006D6AA6" w:rsidRDefault="004C2EA3" w:rsidP="006D6AA6">
      <w:pPr>
        <w:spacing w:line="360" w:lineRule="auto"/>
        <w:ind w:firstLine="720"/>
        <w:jc w:val="center"/>
        <w:rPr>
          <w:sz w:val="28"/>
          <w:szCs w:val="28"/>
          <w:u w:val="single"/>
          <w:lang w:val="uk-UA"/>
        </w:rPr>
      </w:pPr>
    </w:p>
    <w:p w:rsidR="004C2EA3" w:rsidRPr="006D6AA6" w:rsidRDefault="004C2EA3" w:rsidP="006D6AA6">
      <w:pPr>
        <w:spacing w:line="360" w:lineRule="auto"/>
        <w:ind w:right="-108" w:firstLine="720"/>
        <w:jc w:val="center"/>
        <w:rPr>
          <w:b/>
          <w:sz w:val="28"/>
          <w:szCs w:val="28"/>
        </w:rPr>
      </w:pPr>
      <w:r w:rsidRPr="006D6AA6">
        <w:rPr>
          <w:b/>
          <w:sz w:val="28"/>
          <w:szCs w:val="28"/>
          <w:lang w:val="uk-UA"/>
        </w:rPr>
        <w:t>Компаратори слів, перетворювачі кодів та схеми контролю.</w:t>
      </w:r>
    </w:p>
    <w:p w:rsidR="004C2EA3" w:rsidRPr="006D6AA6" w:rsidRDefault="004C2EA3" w:rsidP="006D6AA6">
      <w:pPr>
        <w:spacing w:line="360" w:lineRule="auto"/>
        <w:ind w:firstLine="720"/>
        <w:jc w:val="both"/>
        <w:rPr>
          <w:i/>
          <w:sz w:val="28"/>
          <w:szCs w:val="28"/>
        </w:rPr>
      </w:pPr>
    </w:p>
    <w:p w:rsidR="004C2EA3" w:rsidRPr="006D6AA6" w:rsidRDefault="004C2EA3" w:rsidP="006D6AA6">
      <w:pPr>
        <w:spacing w:line="360" w:lineRule="auto"/>
        <w:ind w:firstLine="720"/>
        <w:jc w:val="center"/>
        <w:rPr>
          <w:sz w:val="28"/>
          <w:szCs w:val="28"/>
          <w:lang w:val="uk-UA"/>
        </w:rPr>
      </w:pPr>
    </w:p>
    <w:p w:rsidR="004C2EA3" w:rsidRPr="006D6AA6" w:rsidRDefault="004C2EA3" w:rsidP="006D6AA6">
      <w:pPr>
        <w:spacing w:line="360" w:lineRule="auto"/>
        <w:ind w:firstLine="720"/>
        <w:jc w:val="center"/>
        <w:rPr>
          <w:sz w:val="28"/>
          <w:szCs w:val="28"/>
          <w:lang w:val="uk-UA"/>
        </w:rPr>
      </w:pPr>
    </w:p>
    <w:p w:rsidR="004C2EA3" w:rsidRPr="006D6AA6" w:rsidRDefault="004C2EA3" w:rsidP="006D6AA6">
      <w:pPr>
        <w:spacing w:line="360" w:lineRule="auto"/>
        <w:ind w:firstLine="720"/>
        <w:jc w:val="center"/>
        <w:rPr>
          <w:sz w:val="28"/>
          <w:szCs w:val="28"/>
          <w:lang w:val="uk-UA"/>
        </w:rPr>
      </w:pPr>
    </w:p>
    <w:p w:rsidR="004C2EA3" w:rsidRPr="006D6AA6" w:rsidRDefault="004C2EA3" w:rsidP="006D6AA6">
      <w:pPr>
        <w:spacing w:line="360" w:lineRule="auto"/>
        <w:ind w:firstLine="720"/>
        <w:jc w:val="center"/>
        <w:rPr>
          <w:sz w:val="28"/>
          <w:szCs w:val="28"/>
          <w:lang w:val="uk-UA"/>
        </w:rPr>
      </w:pPr>
    </w:p>
    <w:p w:rsidR="004C2EA3" w:rsidRPr="006D6AA6" w:rsidRDefault="004C2EA3" w:rsidP="006D6AA6">
      <w:pPr>
        <w:spacing w:line="360" w:lineRule="auto"/>
        <w:ind w:firstLine="720"/>
        <w:jc w:val="center"/>
        <w:rPr>
          <w:sz w:val="28"/>
          <w:szCs w:val="28"/>
          <w:lang w:val="uk-UA"/>
        </w:rPr>
      </w:pPr>
    </w:p>
    <w:p w:rsidR="004C2EA3" w:rsidRPr="006D6AA6" w:rsidRDefault="004C2EA3" w:rsidP="006D6AA6">
      <w:pPr>
        <w:spacing w:line="360" w:lineRule="auto"/>
        <w:ind w:firstLine="720"/>
        <w:jc w:val="center"/>
        <w:rPr>
          <w:sz w:val="28"/>
          <w:szCs w:val="28"/>
          <w:lang w:val="uk-UA"/>
        </w:rPr>
      </w:pPr>
    </w:p>
    <w:p w:rsidR="004C2EA3" w:rsidRDefault="004C2EA3" w:rsidP="006D6AA6">
      <w:pPr>
        <w:spacing w:line="360" w:lineRule="auto"/>
        <w:ind w:firstLine="720"/>
        <w:jc w:val="right"/>
        <w:rPr>
          <w:sz w:val="28"/>
          <w:szCs w:val="28"/>
          <w:lang w:val="en-US"/>
        </w:rPr>
      </w:pPr>
    </w:p>
    <w:p w:rsidR="006D6AA6" w:rsidRPr="006D6AA6" w:rsidRDefault="006D6AA6" w:rsidP="006D6AA6">
      <w:pPr>
        <w:spacing w:line="360" w:lineRule="auto"/>
        <w:ind w:firstLine="720"/>
        <w:jc w:val="right"/>
        <w:rPr>
          <w:sz w:val="28"/>
          <w:szCs w:val="28"/>
          <w:lang w:val="en-US"/>
        </w:rPr>
      </w:pPr>
    </w:p>
    <w:p w:rsidR="00217579" w:rsidRPr="006D6AA6" w:rsidRDefault="00217579" w:rsidP="006D6AA6">
      <w:pPr>
        <w:spacing w:line="360" w:lineRule="auto"/>
        <w:ind w:firstLine="720"/>
        <w:jc w:val="right"/>
        <w:rPr>
          <w:sz w:val="28"/>
          <w:szCs w:val="28"/>
          <w:lang w:val="uk-UA"/>
        </w:rPr>
      </w:pPr>
    </w:p>
    <w:p w:rsidR="00217579" w:rsidRPr="006D6AA6" w:rsidRDefault="00217579" w:rsidP="006D6AA6">
      <w:pPr>
        <w:spacing w:line="360" w:lineRule="auto"/>
        <w:ind w:firstLine="720"/>
        <w:jc w:val="right"/>
        <w:rPr>
          <w:sz w:val="28"/>
          <w:szCs w:val="28"/>
          <w:lang w:val="uk-UA"/>
        </w:rPr>
      </w:pPr>
    </w:p>
    <w:p w:rsidR="00217579" w:rsidRPr="006D6AA6" w:rsidRDefault="00217579" w:rsidP="006D6AA6">
      <w:pPr>
        <w:spacing w:line="360" w:lineRule="auto"/>
        <w:ind w:firstLine="720"/>
        <w:jc w:val="right"/>
        <w:rPr>
          <w:sz w:val="28"/>
          <w:szCs w:val="28"/>
          <w:lang w:val="uk-UA"/>
        </w:rPr>
      </w:pPr>
    </w:p>
    <w:p w:rsidR="004C2EA3" w:rsidRPr="006D6AA6" w:rsidRDefault="004C2EA3" w:rsidP="006D6AA6">
      <w:pPr>
        <w:spacing w:line="360" w:lineRule="auto"/>
        <w:ind w:firstLine="720"/>
        <w:jc w:val="center"/>
        <w:rPr>
          <w:sz w:val="28"/>
          <w:szCs w:val="28"/>
          <w:lang w:val="uk-UA"/>
        </w:rPr>
      </w:pPr>
    </w:p>
    <w:p w:rsidR="004C2EA3" w:rsidRPr="006D6AA6" w:rsidRDefault="004C2EA3" w:rsidP="006D6AA6">
      <w:pPr>
        <w:spacing w:line="360" w:lineRule="auto"/>
        <w:ind w:firstLine="720"/>
        <w:jc w:val="center"/>
        <w:rPr>
          <w:sz w:val="28"/>
          <w:szCs w:val="28"/>
          <w:lang w:val="uk-UA"/>
        </w:rPr>
      </w:pPr>
      <w:r w:rsidRPr="006D6AA6">
        <w:rPr>
          <w:sz w:val="28"/>
          <w:szCs w:val="28"/>
          <w:lang w:val="uk-UA"/>
        </w:rPr>
        <w:t>Полтава – 2006</w:t>
      </w:r>
    </w:p>
    <w:p w:rsidR="003A3A55" w:rsidRDefault="004C2EA3" w:rsidP="006D6AA6">
      <w:pPr>
        <w:spacing w:line="360" w:lineRule="auto"/>
        <w:rPr>
          <w:b/>
          <w:sz w:val="28"/>
          <w:szCs w:val="28"/>
          <w:lang w:val="en-US"/>
        </w:rPr>
      </w:pPr>
      <w:r w:rsidRPr="006D6AA6">
        <w:rPr>
          <w:b/>
          <w:sz w:val="28"/>
          <w:szCs w:val="28"/>
          <w:lang w:val="uk-UA"/>
        </w:rPr>
        <w:br w:type="page"/>
      </w:r>
      <w:r w:rsidR="003A3A55" w:rsidRPr="006D6AA6">
        <w:rPr>
          <w:b/>
          <w:sz w:val="28"/>
          <w:szCs w:val="28"/>
          <w:lang w:val="uk-UA"/>
        </w:rPr>
        <w:lastRenderedPageBreak/>
        <w:t>Навчальна література.</w:t>
      </w:r>
    </w:p>
    <w:p w:rsidR="006D6AA6" w:rsidRPr="006D6AA6" w:rsidRDefault="006D6AA6" w:rsidP="006D6AA6">
      <w:pPr>
        <w:spacing w:line="360" w:lineRule="auto"/>
        <w:rPr>
          <w:b/>
          <w:sz w:val="28"/>
          <w:szCs w:val="28"/>
          <w:lang w:val="en-US"/>
        </w:rPr>
      </w:pPr>
    </w:p>
    <w:p w:rsidR="00FF776A" w:rsidRPr="006D6AA6" w:rsidRDefault="00FF776A" w:rsidP="006D6AA6">
      <w:pPr>
        <w:widowControl w:val="0"/>
        <w:numPr>
          <w:ilvl w:val="0"/>
          <w:numId w:val="2"/>
        </w:numPr>
        <w:tabs>
          <w:tab w:val="clear" w:pos="927"/>
          <w:tab w:val="num" w:pos="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6D6AA6">
        <w:rPr>
          <w:sz w:val="28"/>
          <w:szCs w:val="28"/>
          <w:lang w:val="uk-UA"/>
        </w:rPr>
        <w:t>Тиртишніков О.І.</w:t>
      </w:r>
      <w:r w:rsidR="00BC3022" w:rsidRPr="006D6AA6">
        <w:rPr>
          <w:sz w:val="28"/>
          <w:szCs w:val="28"/>
          <w:lang w:val="uk-UA"/>
        </w:rPr>
        <w:t>, Корж Ю.М.</w:t>
      </w:r>
      <w:r w:rsidRPr="006D6AA6">
        <w:rPr>
          <w:sz w:val="28"/>
          <w:szCs w:val="28"/>
          <w:lang w:val="uk-UA"/>
        </w:rPr>
        <w:t xml:space="preserve"> Обчислювальна техніка та мікропроцесори. Частина 2. Цифрові автомати: Навчальний посібник. – Полтава: ПВІЗ, 2006</w:t>
      </w:r>
      <w:r w:rsidR="002261E8" w:rsidRPr="006D6AA6">
        <w:rPr>
          <w:sz w:val="28"/>
          <w:szCs w:val="28"/>
          <w:lang w:val="uk-UA"/>
        </w:rPr>
        <w:t>, с. 20 – 33.</w:t>
      </w:r>
    </w:p>
    <w:p w:rsidR="00A1518E" w:rsidRPr="006D6AA6" w:rsidRDefault="00A1518E" w:rsidP="006D6AA6">
      <w:pPr>
        <w:numPr>
          <w:ilvl w:val="0"/>
          <w:numId w:val="2"/>
        </w:numPr>
        <w:tabs>
          <w:tab w:val="clear" w:pos="927"/>
          <w:tab w:val="num" w:pos="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6D6AA6">
        <w:rPr>
          <w:sz w:val="28"/>
          <w:szCs w:val="28"/>
          <w:lang w:val="uk-UA"/>
        </w:rPr>
        <w:t>Калабеков Б.А., Мамзелев И.А. Цифровые устройства и микропроцессорные системы. М.: Радио и связь, 1987.</w:t>
      </w:r>
    </w:p>
    <w:p w:rsidR="00DD3DE5" w:rsidRPr="006D6AA6" w:rsidRDefault="00DD3DE5" w:rsidP="006D6AA6">
      <w:pPr>
        <w:spacing w:line="360" w:lineRule="auto"/>
        <w:ind w:firstLine="720"/>
        <w:jc w:val="center"/>
        <w:rPr>
          <w:b/>
          <w:sz w:val="28"/>
          <w:szCs w:val="28"/>
          <w:lang w:val="uk-UA"/>
        </w:rPr>
      </w:pPr>
    </w:p>
    <w:p w:rsidR="000E74EB" w:rsidRPr="006D6AA6" w:rsidRDefault="00BE0405" w:rsidP="006D6AA6">
      <w:pPr>
        <w:spacing w:line="360" w:lineRule="auto"/>
        <w:ind w:firstLine="720"/>
        <w:jc w:val="center"/>
        <w:outlineLvl w:val="0"/>
        <w:rPr>
          <w:b/>
          <w:sz w:val="28"/>
          <w:szCs w:val="28"/>
          <w:u w:val="single"/>
          <w:lang w:val="uk-UA"/>
        </w:rPr>
      </w:pPr>
      <w:r w:rsidRPr="006D6AA6">
        <w:rPr>
          <w:b/>
          <w:sz w:val="28"/>
          <w:szCs w:val="28"/>
          <w:u w:val="single"/>
          <w:lang w:val="uk-UA"/>
        </w:rPr>
        <w:br w:type="page"/>
      </w:r>
      <w:r w:rsidR="00B22C5A" w:rsidRPr="006D6AA6">
        <w:rPr>
          <w:b/>
          <w:sz w:val="28"/>
          <w:szCs w:val="28"/>
          <w:u w:val="single"/>
          <w:lang w:val="uk-UA"/>
        </w:rPr>
        <w:t xml:space="preserve">1. </w:t>
      </w:r>
      <w:r w:rsidR="000E74EB" w:rsidRPr="006D6AA6">
        <w:rPr>
          <w:b/>
          <w:sz w:val="28"/>
          <w:szCs w:val="28"/>
          <w:u w:val="single"/>
          <w:lang w:val="uk-UA"/>
        </w:rPr>
        <w:t>Компаратори слів (схеми порівняння).</w:t>
      </w:r>
    </w:p>
    <w:p w:rsidR="00B22C5A" w:rsidRPr="006D6AA6" w:rsidRDefault="00B22C5A" w:rsidP="006D6AA6">
      <w:pPr>
        <w:spacing w:line="360" w:lineRule="auto"/>
        <w:ind w:firstLine="720"/>
        <w:jc w:val="both"/>
        <w:rPr>
          <w:bCs/>
          <w:i/>
          <w:iCs/>
          <w:sz w:val="28"/>
          <w:szCs w:val="28"/>
          <w:lang w:val="uk-UA"/>
        </w:rPr>
      </w:pPr>
    </w:p>
    <w:p w:rsidR="000E74EB" w:rsidRPr="006D6AA6" w:rsidRDefault="000E74EB" w:rsidP="006D6AA6">
      <w:pPr>
        <w:spacing w:line="360" w:lineRule="auto"/>
        <w:ind w:firstLine="720"/>
        <w:jc w:val="both"/>
        <w:outlineLvl w:val="0"/>
        <w:rPr>
          <w:i/>
          <w:iCs/>
          <w:sz w:val="28"/>
          <w:szCs w:val="28"/>
          <w:lang w:val="uk-UA"/>
        </w:rPr>
      </w:pPr>
      <w:r w:rsidRPr="006D6AA6">
        <w:rPr>
          <w:bCs/>
          <w:i/>
          <w:iCs/>
          <w:sz w:val="28"/>
          <w:szCs w:val="28"/>
          <w:lang w:val="uk-UA"/>
        </w:rPr>
        <w:t>Компаратори слів</w:t>
      </w:r>
      <w:r w:rsidRPr="006D6AA6">
        <w:rPr>
          <w:b/>
          <w:bCs/>
          <w:i/>
          <w:iCs/>
          <w:sz w:val="28"/>
          <w:szCs w:val="28"/>
          <w:lang w:val="uk-UA"/>
        </w:rPr>
        <w:t xml:space="preserve"> </w:t>
      </w:r>
      <w:r w:rsidRPr="006D6AA6">
        <w:rPr>
          <w:bCs/>
          <w:iCs/>
          <w:sz w:val="28"/>
          <w:szCs w:val="28"/>
          <w:lang w:val="uk-UA"/>
        </w:rPr>
        <w:t>(схеми порівняння) – це комбінаційні цифрові вузли, які виконують функцію порівняння двох кодових слів визначеної розрядності.</w:t>
      </w:r>
      <w:r w:rsidRPr="006D6AA6">
        <w:rPr>
          <w:sz w:val="28"/>
          <w:szCs w:val="28"/>
          <w:lang w:val="uk-UA"/>
        </w:rPr>
        <w:t xml:space="preserve"> Основними операціями, що виконуються схемами порівняння, є визначення ознаки рівності або нерівності двох </w:t>
      </w:r>
      <w:r w:rsidRPr="006D6AA6">
        <w:rPr>
          <w:i/>
          <w:sz w:val="28"/>
          <w:szCs w:val="28"/>
          <w:lang w:val="uk-UA"/>
        </w:rPr>
        <w:t>n</w:t>
      </w:r>
      <w:r w:rsidRPr="006D6AA6">
        <w:rPr>
          <w:sz w:val="28"/>
          <w:szCs w:val="28"/>
          <w:lang w:val="uk-UA"/>
        </w:rPr>
        <w:t>-розрядних чисел, причому операція порівняння може супроводжуватися визначенням знака нерівності.</w:t>
      </w:r>
    </w:p>
    <w:p w:rsidR="000E74EB" w:rsidRPr="006D6AA6" w:rsidRDefault="000E74EB" w:rsidP="006D6AA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6AA6">
        <w:rPr>
          <w:sz w:val="28"/>
          <w:szCs w:val="28"/>
          <w:lang w:val="uk-UA"/>
        </w:rPr>
        <w:t xml:space="preserve">Розглянемо синтез схеми порівняння двох трирозрядних кодових слів </w:t>
      </w:r>
      <w:r w:rsidRPr="006D6AA6">
        <w:rPr>
          <w:i/>
          <w:sz w:val="28"/>
          <w:szCs w:val="28"/>
          <w:lang w:val="uk-UA"/>
        </w:rPr>
        <w:t>X</w:t>
      </w:r>
      <w:r w:rsidRPr="006D6AA6">
        <w:rPr>
          <w:i/>
          <w:sz w:val="28"/>
          <w:szCs w:val="28"/>
          <w:vertAlign w:val="subscript"/>
          <w:lang w:val="uk-UA"/>
        </w:rPr>
        <w:t>2</w:t>
      </w:r>
      <w:r w:rsidRPr="006D6AA6">
        <w:rPr>
          <w:i/>
          <w:sz w:val="28"/>
          <w:szCs w:val="28"/>
          <w:lang w:val="uk-UA"/>
        </w:rPr>
        <w:t>X</w:t>
      </w:r>
      <w:r w:rsidRPr="006D6AA6">
        <w:rPr>
          <w:i/>
          <w:sz w:val="28"/>
          <w:szCs w:val="28"/>
          <w:vertAlign w:val="subscript"/>
          <w:lang w:val="uk-UA"/>
        </w:rPr>
        <w:t>1</w:t>
      </w:r>
      <w:r w:rsidRPr="006D6AA6">
        <w:rPr>
          <w:i/>
          <w:sz w:val="28"/>
          <w:szCs w:val="28"/>
          <w:lang w:val="uk-UA"/>
        </w:rPr>
        <w:t>X</w:t>
      </w:r>
      <w:r w:rsidRPr="006D6AA6">
        <w:rPr>
          <w:i/>
          <w:sz w:val="28"/>
          <w:szCs w:val="28"/>
          <w:vertAlign w:val="subscript"/>
          <w:lang w:val="uk-UA"/>
        </w:rPr>
        <w:t>0</w:t>
      </w:r>
      <w:r w:rsidRPr="006D6AA6">
        <w:rPr>
          <w:sz w:val="28"/>
          <w:szCs w:val="28"/>
          <w:lang w:val="uk-UA"/>
        </w:rPr>
        <w:t xml:space="preserve"> і </w:t>
      </w:r>
      <w:r w:rsidRPr="006D6AA6">
        <w:rPr>
          <w:i/>
          <w:sz w:val="28"/>
          <w:szCs w:val="28"/>
          <w:lang w:val="uk-UA"/>
        </w:rPr>
        <w:t>Y</w:t>
      </w:r>
      <w:r w:rsidRPr="006D6AA6">
        <w:rPr>
          <w:i/>
          <w:sz w:val="28"/>
          <w:szCs w:val="28"/>
          <w:vertAlign w:val="subscript"/>
          <w:lang w:val="uk-UA"/>
        </w:rPr>
        <w:t>2</w:t>
      </w:r>
      <w:r w:rsidRPr="006D6AA6">
        <w:rPr>
          <w:i/>
          <w:sz w:val="28"/>
          <w:szCs w:val="28"/>
          <w:lang w:val="uk-UA"/>
        </w:rPr>
        <w:t>Y</w:t>
      </w:r>
      <w:r w:rsidRPr="006D6AA6">
        <w:rPr>
          <w:i/>
          <w:sz w:val="28"/>
          <w:szCs w:val="28"/>
          <w:vertAlign w:val="subscript"/>
          <w:lang w:val="uk-UA"/>
        </w:rPr>
        <w:t>1</w:t>
      </w:r>
      <w:r w:rsidRPr="006D6AA6">
        <w:rPr>
          <w:i/>
          <w:sz w:val="28"/>
          <w:szCs w:val="28"/>
          <w:lang w:val="uk-UA"/>
        </w:rPr>
        <w:t>Y</w:t>
      </w:r>
      <w:r w:rsidRPr="006D6AA6">
        <w:rPr>
          <w:i/>
          <w:sz w:val="28"/>
          <w:szCs w:val="28"/>
          <w:vertAlign w:val="subscript"/>
          <w:lang w:val="uk-UA"/>
        </w:rPr>
        <w:t>0</w:t>
      </w:r>
      <w:r w:rsidRPr="006D6AA6">
        <w:rPr>
          <w:sz w:val="28"/>
          <w:szCs w:val="28"/>
          <w:lang w:val="uk-UA"/>
        </w:rPr>
        <w:t>, яка має три виходи (</w:t>
      </w:r>
      <w:r w:rsidRPr="006D6AA6">
        <w:rPr>
          <w:i/>
          <w:sz w:val="28"/>
          <w:szCs w:val="28"/>
          <w:lang w:val="uk-UA"/>
        </w:rPr>
        <w:t>Y=X, Y&gt;X, Y&lt;X</w:t>
      </w:r>
      <w:r w:rsidRPr="006D6AA6">
        <w:rPr>
          <w:sz w:val="28"/>
          <w:szCs w:val="28"/>
          <w:lang w:val="uk-UA"/>
        </w:rPr>
        <w:t>), за умови, що активний рівень сигналів – логічна 1.</w:t>
      </w:r>
    </w:p>
    <w:p w:rsidR="000E74EB" w:rsidRPr="006D6AA6" w:rsidRDefault="000E74EB" w:rsidP="006D6AA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6AA6">
        <w:rPr>
          <w:sz w:val="28"/>
          <w:szCs w:val="28"/>
          <w:lang w:val="uk-UA"/>
        </w:rPr>
        <w:t>Таблиця істинності схеми буде мати вигляд:</w:t>
      </w:r>
    </w:p>
    <w:p w:rsidR="000E74EB" w:rsidRPr="006D6AA6" w:rsidRDefault="000E74EB" w:rsidP="006D6AA6">
      <w:pPr>
        <w:spacing w:line="360" w:lineRule="auto"/>
        <w:ind w:left="7125" w:firstLine="720"/>
        <w:rPr>
          <w:bCs/>
          <w:i/>
          <w:sz w:val="28"/>
          <w:szCs w:val="28"/>
          <w:lang w:val="uk-UA"/>
        </w:rPr>
      </w:pPr>
      <w:r w:rsidRPr="006D6AA6">
        <w:rPr>
          <w:bCs/>
          <w:i/>
          <w:sz w:val="28"/>
          <w:szCs w:val="28"/>
          <w:lang w:val="uk-UA"/>
        </w:rPr>
        <w:t xml:space="preserve">Таблиця </w:t>
      </w:r>
      <w:r w:rsidR="007F2D6C" w:rsidRPr="006D6AA6">
        <w:rPr>
          <w:bCs/>
          <w:i/>
          <w:sz w:val="28"/>
          <w:szCs w:val="28"/>
          <w:lang w:val="uk-UA"/>
        </w:rPr>
        <w:t>1</w:t>
      </w:r>
    </w:p>
    <w:tbl>
      <w:tblPr>
        <w:tblW w:w="0" w:type="auto"/>
        <w:tblInd w:w="1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5"/>
        <w:gridCol w:w="567"/>
        <w:gridCol w:w="567"/>
        <w:gridCol w:w="567"/>
        <w:gridCol w:w="567"/>
        <w:gridCol w:w="599"/>
        <w:gridCol w:w="535"/>
        <w:gridCol w:w="709"/>
        <w:gridCol w:w="709"/>
        <w:gridCol w:w="709"/>
      </w:tblGrid>
      <w:tr w:rsidR="000E74EB" w:rsidRPr="00C76182" w:rsidTr="00C76182">
        <w:tc>
          <w:tcPr>
            <w:tcW w:w="1275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b/>
                <w:lang w:val="uk-UA"/>
              </w:rPr>
            </w:pPr>
            <w:r w:rsidRPr="00C76182">
              <w:rPr>
                <w:b/>
                <w:lang w:val="uk-UA"/>
              </w:rPr>
              <w:t>№ набору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b/>
                <w:lang w:val="uk-UA"/>
              </w:rPr>
            </w:pPr>
            <w:r w:rsidRPr="00C76182">
              <w:rPr>
                <w:b/>
                <w:i/>
                <w:lang w:val="uk-UA"/>
              </w:rPr>
              <w:t>X</w:t>
            </w:r>
            <w:r w:rsidRPr="00C76182">
              <w:rPr>
                <w:b/>
                <w:i/>
                <w:vertAlign w:val="subscript"/>
                <w:lang w:val="uk-UA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b/>
                <w:lang w:val="uk-UA"/>
              </w:rPr>
            </w:pPr>
            <w:r w:rsidRPr="00C76182">
              <w:rPr>
                <w:b/>
                <w:i/>
                <w:lang w:val="uk-UA"/>
              </w:rPr>
              <w:t>X</w:t>
            </w:r>
            <w:r w:rsidRPr="00C76182">
              <w:rPr>
                <w:b/>
                <w:i/>
                <w:vertAlign w:val="subscript"/>
                <w:lang w:val="uk-UA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b/>
                <w:lang w:val="uk-UA"/>
              </w:rPr>
            </w:pPr>
            <w:r w:rsidRPr="00C76182">
              <w:rPr>
                <w:b/>
                <w:i/>
                <w:lang w:val="uk-UA"/>
              </w:rPr>
              <w:t>X</w:t>
            </w:r>
            <w:r w:rsidRPr="00C76182">
              <w:rPr>
                <w:b/>
                <w:i/>
                <w:vertAlign w:val="subscript"/>
                <w:lang w:val="uk-UA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b/>
                <w:lang w:val="uk-UA"/>
              </w:rPr>
            </w:pPr>
            <w:r w:rsidRPr="00C76182">
              <w:rPr>
                <w:b/>
                <w:i/>
                <w:lang w:val="uk-UA"/>
              </w:rPr>
              <w:t>Y</w:t>
            </w:r>
            <w:r w:rsidRPr="00C76182">
              <w:rPr>
                <w:b/>
                <w:i/>
                <w:vertAlign w:val="subscript"/>
                <w:lang w:val="uk-UA"/>
              </w:rPr>
              <w:t>2</w:t>
            </w:r>
          </w:p>
        </w:tc>
        <w:tc>
          <w:tcPr>
            <w:tcW w:w="599" w:type="dxa"/>
            <w:shd w:val="clear" w:color="auto" w:fill="auto"/>
            <w:vAlign w:val="center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b/>
                <w:lang w:val="uk-UA"/>
              </w:rPr>
            </w:pPr>
            <w:r w:rsidRPr="00C76182">
              <w:rPr>
                <w:b/>
                <w:i/>
                <w:lang w:val="uk-UA"/>
              </w:rPr>
              <w:t>Y</w:t>
            </w:r>
            <w:r w:rsidRPr="00C76182">
              <w:rPr>
                <w:b/>
                <w:i/>
                <w:vertAlign w:val="subscript"/>
                <w:lang w:val="uk-UA"/>
              </w:rPr>
              <w:t>1</w:t>
            </w:r>
          </w:p>
        </w:tc>
        <w:tc>
          <w:tcPr>
            <w:tcW w:w="535" w:type="dxa"/>
            <w:shd w:val="clear" w:color="auto" w:fill="auto"/>
            <w:vAlign w:val="center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b/>
                <w:lang w:val="uk-UA"/>
              </w:rPr>
            </w:pPr>
            <w:r w:rsidRPr="00C76182">
              <w:rPr>
                <w:b/>
                <w:i/>
                <w:lang w:val="uk-UA"/>
              </w:rPr>
              <w:t>Y</w:t>
            </w:r>
            <w:r w:rsidRPr="00C76182">
              <w:rPr>
                <w:b/>
                <w:i/>
                <w:vertAlign w:val="subscript"/>
                <w:lang w:val="uk-UA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b/>
                <w:i/>
                <w:lang w:val="uk-UA"/>
              </w:rPr>
            </w:pPr>
            <w:r w:rsidRPr="00C76182">
              <w:rPr>
                <w:b/>
                <w:i/>
                <w:lang w:val="uk-UA"/>
              </w:rPr>
              <w:t>Y=X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b/>
                <w:i/>
                <w:lang w:val="uk-UA"/>
              </w:rPr>
            </w:pPr>
            <w:r w:rsidRPr="00C76182">
              <w:rPr>
                <w:b/>
                <w:i/>
                <w:lang w:val="uk-UA"/>
              </w:rPr>
              <w:t>Y&lt;X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b/>
                <w:i/>
                <w:lang w:val="uk-UA"/>
              </w:rPr>
            </w:pPr>
            <w:r w:rsidRPr="00C76182">
              <w:rPr>
                <w:b/>
                <w:i/>
                <w:lang w:val="uk-UA"/>
              </w:rPr>
              <w:t>Y&gt;X</w:t>
            </w:r>
          </w:p>
        </w:tc>
      </w:tr>
      <w:tr w:rsidR="000E74EB" w:rsidRPr="00C76182" w:rsidTr="00C76182">
        <w:tc>
          <w:tcPr>
            <w:tcW w:w="1275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0</w:t>
            </w:r>
          </w:p>
        </w:tc>
        <w:tc>
          <w:tcPr>
            <w:tcW w:w="599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0</w:t>
            </w:r>
          </w:p>
        </w:tc>
        <w:tc>
          <w:tcPr>
            <w:tcW w:w="535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0</w:t>
            </w:r>
          </w:p>
        </w:tc>
      </w:tr>
      <w:tr w:rsidR="000E74EB" w:rsidRPr="00C76182" w:rsidTr="00C76182">
        <w:tc>
          <w:tcPr>
            <w:tcW w:w="1275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0</w:t>
            </w:r>
          </w:p>
        </w:tc>
        <w:tc>
          <w:tcPr>
            <w:tcW w:w="599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0</w:t>
            </w:r>
          </w:p>
        </w:tc>
        <w:tc>
          <w:tcPr>
            <w:tcW w:w="535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1</w:t>
            </w:r>
          </w:p>
        </w:tc>
      </w:tr>
      <w:tr w:rsidR="000E74EB" w:rsidRPr="00C76182" w:rsidTr="00C76182">
        <w:tc>
          <w:tcPr>
            <w:tcW w:w="1275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0</w:t>
            </w:r>
          </w:p>
        </w:tc>
        <w:tc>
          <w:tcPr>
            <w:tcW w:w="599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1</w:t>
            </w:r>
          </w:p>
        </w:tc>
        <w:tc>
          <w:tcPr>
            <w:tcW w:w="535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1</w:t>
            </w:r>
          </w:p>
        </w:tc>
      </w:tr>
      <w:tr w:rsidR="000E74EB" w:rsidRPr="00C76182" w:rsidTr="00C76182">
        <w:tc>
          <w:tcPr>
            <w:tcW w:w="1275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...</w:t>
            </w:r>
          </w:p>
        </w:tc>
        <w:tc>
          <w:tcPr>
            <w:tcW w:w="567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...</w:t>
            </w:r>
          </w:p>
        </w:tc>
        <w:tc>
          <w:tcPr>
            <w:tcW w:w="567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...</w:t>
            </w:r>
          </w:p>
        </w:tc>
        <w:tc>
          <w:tcPr>
            <w:tcW w:w="567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...</w:t>
            </w:r>
          </w:p>
        </w:tc>
        <w:tc>
          <w:tcPr>
            <w:tcW w:w="567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...</w:t>
            </w:r>
          </w:p>
        </w:tc>
        <w:tc>
          <w:tcPr>
            <w:tcW w:w="599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...</w:t>
            </w:r>
          </w:p>
        </w:tc>
        <w:tc>
          <w:tcPr>
            <w:tcW w:w="535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...</w:t>
            </w:r>
          </w:p>
        </w:tc>
        <w:tc>
          <w:tcPr>
            <w:tcW w:w="709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…</w:t>
            </w:r>
          </w:p>
        </w:tc>
        <w:tc>
          <w:tcPr>
            <w:tcW w:w="709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…</w:t>
            </w:r>
          </w:p>
        </w:tc>
        <w:tc>
          <w:tcPr>
            <w:tcW w:w="709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…</w:t>
            </w:r>
          </w:p>
        </w:tc>
      </w:tr>
      <w:tr w:rsidR="000E74EB" w:rsidRPr="00C76182" w:rsidTr="00C76182">
        <w:tc>
          <w:tcPr>
            <w:tcW w:w="1275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56</w:t>
            </w:r>
          </w:p>
        </w:tc>
        <w:tc>
          <w:tcPr>
            <w:tcW w:w="567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0</w:t>
            </w:r>
          </w:p>
        </w:tc>
        <w:tc>
          <w:tcPr>
            <w:tcW w:w="599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0</w:t>
            </w:r>
          </w:p>
        </w:tc>
        <w:tc>
          <w:tcPr>
            <w:tcW w:w="535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0</w:t>
            </w:r>
          </w:p>
        </w:tc>
      </w:tr>
      <w:tr w:rsidR="000E74EB" w:rsidRPr="00C76182" w:rsidTr="00C76182">
        <w:tc>
          <w:tcPr>
            <w:tcW w:w="1275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57</w:t>
            </w:r>
          </w:p>
        </w:tc>
        <w:tc>
          <w:tcPr>
            <w:tcW w:w="567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0</w:t>
            </w:r>
          </w:p>
        </w:tc>
        <w:tc>
          <w:tcPr>
            <w:tcW w:w="599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0</w:t>
            </w:r>
          </w:p>
        </w:tc>
        <w:tc>
          <w:tcPr>
            <w:tcW w:w="535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0</w:t>
            </w:r>
          </w:p>
        </w:tc>
      </w:tr>
      <w:tr w:rsidR="000E74EB" w:rsidRPr="00C76182" w:rsidTr="00C76182">
        <w:tc>
          <w:tcPr>
            <w:tcW w:w="1275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...</w:t>
            </w:r>
          </w:p>
        </w:tc>
        <w:tc>
          <w:tcPr>
            <w:tcW w:w="567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...</w:t>
            </w:r>
          </w:p>
        </w:tc>
        <w:tc>
          <w:tcPr>
            <w:tcW w:w="567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...</w:t>
            </w:r>
          </w:p>
        </w:tc>
        <w:tc>
          <w:tcPr>
            <w:tcW w:w="567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...</w:t>
            </w:r>
          </w:p>
        </w:tc>
        <w:tc>
          <w:tcPr>
            <w:tcW w:w="567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...</w:t>
            </w:r>
          </w:p>
        </w:tc>
        <w:tc>
          <w:tcPr>
            <w:tcW w:w="599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...</w:t>
            </w:r>
          </w:p>
        </w:tc>
        <w:tc>
          <w:tcPr>
            <w:tcW w:w="535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...</w:t>
            </w:r>
          </w:p>
        </w:tc>
        <w:tc>
          <w:tcPr>
            <w:tcW w:w="709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…</w:t>
            </w:r>
          </w:p>
        </w:tc>
        <w:tc>
          <w:tcPr>
            <w:tcW w:w="709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…</w:t>
            </w:r>
          </w:p>
        </w:tc>
        <w:tc>
          <w:tcPr>
            <w:tcW w:w="709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…</w:t>
            </w:r>
          </w:p>
        </w:tc>
      </w:tr>
      <w:tr w:rsidR="000E74EB" w:rsidRPr="00C76182" w:rsidTr="00C76182">
        <w:tc>
          <w:tcPr>
            <w:tcW w:w="1275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63</w:t>
            </w:r>
          </w:p>
        </w:tc>
        <w:tc>
          <w:tcPr>
            <w:tcW w:w="567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1</w:t>
            </w:r>
          </w:p>
        </w:tc>
        <w:tc>
          <w:tcPr>
            <w:tcW w:w="599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1</w:t>
            </w:r>
          </w:p>
        </w:tc>
        <w:tc>
          <w:tcPr>
            <w:tcW w:w="535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0</w:t>
            </w:r>
          </w:p>
        </w:tc>
      </w:tr>
    </w:tbl>
    <w:p w:rsidR="000E74EB" w:rsidRPr="006D6AA6" w:rsidRDefault="000E74EB" w:rsidP="006D6AA6">
      <w:pPr>
        <w:spacing w:line="360" w:lineRule="auto"/>
        <w:jc w:val="both"/>
        <w:rPr>
          <w:lang w:val="uk-UA"/>
        </w:rPr>
      </w:pPr>
    </w:p>
    <w:p w:rsidR="000E74EB" w:rsidRPr="006D6AA6" w:rsidRDefault="000E74EB" w:rsidP="006D6AA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6AA6">
        <w:rPr>
          <w:sz w:val="28"/>
          <w:szCs w:val="28"/>
          <w:lang w:val="uk-UA"/>
        </w:rPr>
        <w:t xml:space="preserve">Очевидно, що синтез схеми традиційним методом – з поданням вихідних функцій у вигляді </w:t>
      </w:r>
      <w:r w:rsidR="00B22C5A" w:rsidRPr="006D6AA6">
        <w:rPr>
          <w:sz w:val="28"/>
          <w:szCs w:val="28"/>
          <w:lang w:val="uk-UA"/>
        </w:rPr>
        <w:t>Д</w:t>
      </w:r>
      <w:r w:rsidRPr="006D6AA6">
        <w:rPr>
          <w:sz w:val="28"/>
          <w:szCs w:val="28"/>
          <w:lang w:val="uk-UA"/>
        </w:rPr>
        <w:t>ДНФ та подальшою їх мінімізацією буде занадто складним, оскільки потребує мінімізації трьох функцій шести змінних. Тому виконаємо синтез схеми з використанням евристичних прийомів та без визначення обмежень на застосування елементів тих чи інших типів.</w:t>
      </w:r>
    </w:p>
    <w:p w:rsidR="000E74EB" w:rsidRPr="006D6AA6" w:rsidRDefault="000E74EB" w:rsidP="006D6AA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6AA6">
        <w:rPr>
          <w:sz w:val="28"/>
          <w:szCs w:val="28"/>
          <w:lang w:val="uk-UA"/>
        </w:rPr>
        <w:t xml:space="preserve">По-перше, очевидно, що схема, яка виконує функцію </w:t>
      </w:r>
      <w:r w:rsidRPr="006D6AA6">
        <w:rPr>
          <w:i/>
          <w:sz w:val="28"/>
          <w:szCs w:val="28"/>
          <w:lang w:val="uk-UA"/>
        </w:rPr>
        <w:t xml:space="preserve">Y = X, </w:t>
      </w:r>
      <w:r w:rsidRPr="006D6AA6">
        <w:rPr>
          <w:sz w:val="28"/>
          <w:szCs w:val="28"/>
          <w:lang w:val="uk-UA"/>
        </w:rPr>
        <w:t xml:space="preserve">може бути реалізована порозрядним порівнянням слів </w:t>
      </w:r>
      <w:r w:rsidRPr="006D6AA6">
        <w:rPr>
          <w:i/>
          <w:sz w:val="28"/>
          <w:szCs w:val="28"/>
          <w:lang w:val="uk-UA"/>
        </w:rPr>
        <w:t>X</w:t>
      </w:r>
      <w:r w:rsidRPr="006D6AA6">
        <w:rPr>
          <w:i/>
          <w:sz w:val="28"/>
          <w:szCs w:val="28"/>
          <w:vertAlign w:val="subscript"/>
          <w:lang w:val="uk-UA"/>
        </w:rPr>
        <w:t>2</w:t>
      </w:r>
      <w:r w:rsidRPr="006D6AA6">
        <w:rPr>
          <w:i/>
          <w:sz w:val="28"/>
          <w:szCs w:val="28"/>
          <w:lang w:val="uk-UA"/>
        </w:rPr>
        <w:t>X</w:t>
      </w:r>
      <w:r w:rsidRPr="006D6AA6">
        <w:rPr>
          <w:i/>
          <w:sz w:val="28"/>
          <w:szCs w:val="28"/>
          <w:vertAlign w:val="subscript"/>
          <w:lang w:val="uk-UA"/>
        </w:rPr>
        <w:t>1</w:t>
      </w:r>
      <w:r w:rsidRPr="006D6AA6">
        <w:rPr>
          <w:i/>
          <w:sz w:val="28"/>
          <w:szCs w:val="28"/>
          <w:lang w:val="uk-UA"/>
        </w:rPr>
        <w:t>X</w:t>
      </w:r>
      <w:r w:rsidRPr="006D6AA6">
        <w:rPr>
          <w:i/>
          <w:sz w:val="28"/>
          <w:szCs w:val="28"/>
          <w:vertAlign w:val="subscript"/>
          <w:lang w:val="uk-UA"/>
        </w:rPr>
        <w:t xml:space="preserve">0 </w:t>
      </w:r>
      <w:r w:rsidRPr="006D6AA6">
        <w:rPr>
          <w:sz w:val="28"/>
          <w:szCs w:val="28"/>
          <w:lang w:val="uk-UA"/>
        </w:rPr>
        <w:t xml:space="preserve">та </w:t>
      </w:r>
      <w:r w:rsidRPr="006D6AA6">
        <w:rPr>
          <w:i/>
          <w:sz w:val="28"/>
          <w:szCs w:val="28"/>
          <w:lang w:val="uk-UA"/>
        </w:rPr>
        <w:t>Y</w:t>
      </w:r>
      <w:r w:rsidRPr="006D6AA6">
        <w:rPr>
          <w:i/>
          <w:sz w:val="28"/>
          <w:szCs w:val="28"/>
          <w:vertAlign w:val="subscript"/>
          <w:lang w:val="uk-UA"/>
        </w:rPr>
        <w:t>2</w:t>
      </w:r>
      <w:r w:rsidRPr="006D6AA6">
        <w:rPr>
          <w:i/>
          <w:sz w:val="28"/>
          <w:szCs w:val="28"/>
          <w:lang w:val="uk-UA"/>
        </w:rPr>
        <w:t>Y</w:t>
      </w:r>
      <w:r w:rsidRPr="006D6AA6">
        <w:rPr>
          <w:i/>
          <w:sz w:val="28"/>
          <w:szCs w:val="28"/>
          <w:vertAlign w:val="subscript"/>
          <w:lang w:val="uk-UA"/>
        </w:rPr>
        <w:t>1</w:t>
      </w:r>
      <w:r w:rsidRPr="006D6AA6">
        <w:rPr>
          <w:i/>
          <w:sz w:val="28"/>
          <w:szCs w:val="28"/>
          <w:lang w:val="uk-UA"/>
        </w:rPr>
        <w:t>Y</w:t>
      </w:r>
      <w:r w:rsidRPr="006D6AA6">
        <w:rPr>
          <w:i/>
          <w:sz w:val="28"/>
          <w:szCs w:val="28"/>
          <w:vertAlign w:val="subscript"/>
          <w:lang w:val="uk-UA"/>
        </w:rPr>
        <w:t>0</w:t>
      </w:r>
      <w:r w:rsidRPr="006D6AA6">
        <w:rPr>
          <w:sz w:val="28"/>
          <w:szCs w:val="28"/>
          <w:lang w:val="uk-UA"/>
        </w:rPr>
        <w:t>, за допомогою елементів рівності та елемента „ТА” (якщо всі розряди двох кодових слів попарно дорівнюють один одному, то і кодові слова в цілому еквівалентні). Відповідна схема зображена на рис. 1.</w:t>
      </w:r>
    </w:p>
    <w:p w:rsidR="000E74EB" w:rsidRPr="006D6AA6" w:rsidRDefault="000E74EB" w:rsidP="006D6AA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6AA6">
        <w:rPr>
          <w:sz w:val="28"/>
          <w:szCs w:val="28"/>
          <w:lang w:val="uk-UA"/>
        </w:rPr>
        <w:t xml:space="preserve">По-друге, будь-яка з трьох вихідних функцій може бути виражена через дві інші. Наприклад, якщо </w:t>
      </w:r>
      <w:r w:rsidRPr="006D6AA6">
        <w:rPr>
          <w:i/>
          <w:sz w:val="28"/>
          <w:szCs w:val="28"/>
          <w:lang w:val="uk-UA"/>
        </w:rPr>
        <w:t>Y</w:t>
      </w:r>
      <w:r w:rsidRPr="006D6AA6">
        <w:rPr>
          <w:sz w:val="28"/>
          <w:szCs w:val="28"/>
          <w:lang w:val="uk-UA"/>
        </w:rPr>
        <w:t xml:space="preserve"> не менше </w:t>
      </w:r>
      <w:r w:rsidRPr="006D6AA6">
        <w:rPr>
          <w:i/>
          <w:sz w:val="28"/>
          <w:szCs w:val="28"/>
          <w:lang w:val="uk-UA"/>
        </w:rPr>
        <w:t>X</w:t>
      </w:r>
      <w:r w:rsidRPr="006D6AA6">
        <w:rPr>
          <w:sz w:val="28"/>
          <w:szCs w:val="28"/>
          <w:lang w:val="uk-UA"/>
        </w:rPr>
        <w:t xml:space="preserve"> та </w:t>
      </w:r>
      <w:r w:rsidRPr="006D6AA6">
        <w:rPr>
          <w:i/>
          <w:sz w:val="28"/>
          <w:szCs w:val="28"/>
          <w:lang w:val="uk-UA"/>
        </w:rPr>
        <w:t>Y</w:t>
      </w:r>
      <w:r w:rsidRPr="006D6AA6">
        <w:rPr>
          <w:sz w:val="28"/>
          <w:szCs w:val="28"/>
          <w:lang w:val="uk-UA"/>
        </w:rPr>
        <w:t xml:space="preserve"> не дорівнює </w:t>
      </w:r>
      <w:r w:rsidRPr="006D6AA6">
        <w:rPr>
          <w:i/>
          <w:sz w:val="28"/>
          <w:szCs w:val="28"/>
          <w:lang w:val="uk-UA"/>
        </w:rPr>
        <w:t>X</w:t>
      </w:r>
      <w:r w:rsidRPr="006D6AA6">
        <w:rPr>
          <w:sz w:val="28"/>
          <w:szCs w:val="28"/>
          <w:lang w:val="uk-UA"/>
        </w:rPr>
        <w:t xml:space="preserve">, то </w:t>
      </w:r>
      <w:r w:rsidRPr="006D6AA6">
        <w:rPr>
          <w:i/>
          <w:sz w:val="28"/>
          <w:szCs w:val="28"/>
          <w:lang w:val="uk-UA"/>
        </w:rPr>
        <w:t>Y &gt; X</w:t>
      </w:r>
      <w:r w:rsidRPr="006D6AA6">
        <w:rPr>
          <w:sz w:val="28"/>
          <w:szCs w:val="28"/>
          <w:lang w:val="uk-UA"/>
        </w:rPr>
        <w:t xml:space="preserve">. Це твердження можна подати таблицею істинності (табл. </w:t>
      </w:r>
      <w:r w:rsidR="007F2D6C" w:rsidRPr="006D6AA6">
        <w:rPr>
          <w:sz w:val="28"/>
          <w:szCs w:val="28"/>
          <w:lang w:val="uk-UA"/>
        </w:rPr>
        <w:t>2</w:t>
      </w:r>
      <w:r w:rsidRPr="006D6AA6">
        <w:rPr>
          <w:sz w:val="28"/>
          <w:szCs w:val="28"/>
          <w:lang w:val="uk-UA"/>
        </w:rPr>
        <w:t>). Отримана таблиця істинності може бути реалізована елементом АБО-НІ на д</w:t>
      </w:r>
      <w:r w:rsidR="00637B1B" w:rsidRPr="006D6AA6">
        <w:rPr>
          <w:sz w:val="28"/>
          <w:szCs w:val="28"/>
          <w:lang w:val="uk-UA"/>
        </w:rPr>
        <w:t>ва входи, як показано на рис. 2</w:t>
      </w:r>
      <w:r w:rsidRPr="006D6AA6">
        <w:rPr>
          <w:sz w:val="28"/>
          <w:szCs w:val="28"/>
          <w:lang w:val="uk-UA"/>
        </w:rPr>
        <w:t>.</w:t>
      </w:r>
    </w:p>
    <w:p w:rsidR="000E74EB" w:rsidRPr="006D6AA6" w:rsidRDefault="000E74EB" w:rsidP="006D6AA6">
      <w:pPr>
        <w:spacing w:line="360" w:lineRule="auto"/>
        <w:ind w:left="5985" w:firstLine="720"/>
        <w:jc w:val="both"/>
        <w:rPr>
          <w:bCs/>
          <w:i/>
          <w:sz w:val="28"/>
          <w:szCs w:val="28"/>
          <w:lang w:val="uk-UA"/>
        </w:rPr>
      </w:pPr>
      <w:r w:rsidRPr="006D6AA6">
        <w:rPr>
          <w:bCs/>
          <w:i/>
          <w:sz w:val="28"/>
          <w:szCs w:val="28"/>
          <w:lang w:val="uk-UA"/>
        </w:rPr>
        <w:t xml:space="preserve">Таблиця </w:t>
      </w:r>
      <w:r w:rsidR="007F2D6C" w:rsidRPr="006D6AA6">
        <w:rPr>
          <w:bCs/>
          <w:i/>
          <w:sz w:val="28"/>
          <w:szCs w:val="28"/>
          <w:lang w:val="uk-UA"/>
        </w:rPr>
        <w:t>2</w:t>
      </w:r>
    </w:p>
    <w:tbl>
      <w:tblPr>
        <w:tblW w:w="0" w:type="auto"/>
        <w:tblInd w:w="1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0"/>
        <w:gridCol w:w="887"/>
        <w:gridCol w:w="2824"/>
      </w:tblGrid>
      <w:tr w:rsidR="000E74EB" w:rsidRPr="00C76182" w:rsidTr="00C76182">
        <w:tc>
          <w:tcPr>
            <w:tcW w:w="2477" w:type="dxa"/>
            <w:gridSpan w:val="2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b/>
                <w:lang w:val="uk-UA"/>
              </w:rPr>
            </w:pPr>
            <w:r w:rsidRPr="00C76182">
              <w:rPr>
                <w:b/>
                <w:lang w:val="uk-UA"/>
              </w:rPr>
              <w:t>Вхідні функції</w:t>
            </w:r>
          </w:p>
        </w:tc>
        <w:tc>
          <w:tcPr>
            <w:tcW w:w="2824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b/>
                <w:lang w:val="uk-UA"/>
              </w:rPr>
              <w:t>Вихідна функція</w:t>
            </w:r>
          </w:p>
        </w:tc>
      </w:tr>
      <w:tr w:rsidR="000E74EB" w:rsidRPr="00C76182" w:rsidTr="00C76182">
        <w:tc>
          <w:tcPr>
            <w:tcW w:w="1590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i/>
                <w:lang w:val="uk-UA"/>
              </w:rPr>
              <w:t>Y=X</w:t>
            </w:r>
          </w:p>
        </w:tc>
        <w:tc>
          <w:tcPr>
            <w:tcW w:w="887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i/>
                <w:lang w:val="uk-UA"/>
              </w:rPr>
              <w:t>Y&lt;X</w:t>
            </w:r>
          </w:p>
        </w:tc>
        <w:tc>
          <w:tcPr>
            <w:tcW w:w="2824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i/>
                <w:lang w:val="uk-UA"/>
              </w:rPr>
              <w:t>Y&gt;X</w:t>
            </w:r>
          </w:p>
        </w:tc>
      </w:tr>
      <w:tr w:rsidR="000E74EB" w:rsidRPr="00C76182" w:rsidTr="00C76182">
        <w:tc>
          <w:tcPr>
            <w:tcW w:w="1590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0</w:t>
            </w:r>
          </w:p>
        </w:tc>
        <w:tc>
          <w:tcPr>
            <w:tcW w:w="887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0</w:t>
            </w:r>
          </w:p>
        </w:tc>
        <w:tc>
          <w:tcPr>
            <w:tcW w:w="2824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1</w:t>
            </w:r>
          </w:p>
        </w:tc>
      </w:tr>
      <w:tr w:rsidR="000E74EB" w:rsidRPr="00C76182" w:rsidTr="00C76182">
        <w:tc>
          <w:tcPr>
            <w:tcW w:w="1590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0</w:t>
            </w:r>
          </w:p>
        </w:tc>
        <w:tc>
          <w:tcPr>
            <w:tcW w:w="887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1</w:t>
            </w:r>
          </w:p>
        </w:tc>
        <w:tc>
          <w:tcPr>
            <w:tcW w:w="2824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0</w:t>
            </w:r>
          </w:p>
        </w:tc>
      </w:tr>
      <w:tr w:rsidR="000E74EB" w:rsidRPr="00C76182" w:rsidTr="00C76182">
        <w:tc>
          <w:tcPr>
            <w:tcW w:w="1590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1</w:t>
            </w:r>
          </w:p>
        </w:tc>
        <w:tc>
          <w:tcPr>
            <w:tcW w:w="887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0</w:t>
            </w:r>
          </w:p>
        </w:tc>
        <w:tc>
          <w:tcPr>
            <w:tcW w:w="2824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0</w:t>
            </w:r>
          </w:p>
        </w:tc>
      </w:tr>
      <w:tr w:rsidR="000E74EB" w:rsidRPr="00C76182" w:rsidTr="00C76182">
        <w:tc>
          <w:tcPr>
            <w:tcW w:w="1590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1</w:t>
            </w:r>
          </w:p>
        </w:tc>
        <w:tc>
          <w:tcPr>
            <w:tcW w:w="887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1</w:t>
            </w:r>
          </w:p>
        </w:tc>
        <w:tc>
          <w:tcPr>
            <w:tcW w:w="2824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0</w:t>
            </w:r>
          </w:p>
        </w:tc>
      </w:tr>
    </w:tbl>
    <w:p w:rsidR="000E74EB" w:rsidRPr="006D6AA6" w:rsidRDefault="000E74EB" w:rsidP="006D6AA6">
      <w:pPr>
        <w:spacing w:line="360" w:lineRule="auto"/>
        <w:rPr>
          <w:lang w:val="uk-UA"/>
        </w:rPr>
      </w:pPr>
    </w:p>
    <w:p w:rsidR="00637B1B" w:rsidRPr="006D6AA6" w:rsidRDefault="00637B1B" w:rsidP="006D6AA6">
      <w:pPr>
        <w:spacing w:line="360" w:lineRule="auto"/>
        <w:ind w:firstLine="720"/>
        <w:jc w:val="both"/>
        <w:rPr>
          <w:i/>
          <w:sz w:val="28"/>
          <w:szCs w:val="28"/>
          <w:lang w:val="uk-UA"/>
        </w:rPr>
      </w:pPr>
      <w:r w:rsidRPr="006D6AA6">
        <w:rPr>
          <w:sz w:val="28"/>
          <w:szCs w:val="28"/>
          <w:lang w:val="uk-UA"/>
        </w:rPr>
        <w:t xml:space="preserve">Таким чином, залишилося синтезувати схему, яка буде реалізувати функцію </w:t>
      </w:r>
      <w:r w:rsidRPr="006D6AA6">
        <w:rPr>
          <w:i/>
          <w:sz w:val="28"/>
          <w:szCs w:val="28"/>
          <w:lang w:val="uk-UA"/>
        </w:rPr>
        <w:t xml:space="preserve">Y &lt; X. </w:t>
      </w:r>
      <w:r w:rsidRPr="006D6AA6">
        <w:rPr>
          <w:sz w:val="28"/>
          <w:szCs w:val="28"/>
          <w:lang w:val="uk-UA"/>
        </w:rPr>
        <w:t xml:space="preserve">Вона може бути отримана на підставі наступного твердження: </w:t>
      </w:r>
      <w:r w:rsidRPr="006D6AA6">
        <w:rPr>
          <w:i/>
          <w:sz w:val="28"/>
          <w:szCs w:val="28"/>
          <w:lang w:val="uk-UA"/>
        </w:rPr>
        <w:t>для того, щоб одне кодове слово було більше, ніж друге, достатньо, щоб старший розряд першого слова був більшим, ніж старший розряд другого, або щоб будь-який розряд першого слова був більшим відповідного розряду другого слова за умови, що старші розряди обох слів попарно рівні.</w:t>
      </w:r>
    </w:p>
    <w:p w:rsidR="00637B1B" w:rsidRPr="006D6AA6" w:rsidRDefault="00637B1B" w:rsidP="006D6AA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6AA6">
        <w:rPr>
          <w:sz w:val="28"/>
          <w:szCs w:val="28"/>
          <w:lang w:val="uk-UA"/>
        </w:rPr>
        <w:t xml:space="preserve">Функція порівняння відповідних окремих розрядів двох кодових слів за умови </w:t>
      </w:r>
      <w:r w:rsidRPr="006D6AA6">
        <w:rPr>
          <w:i/>
          <w:sz w:val="28"/>
          <w:szCs w:val="28"/>
          <w:lang w:val="uk-UA"/>
        </w:rPr>
        <w:t xml:space="preserve">Xn &gt; Yn </w:t>
      </w:r>
      <w:r w:rsidRPr="006D6AA6">
        <w:rPr>
          <w:sz w:val="28"/>
          <w:szCs w:val="28"/>
          <w:lang w:val="uk-UA"/>
        </w:rPr>
        <w:t>може бути отримана на підставі таблиці істинності (табл. 3).</w:t>
      </w:r>
    </w:p>
    <w:p w:rsidR="000E74EB" w:rsidRPr="006D6AA6" w:rsidRDefault="002F373F" w:rsidP="006D6AA6">
      <w:pPr>
        <w:spacing w:line="360" w:lineRule="auto"/>
        <w:ind w:firstLine="720"/>
        <w:rPr>
          <w:sz w:val="28"/>
          <w:szCs w:val="28"/>
          <w:lang w:val="uk-U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1.3pt;margin-top:150.85pt;width:82.65pt;height:19.95pt;z-index:251654144" stroked="f">
            <v:textbox style="mso-next-textbox:#_x0000_s1026">
              <w:txbxContent>
                <w:p w:rsidR="000E74EB" w:rsidRPr="00637B1B" w:rsidRDefault="000E74EB" w:rsidP="000E74EB">
                  <w:pPr>
                    <w:rPr>
                      <w:b/>
                      <w:sz w:val="22"/>
                      <w:szCs w:val="22"/>
                      <w:lang w:val="en-US"/>
                    </w:rPr>
                  </w:pPr>
                  <w:r w:rsidRPr="00637B1B">
                    <w:rPr>
                      <w:b/>
                      <w:sz w:val="22"/>
                      <w:szCs w:val="22"/>
                      <w:lang w:val="en-US"/>
                    </w:rPr>
                    <w:t>X</w:t>
                  </w:r>
                  <w:r w:rsidRPr="00637B1B">
                    <w:rPr>
                      <w:b/>
                      <w:sz w:val="22"/>
                      <w:szCs w:val="22"/>
                      <w:vertAlign w:val="subscript"/>
                      <w:lang w:val="en-US"/>
                    </w:rPr>
                    <w:t>1</w:t>
                  </w:r>
                  <w:r w:rsidRPr="00637B1B">
                    <w:rPr>
                      <w:b/>
                      <w:sz w:val="22"/>
                      <w:szCs w:val="22"/>
                      <w:lang w:val="en-US"/>
                    </w:rPr>
                    <w:t>Y</w:t>
                  </w:r>
                  <w:r w:rsidRPr="00637B1B">
                    <w:rPr>
                      <w:b/>
                      <w:sz w:val="22"/>
                      <w:szCs w:val="22"/>
                      <w:vertAlign w:val="subscript"/>
                      <w:lang w:val="en-US"/>
                    </w:rPr>
                    <w:t>1</w:t>
                  </w:r>
                  <w:r w:rsidRPr="00637B1B">
                    <w:rPr>
                      <w:b/>
                      <w:sz w:val="22"/>
                      <w:szCs w:val="22"/>
                      <w:lang w:val="en-US"/>
                    </w:rPr>
                    <w:t>X</w:t>
                  </w:r>
                  <w:r w:rsidRPr="00637B1B">
                    <w:rPr>
                      <w:b/>
                      <w:sz w:val="22"/>
                      <w:szCs w:val="22"/>
                      <w:vertAlign w:val="subscript"/>
                      <w:lang w:val="en-US"/>
                    </w:rPr>
                    <w:t>2</w:t>
                  </w:r>
                  <w:r w:rsidRPr="00637B1B">
                    <w:rPr>
                      <w:b/>
                      <w:sz w:val="22"/>
                      <w:szCs w:val="22"/>
                      <w:lang w:val="en-US"/>
                    </w:rPr>
                    <w:t>Y</w:t>
                  </w:r>
                  <w:r w:rsidRPr="00637B1B">
                    <w:rPr>
                      <w:b/>
                      <w:sz w:val="22"/>
                      <w:szCs w:val="22"/>
                      <w:vertAlign w:val="subscript"/>
                      <w:lang w:val="en-US"/>
                    </w:rPr>
                    <w:t>2</w:t>
                  </w:r>
                  <w:r w:rsidRPr="00637B1B">
                    <w:rPr>
                      <w:b/>
                      <w:sz w:val="22"/>
                      <w:szCs w:val="22"/>
                      <w:lang w:val="en-US"/>
                    </w:rPr>
                    <w:t>X</w:t>
                  </w:r>
                  <w:r w:rsidRPr="00637B1B">
                    <w:rPr>
                      <w:b/>
                      <w:sz w:val="22"/>
                      <w:szCs w:val="22"/>
                      <w:vertAlign w:val="subscript"/>
                      <w:lang w:val="en-US"/>
                    </w:rPr>
                    <w:t>3</w:t>
                  </w:r>
                  <w:r w:rsidRPr="00637B1B">
                    <w:rPr>
                      <w:b/>
                      <w:sz w:val="22"/>
                      <w:szCs w:val="22"/>
                      <w:lang w:val="en-US"/>
                    </w:rPr>
                    <w:t>Y</w:t>
                  </w:r>
                  <w:r w:rsidRPr="00637B1B">
                    <w:rPr>
                      <w:b/>
                      <w:sz w:val="22"/>
                      <w:szCs w:val="22"/>
                      <w:vertAlign w:val="subscript"/>
                      <w:lang w:val="en-US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left:0;text-align:left;margin-left:293.4pt;margin-top:48.45pt;width:182.4pt;height:88.35pt;z-index:251657216;mso-wrap-style:none" stroked="f">
            <v:textbox style="mso-next-textbox:#_x0000_s1027;mso-fit-shape-to-text:t">
              <w:txbxContent>
                <w:p w:rsidR="000E74EB" w:rsidRDefault="002F373F" w:rsidP="000E74EB">
                  <w:r>
                    <w:rPr>
                      <w:sz w:val="28"/>
                      <w:szCs w:val="28"/>
                      <w:lang w:val="uk-UA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127.5pt;height:62.25pt">
                        <v:imagedata r:id="rId5" o:title=""/>
                      </v:shape>
                    </w:pict>
                  </w:r>
                </w:p>
              </w:txbxContent>
            </v:textbox>
          </v:shape>
        </w:pict>
      </w:r>
      <w:r>
        <w:rPr>
          <w:sz w:val="28"/>
          <w:szCs w:val="28"/>
          <w:lang w:val="uk-UA"/>
        </w:rPr>
        <w:pict>
          <v:shape id="_x0000_i1027" type="#_x0000_t75" style="width:183.75pt;height:171pt">
            <v:imagedata r:id="rId6" o:title=""/>
          </v:shape>
        </w:pict>
      </w:r>
    </w:p>
    <w:p w:rsidR="000E74EB" w:rsidRPr="006D6AA6" w:rsidRDefault="002F373F" w:rsidP="006D6AA6">
      <w:pPr>
        <w:spacing w:line="360" w:lineRule="auto"/>
        <w:ind w:firstLine="720"/>
        <w:jc w:val="center"/>
        <w:outlineLvl w:val="0"/>
        <w:rPr>
          <w:i/>
          <w:sz w:val="28"/>
          <w:szCs w:val="28"/>
          <w:lang w:val="uk-UA"/>
        </w:rPr>
      </w:pPr>
      <w:r>
        <w:rPr>
          <w:noProof/>
        </w:rPr>
        <w:pict>
          <v:shape id="_x0000_s1028" type="#_x0000_t202" style="position:absolute;left:0;text-align:left;margin-left:253.65pt;margin-top:4.5pt;width:236.55pt;height:22.05pt;z-index:251658240" stroked="f">
            <v:textbox style="mso-next-textbox:#_x0000_s1028">
              <w:txbxContent>
                <w:p w:rsidR="000E74EB" w:rsidRPr="00637B1B" w:rsidRDefault="000E74EB" w:rsidP="000E74EB">
                  <w:pPr>
                    <w:jc w:val="center"/>
                    <w:rPr>
                      <w:sz w:val="24"/>
                      <w:szCs w:val="24"/>
                    </w:rPr>
                  </w:pPr>
                  <w:r w:rsidRPr="00637B1B">
                    <w:rPr>
                      <w:i/>
                      <w:sz w:val="24"/>
                      <w:szCs w:val="24"/>
                      <w:lang w:val="uk-UA"/>
                    </w:rPr>
                    <w:t xml:space="preserve">Рис. </w:t>
                  </w:r>
                  <w:r w:rsidR="007F2D6C" w:rsidRPr="00637B1B">
                    <w:rPr>
                      <w:i/>
                      <w:sz w:val="24"/>
                      <w:szCs w:val="24"/>
                      <w:lang w:val="uk-UA"/>
                    </w:rPr>
                    <w:t>2</w:t>
                  </w:r>
                  <w:r w:rsidRPr="00637B1B">
                    <w:rPr>
                      <w:i/>
                      <w:sz w:val="24"/>
                      <w:szCs w:val="24"/>
                      <w:lang w:val="uk-UA"/>
                    </w:rPr>
                    <w:t>. Схема, що виконує функцію Y &gt; X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left:0;text-align:left;margin-left:11.4pt;margin-top:4.5pt;width:236.55pt;height:22.05pt;z-index:251656192" stroked="f">
            <v:textbox style="mso-next-textbox:#_x0000_s1029">
              <w:txbxContent>
                <w:p w:rsidR="000E74EB" w:rsidRPr="00637B1B" w:rsidRDefault="000E74EB" w:rsidP="000E74EB">
                  <w:pPr>
                    <w:jc w:val="center"/>
                    <w:rPr>
                      <w:sz w:val="24"/>
                      <w:szCs w:val="24"/>
                    </w:rPr>
                  </w:pPr>
                  <w:r w:rsidRPr="00637B1B">
                    <w:rPr>
                      <w:i/>
                      <w:sz w:val="24"/>
                      <w:szCs w:val="24"/>
                      <w:lang w:val="uk-UA"/>
                    </w:rPr>
                    <w:t>Рис. 1. Схема, що виконує функцію Y = X</w:t>
                  </w:r>
                </w:p>
              </w:txbxContent>
            </v:textbox>
          </v:shape>
        </w:pict>
      </w:r>
    </w:p>
    <w:p w:rsidR="000E74EB" w:rsidRPr="006D6AA6" w:rsidRDefault="000E74EB" w:rsidP="006D6AA6">
      <w:pPr>
        <w:spacing w:line="360" w:lineRule="auto"/>
        <w:ind w:firstLine="720"/>
        <w:jc w:val="center"/>
        <w:outlineLvl w:val="0"/>
        <w:rPr>
          <w:i/>
          <w:sz w:val="28"/>
          <w:szCs w:val="28"/>
          <w:lang w:val="uk-UA"/>
        </w:rPr>
      </w:pPr>
    </w:p>
    <w:p w:rsidR="000E74EB" w:rsidRPr="006D6AA6" w:rsidRDefault="000E74EB" w:rsidP="006D6AA6">
      <w:pPr>
        <w:spacing w:line="360" w:lineRule="auto"/>
        <w:ind w:left="708" w:firstLine="720"/>
        <w:jc w:val="both"/>
        <w:rPr>
          <w:bCs/>
          <w:i/>
          <w:sz w:val="28"/>
          <w:szCs w:val="28"/>
          <w:lang w:val="uk-UA"/>
        </w:rPr>
      </w:pPr>
      <w:r w:rsidRPr="006D6AA6">
        <w:rPr>
          <w:bCs/>
          <w:i/>
          <w:sz w:val="28"/>
          <w:szCs w:val="28"/>
          <w:lang w:val="uk-UA"/>
        </w:rPr>
        <w:t xml:space="preserve">Таблиця </w:t>
      </w:r>
      <w:r w:rsidR="00B411D6" w:rsidRPr="006D6AA6">
        <w:rPr>
          <w:bCs/>
          <w:i/>
          <w:sz w:val="28"/>
          <w:szCs w:val="28"/>
          <w:lang w:val="uk-UA"/>
        </w:rPr>
        <w:t>3</w:t>
      </w:r>
    </w:p>
    <w:tbl>
      <w:tblPr>
        <w:tblpPr w:leftFromText="180" w:rightFromText="180" w:vertAnchor="text" w:horzAnchor="page" w:tblpX="2563" w:tblpY="2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25"/>
        <w:gridCol w:w="719"/>
      </w:tblGrid>
      <w:tr w:rsidR="000E74EB" w:rsidRPr="00C76182" w:rsidTr="00C76182">
        <w:tc>
          <w:tcPr>
            <w:tcW w:w="567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ind w:left="-720" w:firstLine="720"/>
              <w:jc w:val="center"/>
              <w:rPr>
                <w:i/>
                <w:lang w:val="uk-UA"/>
              </w:rPr>
            </w:pPr>
            <w:r w:rsidRPr="00C76182">
              <w:rPr>
                <w:i/>
                <w:lang w:val="uk-UA"/>
              </w:rPr>
              <w:t>X</w:t>
            </w:r>
          </w:p>
        </w:tc>
        <w:tc>
          <w:tcPr>
            <w:tcW w:w="425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ind w:left="-720" w:firstLine="720"/>
              <w:jc w:val="center"/>
              <w:rPr>
                <w:i/>
                <w:lang w:val="uk-UA"/>
              </w:rPr>
            </w:pPr>
            <w:r w:rsidRPr="00C76182">
              <w:rPr>
                <w:i/>
                <w:lang w:val="uk-UA"/>
              </w:rPr>
              <w:t>Y</w:t>
            </w:r>
          </w:p>
        </w:tc>
        <w:tc>
          <w:tcPr>
            <w:tcW w:w="719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ind w:left="-720" w:firstLine="720"/>
              <w:jc w:val="center"/>
              <w:rPr>
                <w:i/>
                <w:lang w:val="uk-UA"/>
              </w:rPr>
            </w:pPr>
            <w:r w:rsidRPr="00C76182">
              <w:rPr>
                <w:i/>
                <w:lang w:val="uk-UA"/>
              </w:rPr>
              <w:t>F</w:t>
            </w:r>
            <w:r w:rsidRPr="00C76182">
              <w:rPr>
                <w:i/>
                <w:vertAlign w:val="subscript"/>
                <w:lang w:val="uk-UA"/>
              </w:rPr>
              <w:t>X&gt;Y</w:t>
            </w:r>
          </w:p>
        </w:tc>
      </w:tr>
      <w:tr w:rsidR="000E74EB" w:rsidRPr="00C76182" w:rsidTr="00C76182">
        <w:tc>
          <w:tcPr>
            <w:tcW w:w="567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ind w:left="-720" w:firstLine="720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0</w:t>
            </w:r>
          </w:p>
        </w:tc>
        <w:tc>
          <w:tcPr>
            <w:tcW w:w="425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ind w:left="-720" w:firstLine="720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0</w:t>
            </w:r>
          </w:p>
        </w:tc>
        <w:tc>
          <w:tcPr>
            <w:tcW w:w="719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ind w:left="-720" w:firstLine="720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0</w:t>
            </w:r>
          </w:p>
        </w:tc>
      </w:tr>
      <w:tr w:rsidR="000E74EB" w:rsidRPr="00C76182" w:rsidTr="00C76182">
        <w:tc>
          <w:tcPr>
            <w:tcW w:w="567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ind w:left="-720" w:firstLine="720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0</w:t>
            </w:r>
          </w:p>
        </w:tc>
        <w:tc>
          <w:tcPr>
            <w:tcW w:w="425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ind w:left="-720" w:firstLine="720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1</w:t>
            </w:r>
          </w:p>
        </w:tc>
        <w:tc>
          <w:tcPr>
            <w:tcW w:w="719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ind w:left="-720" w:firstLine="720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0</w:t>
            </w:r>
          </w:p>
        </w:tc>
      </w:tr>
      <w:tr w:rsidR="000E74EB" w:rsidRPr="00C76182" w:rsidTr="00C76182">
        <w:tc>
          <w:tcPr>
            <w:tcW w:w="567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ind w:left="-720" w:firstLine="720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1</w:t>
            </w:r>
          </w:p>
        </w:tc>
        <w:tc>
          <w:tcPr>
            <w:tcW w:w="425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ind w:left="-720" w:firstLine="720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0</w:t>
            </w:r>
          </w:p>
        </w:tc>
        <w:tc>
          <w:tcPr>
            <w:tcW w:w="719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ind w:left="-720" w:firstLine="720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1</w:t>
            </w:r>
          </w:p>
        </w:tc>
      </w:tr>
      <w:tr w:rsidR="000E74EB" w:rsidRPr="00C76182" w:rsidTr="00C76182">
        <w:tc>
          <w:tcPr>
            <w:tcW w:w="567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ind w:left="-720" w:firstLine="720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1</w:t>
            </w:r>
          </w:p>
        </w:tc>
        <w:tc>
          <w:tcPr>
            <w:tcW w:w="425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ind w:left="-720" w:firstLine="720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1</w:t>
            </w:r>
          </w:p>
        </w:tc>
        <w:tc>
          <w:tcPr>
            <w:tcW w:w="719" w:type="dxa"/>
            <w:shd w:val="clear" w:color="auto" w:fill="auto"/>
          </w:tcPr>
          <w:p w:rsidR="000E74EB" w:rsidRPr="00C76182" w:rsidRDefault="000E74EB" w:rsidP="00C76182">
            <w:pPr>
              <w:spacing w:line="360" w:lineRule="auto"/>
              <w:ind w:left="-720" w:firstLine="720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0</w:t>
            </w:r>
          </w:p>
        </w:tc>
      </w:tr>
    </w:tbl>
    <w:p w:rsidR="000E74EB" w:rsidRPr="006D6AA6" w:rsidRDefault="000E74EB" w:rsidP="006D6AA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0E74EB" w:rsidRPr="006D6AA6" w:rsidRDefault="002F373F" w:rsidP="006D6AA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noProof/>
        </w:rPr>
        <w:pict>
          <v:shape id="_x0000_s1030" type="#_x0000_t202" style="position:absolute;left:0;text-align:left;margin-left:299.25pt;margin-top:4pt;width:98.1pt;height:34.2pt;z-index:251659264;mso-wrap-style:none" stroked="f">
            <v:textbox style="mso-next-textbox:#_x0000_s1030;mso-fit-shape-to-text:t">
              <w:txbxContent>
                <w:p w:rsidR="000E74EB" w:rsidRDefault="002F373F" w:rsidP="000E74EB">
                  <w:r>
                    <w:rPr>
                      <w:position w:val="-14"/>
                      <w:lang w:val="uk-UA"/>
                    </w:rPr>
                    <w:pict>
                      <v:shape id="_x0000_i1029" type="#_x0000_t75" style="width:59.25pt;height:22.5pt">
                        <v:imagedata r:id="rId7" o:title=""/>
                      </v:shape>
                    </w:pict>
                  </w:r>
                </w:p>
              </w:txbxContent>
            </v:textbox>
          </v:shape>
        </w:pict>
      </w:r>
    </w:p>
    <w:p w:rsidR="000E74EB" w:rsidRPr="006D6AA6" w:rsidRDefault="000E74EB" w:rsidP="006D6AA6">
      <w:pPr>
        <w:spacing w:line="360" w:lineRule="auto"/>
        <w:ind w:firstLine="720"/>
        <w:jc w:val="center"/>
        <w:rPr>
          <w:sz w:val="28"/>
          <w:szCs w:val="28"/>
          <w:lang w:val="uk-UA"/>
        </w:rPr>
      </w:pPr>
    </w:p>
    <w:p w:rsidR="000E74EB" w:rsidRPr="006D6AA6" w:rsidRDefault="000E74EB" w:rsidP="006D6AA6">
      <w:pPr>
        <w:spacing w:line="360" w:lineRule="auto"/>
        <w:ind w:firstLine="720"/>
        <w:jc w:val="center"/>
        <w:rPr>
          <w:sz w:val="28"/>
          <w:szCs w:val="28"/>
          <w:lang w:val="uk-UA"/>
        </w:rPr>
      </w:pPr>
    </w:p>
    <w:p w:rsidR="000E74EB" w:rsidRPr="006D6AA6" w:rsidRDefault="000E74EB" w:rsidP="006D6AA6">
      <w:pPr>
        <w:spacing w:line="360" w:lineRule="auto"/>
        <w:ind w:firstLine="720"/>
        <w:jc w:val="center"/>
        <w:rPr>
          <w:sz w:val="28"/>
          <w:szCs w:val="28"/>
          <w:lang w:val="uk-UA"/>
        </w:rPr>
      </w:pPr>
    </w:p>
    <w:p w:rsidR="000E74EB" w:rsidRPr="006D6AA6" w:rsidRDefault="000E74EB" w:rsidP="006D6AA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6AA6">
        <w:rPr>
          <w:sz w:val="28"/>
          <w:szCs w:val="28"/>
          <w:lang w:val="uk-UA"/>
        </w:rPr>
        <w:t xml:space="preserve">Таким чином, схема порівняння відповідних окремих розрядів двох кодових слів, за умови </w:t>
      </w:r>
      <w:r w:rsidRPr="006D6AA6">
        <w:rPr>
          <w:i/>
          <w:sz w:val="28"/>
          <w:szCs w:val="28"/>
          <w:lang w:val="uk-UA"/>
        </w:rPr>
        <w:t xml:space="preserve">X &gt; Y, </w:t>
      </w:r>
      <w:r w:rsidRPr="006D6AA6">
        <w:rPr>
          <w:sz w:val="28"/>
          <w:szCs w:val="28"/>
          <w:lang w:val="uk-UA"/>
        </w:rPr>
        <w:t xml:space="preserve">являє собою елемент ТА, а результати порівняння старших розрядів кодових слів, за умови </w:t>
      </w:r>
      <w:r w:rsidRPr="006D6AA6">
        <w:rPr>
          <w:i/>
          <w:sz w:val="28"/>
          <w:szCs w:val="28"/>
          <w:lang w:val="uk-UA"/>
        </w:rPr>
        <w:t>Y = X,</w:t>
      </w:r>
      <w:r w:rsidRPr="006D6AA6">
        <w:rPr>
          <w:sz w:val="28"/>
          <w:szCs w:val="28"/>
          <w:lang w:val="uk-UA"/>
        </w:rPr>
        <w:t xml:space="preserve"> можуть бути отримані з виходів відповідних елементів рівності схеми, що зображена на рис.1.</w:t>
      </w:r>
    </w:p>
    <w:p w:rsidR="000E74EB" w:rsidRPr="006D6AA6" w:rsidRDefault="000E74EB" w:rsidP="006D6AA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6AA6">
        <w:rPr>
          <w:sz w:val="28"/>
          <w:szCs w:val="28"/>
          <w:lang w:val="uk-UA"/>
        </w:rPr>
        <w:t xml:space="preserve">Трирозрядна схема порівняння відповідних розрядів двох кодових слів, за умовою </w:t>
      </w:r>
      <w:r w:rsidRPr="006D6AA6">
        <w:rPr>
          <w:i/>
          <w:sz w:val="28"/>
          <w:szCs w:val="28"/>
          <w:lang w:val="uk-UA"/>
        </w:rPr>
        <w:t>X &gt;Y,</w:t>
      </w:r>
      <w:r w:rsidRPr="006D6AA6">
        <w:rPr>
          <w:sz w:val="28"/>
          <w:szCs w:val="28"/>
          <w:lang w:val="uk-UA"/>
        </w:rPr>
        <w:t xml:space="preserve"> повинна реалізовувати логічну функцію</w:t>
      </w:r>
    </w:p>
    <w:p w:rsidR="00637B1B" w:rsidRPr="006D6AA6" w:rsidRDefault="00637B1B" w:rsidP="006D6AA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0E74EB" w:rsidRPr="006D6AA6" w:rsidRDefault="000E74EB" w:rsidP="006D6AA6">
      <w:pPr>
        <w:spacing w:line="360" w:lineRule="auto"/>
        <w:ind w:firstLine="720"/>
        <w:jc w:val="center"/>
        <w:rPr>
          <w:i/>
          <w:sz w:val="28"/>
          <w:szCs w:val="28"/>
          <w:lang w:val="uk-UA"/>
        </w:rPr>
      </w:pPr>
      <w:r w:rsidRPr="006D6AA6">
        <w:rPr>
          <w:i/>
          <w:sz w:val="28"/>
          <w:szCs w:val="28"/>
          <w:lang w:val="uk-UA"/>
        </w:rPr>
        <w:t>F</w:t>
      </w:r>
      <w:r w:rsidRPr="006D6AA6">
        <w:rPr>
          <w:i/>
          <w:sz w:val="28"/>
          <w:szCs w:val="28"/>
          <w:vertAlign w:val="subscript"/>
          <w:lang w:val="uk-UA"/>
        </w:rPr>
        <w:t>X&gt;Y</w:t>
      </w:r>
      <w:r w:rsidRPr="006D6AA6">
        <w:rPr>
          <w:i/>
          <w:sz w:val="28"/>
          <w:szCs w:val="28"/>
          <w:lang w:val="uk-UA"/>
        </w:rPr>
        <w:t xml:space="preserve"> = F</w:t>
      </w:r>
      <w:r w:rsidRPr="006D6AA6">
        <w:rPr>
          <w:i/>
          <w:sz w:val="28"/>
          <w:szCs w:val="28"/>
          <w:vertAlign w:val="subscript"/>
          <w:lang w:val="uk-UA"/>
        </w:rPr>
        <w:t>1</w:t>
      </w:r>
      <w:r w:rsidRPr="006D6AA6">
        <w:rPr>
          <w:i/>
          <w:sz w:val="28"/>
          <w:szCs w:val="28"/>
          <w:lang w:val="uk-UA"/>
        </w:rPr>
        <w:t xml:space="preserve"> + F</w:t>
      </w:r>
      <w:r w:rsidRPr="006D6AA6">
        <w:rPr>
          <w:i/>
          <w:sz w:val="28"/>
          <w:szCs w:val="28"/>
          <w:vertAlign w:val="subscript"/>
          <w:lang w:val="uk-UA"/>
        </w:rPr>
        <w:t>2</w:t>
      </w:r>
      <w:r w:rsidRPr="006D6AA6">
        <w:rPr>
          <w:i/>
          <w:sz w:val="28"/>
          <w:szCs w:val="28"/>
          <w:lang w:val="uk-UA"/>
        </w:rPr>
        <w:t xml:space="preserve"> + F</w:t>
      </w:r>
      <w:r w:rsidRPr="006D6AA6">
        <w:rPr>
          <w:i/>
          <w:sz w:val="28"/>
          <w:szCs w:val="28"/>
          <w:vertAlign w:val="subscript"/>
          <w:lang w:val="uk-UA"/>
        </w:rPr>
        <w:t>3</w:t>
      </w:r>
      <w:r w:rsidRPr="006D6AA6">
        <w:rPr>
          <w:i/>
          <w:sz w:val="28"/>
          <w:szCs w:val="28"/>
          <w:lang w:val="uk-UA"/>
        </w:rPr>
        <w:t>,</w:t>
      </w:r>
    </w:p>
    <w:p w:rsidR="000E74EB" w:rsidRPr="006D6AA6" w:rsidRDefault="000E74EB" w:rsidP="006D6AA6">
      <w:pPr>
        <w:spacing w:line="360" w:lineRule="auto"/>
        <w:ind w:firstLine="720"/>
        <w:rPr>
          <w:sz w:val="28"/>
          <w:szCs w:val="28"/>
          <w:lang w:val="uk-UA"/>
        </w:rPr>
      </w:pPr>
      <w:r w:rsidRPr="006D6AA6">
        <w:rPr>
          <w:sz w:val="28"/>
          <w:szCs w:val="28"/>
          <w:lang w:val="uk-UA"/>
        </w:rPr>
        <w:t>де:</w:t>
      </w:r>
    </w:p>
    <w:p w:rsidR="000E74EB" w:rsidRPr="006D6AA6" w:rsidRDefault="002F373F" w:rsidP="006D6AA6">
      <w:pPr>
        <w:spacing w:line="360" w:lineRule="auto"/>
        <w:ind w:firstLine="720"/>
        <w:jc w:val="center"/>
        <w:rPr>
          <w:sz w:val="28"/>
          <w:szCs w:val="28"/>
          <w:lang w:val="uk-UA"/>
        </w:rPr>
      </w:pPr>
      <w:r>
        <w:rPr>
          <w:position w:val="-60"/>
          <w:sz w:val="28"/>
          <w:szCs w:val="28"/>
          <w:lang w:val="uk-UA"/>
        </w:rPr>
        <w:pict>
          <v:shape id="_x0000_i1030" type="#_x0000_t75" style="width:162pt;height:60pt">
            <v:imagedata r:id="rId8" o:title=""/>
          </v:shape>
        </w:pict>
      </w:r>
    </w:p>
    <w:p w:rsidR="00637B1B" w:rsidRPr="006D6AA6" w:rsidRDefault="00637B1B" w:rsidP="006D6AA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0E74EB" w:rsidRPr="006D6AA6" w:rsidRDefault="000E74EB" w:rsidP="006D6AA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6AA6">
        <w:rPr>
          <w:sz w:val="28"/>
          <w:szCs w:val="28"/>
          <w:lang w:val="uk-UA"/>
        </w:rPr>
        <w:t xml:space="preserve">Так як у схемах порівняння окремих розрядів вхідних кодових слів використовуються інверсії розрядів слова </w:t>
      </w:r>
      <w:r w:rsidRPr="006D6AA6">
        <w:rPr>
          <w:i/>
          <w:sz w:val="28"/>
          <w:szCs w:val="28"/>
          <w:lang w:val="uk-UA"/>
        </w:rPr>
        <w:t>Y</w:t>
      </w:r>
      <w:r w:rsidRPr="006D6AA6">
        <w:rPr>
          <w:sz w:val="28"/>
          <w:szCs w:val="28"/>
          <w:lang w:val="uk-UA"/>
        </w:rPr>
        <w:t>, доцільно для зменшення загальної кількості входів схеми перетворити схему, що виконує функцію</w:t>
      </w:r>
      <w:r w:rsidRPr="006D6AA6">
        <w:rPr>
          <w:i/>
          <w:sz w:val="28"/>
          <w:szCs w:val="28"/>
          <w:lang w:val="uk-UA"/>
        </w:rPr>
        <w:t xml:space="preserve"> Y = X</w:t>
      </w:r>
      <w:r w:rsidRPr="006D6AA6">
        <w:rPr>
          <w:sz w:val="28"/>
          <w:szCs w:val="28"/>
          <w:lang w:val="uk-UA"/>
        </w:rPr>
        <w:t xml:space="preserve"> (рис. 1) таким чином, щоб вона також використовувала інверсії розрядів слова </w:t>
      </w:r>
      <w:r w:rsidRPr="006D6AA6">
        <w:rPr>
          <w:i/>
          <w:sz w:val="28"/>
          <w:szCs w:val="28"/>
          <w:lang w:val="uk-UA"/>
        </w:rPr>
        <w:t>Y</w:t>
      </w:r>
      <w:r w:rsidRPr="006D6AA6">
        <w:rPr>
          <w:sz w:val="28"/>
          <w:szCs w:val="28"/>
          <w:lang w:val="uk-UA"/>
        </w:rPr>
        <w:t xml:space="preserve"> як вхідні аргументи. Це може бути зроблено наступним чином:</w:t>
      </w:r>
    </w:p>
    <w:p w:rsidR="000E74EB" w:rsidRPr="006D6AA6" w:rsidRDefault="002F373F" w:rsidP="006D6AA6">
      <w:pPr>
        <w:spacing w:line="360" w:lineRule="auto"/>
        <w:ind w:firstLine="720"/>
        <w:jc w:val="center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31" type="#_x0000_t75" style="width:213.75pt;height:24.75pt">
            <v:imagedata r:id="rId9" o:title=""/>
          </v:shape>
        </w:pict>
      </w:r>
      <w:r w:rsidR="000E74EB" w:rsidRPr="006D6AA6">
        <w:rPr>
          <w:sz w:val="28"/>
          <w:szCs w:val="28"/>
          <w:lang w:val="uk-UA"/>
        </w:rPr>
        <w:t>.</w:t>
      </w:r>
    </w:p>
    <w:p w:rsidR="000E74EB" w:rsidRPr="006D6AA6" w:rsidRDefault="000E74EB" w:rsidP="006D6AA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0E74EB" w:rsidRPr="006D6AA6" w:rsidRDefault="000E74EB" w:rsidP="006D6AA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6AA6">
        <w:rPr>
          <w:sz w:val="28"/>
          <w:szCs w:val="28"/>
          <w:lang w:val="uk-UA"/>
        </w:rPr>
        <w:t>Тобто в схемі, що виконує функцію</w:t>
      </w:r>
      <w:r w:rsidRPr="006D6AA6">
        <w:rPr>
          <w:i/>
          <w:sz w:val="28"/>
          <w:szCs w:val="28"/>
          <w:lang w:val="uk-UA"/>
        </w:rPr>
        <w:t xml:space="preserve"> Y = X</w:t>
      </w:r>
      <w:r w:rsidRPr="006D6AA6">
        <w:rPr>
          <w:sz w:val="28"/>
          <w:szCs w:val="28"/>
          <w:lang w:val="uk-UA"/>
        </w:rPr>
        <w:t>, будуть використовуватися замість елементів рівності суматори за модулем 2.</w:t>
      </w:r>
    </w:p>
    <w:p w:rsidR="000E74EB" w:rsidRPr="006D6AA6" w:rsidRDefault="000E74EB" w:rsidP="006D6AA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6AA6">
        <w:rPr>
          <w:sz w:val="28"/>
          <w:szCs w:val="28"/>
          <w:lang w:val="uk-UA"/>
        </w:rPr>
        <w:t xml:space="preserve">Отримана схема компаратора трирозрядних кодових слів зображена на рис. </w:t>
      </w:r>
      <w:r w:rsidR="00B411D6" w:rsidRPr="006D6AA6">
        <w:rPr>
          <w:sz w:val="28"/>
          <w:szCs w:val="28"/>
          <w:lang w:val="uk-UA"/>
        </w:rPr>
        <w:t>3</w:t>
      </w:r>
      <w:r w:rsidRPr="006D6AA6">
        <w:rPr>
          <w:sz w:val="28"/>
          <w:szCs w:val="28"/>
          <w:lang w:val="uk-UA"/>
        </w:rPr>
        <w:t>.</w:t>
      </w:r>
    </w:p>
    <w:p w:rsidR="000E74EB" w:rsidRPr="006D6AA6" w:rsidRDefault="002F373F" w:rsidP="006D6AA6">
      <w:pPr>
        <w:spacing w:line="360" w:lineRule="auto"/>
        <w:ind w:firstLine="720"/>
        <w:jc w:val="center"/>
        <w:rPr>
          <w:sz w:val="28"/>
          <w:szCs w:val="28"/>
          <w:lang w:val="uk-UA"/>
        </w:rPr>
      </w:pPr>
      <w:r>
        <w:rPr>
          <w:noProof/>
        </w:rPr>
        <w:pict>
          <v:shape id="_x0000_s1031" type="#_x0000_t202" style="position:absolute;left:0;text-align:left;margin-left:225.45pt;margin-top:278.75pt;width:217.95pt;height:85.85pt;z-index:251655168;mso-wrap-style:none" stroked="f">
            <v:textbox style="mso-next-textbox:#_x0000_s1031;mso-fit-shape-to-text:t">
              <w:txbxContent>
                <w:p w:rsidR="000E74EB" w:rsidRPr="00F443B7" w:rsidRDefault="002F373F" w:rsidP="000E74EB">
                  <w:r>
                    <w:pict>
                      <v:shape id="_x0000_i1033" type="#_x0000_t75" style="width:184.5pt;height:1in">
                        <v:imagedata r:id="rId10" o:title=""/>
                      </v:shape>
                    </w:pict>
                  </w:r>
                </w:p>
              </w:txbxContent>
            </v:textbox>
          </v:shape>
        </w:pict>
      </w:r>
      <w:r>
        <w:rPr>
          <w:sz w:val="28"/>
          <w:szCs w:val="28"/>
          <w:lang w:val="uk-UA"/>
        </w:rPr>
        <w:pict>
          <v:shape id="_x0000_i1034" type="#_x0000_t75" style="width:338.25pt;height:339.75pt">
            <v:imagedata r:id="rId11" o:title=""/>
          </v:shape>
        </w:pict>
      </w:r>
    </w:p>
    <w:p w:rsidR="000E74EB" w:rsidRPr="006D6AA6" w:rsidRDefault="002F373F" w:rsidP="006D6AA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35" type="#_x0000_t75" style="width:74.25pt;height:20.25pt">
            <v:imagedata r:id="rId12" o:title=""/>
          </v:shape>
        </w:pict>
      </w:r>
    </w:p>
    <w:p w:rsidR="000E74EB" w:rsidRPr="006D6AA6" w:rsidRDefault="000E74EB" w:rsidP="006D6AA6">
      <w:pPr>
        <w:spacing w:line="360" w:lineRule="auto"/>
        <w:ind w:firstLine="720"/>
        <w:jc w:val="center"/>
        <w:rPr>
          <w:i/>
          <w:iCs/>
          <w:sz w:val="28"/>
          <w:szCs w:val="28"/>
          <w:lang w:val="uk-UA"/>
        </w:rPr>
      </w:pPr>
      <w:r w:rsidRPr="006D6AA6">
        <w:rPr>
          <w:i/>
          <w:iCs/>
          <w:sz w:val="28"/>
          <w:szCs w:val="28"/>
          <w:lang w:val="uk-UA"/>
        </w:rPr>
        <w:t xml:space="preserve">Рис. </w:t>
      </w:r>
      <w:r w:rsidR="00B411D6" w:rsidRPr="006D6AA6">
        <w:rPr>
          <w:i/>
          <w:iCs/>
          <w:sz w:val="28"/>
          <w:szCs w:val="28"/>
          <w:lang w:val="uk-UA"/>
        </w:rPr>
        <w:t>3</w:t>
      </w:r>
      <w:r w:rsidRPr="006D6AA6">
        <w:rPr>
          <w:i/>
          <w:iCs/>
          <w:sz w:val="28"/>
          <w:szCs w:val="28"/>
          <w:lang w:val="uk-UA"/>
        </w:rPr>
        <w:t>. Схема компаратора трирозрядних кодових слів</w:t>
      </w:r>
    </w:p>
    <w:p w:rsidR="000E74EB" w:rsidRPr="006D6AA6" w:rsidRDefault="000E74EB" w:rsidP="006D6AA6">
      <w:pPr>
        <w:spacing w:line="360" w:lineRule="auto"/>
        <w:ind w:firstLine="720"/>
        <w:jc w:val="center"/>
        <w:rPr>
          <w:b/>
          <w:sz w:val="28"/>
          <w:szCs w:val="28"/>
          <w:u w:val="single"/>
          <w:lang w:val="uk-UA"/>
        </w:rPr>
      </w:pPr>
    </w:p>
    <w:p w:rsidR="00B22C5A" w:rsidRPr="006D6AA6" w:rsidRDefault="006D6AA6" w:rsidP="006D6AA6">
      <w:pPr>
        <w:spacing w:line="360" w:lineRule="auto"/>
        <w:ind w:firstLine="720"/>
        <w:jc w:val="center"/>
        <w:outlineLvl w:val="0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br w:type="page"/>
      </w:r>
      <w:r w:rsidR="00E204BA" w:rsidRPr="006D6AA6">
        <w:rPr>
          <w:b/>
          <w:sz w:val="28"/>
          <w:szCs w:val="28"/>
          <w:u w:val="single"/>
          <w:lang w:val="uk-UA"/>
        </w:rPr>
        <w:t>2</w:t>
      </w:r>
      <w:r w:rsidR="00637B1B" w:rsidRPr="006D6AA6">
        <w:rPr>
          <w:b/>
          <w:sz w:val="28"/>
          <w:szCs w:val="28"/>
          <w:u w:val="single"/>
          <w:lang w:val="uk-UA"/>
        </w:rPr>
        <w:t>. Перетворювачі кодів та</w:t>
      </w:r>
      <w:r w:rsidR="00B22C5A" w:rsidRPr="006D6AA6">
        <w:rPr>
          <w:b/>
          <w:sz w:val="28"/>
          <w:szCs w:val="28"/>
          <w:u w:val="single"/>
          <w:lang w:val="uk-UA"/>
        </w:rPr>
        <w:t xml:space="preserve"> с</w:t>
      </w:r>
      <w:r w:rsidR="00E204BA" w:rsidRPr="006D6AA6">
        <w:rPr>
          <w:b/>
          <w:sz w:val="28"/>
          <w:szCs w:val="28"/>
          <w:u w:val="single"/>
          <w:lang w:val="uk-UA"/>
        </w:rPr>
        <w:t>хеми контролю.</w:t>
      </w:r>
    </w:p>
    <w:p w:rsidR="006D6AA6" w:rsidRDefault="006D6AA6" w:rsidP="006D6AA6">
      <w:pPr>
        <w:spacing w:line="360" w:lineRule="auto"/>
        <w:ind w:firstLine="720"/>
        <w:jc w:val="center"/>
        <w:outlineLvl w:val="0"/>
        <w:rPr>
          <w:b/>
          <w:bCs/>
          <w:sz w:val="28"/>
          <w:szCs w:val="28"/>
          <w:lang w:val="en-US"/>
        </w:rPr>
      </w:pPr>
    </w:p>
    <w:p w:rsidR="00B22C5A" w:rsidRPr="006D6AA6" w:rsidRDefault="00E204BA" w:rsidP="006D6AA6">
      <w:pPr>
        <w:spacing w:line="360" w:lineRule="auto"/>
        <w:ind w:firstLine="720"/>
        <w:jc w:val="center"/>
        <w:outlineLvl w:val="0"/>
        <w:rPr>
          <w:b/>
          <w:bCs/>
          <w:sz w:val="28"/>
          <w:szCs w:val="28"/>
          <w:lang w:val="uk-UA"/>
        </w:rPr>
      </w:pPr>
      <w:r w:rsidRPr="006D6AA6">
        <w:rPr>
          <w:b/>
          <w:bCs/>
          <w:sz w:val="28"/>
          <w:szCs w:val="28"/>
          <w:lang w:val="uk-UA"/>
        </w:rPr>
        <w:t xml:space="preserve">2.1. </w:t>
      </w:r>
      <w:r w:rsidR="00B22C5A" w:rsidRPr="006D6AA6">
        <w:rPr>
          <w:b/>
          <w:bCs/>
          <w:sz w:val="28"/>
          <w:szCs w:val="28"/>
          <w:lang w:val="uk-UA"/>
        </w:rPr>
        <w:t>Перетворювачі кодів.</w:t>
      </w:r>
    </w:p>
    <w:p w:rsidR="00637B1B" w:rsidRPr="006D6AA6" w:rsidRDefault="00637B1B" w:rsidP="006D6AA6">
      <w:pPr>
        <w:spacing w:line="360" w:lineRule="auto"/>
        <w:ind w:firstLine="720"/>
        <w:jc w:val="center"/>
        <w:outlineLvl w:val="0"/>
        <w:rPr>
          <w:b/>
          <w:bCs/>
          <w:sz w:val="28"/>
          <w:szCs w:val="28"/>
          <w:lang w:val="uk-UA"/>
        </w:rPr>
      </w:pPr>
    </w:p>
    <w:p w:rsidR="00B22C5A" w:rsidRPr="006D6AA6" w:rsidRDefault="00B22C5A" w:rsidP="006D6AA6">
      <w:pPr>
        <w:pStyle w:val="21"/>
        <w:spacing w:line="360" w:lineRule="auto"/>
        <w:ind w:firstLine="720"/>
        <w:rPr>
          <w:sz w:val="28"/>
          <w:szCs w:val="28"/>
          <w:lang w:val="uk-UA"/>
        </w:rPr>
      </w:pPr>
      <w:r w:rsidRPr="006D6AA6">
        <w:rPr>
          <w:sz w:val="28"/>
          <w:szCs w:val="28"/>
          <w:lang w:val="uk-UA"/>
        </w:rPr>
        <w:t>У цифрових пристроях часто виникає необхідність перетворення інформації з одного двійкового коду в інший. Коди, що відрізняються від найбільш простого натурального 8421, наприклад, застосовуються:</w:t>
      </w:r>
    </w:p>
    <w:p w:rsidR="00B22C5A" w:rsidRPr="006D6AA6" w:rsidRDefault="00B22C5A" w:rsidP="006D6AA6">
      <w:pPr>
        <w:pStyle w:val="21"/>
        <w:numPr>
          <w:ilvl w:val="0"/>
          <w:numId w:val="13"/>
        </w:numPr>
        <w:tabs>
          <w:tab w:val="clear" w:pos="1140"/>
          <w:tab w:val="num" w:pos="426"/>
        </w:tabs>
        <w:spacing w:line="360" w:lineRule="auto"/>
        <w:ind w:left="0" w:firstLine="720"/>
        <w:rPr>
          <w:sz w:val="28"/>
          <w:szCs w:val="28"/>
          <w:lang w:val="uk-UA"/>
        </w:rPr>
      </w:pPr>
      <w:r w:rsidRPr="006D6AA6">
        <w:rPr>
          <w:sz w:val="28"/>
          <w:szCs w:val="28"/>
          <w:lang w:val="uk-UA"/>
        </w:rPr>
        <w:t>у цифрових пристроях, ЕОМ та системах передачі даних для виявлення і корекції помилок (код з контролем на парність; код Хеммінга, циклічні коди);</w:t>
      </w:r>
    </w:p>
    <w:p w:rsidR="00B22C5A" w:rsidRPr="006D6AA6" w:rsidRDefault="00B22C5A" w:rsidP="006D6AA6">
      <w:pPr>
        <w:pStyle w:val="21"/>
        <w:numPr>
          <w:ilvl w:val="0"/>
          <w:numId w:val="13"/>
        </w:numPr>
        <w:tabs>
          <w:tab w:val="clear" w:pos="1140"/>
          <w:tab w:val="num" w:pos="426"/>
        </w:tabs>
        <w:spacing w:line="360" w:lineRule="auto"/>
        <w:ind w:left="0" w:firstLine="720"/>
        <w:rPr>
          <w:sz w:val="28"/>
          <w:szCs w:val="28"/>
          <w:lang w:val="uk-UA"/>
        </w:rPr>
      </w:pPr>
      <w:r w:rsidRPr="006D6AA6">
        <w:rPr>
          <w:sz w:val="28"/>
          <w:szCs w:val="28"/>
          <w:lang w:val="uk-UA"/>
        </w:rPr>
        <w:t>у перетворювачах аналогових фізичних сигналів у цифрові сигнали для забезпечення погрішності перетворення, що не перевищує одиниці молодшого розряду (код Грея);</w:t>
      </w:r>
    </w:p>
    <w:p w:rsidR="00B22C5A" w:rsidRPr="006D6AA6" w:rsidRDefault="00B22C5A" w:rsidP="006D6AA6">
      <w:pPr>
        <w:pStyle w:val="21"/>
        <w:numPr>
          <w:ilvl w:val="0"/>
          <w:numId w:val="13"/>
        </w:numPr>
        <w:tabs>
          <w:tab w:val="clear" w:pos="1140"/>
          <w:tab w:val="num" w:pos="426"/>
        </w:tabs>
        <w:spacing w:line="360" w:lineRule="auto"/>
        <w:ind w:left="0" w:firstLine="720"/>
        <w:rPr>
          <w:sz w:val="28"/>
          <w:szCs w:val="28"/>
          <w:lang w:val="uk-UA"/>
        </w:rPr>
      </w:pPr>
      <w:r w:rsidRPr="006D6AA6">
        <w:rPr>
          <w:sz w:val="28"/>
          <w:szCs w:val="28"/>
          <w:lang w:val="uk-UA"/>
        </w:rPr>
        <w:t>при виконанні арифметичних операцій в ЕОМ (прямий, зворотний, додатковий коди); для введення в ЕОМ даних (ДДК);</w:t>
      </w:r>
    </w:p>
    <w:p w:rsidR="00B22C5A" w:rsidRPr="006D6AA6" w:rsidRDefault="00B22C5A" w:rsidP="006D6AA6">
      <w:pPr>
        <w:pStyle w:val="21"/>
        <w:numPr>
          <w:ilvl w:val="0"/>
          <w:numId w:val="13"/>
        </w:numPr>
        <w:tabs>
          <w:tab w:val="clear" w:pos="1140"/>
          <w:tab w:val="num" w:pos="426"/>
        </w:tabs>
        <w:spacing w:line="360" w:lineRule="auto"/>
        <w:ind w:left="0" w:firstLine="720"/>
        <w:rPr>
          <w:sz w:val="28"/>
          <w:szCs w:val="28"/>
          <w:lang w:val="uk-UA"/>
        </w:rPr>
      </w:pPr>
      <w:r w:rsidRPr="006D6AA6">
        <w:rPr>
          <w:sz w:val="28"/>
          <w:szCs w:val="28"/>
          <w:lang w:val="uk-UA"/>
        </w:rPr>
        <w:t>для побудови цифрових індикаторів (семисегментний код).</w:t>
      </w:r>
    </w:p>
    <w:p w:rsidR="00B22C5A" w:rsidRPr="006D6AA6" w:rsidRDefault="00B22C5A" w:rsidP="006D6AA6">
      <w:pPr>
        <w:pStyle w:val="21"/>
        <w:spacing w:line="360" w:lineRule="auto"/>
        <w:ind w:firstLine="720"/>
        <w:rPr>
          <w:sz w:val="28"/>
          <w:szCs w:val="28"/>
          <w:lang w:val="uk-UA"/>
        </w:rPr>
      </w:pPr>
      <w:r w:rsidRPr="006D6AA6">
        <w:rPr>
          <w:sz w:val="28"/>
          <w:szCs w:val="28"/>
          <w:lang w:val="uk-UA"/>
        </w:rPr>
        <w:t>Для синтезу перетворювачів кодів можна користуватися двома методами.</w:t>
      </w:r>
    </w:p>
    <w:p w:rsidR="00B22C5A" w:rsidRPr="006D6AA6" w:rsidRDefault="00B22C5A" w:rsidP="006D6AA6">
      <w:pPr>
        <w:pStyle w:val="31"/>
        <w:numPr>
          <w:ilvl w:val="0"/>
          <w:numId w:val="15"/>
        </w:numPr>
        <w:spacing w:line="360" w:lineRule="auto"/>
        <w:ind w:left="0" w:firstLine="720"/>
        <w:jc w:val="both"/>
        <w:rPr>
          <w:szCs w:val="28"/>
          <w:lang w:val="uk-UA"/>
        </w:rPr>
      </w:pPr>
      <w:r w:rsidRPr="006D6AA6">
        <w:rPr>
          <w:szCs w:val="28"/>
          <w:lang w:val="uk-UA"/>
        </w:rPr>
        <w:t>Перетворення вихідного двійкового коду в десятковий і наступне перетворення десяткового коду у необхідний двійковий код.</w:t>
      </w:r>
    </w:p>
    <w:p w:rsidR="00B22C5A" w:rsidRPr="006D6AA6" w:rsidRDefault="00B22C5A" w:rsidP="006D6AA6">
      <w:pPr>
        <w:pStyle w:val="31"/>
        <w:numPr>
          <w:ilvl w:val="0"/>
          <w:numId w:val="15"/>
        </w:numPr>
        <w:spacing w:line="360" w:lineRule="auto"/>
        <w:ind w:left="0" w:firstLine="720"/>
        <w:jc w:val="both"/>
        <w:rPr>
          <w:szCs w:val="28"/>
          <w:lang w:val="uk-UA"/>
        </w:rPr>
      </w:pPr>
      <w:r w:rsidRPr="006D6AA6">
        <w:rPr>
          <w:szCs w:val="28"/>
          <w:lang w:val="uk-UA"/>
        </w:rPr>
        <w:t>Використання комбінаційного логічного пристрою, що безпосередньо реалізовує необхідне перетворення.</w:t>
      </w:r>
    </w:p>
    <w:p w:rsidR="00B22C5A" w:rsidRPr="006D6AA6" w:rsidRDefault="00B22C5A" w:rsidP="006D6AA6">
      <w:pPr>
        <w:pStyle w:val="21"/>
        <w:spacing w:line="360" w:lineRule="auto"/>
        <w:ind w:firstLine="720"/>
        <w:rPr>
          <w:sz w:val="28"/>
          <w:szCs w:val="28"/>
          <w:lang w:val="uk-UA"/>
        </w:rPr>
      </w:pPr>
      <w:r w:rsidRPr="006D6AA6">
        <w:rPr>
          <w:sz w:val="28"/>
          <w:szCs w:val="28"/>
          <w:lang w:val="uk-UA"/>
        </w:rPr>
        <w:t>Перший метод структурно реалізовується з'єднанням дешифратора і шифратора і є зручним у випадках, коли можна використовувати стандартні дешифратори і шифратори в інтегральному виконанні. Використання другого методу нерідко зменшує апаратні витрати на реалізацію перетворювача.</w:t>
      </w:r>
    </w:p>
    <w:p w:rsidR="00B22C5A" w:rsidRPr="006D6AA6" w:rsidRDefault="00B22C5A" w:rsidP="006D6AA6">
      <w:pPr>
        <w:pStyle w:val="21"/>
        <w:spacing w:line="360" w:lineRule="auto"/>
        <w:ind w:firstLine="720"/>
        <w:rPr>
          <w:sz w:val="28"/>
          <w:szCs w:val="28"/>
          <w:lang w:val="uk-UA"/>
        </w:rPr>
      </w:pPr>
      <w:r w:rsidRPr="006D6AA6">
        <w:rPr>
          <w:sz w:val="28"/>
          <w:szCs w:val="28"/>
          <w:lang w:val="uk-UA"/>
        </w:rPr>
        <w:t>Розглянемо синтез перетворювача другим методом на прикладі трирозрядного перетворювача натурального двійкового коду код Грея, що також називають циклічним або рефлексно-двійковим.</w:t>
      </w:r>
    </w:p>
    <w:p w:rsidR="00B22C5A" w:rsidRPr="006D6AA6" w:rsidRDefault="00B22C5A" w:rsidP="006D6AA6">
      <w:pPr>
        <w:pStyle w:val="21"/>
        <w:spacing w:line="360" w:lineRule="auto"/>
        <w:ind w:firstLine="720"/>
        <w:rPr>
          <w:sz w:val="28"/>
          <w:szCs w:val="28"/>
          <w:lang w:val="uk-UA"/>
        </w:rPr>
      </w:pPr>
      <w:r w:rsidRPr="006D6AA6">
        <w:rPr>
          <w:sz w:val="28"/>
          <w:szCs w:val="28"/>
          <w:lang w:val="uk-UA"/>
        </w:rPr>
        <w:t xml:space="preserve">Особливістю коду Грея є те, що в ньому кодові комбінації двох сусідніх чисел відрізняються тільки в одному двійковому розряді. Відповідність трирозрядних двійкових чисел їх кодам Грея показано в таблиці </w:t>
      </w:r>
      <w:r w:rsidR="00B411D6" w:rsidRPr="006D6AA6">
        <w:rPr>
          <w:sz w:val="28"/>
          <w:szCs w:val="28"/>
          <w:lang w:val="uk-UA"/>
        </w:rPr>
        <w:t>4</w:t>
      </w:r>
      <w:r w:rsidRPr="006D6AA6">
        <w:rPr>
          <w:sz w:val="28"/>
          <w:szCs w:val="28"/>
          <w:lang w:val="uk-UA"/>
        </w:rPr>
        <w:t>.</w:t>
      </w:r>
    </w:p>
    <w:p w:rsidR="00B22C5A" w:rsidRPr="006D6AA6" w:rsidRDefault="00B22C5A" w:rsidP="006D6AA6">
      <w:pPr>
        <w:pStyle w:val="31"/>
        <w:spacing w:line="360" w:lineRule="auto"/>
        <w:ind w:left="7353" w:firstLine="720"/>
        <w:outlineLvl w:val="0"/>
        <w:rPr>
          <w:i/>
          <w:szCs w:val="28"/>
          <w:lang w:val="uk-UA"/>
        </w:rPr>
      </w:pPr>
      <w:r w:rsidRPr="006D6AA6">
        <w:rPr>
          <w:i/>
          <w:szCs w:val="28"/>
          <w:lang w:val="uk-UA"/>
        </w:rPr>
        <w:t xml:space="preserve">Таблиця </w:t>
      </w:r>
      <w:r w:rsidR="00B411D6" w:rsidRPr="006D6AA6">
        <w:rPr>
          <w:i/>
          <w:szCs w:val="28"/>
          <w:lang w:val="uk-UA"/>
        </w:rPr>
        <w:t>4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5"/>
        <w:gridCol w:w="1276"/>
        <w:gridCol w:w="1276"/>
        <w:gridCol w:w="1276"/>
        <w:gridCol w:w="1276"/>
        <w:gridCol w:w="1276"/>
      </w:tblGrid>
      <w:tr w:rsidR="00B22C5A" w:rsidRPr="006D6AA6">
        <w:trPr>
          <w:cantSplit/>
          <w:trHeight w:val="285"/>
        </w:trPr>
        <w:tc>
          <w:tcPr>
            <w:tcW w:w="3827" w:type="dxa"/>
            <w:gridSpan w:val="3"/>
          </w:tcPr>
          <w:p w:rsidR="00B22C5A" w:rsidRPr="006D6AA6" w:rsidRDefault="00B22C5A" w:rsidP="006D6AA6">
            <w:pPr>
              <w:pStyle w:val="31"/>
              <w:spacing w:line="360" w:lineRule="auto"/>
              <w:ind w:left="0" w:firstLine="34"/>
              <w:rPr>
                <w:b/>
                <w:sz w:val="20"/>
                <w:lang w:val="uk-UA"/>
              </w:rPr>
            </w:pPr>
            <w:r w:rsidRPr="006D6AA6">
              <w:rPr>
                <w:b/>
                <w:sz w:val="20"/>
                <w:lang w:val="uk-UA"/>
              </w:rPr>
              <w:t>Код 8421</w:t>
            </w:r>
          </w:p>
        </w:tc>
        <w:tc>
          <w:tcPr>
            <w:tcW w:w="3828" w:type="dxa"/>
            <w:gridSpan w:val="3"/>
          </w:tcPr>
          <w:p w:rsidR="00B22C5A" w:rsidRPr="006D6AA6" w:rsidRDefault="00B22C5A" w:rsidP="006D6AA6">
            <w:pPr>
              <w:pStyle w:val="31"/>
              <w:spacing w:line="360" w:lineRule="auto"/>
              <w:ind w:left="0" w:firstLine="34"/>
              <w:rPr>
                <w:b/>
                <w:sz w:val="20"/>
                <w:lang w:val="uk-UA"/>
              </w:rPr>
            </w:pPr>
            <w:r w:rsidRPr="006D6AA6">
              <w:rPr>
                <w:b/>
                <w:sz w:val="20"/>
                <w:lang w:val="uk-UA"/>
              </w:rPr>
              <w:t>Код Грея</w:t>
            </w:r>
          </w:p>
        </w:tc>
      </w:tr>
      <w:tr w:rsidR="00B22C5A" w:rsidRPr="006D6AA6">
        <w:trPr>
          <w:trHeight w:val="285"/>
        </w:trPr>
        <w:tc>
          <w:tcPr>
            <w:tcW w:w="1275" w:type="dxa"/>
          </w:tcPr>
          <w:p w:rsidR="00B22C5A" w:rsidRPr="006D6AA6" w:rsidRDefault="00B22C5A" w:rsidP="006D6AA6">
            <w:pPr>
              <w:pStyle w:val="31"/>
              <w:spacing w:line="360" w:lineRule="auto"/>
              <w:ind w:left="0" w:firstLine="34"/>
              <w:rPr>
                <w:b/>
                <w:i/>
                <w:sz w:val="20"/>
                <w:lang w:val="uk-UA"/>
              </w:rPr>
            </w:pPr>
            <w:r w:rsidRPr="006D6AA6">
              <w:rPr>
                <w:b/>
                <w:i/>
                <w:sz w:val="20"/>
                <w:lang w:val="uk-UA"/>
              </w:rPr>
              <w:t>Х</w:t>
            </w:r>
            <w:r w:rsidRPr="006D6AA6">
              <w:rPr>
                <w:b/>
                <w:i/>
                <w:sz w:val="20"/>
                <w:vertAlign w:val="subscript"/>
                <w:lang w:val="uk-UA"/>
              </w:rPr>
              <w:t>2</w:t>
            </w:r>
          </w:p>
        </w:tc>
        <w:tc>
          <w:tcPr>
            <w:tcW w:w="1276" w:type="dxa"/>
          </w:tcPr>
          <w:p w:rsidR="00B22C5A" w:rsidRPr="006D6AA6" w:rsidRDefault="00B22C5A" w:rsidP="006D6AA6">
            <w:pPr>
              <w:pStyle w:val="31"/>
              <w:spacing w:line="360" w:lineRule="auto"/>
              <w:ind w:left="0" w:firstLine="34"/>
              <w:rPr>
                <w:b/>
                <w:i/>
                <w:sz w:val="20"/>
                <w:lang w:val="uk-UA"/>
              </w:rPr>
            </w:pPr>
            <w:r w:rsidRPr="006D6AA6">
              <w:rPr>
                <w:b/>
                <w:i/>
                <w:sz w:val="20"/>
                <w:lang w:val="uk-UA"/>
              </w:rPr>
              <w:t>Х</w:t>
            </w:r>
            <w:r w:rsidRPr="006D6AA6">
              <w:rPr>
                <w:b/>
                <w:i/>
                <w:sz w:val="20"/>
                <w:vertAlign w:val="subscript"/>
                <w:lang w:val="uk-UA"/>
              </w:rPr>
              <w:t>1</w:t>
            </w:r>
          </w:p>
        </w:tc>
        <w:tc>
          <w:tcPr>
            <w:tcW w:w="1276" w:type="dxa"/>
          </w:tcPr>
          <w:p w:rsidR="00B22C5A" w:rsidRPr="006D6AA6" w:rsidRDefault="00B22C5A" w:rsidP="006D6AA6">
            <w:pPr>
              <w:pStyle w:val="31"/>
              <w:spacing w:line="360" w:lineRule="auto"/>
              <w:ind w:left="0" w:firstLine="34"/>
              <w:rPr>
                <w:b/>
                <w:i/>
                <w:sz w:val="20"/>
                <w:lang w:val="uk-UA"/>
              </w:rPr>
            </w:pPr>
            <w:r w:rsidRPr="006D6AA6">
              <w:rPr>
                <w:b/>
                <w:i/>
                <w:sz w:val="20"/>
                <w:lang w:val="uk-UA"/>
              </w:rPr>
              <w:t>Х</w:t>
            </w:r>
            <w:r w:rsidRPr="006D6AA6">
              <w:rPr>
                <w:b/>
                <w:i/>
                <w:sz w:val="20"/>
                <w:vertAlign w:val="subscript"/>
                <w:lang w:val="uk-UA"/>
              </w:rPr>
              <w:t>0</w:t>
            </w:r>
          </w:p>
        </w:tc>
        <w:tc>
          <w:tcPr>
            <w:tcW w:w="1276" w:type="dxa"/>
          </w:tcPr>
          <w:p w:rsidR="00B22C5A" w:rsidRPr="006D6AA6" w:rsidRDefault="00B22C5A" w:rsidP="006D6AA6">
            <w:pPr>
              <w:pStyle w:val="31"/>
              <w:spacing w:line="360" w:lineRule="auto"/>
              <w:ind w:left="0" w:firstLine="34"/>
              <w:rPr>
                <w:b/>
                <w:i/>
                <w:sz w:val="20"/>
                <w:lang w:val="uk-UA"/>
              </w:rPr>
            </w:pPr>
            <w:r w:rsidRPr="006D6AA6">
              <w:rPr>
                <w:b/>
                <w:i/>
                <w:sz w:val="20"/>
                <w:lang w:val="uk-UA"/>
              </w:rPr>
              <w:t>У</w:t>
            </w:r>
            <w:r w:rsidRPr="006D6AA6">
              <w:rPr>
                <w:b/>
                <w:i/>
                <w:sz w:val="20"/>
                <w:vertAlign w:val="subscript"/>
                <w:lang w:val="uk-UA"/>
              </w:rPr>
              <w:t>2</w:t>
            </w:r>
          </w:p>
        </w:tc>
        <w:tc>
          <w:tcPr>
            <w:tcW w:w="1276" w:type="dxa"/>
          </w:tcPr>
          <w:p w:rsidR="00B22C5A" w:rsidRPr="006D6AA6" w:rsidRDefault="00B22C5A" w:rsidP="006D6AA6">
            <w:pPr>
              <w:pStyle w:val="31"/>
              <w:spacing w:line="360" w:lineRule="auto"/>
              <w:ind w:left="0" w:firstLine="34"/>
              <w:rPr>
                <w:b/>
                <w:i/>
                <w:sz w:val="20"/>
                <w:lang w:val="uk-UA"/>
              </w:rPr>
            </w:pPr>
            <w:r w:rsidRPr="006D6AA6">
              <w:rPr>
                <w:b/>
                <w:i/>
                <w:sz w:val="20"/>
                <w:lang w:val="uk-UA"/>
              </w:rPr>
              <w:t>У</w:t>
            </w:r>
            <w:r w:rsidRPr="006D6AA6">
              <w:rPr>
                <w:b/>
                <w:i/>
                <w:sz w:val="20"/>
                <w:vertAlign w:val="subscript"/>
                <w:lang w:val="uk-UA"/>
              </w:rPr>
              <w:t>1</w:t>
            </w:r>
          </w:p>
        </w:tc>
        <w:tc>
          <w:tcPr>
            <w:tcW w:w="1276" w:type="dxa"/>
          </w:tcPr>
          <w:p w:rsidR="00B22C5A" w:rsidRPr="006D6AA6" w:rsidRDefault="00B22C5A" w:rsidP="006D6AA6">
            <w:pPr>
              <w:pStyle w:val="31"/>
              <w:spacing w:line="360" w:lineRule="auto"/>
              <w:ind w:left="0" w:firstLine="34"/>
              <w:rPr>
                <w:b/>
                <w:i/>
                <w:sz w:val="20"/>
                <w:lang w:val="uk-UA"/>
              </w:rPr>
            </w:pPr>
            <w:r w:rsidRPr="006D6AA6">
              <w:rPr>
                <w:b/>
                <w:i/>
                <w:sz w:val="20"/>
                <w:lang w:val="uk-UA"/>
              </w:rPr>
              <w:t>У</w:t>
            </w:r>
            <w:r w:rsidRPr="006D6AA6">
              <w:rPr>
                <w:b/>
                <w:i/>
                <w:sz w:val="20"/>
                <w:vertAlign w:val="subscript"/>
                <w:lang w:val="uk-UA"/>
              </w:rPr>
              <w:t>0</w:t>
            </w:r>
          </w:p>
        </w:tc>
      </w:tr>
      <w:tr w:rsidR="00B22C5A" w:rsidRPr="006D6AA6">
        <w:trPr>
          <w:trHeight w:val="285"/>
        </w:trPr>
        <w:tc>
          <w:tcPr>
            <w:tcW w:w="1275" w:type="dxa"/>
          </w:tcPr>
          <w:p w:rsidR="00B22C5A" w:rsidRPr="006D6AA6" w:rsidRDefault="00B22C5A" w:rsidP="006D6AA6">
            <w:pPr>
              <w:pStyle w:val="31"/>
              <w:spacing w:line="360" w:lineRule="auto"/>
              <w:ind w:left="0" w:firstLine="34"/>
              <w:rPr>
                <w:sz w:val="20"/>
                <w:lang w:val="uk-UA"/>
              </w:rPr>
            </w:pPr>
            <w:r w:rsidRPr="006D6AA6">
              <w:rPr>
                <w:sz w:val="20"/>
                <w:lang w:val="uk-UA"/>
              </w:rPr>
              <w:t>0</w:t>
            </w:r>
          </w:p>
        </w:tc>
        <w:tc>
          <w:tcPr>
            <w:tcW w:w="1276" w:type="dxa"/>
          </w:tcPr>
          <w:p w:rsidR="00B22C5A" w:rsidRPr="006D6AA6" w:rsidRDefault="00B22C5A" w:rsidP="006D6AA6">
            <w:pPr>
              <w:pStyle w:val="31"/>
              <w:spacing w:line="360" w:lineRule="auto"/>
              <w:ind w:left="0" w:firstLine="34"/>
              <w:rPr>
                <w:sz w:val="20"/>
                <w:lang w:val="uk-UA"/>
              </w:rPr>
            </w:pPr>
            <w:r w:rsidRPr="006D6AA6">
              <w:rPr>
                <w:sz w:val="20"/>
                <w:lang w:val="uk-UA"/>
              </w:rPr>
              <w:t>0</w:t>
            </w:r>
          </w:p>
        </w:tc>
        <w:tc>
          <w:tcPr>
            <w:tcW w:w="1276" w:type="dxa"/>
          </w:tcPr>
          <w:p w:rsidR="00B22C5A" w:rsidRPr="006D6AA6" w:rsidRDefault="00B22C5A" w:rsidP="006D6AA6">
            <w:pPr>
              <w:pStyle w:val="31"/>
              <w:spacing w:line="360" w:lineRule="auto"/>
              <w:ind w:left="0" w:firstLine="34"/>
              <w:rPr>
                <w:sz w:val="20"/>
                <w:lang w:val="uk-UA"/>
              </w:rPr>
            </w:pPr>
            <w:r w:rsidRPr="006D6AA6">
              <w:rPr>
                <w:sz w:val="20"/>
                <w:lang w:val="uk-UA"/>
              </w:rPr>
              <w:t>0</w:t>
            </w:r>
          </w:p>
        </w:tc>
        <w:tc>
          <w:tcPr>
            <w:tcW w:w="1276" w:type="dxa"/>
          </w:tcPr>
          <w:p w:rsidR="00B22C5A" w:rsidRPr="006D6AA6" w:rsidRDefault="00B22C5A" w:rsidP="006D6AA6">
            <w:pPr>
              <w:pStyle w:val="31"/>
              <w:spacing w:line="360" w:lineRule="auto"/>
              <w:ind w:left="0" w:firstLine="34"/>
              <w:rPr>
                <w:sz w:val="20"/>
                <w:lang w:val="uk-UA"/>
              </w:rPr>
            </w:pPr>
            <w:r w:rsidRPr="006D6AA6">
              <w:rPr>
                <w:sz w:val="20"/>
                <w:lang w:val="uk-UA"/>
              </w:rPr>
              <w:t>0</w:t>
            </w:r>
          </w:p>
        </w:tc>
        <w:tc>
          <w:tcPr>
            <w:tcW w:w="1276" w:type="dxa"/>
          </w:tcPr>
          <w:p w:rsidR="00B22C5A" w:rsidRPr="006D6AA6" w:rsidRDefault="00B22C5A" w:rsidP="006D6AA6">
            <w:pPr>
              <w:pStyle w:val="31"/>
              <w:spacing w:line="360" w:lineRule="auto"/>
              <w:ind w:left="0" w:firstLine="34"/>
              <w:rPr>
                <w:sz w:val="20"/>
                <w:lang w:val="uk-UA"/>
              </w:rPr>
            </w:pPr>
            <w:r w:rsidRPr="006D6AA6">
              <w:rPr>
                <w:sz w:val="20"/>
                <w:lang w:val="uk-UA"/>
              </w:rPr>
              <w:t>0</w:t>
            </w:r>
          </w:p>
        </w:tc>
        <w:tc>
          <w:tcPr>
            <w:tcW w:w="1276" w:type="dxa"/>
          </w:tcPr>
          <w:p w:rsidR="00B22C5A" w:rsidRPr="006D6AA6" w:rsidRDefault="00B22C5A" w:rsidP="006D6AA6">
            <w:pPr>
              <w:pStyle w:val="31"/>
              <w:spacing w:line="360" w:lineRule="auto"/>
              <w:ind w:left="0" w:firstLine="34"/>
              <w:rPr>
                <w:sz w:val="20"/>
                <w:lang w:val="uk-UA"/>
              </w:rPr>
            </w:pPr>
            <w:r w:rsidRPr="006D6AA6">
              <w:rPr>
                <w:sz w:val="20"/>
                <w:lang w:val="uk-UA"/>
              </w:rPr>
              <w:t>0</w:t>
            </w:r>
          </w:p>
        </w:tc>
      </w:tr>
      <w:tr w:rsidR="00B22C5A" w:rsidRPr="006D6AA6">
        <w:trPr>
          <w:trHeight w:val="285"/>
        </w:trPr>
        <w:tc>
          <w:tcPr>
            <w:tcW w:w="1275" w:type="dxa"/>
          </w:tcPr>
          <w:p w:rsidR="00B22C5A" w:rsidRPr="006D6AA6" w:rsidRDefault="00B22C5A" w:rsidP="006D6AA6">
            <w:pPr>
              <w:pStyle w:val="31"/>
              <w:spacing w:line="360" w:lineRule="auto"/>
              <w:ind w:left="0" w:firstLine="34"/>
              <w:rPr>
                <w:sz w:val="20"/>
                <w:lang w:val="uk-UA"/>
              </w:rPr>
            </w:pPr>
            <w:r w:rsidRPr="006D6AA6">
              <w:rPr>
                <w:sz w:val="20"/>
                <w:lang w:val="uk-UA"/>
              </w:rPr>
              <w:t>0</w:t>
            </w:r>
          </w:p>
        </w:tc>
        <w:tc>
          <w:tcPr>
            <w:tcW w:w="1276" w:type="dxa"/>
          </w:tcPr>
          <w:p w:rsidR="00B22C5A" w:rsidRPr="006D6AA6" w:rsidRDefault="00B22C5A" w:rsidP="006D6AA6">
            <w:pPr>
              <w:pStyle w:val="31"/>
              <w:spacing w:line="360" w:lineRule="auto"/>
              <w:ind w:left="0" w:firstLine="34"/>
              <w:rPr>
                <w:sz w:val="20"/>
                <w:lang w:val="uk-UA"/>
              </w:rPr>
            </w:pPr>
            <w:r w:rsidRPr="006D6AA6">
              <w:rPr>
                <w:sz w:val="20"/>
                <w:lang w:val="uk-UA"/>
              </w:rPr>
              <w:t>0</w:t>
            </w:r>
          </w:p>
        </w:tc>
        <w:tc>
          <w:tcPr>
            <w:tcW w:w="1276" w:type="dxa"/>
          </w:tcPr>
          <w:p w:rsidR="00B22C5A" w:rsidRPr="006D6AA6" w:rsidRDefault="00B22C5A" w:rsidP="006D6AA6">
            <w:pPr>
              <w:pStyle w:val="31"/>
              <w:spacing w:line="360" w:lineRule="auto"/>
              <w:ind w:left="0" w:firstLine="34"/>
              <w:rPr>
                <w:sz w:val="20"/>
                <w:lang w:val="uk-UA"/>
              </w:rPr>
            </w:pPr>
            <w:r w:rsidRPr="006D6AA6">
              <w:rPr>
                <w:sz w:val="20"/>
                <w:lang w:val="uk-UA"/>
              </w:rPr>
              <w:t>1</w:t>
            </w:r>
          </w:p>
        </w:tc>
        <w:tc>
          <w:tcPr>
            <w:tcW w:w="1276" w:type="dxa"/>
          </w:tcPr>
          <w:p w:rsidR="00B22C5A" w:rsidRPr="006D6AA6" w:rsidRDefault="00B22C5A" w:rsidP="006D6AA6">
            <w:pPr>
              <w:pStyle w:val="31"/>
              <w:spacing w:line="360" w:lineRule="auto"/>
              <w:ind w:left="0" w:firstLine="34"/>
              <w:rPr>
                <w:sz w:val="20"/>
                <w:lang w:val="uk-UA"/>
              </w:rPr>
            </w:pPr>
            <w:r w:rsidRPr="006D6AA6">
              <w:rPr>
                <w:sz w:val="20"/>
                <w:lang w:val="uk-UA"/>
              </w:rPr>
              <w:t>0</w:t>
            </w:r>
          </w:p>
        </w:tc>
        <w:tc>
          <w:tcPr>
            <w:tcW w:w="1276" w:type="dxa"/>
          </w:tcPr>
          <w:p w:rsidR="00B22C5A" w:rsidRPr="006D6AA6" w:rsidRDefault="00B22C5A" w:rsidP="006D6AA6">
            <w:pPr>
              <w:pStyle w:val="31"/>
              <w:spacing w:line="360" w:lineRule="auto"/>
              <w:ind w:left="0" w:firstLine="34"/>
              <w:rPr>
                <w:sz w:val="20"/>
                <w:lang w:val="uk-UA"/>
              </w:rPr>
            </w:pPr>
            <w:r w:rsidRPr="006D6AA6">
              <w:rPr>
                <w:sz w:val="20"/>
                <w:lang w:val="uk-UA"/>
              </w:rPr>
              <w:t>0</w:t>
            </w:r>
          </w:p>
        </w:tc>
        <w:tc>
          <w:tcPr>
            <w:tcW w:w="1276" w:type="dxa"/>
          </w:tcPr>
          <w:p w:rsidR="00B22C5A" w:rsidRPr="006D6AA6" w:rsidRDefault="00B22C5A" w:rsidP="006D6AA6">
            <w:pPr>
              <w:pStyle w:val="31"/>
              <w:spacing w:line="360" w:lineRule="auto"/>
              <w:ind w:left="0" w:firstLine="34"/>
              <w:rPr>
                <w:sz w:val="20"/>
                <w:lang w:val="uk-UA"/>
              </w:rPr>
            </w:pPr>
            <w:r w:rsidRPr="006D6AA6">
              <w:rPr>
                <w:sz w:val="20"/>
                <w:lang w:val="uk-UA"/>
              </w:rPr>
              <w:t>1</w:t>
            </w:r>
          </w:p>
        </w:tc>
      </w:tr>
      <w:tr w:rsidR="00B22C5A" w:rsidRPr="006D6AA6">
        <w:trPr>
          <w:trHeight w:val="285"/>
        </w:trPr>
        <w:tc>
          <w:tcPr>
            <w:tcW w:w="1275" w:type="dxa"/>
          </w:tcPr>
          <w:p w:rsidR="00B22C5A" w:rsidRPr="006D6AA6" w:rsidRDefault="00B22C5A" w:rsidP="006D6AA6">
            <w:pPr>
              <w:pStyle w:val="31"/>
              <w:spacing w:line="360" w:lineRule="auto"/>
              <w:ind w:left="0" w:firstLine="34"/>
              <w:rPr>
                <w:sz w:val="20"/>
                <w:lang w:val="uk-UA"/>
              </w:rPr>
            </w:pPr>
            <w:r w:rsidRPr="006D6AA6">
              <w:rPr>
                <w:sz w:val="20"/>
                <w:lang w:val="uk-UA"/>
              </w:rPr>
              <w:t>0</w:t>
            </w:r>
          </w:p>
        </w:tc>
        <w:tc>
          <w:tcPr>
            <w:tcW w:w="1276" w:type="dxa"/>
          </w:tcPr>
          <w:p w:rsidR="00B22C5A" w:rsidRPr="006D6AA6" w:rsidRDefault="00B22C5A" w:rsidP="006D6AA6">
            <w:pPr>
              <w:pStyle w:val="31"/>
              <w:spacing w:line="360" w:lineRule="auto"/>
              <w:ind w:left="0" w:firstLine="34"/>
              <w:rPr>
                <w:sz w:val="20"/>
                <w:lang w:val="uk-UA"/>
              </w:rPr>
            </w:pPr>
            <w:r w:rsidRPr="006D6AA6">
              <w:rPr>
                <w:sz w:val="20"/>
                <w:lang w:val="uk-UA"/>
              </w:rPr>
              <w:t>1</w:t>
            </w:r>
          </w:p>
        </w:tc>
        <w:tc>
          <w:tcPr>
            <w:tcW w:w="1276" w:type="dxa"/>
          </w:tcPr>
          <w:p w:rsidR="00B22C5A" w:rsidRPr="006D6AA6" w:rsidRDefault="00B22C5A" w:rsidP="006D6AA6">
            <w:pPr>
              <w:pStyle w:val="31"/>
              <w:spacing w:line="360" w:lineRule="auto"/>
              <w:ind w:left="0" w:firstLine="34"/>
              <w:rPr>
                <w:sz w:val="20"/>
                <w:lang w:val="uk-UA"/>
              </w:rPr>
            </w:pPr>
            <w:r w:rsidRPr="006D6AA6">
              <w:rPr>
                <w:sz w:val="20"/>
                <w:lang w:val="uk-UA"/>
              </w:rPr>
              <w:t>0</w:t>
            </w:r>
          </w:p>
        </w:tc>
        <w:tc>
          <w:tcPr>
            <w:tcW w:w="1276" w:type="dxa"/>
          </w:tcPr>
          <w:p w:rsidR="00B22C5A" w:rsidRPr="006D6AA6" w:rsidRDefault="00B22C5A" w:rsidP="006D6AA6">
            <w:pPr>
              <w:pStyle w:val="31"/>
              <w:spacing w:line="360" w:lineRule="auto"/>
              <w:ind w:left="0" w:firstLine="34"/>
              <w:rPr>
                <w:sz w:val="20"/>
                <w:lang w:val="uk-UA"/>
              </w:rPr>
            </w:pPr>
            <w:r w:rsidRPr="006D6AA6">
              <w:rPr>
                <w:sz w:val="20"/>
                <w:lang w:val="uk-UA"/>
              </w:rPr>
              <w:t>0</w:t>
            </w:r>
          </w:p>
        </w:tc>
        <w:tc>
          <w:tcPr>
            <w:tcW w:w="1276" w:type="dxa"/>
          </w:tcPr>
          <w:p w:rsidR="00B22C5A" w:rsidRPr="006D6AA6" w:rsidRDefault="00B22C5A" w:rsidP="006D6AA6">
            <w:pPr>
              <w:pStyle w:val="31"/>
              <w:spacing w:line="360" w:lineRule="auto"/>
              <w:ind w:left="0" w:firstLine="34"/>
              <w:rPr>
                <w:sz w:val="20"/>
                <w:lang w:val="uk-UA"/>
              </w:rPr>
            </w:pPr>
            <w:r w:rsidRPr="006D6AA6">
              <w:rPr>
                <w:sz w:val="20"/>
                <w:lang w:val="uk-UA"/>
              </w:rPr>
              <w:t>1</w:t>
            </w:r>
          </w:p>
        </w:tc>
        <w:tc>
          <w:tcPr>
            <w:tcW w:w="1276" w:type="dxa"/>
          </w:tcPr>
          <w:p w:rsidR="00B22C5A" w:rsidRPr="006D6AA6" w:rsidRDefault="00B22C5A" w:rsidP="006D6AA6">
            <w:pPr>
              <w:pStyle w:val="31"/>
              <w:spacing w:line="360" w:lineRule="auto"/>
              <w:ind w:left="0" w:firstLine="34"/>
              <w:rPr>
                <w:sz w:val="20"/>
                <w:lang w:val="uk-UA"/>
              </w:rPr>
            </w:pPr>
            <w:r w:rsidRPr="006D6AA6">
              <w:rPr>
                <w:sz w:val="20"/>
                <w:lang w:val="uk-UA"/>
              </w:rPr>
              <w:t>1</w:t>
            </w:r>
          </w:p>
        </w:tc>
      </w:tr>
      <w:tr w:rsidR="00B22C5A" w:rsidRPr="006D6AA6">
        <w:trPr>
          <w:trHeight w:val="285"/>
        </w:trPr>
        <w:tc>
          <w:tcPr>
            <w:tcW w:w="1275" w:type="dxa"/>
          </w:tcPr>
          <w:p w:rsidR="00B22C5A" w:rsidRPr="006D6AA6" w:rsidRDefault="00B22C5A" w:rsidP="006D6AA6">
            <w:pPr>
              <w:pStyle w:val="31"/>
              <w:spacing w:line="360" w:lineRule="auto"/>
              <w:ind w:left="0" w:firstLine="34"/>
              <w:rPr>
                <w:sz w:val="20"/>
                <w:lang w:val="uk-UA"/>
              </w:rPr>
            </w:pPr>
            <w:r w:rsidRPr="006D6AA6">
              <w:rPr>
                <w:sz w:val="20"/>
                <w:lang w:val="uk-UA"/>
              </w:rPr>
              <w:t>0</w:t>
            </w:r>
          </w:p>
        </w:tc>
        <w:tc>
          <w:tcPr>
            <w:tcW w:w="1276" w:type="dxa"/>
          </w:tcPr>
          <w:p w:rsidR="00B22C5A" w:rsidRPr="006D6AA6" w:rsidRDefault="00B22C5A" w:rsidP="006D6AA6">
            <w:pPr>
              <w:pStyle w:val="31"/>
              <w:spacing w:line="360" w:lineRule="auto"/>
              <w:ind w:left="0" w:firstLine="34"/>
              <w:rPr>
                <w:sz w:val="20"/>
                <w:lang w:val="uk-UA"/>
              </w:rPr>
            </w:pPr>
            <w:r w:rsidRPr="006D6AA6">
              <w:rPr>
                <w:sz w:val="20"/>
                <w:lang w:val="uk-UA"/>
              </w:rPr>
              <w:t>1</w:t>
            </w:r>
          </w:p>
        </w:tc>
        <w:tc>
          <w:tcPr>
            <w:tcW w:w="1276" w:type="dxa"/>
          </w:tcPr>
          <w:p w:rsidR="00B22C5A" w:rsidRPr="006D6AA6" w:rsidRDefault="00B22C5A" w:rsidP="006D6AA6">
            <w:pPr>
              <w:pStyle w:val="31"/>
              <w:spacing w:line="360" w:lineRule="auto"/>
              <w:ind w:left="0" w:firstLine="34"/>
              <w:rPr>
                <w:sz w:val="20"/>
                <w:lang w:val="uk-UA"/>
              </w:rPr>
            </w:pPr>
            <w:r w:rsidRPr="006D6AA6">
              <w:rPr>
                <w:sz w:val="20"/>
                <w:lang w:val="uk-UA"/>
              </w:rPr>
              <w:t>1</w:t>
            </w:r>
          </w:p>
        </w:tc>
        <w:tc>
          <w:tcPr>
            <w:tcW w:w="1276" w:type="dxa"/>
          </w:tcPr>
          <w:p w:rsidR="00B22C5A" w:rsidRPr="006D6AA6" w:rsidRDefault="00B22C5A" w:rsidP="006D6AA6">
            <w:pPr>
              <w:pStyle w:val="31"/>
              <w:spacing w:line="360" w:lineRule="auto"/>
              <w:ind w:left="0" w:firstLine="34"/>
              <w:rPr>
                <w:sz w:val="20"/>
                <w:lang w:val="uk-UA"/>
              </w:rPr>
            </w:pPr>
            <w:r w:rsidRPr="006D6AA6">
              <w:rPr>
                <w:sz w:val="20"/>
                <w:lang w:val="uk-UA"/>
              </w:rPr>
              <w:t>0</w:t>
            </w:r>
          </w:p>
        </w:tc>
        <w:tc>
          <w:tcPr>
            <w:tcW w:w="1276" w:type="dxa"/>
          </w:tcPr>
          <w:p w:rsidR="00B22C5A" w:rsidRPr="006D6AA6" w:rsidRDefault="00B22C5A" w:rsidP="006D6AA6">
            <w:pPr>
              <w:pStyle w:val="31"/>
              <w:spacing w:line="360" w:lineRule="auto"/>
              <w:ind w:left="0" w:firstLine="34"/>
              <w:rPr>
                <w:sz w:val="20"/>
                <w:lang w:val="uk-UA"/>
              </w:rPr>
            </w:pPr>
            <w:r w:rsidRPr="006D6AA6">
              <w:rPr>
                <w:sz w:val="20"/>
                <w:lang w:val="uk-UA"/>
              </w:rPr>
              <w:t>1</w:t>
            </w:r>
          </w:p>
        </w:tc>
        <w:tc>
          <w:tcPr>
            <w:tcW w:w="1276" w:type="dxa"/>
          </w:tcPr>
          <w:p w:rsidR="00B22C5A" w:rsidRPr="006D6AA6" w:rsidRDefault="00B22C5A" w:rsidP="006D6AA6">
            <w:pPr>
              <w:pStyle w:val="31"/>
              <w:spacing w:line="360" w:lineRule="auto"/>
              <w:ind w:left="0" w:firstLine="34"/>
              <w:rPr>
                <w:sz w:val="20"/>
                <w:lang w:val="uk-UA"/>
              </w:rPr>
            </w:pPr>
            <w:r w:rsidRPr="006D6AA6">
              <w:rPr>
                <w:sz w:val="20"/>
                <w:lang w:val="uk-UA"/>
              </w:rPr>
              <w:t>0</w:t>
            </w:r>
          </w:p>
        </w:tc>
      </w:tr>
      <w:tr w:rsidR="00B22C5A" w:rsidRPr="006D6AA6">
        <w:trPr>
          <w:trHeight w:val="285"/>
        </w:trPr>
        <w:tc>
          <w:tcPr>
            <w:tcW w:w="1275" w:type="dxa"/>
          </w:tcPr>
          <w:p w:rsidR="00B22C5A" w:rsidRPr="006D6AA6" w:rsidRDefault="00B22C5A" w:rsidP="006D6AA6">
            <w:pPr>
              <w:pStyle w:val="31"/>
              <w:spacing w:line="360" w:lineRule="auto"/>
              <w:ind w:left="0" w:firstLine="34"/>
              <w:rPr>
                <w:sz w:val="20"/>
                <w:lang w:val="uk-UA"/>
              </w:rPr>
            </w:pPr>
            <w:r w:rsidRPr="006D6AA6">
              <w:rPr>
                <w:sz w:val="20"/>
                <w:lang w:val="uk-UA"/>
              </w:rPr>
              <w:t>1</w:t>
            </w:r>
          </w:p>
        </w:tc>
        <w:tc>
          <w:tcPr>
            <w:tcW w:w="1276" w:type="dxa"/>
          </w:tcPr>
          <w:p w:rsidR="00B22C5A" w:rsidRPr="006D6AA6" w:rsidRDefault="00B22C5A" w:rsidP="006D6AA6">
            <w:pPr>
              <w:pStyle w:val="31"/>
              <w:spacing w:line="360" w:lineRule="auto"/>
              <w:ind w:left="0" w:firstLine="34"/>
              <w:rPr>
                <w:sz w:val="20"/>
                <w:lang w:val="uk-UA"/>
              </w:rPr>
            </w:pPr>
            <w:r w:rsidRPr="006D6AA6">
              <w:rPr>
                <w:sz w:val="20"/>
                <w:lang w:val="uk-UA"/>
              </w:rPr>
              <w:t>0</w:t>
            </w:r>
          </w:p>
        </w:tc>
        <w:tc>
          <w:tcPr>
            <w:tcW w:w="1276" w:type="dxa"/>
          </w:tcPr>
          <w:p w:rsidR="00B22C5A" w:rsidRPr="006D6AA6" w:rsidRDefault="00B22C5A" w:rsidP="006D6AA6">
            <w:pPr>
              <w:pStyle w:val="31"/>
              <w:spacing w:line="360" w:lineRule="auto"/>
              <w:ind w:left="0" w:firstLine="34"/>
              <w:rPr>
                <w:sz w:val="20"/>
                <w:lang w:val="uk-UA"/>
              </w:rPr>
            </w:pPr>
            <w:r w:rsidRPr="006D6AA6">
              <w:rPr>
                <w:sz w:val="20"/>
                <w:lang w:val="uk-UA"/>
              </w:rPr>
              <w:t>0</w:t>
            </w:r>
          </w:p>
        </w:tc>
        <w:tc>
          <w:tcPr>
            <w:tcW w:w="1276" w:type="dxa"/>
          </w:tcPr>
          <w:p w:rsidR="00B22C5A" w:rsidRPr="006D6AA6" w:rsidRDefault="00B22C5A" w:rsidP="006D6AA6">
            <w:pPr>
              <w:pStyle w:val="31"/>
              <w:spacing w:line="360" w:lineRule="auto"/>
              <w:ind w:left="0" w:firstLine="34"/>
              <w:rPr>
                <w:sz w:val="20"/>
                <w:lang w:val="uk-UA"/>
              </w:rPr>
            </w:pPr>
            <w:r w:rsidRPr="006D6AA6">
              <w:rPr>
                <w:sz w:val="20"/>
                <w:lang w:val="uk-UA"/>
              </w:rPr>
              <w:t>1</w:t>
            </w:r>
          </w:p>
        </w:tc>
        <w:tc>
          <w:tcPr>
            <w:tcW w:w="1276" w:type="dxa"/>
          </w:tcPr>
          <w:p w:rsidR="00B22C5A" w:rsidRPr="006D6AA6" w:rsidRDefault="00B22C5A" w:rsidP="006D6AA6">
            <w:pPr>
              <w:pStyle w:val="31"/>
              <w:spacing w:line="360" w:lineRule="auto"/>
              <w:ind w:left="0" w:firstLine="34"/>
              <w:rPr>
                <w:sz w:val="20"/>
                <w:lang w:val="uk-UA"/>
              </w:rPr>
            </w:pPr>
            <w:r w:rsidRPr="006D6AA6">
              <w:rPr>
                <w:sz w:val="20"/>
                <w:lang w:val="uk-UA"/>
              </w:rPr>
              <w:t>1</w:t>
            </w:r>
          </w:p>
        </w:tc>
        <w:tc>
          <w:tcPr>
            <w:tcW w:w="1276" w:type="dxa"/>
          </w:tcPr>
          <w:p w:rsidR="00B22C5A" w:rsidRPr="006D6AA6" w:rsidRDefault="00B22C5A" w:rsidP="006D6AA6">
            <w:pPr>
              <w:pStyle w:val="31"/>
              <w:spacing w:line="360" w:lineRule="auto"/>
              <w:ind w:left="0" w:firstLine="34"/>
              <w:rPr>
                <w:sz w:val="20"/>
                <w:lang w:val="uk-UA"/>
              </w:rPr>
            </w:pPr>
            <w:r w:rsidRPr="006D6AA6">
              <w:rPr>
                <w:sz w:val="20"/>
                <w:lang w:val="uk-UA"/>
              </w:rPr>
              <w:t>0</w:t>
            </w:r>
          </w:p>
        </w:tc>
      </w:tr>
      <w:tr w:rsidR="00B22C5A" w:rsidRPr="006D6AA6">
        <w:trPr>
          <w:trHeight w:val="285"/>
        </w:trPr>
        <w:tc>
          <w:tcPr>
            <w:tcW w:w="1275" w:type="dxa"/>
          </w:tcPr>
          <w:p w:rsidR="00B22C5A" w:rsidRPr="006D6AA6" w:rsidRDefault="00B22C5A" w:rsidP="006D6AA6">
            <w:pPr>
              <w:pStyle w:val="31"/>
              <w:spacing w:line="360" w:lineRule="auto"/>
              <w:ind w:left="0" w:firstLine="34"/>
              <w:rPr>
                <w:sz w:val="20"/>
                <w:lang w:val="uk-UA"/>
              </w:rPr>
            </w:pPr>
            <w:r w:rsidRPr="006D6AA6">
              <w:rPr>
                <w:sz w:val="20"/>
                <w:lang w:val="uk-UA"/>
              </w:rPr>
              <w:t>1</w:t>
            </w:r>
          </w:p>
        </w:tc>
        <w:tc>
          <w:tcPr>
            <w:tcW w:w="1276" w:type="dxa"/>
          </w:tcPr>
          <w:p w:rsidR="00B22C5A" w:rsidRPr="006D6AA6" w:rsidRDefault="00B22C5A" w:rsidP="006D6AA6">
            <w:pPr>
              <w:pStyle w:val="31"/>
              <w:spacing w:line="360" w:lineRule="auto"/>
              <w:ind w:left="0" w:firstLine="34"/>
              <w:rPr>
                <w:sz w:val="20"/>
                <w:lang w:val="uk-UA"/>
              </w:rPr>
            </w:pPr>
            <w:r w:rsidRPr="006D6AA6">
              <w:rPr>
                <w:sz w:val="20"/>
                <w:lang w:val="uk-UA"/>
              </w:rPr>
              <w:t>0</w:t>
            </w:r>
          </w:p>
        </w:tc>
        <w:tc>
          <w:tcPr>
            <w:tcW w:w="1276" w:type="dxa"/>
          </w:tcPr>
          <w:p w:rsidR="00B22C5A" w:rsidRPr="006D6AA6" w:rsidRDefault="00B22C5A" w:rsidP="006D6AA6">
            <w:pPr>
              <w:pStyle w:val="31"/>
              <w:spacing w:line="360" w:lineRule="auto"/>
              <w:ind w:left="0" w:firstLine="34"/>
              <w:rPr>
                <w:sz w:val="20"/>
                <w:lang w:val="uk-UA"/>
              </w:rPr>
            </w:pPr>
            <w:r w:rsidRPr="006D6AA6">
              <w:rPr>
                <w:sz w:val="20"/>
                <w:lang w:val="uk-UA"/>
              </w:rPr>
              <w:t>1</w:t>
            </w:r>
          </w:p>
        </w:tc>
        <w:tc>
          <w:tcPr>
            <w:tcW w:w="1276" w:type="dxa"/>
          </w:tcPr>
          <w:p w:rsidR="00B22C5A" w:rsidRPr="006D6AA6" w:rsidRDefault="00B22C5A" w:rsidP="006D6AA6">
            <w:pPr>
              <w:pStyle w:val="31"/>
              <w:spacing w:line="360" w:lineRule="auto"/>
              <w:ind w:left="0" w:firstLine="34"/>
              <w:rPr>
                <w:sz w:val="20"/>
                <w:lang w:val="uk-UA"/>
              </w:rPr>
            </w:pPr>
            <w:r w:rsidRPr="006D6AA6">
              <w:rPr>
                <w:sz w:val="20"/>
                <w:lang w:val="uk-UA"/>
              </w:rPr>
              <w:t>1</w:t>
            </w:r>
          </w:p>
        </w:tc>
        <w:tc>
          <w:tcPr>
            <w:tcW w:w="1276" w:type="dxa"/>
          </w:tcPr>
          <w:p w:rsidR="00B22C5A" w:rsidRPr="006D6AA6" w:rsidRDefault="00B22C5A" w:rsidP="006D6AA6">
            <w:pPr>
              <w:pStyle w:val="31"/>
              <w:spacing w:line="360" w:lineRule="auto"/>
              <w:ind w:left="0" w:firstLine="34"/>
              <w:rPr>
                <w:sz w:val="20"/>
                <w:lang w:val="uk-UA"/>
              </w:rPr>
            </w:pPr>
            <w:r w:rsidRPr="006D6AA6">
              <w:rPr>
                <w:sz w:val="20"/>
                <w:lang w:val="uk-UA"/>
              </w:rPr>
              <w:t>1</w:t>
            </w:r>
          </w:p>
        </w:tc>
        <w:tc>
          <w:tcPr>
            <w:tcW w:w="1276" w:type="dxa"/>
          </w:tcPr>
          <w:p w:rsidR="00B22C5A" w:rsidRPr="006D6AA6" w:rsidRDefault="00B22C5A" w:rsidP="006D6AA6">
            <w:pPr>
              <w:pStyle w:val="31"/>
              <w:spacing w:line="360" w:lineRule="auto"/>
              <w:ind w:left="0" w:firstLine="34"/>
              <w:rPr>
                <w:sz w:val="20"/>
                <w:lang w:val="uk-UA"/>
              </w:rPr>
            </w:pPr>
            <w:r w:rsidRPr="006D6AA6">
              <w:rPr>
                <w:sz w:val="20"/>
                <w:lang w:val="uk-UA"/>
              </w:rPr>
              <w:t>1</w:t>
            </w:r>
          </w:p>
        </w:tc>
      </w:tr>
      <w:tr w:rsidR="00B22C5A" w:rsidRPr="006D6AA6">
        <w:trPr>
          <w:trHeight w:val="285"/>
        </w:trPr>
        <w:tc>
          <w:tcPr>
            <w:tcW w:w="1275" w:type="dxa"/>
          </w:tcPr>
          <w:p w:rsidR="00B22C5A" w:rsidRPr="006D6AA6" w:rsidRDefault="00B22C5A" w:rsidP="006D6AA6">
            <w:pPr>
              <w:pStyle w:val="31"/>
              <w:spacing w:line="360" w:lineRule="auto"/>
              <w:ind w:left="0" w:firstLine="34"/>
              <w:rPr>
                <w:sz w:val="20"/>
                <w:lang w:val="uk-UA"/>
              </w:rPr>
            </w:pPr>
            <w:r w:rsidRPr="006D6AA6">
              <w:rPr>
                <w:sz w:val="20"/>
                <w:lang w:val="uk-UA"/>
              </w:rPr>
              <w:t>1</w:t>
            </w:r>
          </w:p>
        </w:tc>
        <w:tc>
          <w:tcPr>
            <w:tcW w:w="1276" w:type="dxa"/>
          </w:tcPr>
          <w:p w:rsidR="00B22C5A" w:rsidRPr="006D6AA6" w:rsidRDefault="00B22C5A" w:rsidP="006D6AA6">
            <w:pPr>
              <w:pStyle w:val="31"/>
              <w:spacing w:line="360" w:lineRule="auto"/>
              <w:ind w:left="0" w:firstLine="34"/>
              <w:rPr>
                <w:sz w:val="20"/>
                <w:lang w:val="uk-UA"/>
              </w:rPr>
            </w:pPr>
            <w:r w:rsidRPr="006D6AA6">
              <w:rPr>
                <w:sz w:val="20"/>
                <w:lang w:val="uk-UA"/>
              </w:rPr>
              <w:t>1</w:t>
            </w:r>
          </w:p>
        </w:tc>
        <w:tc>
          <w:tcPr>
            <w:tcW w:w="1276" w:type="dxa"/>
          </w:tcPr>
          <w:p w:rsidR="00B22C5A" w:rsidRPr="006D6AA6" w:rsidRDefault="00B22C5A" w:rsidP="006D6AA6">
            <w:pPr>
              <w:pStyle w:val="31"/>
              <w:spacing w:line="360" w:lineRule="auto"/>
              <w:ind w:left="0" w:firstLine="34"/>
              <w:rPr>
                <w:sz w:val="20"/>
                <w:lang w:val="uk-UA"/>
              </w:rPr>
            </w:pPr>
            <w:r w:rsidRPr="006D6AA6">
              <w:rPr>
                <w:sz w:val="20"/>
                <w:lang w:val="uk-UA"/>
              </w:rPr>
              <w:t>0</w:t>
            </w:r>
          </w:p>
        </w:tc>
        <w:tc>
          <w:tcPr>
            <w:tcW w:w="1276" w:type="dxa"/>
          </w:tcPr>
          <w:p w:rsidR="00B22C5A" w:rsidRPr="006D6AA6" w:rsidRDefault="00B22C5A" w:rsidP="006D6AA6">
            <w:pPr>
              <w:pStyle w:val="31"/>
              <w:spacing w:line="360" w:lineRule="auto"/>
              <w:ind w:left="0" w:firstLine="34"/>
              <w:rPr>
                <w:sz w:val="20"/>
                <w:lang w:val="uk-UA"/>
              </w:rPr>
            </w:pPr>
            <w:r w:rsidRPr="006D6AA6">
              <w:rPr>
                <w:sz w:val="20"/>
                <w:lang w:val="uk-UA"/>
              </w:rPr>
              <w:t>1</w:t>
            </w:r>
          </w:p>
        </w:tc>
        <w:tc>
          <w:tcPr>
            <w:tcW w:w="1276" w:type="dxa"/>
          </w:tcPr>
          <w:p w:rsidR="00B22C5A" w:rsidRPr="006D6AA6" w:rsidRDefault="00B22C5A" w:rsidP="006D6AA6">
            <w:pPr>
              <w:pStyle w:val="31"/>
              <w:spacing w:line="360" w:lineRule="auto"/>
              <w:ind w:left="0" w:firstLine="34"/>
              <w:rPr>
                <w:sz w:val="20"/>
                <w:lang w:val="uk-UA"/>
              </w:rPr>
            </w:pPr>
            <w:r w:rsidRPr="006D6AA6">
              <w:rPr>
                <w:sz w:val="20"/>
                <w:lang w:val="uk-UA"/>
              </w:rPr>
              <w:t>0</w:t>
            </w:r>
          </w:p>
        </w:tc>
        <w:tc>
          <w:tcPr>
            <w:tcW w:w="1276" w:type="dxa"/>
          </w:tcPr>
          <w:p w:rsidR="00B22C5A" w:rsidRPr="006D6AA6" w:rsidRDefault="00B22C5A" w:rsidP="006D6AA6">
            <w:pPr>
              <w:pStyle w:val="31"/>
              <w:spacing w:line="360" w:lineRule="auto"/>
              <w:ind w:left="0" w:firstLine="34"/>
              <w:rPr>
                <w:sz w:val="20"/>
                <w:lang w:val="uk-UA"/>
              </w:rPr>
            </w:pPr>
            <w:r w:rsidRPr="006D6AA6">
              <w:rPr>
                <w:sz w:val="20"/>
                <w:lang w:val="uk-UA"/>
              </w:rPr>
              <w:t>1</w:t>
            </w:r>
          </w:p>
        </w:tc>
      </w:tr>
      <w:tr w:rsidR="00B22C5A" w:rsidRPr="006D6AA6">
        <w:trPr>
          <w:trHeight w:val="285"/>
        </w:trPr>
        <w:tc>
          <w:tcPr>
            <w:tcW w:w="1275" w:type="dxa"/>
          </w:tcPr>
          <w:p w:rsidR="00B22C5A" w:rsidRPr="006D6AA6" w:rsidRDefault="00B22C5A" w:rsidP="006D6AA6">
            <w:pPr>
              <w:pStyle w:val="31"/>
              <w:spacing w:line="360" w:lineRule="auto"/>
              <w:ind w:left="0" w:firstLine="34"/>
              <w:rPr>
                <w:sz w:val="20"/>
                <w:lang w:val="uk-UA"/>
              </w:rPr>
            </w:pPr>
            <w:r w:rsidRPr="006D6AA6">
              <w:rPr>
                <w:sz w:val="20"/>
                <w:lang w:val="uk-UA"/>
              </w:rPr>
              <w:t>1</w:t>
            </w:r>
          </w:p>
        </w:tc>
        <w:tc>
          <w:tcPr>
            <w:tcW w:w="1276" w:type="dxa"/>
          </w:tcPr>
          <w:p w:rsidR="00B22C5A" w:rsidRPr="006D6AA6" w:rsidRDefault="00B22C5A" w:rsidP="006D6AA6">
            <w:pPr>
              <w:pStyle w:val="31"/>
              <w:spacing w:line="360" w:lineRule="auto"/>
              <w:ind w:left="0" w:firstLine="34"/>
              <w:rPr>
                <w:sz w:val="20"/>
                <w:lang w:val="uk-UA"/>
              </w:rPr>
            </w:pPr>
            <w:r w:rsidRPr="006D6AA6">
              <w:rPr>
                <w:sz w:val="20"/>
                <w:lang w:val="uk-UA"/>
              </w:rPr>
              <w:t>1</w:t>
            </w:r>
          </w:p>
        </w:tc>
        <w:tc>
          <w:tcPr>
            <w:tcW w:w="1276" w:type="dxa"/>
          </w:tcPr>
          <w:p w:rsidR="00B22C5A" w:rsidRPr="006D6AA6" w:rsidRDefault="00B22C5A" w:rsidP="006D6AA6">
            <w:pPr>
              <w:pStyle w:val="31"/>
              <w:spacing w:line="360" w:lineRule="auto"/>
              <w:ind w:left="0" w:firstLine="34"/>
              <w:rPr>
                <w:sz w:val="20"/>
                <w:lang w:val="uk-UA"/>
              </w:rPr>
            </w:pPr>
            <w:r w:rsidRPr="006D6AA6">
              <w:rPr>
                <w:sz w:val="20"/>
                <w:lang w:val="uk-UA"/>
              </w:rPr>
              <w:t>1</w:t>
            </w:r>
          </w:p>
        </w:tc>
        <w:tc>
          <w:tcPr>
            <w:tcW w:w="1276" w:type="dxa"/>
          </w:tcPr>
          <w:p w:rsidR="00B22C5A" w:rsidRPr="006D6AA6" w:rsidRDefault="00B22C5A" w:rsidP="006D6AA6">
            <w:pPr>
              <w:pStyle w:val="31"/>
              <w:spacing w:line="360" w:lineRule="auto"/>
              <w:ind w:left="0" w:firstLine="34"/>
              <w:rPr>
                <w:sz w:val="20"/>
                <w:lang w:val="uk-UA"/>
              </w:rPr>
            </w:pPr>
            <w:r w:rsidRPr="006D6AA6">
              <w:rPr>
                <w:sz w:val="20"/>
                <w:lang w:val="uk-UA"/>
              </w:rPr>
              <w:t>1</w:t>
            </w:r>
          </w:p>
        </w:tc>
        <w:tc>
          <w:tcPr>
            <w:tcW w:w="1276" w:type="dxa"/>
          </w:tcPr>
          <w:p w:rsidR="00B22C5A" w:rsidRPr="006D6AA6" w:rsidRDefault="00B22C5A" w:rsidP="006D6AA6">
            <w:pPr>
              <w:pStyle w:val="31"/>
              <w:spacing w:line="360" w:lineRule="auto"/>
              <w:ind w:left="0" w:firstLine="34"/>
              <w:rPr>
                <w:sz w:val="20"/>
                <w:lang w:val="uk-UA"/>
              </w:rPr>
            </w:pPr>
            <w:r w:rsidRPr="006D6AA6">
              <w:rPr>
                <w:sz w:val="20"/>
                <w:lang w:val="uk-UA"/>
              </w:rPr>
              <w:t>0</w:t>
            </w:r>
          </w:p>
        </w:tc>
        <w:tc>
          <w:tcPr>
            <w:tcW w:w="1276" w:type="dxa"/>
          </w:tcPr>
          <w:p w:rsidR="00B22C5A" w:rsidRPr="006D6AA6" w:rsidRDefault="00B22C5A" w:rsidP="006D6AA6">
            <w:pPr>
              <w:pStyle w:val="31"/>
              <w:spacing w:line="360" w:lineRule="auto"/>
              <w:ind w:left="0" w:firstLine="34"/>
              <w:rPr>
                <w:sz w:val="20"/>
                <w:lang w:val="uk-UA"/>
              </w:rPr>
            </w:pPr>
            <w:r w:rsidRPr="006D6AA6">
              <w:rPr>
                <w:sz w:val="20"/>
                <w:lang w:val="uk-UA"/>
              </w:rPr>
              <w:t>0</w:t>
            </w:r>
          </w:p>
        </w:tc>
      </w:tr>
    </w:tbl>
    <w:p w:rsidR="00B22C5A" w:rsidRPr="006D6AA6" w:rsidRDefault="00B22C5A" w:rsidP="006D6AA6">
      <w:pPr>
        <w:pStyle w:val="31"/>
        <w:spacing w:line="360" w:lineRule="auto"/>
        <w:ind w:left="0" w:firstLine="720"/>
        <w:rPr>
          <w:szCs w:val="28"/>
          <w:lang w:val="uk-UA"/>
        </w:rPr>
      </w:pPr>
    </w:p>
    <w:p w:rsidR="00B22C5A" w:rsidRPr="006D6AA6" w:rsidRDefault="00B22C5A" w:rsidP="006D6AA6">
      <w:pPr>
        <w:pStyle w:val="21"/>
        <w:spacing w:line="360" w:lineRule="auto"/>
        <w:ind w:firstLine="720"/>
        <w:rPr>
          <w:sz w:val="28"/>
          <w:szCs w:val="28"/>
          <w:lang w:val="uk-UA"/>
        </w:rPr>
      </w:pPr>
      <w:r w:rsidRPr="006D6AA6">
        <w:rPr>
          <w:sz w:val="28"/>
          <w:szCs w:val="28"/>
          <w:lang w:val="uk-UA"/>
        </w:rPr>
        <w:t xml:space="preserve">Безпосередньо з таблиці запишемо функції виходів </w:t>
      </w:r>
      <w:r w:rsidRPr="006D6AA6">
        <w:rPr>
          <w:bCs/>
          <w:i/>
          <w:sz w:val="28"/>
          <w:szCs w:val="28"/>
          <w:lang w:val="uk-UA"/>
        </w:rPr>
        <w:t>Y</w:t>
      </w:r>
      <w:r w:rsidRPr="006D6AA6">
        <w:rPr>
          <w:bCs/>
          <w:i/>
          <w:sz w:val="28"/>
          <w:szCs w:val="28"/>
          <w:vertAlign w:val="subscript"/>
          <w:lang w:val="uk-UA"/>
        </w:rPr>
        <w:t>0</w:t>
      </w:r>
      <w:r w:rsidRPr="006D6AA6">
        <w:rPr>
          <w:bCs/>
          <w:sz w:val="28"/>
          <w:szCs w:val="28"/>
          <w:lang w:val="uk-UA"/>
        </w:rPr>
        <w:t xml:space="preserve"> </w:t>
      </w:r>
      <w:r w:rsidRPr="006D6AA6">
        <w:rPr>
          <w:sz w:val="28"/>
          <w:szCs w:val="28"/>
          <w:lang w:val="uk-UA"/>
        </w:rPr>
        <w:t xml:space="preserve">і </w:t>
      </w:r>
      <w:r w:rsidRPr="006D6AA6">
        <w:rPr>
          <w:bCs/>
          <w:i/>
          <w:sz w:val="28"/>
          <w:szCs w:val="28"/>
          <w:lang w:val="uk-UA"/>
        </w:rPr>
        <w:t>Y</w:t>
      </w:r>
      <w:r w:rsidRPr="006D6AA6">
        <w:rPr>
          <w:bCs/>
          <w:i/>
          <w:sz w:val="28"/>
          <w:szCs w:val="28"/>
          <w:vertAlign w:val="subscript"/>
          <w:lang w:val="uk-UA"/>
        </w:rPr>
        <w:t>1</w:t>
      </w:r>
      <w:r w:rsidRPr="006D6AA6">
        <w:rPr>
          <w:sz w:val="28"/>
          <w:szCs w:val="28"/>
          <w:lang w:val="uk-UA"/>
        </w:rPr>
        <w:t xml:space="preserve"> у ДДНФ. Що стосується функції виходу </w:t>
      </w:r>
      <w:r w:rsidRPr="006D6AA6">
        <w:rPr>
          <w:bCs/>
          <w:i/>
          <w:sz w:val="28"/>
          <w:szCs w:val="28"/>
          <w:lang w:val="uk-UA"/>
        </w:rPr>
        <w:t>Y</w:t>
      </w:r>
      <w:r w:rsidRPr="006D6AA6">
        <w:rPr>
          <w:bCs/>
          <w:i/>
          <w:sz w:val="28"/>
          <w:szCs w:val="28"/>
          <w:vertAlign w:val="subscript"/>
          <w:lang w:val="uk-UA"/>
        </w:rPr>
        <w:t>2</w:t>
      </w:r>
      <w:r w:rsidRPr="006D6AA6">
        <w:rPr>
          <w:bCs/>
          <w:sz w:val="28"/>
          <w:szCs w:val="28"/>
          <w:lang w:val="uk-UA"/>
        </w:rPr>
        <w:t>,</w:t>
      </w:r>
      <w:r w:rsidRPr="006D6AA6">
        <w:rPr>
          <w:sz w:val="28"/>
          <w:szCs w:val="28"/>
          <w:lang w:val="uk-UA"/>
        </w:rPr>
        <w:t xml:space="preserve"> із таблиці видно, що </w:t>
      </w:r>
      <w:r w:rsidRPr="006D6AA6">
        <w:rPr>
          <w:bCs/>
          <w:i/>
          <w:sz w:val="28"/>
          <w:szCs w:val="28"/>
          <w:lang w:val="uk-UA"/>
        </w:rPr>
        <w:t>Y</w:t>
      </w:r>
      <w:r w:rsidRPr="006D6AA6">
        <w:rPr>
          <w:bCs/>
          <w:i/>
          <w:sz w:val="28"/>
          <w:szCs w:val="28"/>
          <w:vertAlign w:val="subscript"/>
          <w:lang w:val="uk-UA"/>
        </w:rPr>
        <w:t>2</w:t>
      </w:r>
      <w:r w:rsidRPr="006D6AA6">
        <w:rPr>
          <w:bCs/>
          <w:i/>
          <w:sz w:val="28"/>
          <w:szCs w:val="28"/>
          <w:lang w:val="uk-UA"/>
        </w:rPr>
        <w:t xml:space="preserve"> = X</w:t>
      </w:r>
      <w:r w:rsidRPr="006D6AA6">
        <w:rPr>
          <w:bCs/>
          <w:i/>
          <w:sz w:val="28"/>
          <w:szCs w:val="28"/>
          <w:vertAlign w:val="subscript"/>
          <w:lang w:val="uk-UA"/>
        </w:rPr>
        <w:t>2</w:t>
      </w:r>
      <w:r w:rsidRPr="006D6AA6">
        <w:rPr>
          <w:sz w:val="28"/>
          <w:szCs w:val="28"/>
          <w:lang w:val="uk-UA"/>
        </w:rPr>
        <w:t>.</w:t>
      </w:r>
    </w:p>
    <w:p w:rsidR="00B22C5A" w:rsidRPr="006D6AA6" w:rsidRDefault="00B22C5A" w:rsidP="006D6AA6">
      <w:pPr>
        <w:pStyle w:val="21"/>
        <w:spacing w:line="360" w:lineRule="auto"/>
        <w:ind w:firstLine="720"/>
        <w:rPr>
          <w:sz w:val="28"/>
          <w:szCs w:val="28"/>
          <w:lang w:val="uk-UA"/>
        </w:rPr>
      </w:pPr>
    </w:p>
    <w:p w:rsidR="00B22C5A" w:rsidRPr="006D6AA6" w:rsidRDefault="002F373F" w:rsidP="006D6AA6">
      <w:pPr>
        <w:pStyle w:val="31"/>
        <w:spacing w:line="360" w:lineRule="auto"/>
        <w:ind w:left="0" w:firstLine="720"/>
        <w:rPr>
          <w:szCs w:val="28"/>
          <w:lang w:val="uk-UA"/>
        </w:rPr>
      </w:pPr>
      <w:r>
        <w:rPr>
          <w:position w:val="-14"/>
          <w:szCs w:val="28"/>
          <w:lang w:val="uk-UA"/>
        </w:rPr>
        <w:pict>
          <v:shape id="_x0000_i1036" type="#_x0000_t75" style="width:292.5pt;height:21.75pt" fillcolor="window">
            <v:imagedata r:id="rId13" o:title=""/>
          </v:shape>
        </w:pict>
      </w:r>
    </w:p>
    <w:p w:rsidR="00B22C5A" w:rsidRPr="006D6AA6" w:rsidRDefault="002F373F" w:rsidP="006D6AA6">
      <w:pPr>
        <w:pStyle w:val="31"/>
        <w:spacing w:line="360" w:lineRule="auto"/>
        <w:ind w:left="0" w:firstLine="720"/>
        <w:rPr>
          <w:szCs w:val="28"/>
          <w:lang w:val="uk-UA"/>
        </w:rPr>
      </w:pPr>
      <w:r>
        <w:rPr>
          <w:position w:val="-14"/>
          <w:szCs w:val="28"/>
          <w:lang w:val="uk-UA"/>
        </w:rPr>
        <w:pict>
          <v:shape id="_x0000_i1037" type="#_x0000_t75" style="width:303.75pt;height:22.5pt" fillcolor="window">
            <v:imagedata r:id="rId14" o:title=""/>
          </v:shape>
        </w:pict>
      </w:r>
    </w:p>
    <w:p w:rsidR="00B22C5A" w:rsidRPr="006D6AA6" w:rsidRDefault="00B22C5A" w:rsidP="006D6AA6">
      <w:pPr>
        <w:pStyle w:val="31"/>
        <w:spacing w:line="360" w:lineRule="auto"/>
        <w:ind w:left="0" w:firstLine="720"/>
        <w:rPr>
          <w:szCs w:val="28"/>
          <w:lang w:val="uk-UA"/>
        </w:rPr>
      </w:pPr>
    </w:p>
    <w:p w:rsidR="00B22C5A" w:rsidRPr="006D6AA6" w:rsidRDefault="00B22C5A" w:rsidP="006D6AA6">
      <w:pPr>
        <w:pStyle w:val="21"/>
        <w:spacing w:line="360" w:lineRule="auto"/>
        <w:ind w:firstLine="720"/>
        <w:rPr>
          <w:sz w:val="28"/>
          <w:szCs w:val="28"/>
          <w:lang w:val="uk-UA"/>
        </w:rPr>
      </w:pPr>
      <w:r w:rsidRPr="006D6AA6">
        <w:rPr>
          <w:sz w:val="28"/>
          <w:szCs w:val="28"/>
          <w:lang w:val="uk-UA"/>
        </w:rPr>
        <w:t>Застосовуючи до отриманих виразів правило склеювання, маємо (у першому виразі склеюються перший і третій, другий і четвертий додаток, у другому - перший і другий, третій і четвертий):</w:t>
      </w:r>
    </w:p>
    <w:p w:rsidR="00B22C5A" w:rsidRPr="006D6AA6" w:rsidRDefault="002F373F" w:rsidP="006D6AA6">
      <w:pPr>
        <w:pStyle w:val="31"/>
        <w:spacing w:line="360" w:lineRule="auto"/>
        <w:ind w:left="0" w:firstLine="720"/>
        <w:rPr>
          <w:szCs w:val="28"/>
          <w:lang w:val="uk-UA"/>
        </w:rPr>
      </w:pPr>
      <w:r>
        <w:rPr>
          <w:position w:val="-14"/>
          <w:szCs w:val="28"/>
          <w:lang w:val="uk-UA"/>
        </w:rPr>
        <w:pict>
          <v:shape id="_x0000_i1038" type="#_x0000_t75" style="width:189.75pt;height:21.75pt" fillcolor="window">
            <v:imagedata r:id="rId15" o:title=""/>
          </v:shape>
        </w:pict>
      </w:r>
    </w:p>
    <w:p w:rsidR="00B22C5A" w:rsidRPr="006D6AA6" w:rsidRDefault="002F373F" w:rsidP="006D6AA6">
      <w:pPr>
        <w:pStyle w:val="31"/>
        <w:spacing w:line="360" w:lineRule="auto"/>
        <w:ind w:left="0" w:firstLine="720"/>
        <w:rPr>
          <w:szCs w:val="28"/>
          <w:lang w:val="uk-UA"/>
        </w:rPr>
      </w:pPr>
      <w:r>
        <w:rPr>
          <w:position w:val="-12"/>
          <w:szCs w:val="28"/>
          <w:lang w:val="uk-UA"/>
        </w:rPr>
        <w:pict>
          <v:shape id="_x0000_i1039" type="#_x0000_t75" style="width:184.5pt;height:20.25pt" fillcolor="window">
            <v:imagedata r:id="rId16" o:title=""/>
          </v:shape>
        </w:pict>
      </w:r>
    </w:p>
    <w:p w:rsidR="00B22C5A" w:rsidRPr="006D6AA6" w:rsidRDefault="00B22C5A" w:rsidP="006D6AA6">
      <w:pPr>
        <w:pStyle w:val="31"/>
        <w:spacing w:line="360" w:lineRule="auto"/>
        <w:ind w:left="0" w:firstLine="720"/>
        <w:rPr>
          <w:szCs w:val="28"/>
          <w:lang w:val="uk-UA"/>
        </w:rPr>
      </w:pPr>
    </w:p>
    <w:p w:rsidR="00B22C5A" w:rsidRPr="006D6AA6" w:rsidRDefault="00B22C5A" w:rsidP="006D6AA6">
      <w:pPr>
        <w:pStyle w:val="21"/>
        <w:spacing w:line="360" w:lineRule="auto"/>
        <w:ind w:firstLine="720"/>
        <w:rPr>
          <w:sz w:val="28"/>
          <w:szCs w:val="28"/>
          <w:lang w:val="uk-UA"/>
        </w:rPr>
      </w:pPr>
      <w:r w:rsidRPr="006D6AA6">
        <w:rPr>
          <w:sz w:val="28"/>
          <w:szCs w:val="28"/>
          <w:lang w:val="uk-UA"/>
        </w:rPr>
        <w:t xml:space="preserve">Таким чином, найпростіше даний перетворювач реалізовується на двох суматорах по модулю два. Відповідна схема зображена на рис. </w:t>
      </w:r>
      <w:r w:rsidR="00B411D6" w:rsidRPr="006D6AA6">
        <w:rPr>
          <w:sz w:val="28"/>
          <w:szCs w:val="28"/>
          <w:lang w:val="uk-UA"/>
        </w:rPr>
        <w:t>4</w:t>
      </w:r>
      <w:r w:rsidRPr="006D6AA6">
        <w:rPr>
          <w:sz w:val="28"/>
          <w:szCs w:val="28"/>
          <w:lang w:val="uk-UA"/>
        </w:rPr>
        <w:t>.</w:t>
      </w:r>
    </w:p>
    <w:p w:rsidR="00B22C5A" w:rsidRPr="006D6AA6" w:rsidRDefault="00B22C5A" w:rsidP="006D6AA6">
      <w:pPr>
        <w:pStyle w:val="31"/>
        <w:spacing w:line="360" w:lineRule="auto"/>
        <w:ind w:left="0" w:firstLine="720"/>
        <w:jc w:val="both"/>
        <w:rPr>
          <w:szCs w:val="28"/>
          <w:lang w:val="uk-UA"/>
        </w:rPr>
      </w:pPr>
      <w:r w:rsidRPr="006D6AA6">
        <w:rPr>
          <w:szCs w:val="28"/>
          <w:lang w:val="uk-UA"/>
        </w:rPr>
        <w:t xml:space="preserve">Взагалі, схема </w:t>
      </w:r>
      <w:r w:rsidRPr="006D6AA6">
        <w:rPr>
          <w:i/>
          <w:iCs/>
          <w:szCs w:val="28"/>
          <w:lang w:val="uk-UA"/>
        </w:rPr>
        <w:t>n</w:t>
      </w:r>
      <w:r w:rsidRPr="006D6AA6">
        <w:rPr>
          <w:szCs w:val="28"/>
          <w:lang w:val="uk-UA"/>
        </w:rPr>
        <w:t xml:space="preserve">-розрядного перетворювача натурального двійкового коду в код Грея може бути побудована на основі наступного правила: старші розряди вхідного та вихідного кодів співпадають, а будь-який наступний розряд </w:t>
      </w:r>
      <w:r w:rsidRPr="006D6AA6">
        <w:rPr>
          <w:i/>
          <w:iCs/>
          <w:szCs w:val="28"/>
          <w:lang w:val="uk-UA"/>
        </w:rPr>
        <w:t>Y</w:t>
      </w:r>
      <w:r w:rsidRPr="006D6AA6">
        <w:rPr>
          <w:i/>
          <w:iCs/>
          <w:szCs w:val="28"/>
          <w:vertAlign w:val="subscript"/>
          <w:lang w:val="uk-UA"/>
        </w:rPr>
        <w:t>k</w:t>
      </w:r>
      <w:r w:rsidRPr="006D6AA6">
        <w:rPr>
          <w:szCs w:val="28"/>
          <w:lang w:val="uk-UA"/>
        </w:rPr>
        <w:t xml:space="preserve"> коду Грея дорівнює сумі по модулю два відповідного </w:t>
      </w:r>
      <w:r w:rsidRPr="006D6AA6">
        <w:rPr>
          <w:i/>
          <w:iCs/>
          <w:szCs w:val="28"/>
          <w:lang w:val="uk-UA"/>
        </w:rPr>
        <w:t>X</w:t>
      </w:r>
      <w:r w:rsidRPr="006D6AA6">
        <w:rPr>
          <w:i/>
          <w:iCs/>
          <w:szCs w:val="28"/>
          <w:vertAlign w:val="subscript"/>
          <w:lang w:val="uk-UA"/>
        </w:rPr>
        <w:t>k</w:t>
      </w:r>
      <w:r w:rsidRPr="006D6AA6">
        <w:rPr>
          <w:szCs w:val="28"/>
          <w:lang w:val="uk-UA"/>
        </w:rPr>
        <w:t xml:space="preserve"> та попереднього </w:t>
      </w:r>
      <w:r w:rsidRPr="006D6AA6">
        <w:rPr>
          <w:i/>
          <w:iCs/>
          <w:szCs w:val="28"/>
          <w:lang w:val="uk-UA"/>
        </w:rPr>
        <w:t>X</w:t>
      </w:r>
      <w:r w:rsidRPr="006D6AA6">
        <w:rPr>
          <w:i/>
          <w:iCs/>
          <w:szCs w:val="28"/>
          <w:vertAlign w:val="subscript"/>
          <w:lang w:val="uk-UA"/>
        </w:rPr>
        <w:t>k-1</w:t>
      </w:r>
      <w:r w:rsidRPr="006D6AA6">
        <w:rPr>
          <w:szCs w:val="28"/>
          <w:lang w:val="uk-UA"/>
        </w:rPr>
        <w:t xml:space="preserve"> розрядів натурального коду:</w:t>
      </w:r>
    </w:p>
    <w:p w:rsidR="00B22C5A" w:rsidRPr="006D6AA6" w:rsidRDefault="00B22C5A" w:rsidP="006D6AA6">
      <w:pPr>
        <w:pStyle w:val="31"/>
        <w:spacing w:line="360" w:lineRule="auto"/>
        <w:ind w:left="0" w:firstLine="720"/>
        <w:jc w:val="both"/>
        <w:rPr>
          <w:szCs w:val="28"/>
          <w:lang w:val="uk-UA"/>
        </w:rPr>
      </w:pPr>
    </w:p>
    <w:p w:rsidR="00B22C5A" w:rsidRPr="006D6AA6" w:rsidRDefault="002F373F" w:rsidP="006D6AA6">
      <w:pPr>
        <w:pStyle w:val="31"/>
        <w:spacing w:line="360" w:lineRule="auto"/>
        <w:ind w:left="0" w:firstLine="720"/>
        <w:rPr>
          <w:szCs w:val="28"/>
          <w:lang w:val="uk-UA"/>
        </w:rPr>
      </w:pPr>
      <w:r>
        <w:rPr>
          <w:position w:val="-14"/>
          <w:szCs w:val="28"/>
          <w:lang w:val="uk-UA"/>
        </w:rPr>
        <w:pict>
          <v:shape id="_x0000_i1040" type="#_x0000_t75" style="width:102.75pt;height:21pt" fillcolor="window">
            <v:imagedata r:id="rId17" o:title=""/>
          </v:shape>
        </w:pict>
      </w:r>
    </w:p>
    <w:p w:rsidR="00B22C5A" w:rsidRPr="006D6AA6" w:rsidRDefault="00B22C5A" w:rsidP="006D6AA6">
      <w:pPr>
        <w:pStyle w:val="31"/>
        <w:spacing w:line="360" w:lineRule="auto"/>
        <w:ind w:left="0" w:firstLine="720"/>
        <w:rPr>
          <w:szCs w:val="28"/>
          <w:lang w:val="uk-UA"/>
        </w:rPr>
      </w:pPr>
    </w:p>
    <w:p w:rsidR="00B22C5A" w:rsidRPr="006D6AA6" w:rsidRDefault="00B22C5A" w:rsidP="006D6AA6">
      <w:pPr>
        <w:pStyle w:val="21"/>
        <w:spacing w:line="360" w:lineRule="auto"/>
        <w:ind w:firstLine="720"/>
        <w:rPr>
          <w:sz w:val="28"/>
          <w:szCs w:val="28"/>
          <w:lang w:val="uk-UA"/>
        </w:rPr>
      </w:pPr>
      <w:r w:rsidRPr="006D6AA6">
        <w:rPr>
          <w:sz w:val="28"/>
          <w:szCs w:val="28"/>
          <w:lang w:val="uk-UA"/>
        </w:rPr>
        <w:t>Узагальнений варіант УГП перетворювача кодів показаний на</w:t>
      </w:r>
      <w:r w:rsidR="00947CCA" w:rsidRPr="006D6AA6">
        <w:rPr>
          <w:sz w:val="28"/>
          <w:szCs w:val="28"/>
          <w:lang w:val="uk-UA"/>
        </w:rPr>
        <w:t xml:space="preserve"> </w:t>
      </w:r>
      <w:r w:rsidRPr="006D6AA6">
        <w:rPr>
          <w:sz w:val="28"/>
          <w:szCs w:val="28"/>
          <w:lang w:val="uk-UA"/>
        </w:rPr>
        <w:t xml:space="preserve">рис. </w:t>
      </w:r>
      <w:r w:rsidR="00B411D6" w:rsidRPr="006D6AA6">
        <w:rPr>
          <w:sz w:val="28"/>
          <w:szCs w:val="28"/>
          <w:lang w:val="uk-UA"/>
        </w:rPr>
        <w:t>5</w:t>
      </w:r>
      <w:r w:rsidRPr="006D6AA6">
        <w:rPr>
          <w:sz w:val="28"/>
          <w:szCs w:val="28"/>
          <w:lang w:val="uk-UA"/>
        </w:rPr>
        <w:t xml:space="preserve">а. Чинні стандарти допускають заміну літер </w:t>
      </w:r>
      <w:r w:rsidRPr="006D6AA6">
        <w:rPr>
          <w:i/>
          <w:sz w:val="28"/>
          <w:szCs w:val="28"/>
          <w:lang w:val="uk-UA"/>
        </w:rPr>
        <w:t>Х</w:t>
      </w:r>
      <w:r w:rsidRPr="006D6AA6">
        <w:rPr>
          <w:sz w:val="28"/>
          <w:szCs w:val="28"/>
          <w:lang w:val="uk-UA"/>
        </w:rPr>
        <w:t xml:space="preserve"> і </w:t>
      </w:r>
      <w:r w:rsidRPr="006D6AA6">
        <w:rPr>
          <w:i/>
          <w:sz w:val="28"/>
          <w:szCs w:val="28"/>
          <w:lang w:val="uk-UA"/>
        </w:rPr>
        <w:t>Y</w:t>
      </w:r>
      <w:r w:rsidRPr="006D6AA6">
        <w:rPr>
          <w:sz w:val="28"/>
          <w:szCs w:val="28"/>
          <w:lang w:val="uk-UA"/>
        </w:rPr>
        <w:t xml:space="preserve"> позначеннями типу подання вхідної і вихідної інформації відповідно. Зокрема, для двійкового коду (стандартного) можна використовувати літеру </w:t>
      </w:r>
      <w:r w:rsidRPr="006D6AA6">
        <w:rPr>
          <w:i/>
          <w:sz w:val="28"/>
          <w:szCs w:val="28"/>
          <w:lang w:val="uk-UA"/>
        </w:rPr>
        <w:t>В</w:t>
      </w:r>
      <w:r w:rsidRPr="006D6AA6">
        <w:rPr>
          <w:sz w:val="28"/>
          <w:szCs w:val="28"/>
          <w:lang w:val="uk-UA"/>
        </w:rPr>
        <w:t xml:space="preserve">, для десяткового коду скорочення </w:t>
      </w:r>
      <w:r w:rsidRPr="006D6AA6">
        <w:rPr>
          <w:i/>
          <w:sz w:val="28"/>
          <w:szCs w:val="28"/>
          <w:lang w:val="uk-UA"/>
        </w:rPr>
        <w:t>DЕС</w:t>
      </w:r>
      <w:r w:rsidRPr="006D6AA6">
        <w:rPr>
          <w:sz w:val="28"/>
          <w:szCs w:val="28"/>
          <w:lang w:val="uk-UA"/>
        </w:rPr>
        <w:t xml:space="preserve">, для коду Грея – </w:t>
      </w:r>
      <w:r w:rsidRPr="006D6AA6">
        <w:rPr>
          <w:i/>
          <w:sz w:val="28"/>
          <w:szCs w:val="28"/>
          <w:lang w:val="uk-UA"/>
        </w:rPr>
        <w:t>G</w:t>
      </w:r>
      <w:r w:rsidRPr="006D6AA6">
        <w:rPr>
          <w:sz w:val="28"/>
          <w:szCs w:val="28"/>
          <w:lang w:val="uk-UA"/>
        </w:rPr>
        <w:t xml:space="preserve">, для семисегментного коду </w:t>
      </w:r>
      <w:r w:rsidRPr="006D6AA6">
        <w:rPr>
          <w:i/>
          <w:sz w:val="28"/>
          <w:szCs w:val="28"/>
          <w:lang w:val="uk-UA"/>
        </w:rPr>
        <w:t>7S</w:t>
      </w:r>
      <w:r w:rsidRPr="006D6AA6">
        <w:rPr>
          <w:sz w:val="28"/>
          <w:szCs w:val="28"/>
          <w:lang w:val="uk-UA"/>
        </w:rPr>
        <w:t xml:space="preserve"> і т.д. Таким чином, позначення синтезованого трирозрядного перетворювача може мати вигляд, зображений на рис. </w:t>
      </w:r>
      <w:r w:rsidR="00B411D6" w:rsidRPr="006D6AA6">
        <w:rPr>
          <w:sz w:val="28"/>
          <w:szCs w:val="28"/>
          <w:lang w:val="uk-UA"/>
        </w:rPr>
        <w:t>5</w:t>
      </w:r>
      <w:r w:rsidRPr="006D6AA6">
        <w:rPr>
          <w:sz w:val="28"/>
          <w:szCs w:val="28"/>
          <w:lang w:val="uk-UA"/>
        </w:rPr>
        <w:t>б.</w:t>
      </w:r>
    </w:p>
    <w:p w:rsidR="00BE0405" w:rsidRPr="006D6AA6" w:rsidRDefault="00BE0405" w:rsidP="006D6AA6">
      <w:pPr>
        <w:pStyle w:val="21"/>
        <w:spacing w:line="360" w:lineRule="auto"/>
        <w:ind w:firstLine="720"/>
        <w:rPr>
          <w:sz w:val="28"/>
          <w:szCs w:val="28"/>
          <w:lang w:val="uk-UA"/>
        </w:rPr>
      </w:pPr>
    </w:p>
    <w:p w:rsidR="00BE0405" w:rsidRPr="006D6AA6" w:rsidRDefault="00BE0405" w:rsidP="006D6AA6">
      <w:pPr>
        <w:spacing w:line="360" w:lineRule="auto"/>
        <w:ind w:firstLine="720"/>
        <w:jc w:val="center"/>
        <w:rPr>
          <w:b/>
          <w:sz w:val="28"/>
          <w:szCs w:val="28"/>
          <w:lang w:val="uk-UA"/>
        </w:rPr>
      </w:pPr>
      <w:r w:rsidRPr="006D6AA6">
        <w:rPr>
          <w:b/>
          <w:sz w:val="28"/>
          <w:szCs w:val="28"/>
          <w:lang w:val="uk-UA"/>
        </w:rPr>
        <w:t>Поняття про кодування, захищене від завад.</w:t>
      </w:r>
    </w:p>
    <w:p w:rsidR="00BE0405" w:rsidRPr="006D6AA6" w:rsidRDefault="00BE0405" w:rsidP="006D6AA6">
      <w:pPr>
        <w:pStyle w:val="21"/>
        <w:spacing w:line="360" w:lineRule="auto"/>
        <w:ind w:firstLine="720"/>
        <w:rPr>
          <w:sz w:val="28"/>
          <w:szCs w:val="28"/>
          <w:lang w:val="uk-UA"/>
        </w:rPr>
      </w:pPr>
      <w:r w:rsidRPr="006D6AA6">
        <w:rPr>
          <w:sz w:val="28"/>
          <w:szCs w:val="28"/>
          <w:lang w:val="uk-UA"/>
        </w:rPr>
        <w:t>Унаслідок дії завад під час передачі, обробки та збереження двійкових кодів у МПС можуть статися помилки, наприклад, прийом 1 замість 0 або навпаки. Це може привести до неправильного результату роботи МПС.</w:t>
      </w:r>
    </w:p>
    <w:p w:rsidR="00BE0405" w:rsidRPr="006D6AA6" w:rsidRDefault="00BE0405" w:rsidP="006D6AA6">
      <w:pPr>
        <w:pStyle w:val="21"/>
        <w:spacing w:line="360" w:lineRule="auto"/>
        <w:ind w:firstLine="720"/>
        <w:rPr>
          <w:sz w:val="28"/>
          <w:szCs w:val="28"/>
          <w:lang w:val="uk-UA"/>
        </w:rPr>
      </w:pPr>
      <w:r w:rsidRPr="006D6AA6">
        <w:rPr>
          <w:sz w:val="28"/>
          <w:szCs w:val="28"/>
          <w:lang w:val="uk-UA"/>
        </w:rPr>
        <w:t>Одним з найбільш ефективних шляхів захисту інформації у МПС є кодування, стійке до завад, яке здійснюється введенням у кодові слова додаткових бітів, призначених або для виявлення і виправлення помилок, або тільки для виявлення помилок. Відповідно до цього коди, стійкі до завад, поділяють на коректувальні коди, які виявляють і виправляють помилки, та коди, які тільки виявляють помилки.</w:t>
      </w:r>
    </w:p>
    <w:p w:rsidR="00B22C5A" w:rsidRPr="006D6AA6" w:rsidRDefault="002F373F" w:rsidP="006D6AA6">
      <w:pPr>
        <w:pStyle w:val="21"/>
        <w:spacing w:line="360" w:lineRule="auto"/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41" type="#_x0000_t75" style="width:245.25pt;height:213pt" o:allowoverlap="f" fillcolor="window">
            <v:imagedata r:id="rId18" o:title="" gain="79922f"/>
          </v:shape>
        </w:pict>
      </w:r>
    </w:p>
    <w:p w:rsidR="00B22C5A" w:rsidRPr="006D6AA6" w:rsidRDefault="00B22C5A" w:rsidP="006D6AA6">
      <w:pPr>
        <w:pStyle w:val="31"/>
        <w:spacing w:line="360" w:lineRule="auto"/>
        <w:ind w:left="0" w:firstLine="720"/>
        <w:outlineLvl w:val="0"/>
        <w:rPr>
          <w:i/>
          <w:szCs w:val="28"/>
          <w:lang w:val="uk-UA"/>
        </w:rPr>
      </w:pPr>
      <w:r w:rsidRPr="006D6AA6">
        <w:rPr>
          <w:i/>
          <w:szCs w:val="28"/>
          <w:lang w:val="uk-UA"/>
        </w:rPr>
        <w:t xml:space="preserve">Рис. </w:t>
      </w:r>
      <w:r w:rsidR="00B411D6" w:rsidRPr="006D6AA6">
        <w:rPr>
          <w:i/>
          <w:szCs w:val="28"/>
          <w:lang w:val="uk-UA"/>
        </w:rPr>
        <w:t>4</w:t>
      </w:r>
      <w:r w:rsidRPr="006D6AA6">
        <w:rPr>
          <w:i/>
          <w:szCs w:val="28"/>
          <w:lang w:val="uk-UA"/>
        </w:rPr>
        <w:t>. Перетворювач натурального двійкового коду у код Грея</w:t>
      </w:r>
    </w:p>
    <w:p w:rsidR="00B22C5A" w:rsidRPr="006D6AA6" w:rsidRDefault="00B22C5A" w:rsidP="006D6AA6">
      <w:pPr>
        <w:pStyle w:val="31"/>
        <w:spacing w:line="360" w:lineRule="auto"/>
        <w:ind w:left="0" w:firstLine="720"/>
        <w:rPr>
          <w:szCs w:val="28"/>
          <w:lang w:val="uk-UA"/>
        </w:rPr>
      </w:pPr>
    </w:p>
    <w:p w:rsidR="00B22C5A" w:rsidRPr="006D6AA6" w:rsidRDefault="002F373F" w:rsidP="006D6AA6">
      <w:pPr>
        <w:pStyle w:val="31"/>
        <w:spacing w:line="360" w:lineRule="auto"/>
        <w:ind w:left="0" w:firstLine="720"/>
        <w:rPr>
          <w:szCs w:val="28"/>
          <w:lang w:val="uk-UA"/>
        </w:rPr>
      </w:pPr>
      <w:r>
        <w:rPr>
          <w:szCs w:val="28"/>
          <w:lang w:val="uk-UA"/>
        </w:rPr>
        <w:pict>
          <v:shape id="_x0000_i1042" type="#_x0000_t75" style="width:228pt;height:102.75pt">
            <v:imagedata r:id="rId19" o:title="" grayscale="t"/>
          </v:shape>
        </w:pict>
      </w:r>
    </w:p>
    <w:p w:rsidR="00B22C5A" w:rsidRPr="006D6AA6" w:rsidRDefault="00B22C5A" w:rsidP="006D6AA6">
      <w:pPr>
        <w:pStyle w:val="31"/>
        <w:spacing w:line="360" w:lineRule="auto"/>
        <w:ind w:left="0" w:firstLine="720"/>
        <w:rPr>
          <w:i/>
          <w:szCs w:val="28"/>
          <w:lang w:val="uk-UA"/>
        </w:rPr>
      </w:pPr>
      <w:r w:rsidRPr="006D6AA6">
        <w:rPr>
          <w:i/>
          <w:szCs w:val="28"/>
          <w:lang w:val="uk-UA"/>
        </w:rPr>
        <w:t>а)</w:t>
      </w:r>
      <w:r w:rsidRPr="006D6AA6">
        <w:rPr>
          <w:i/>
          <w:szCs w:val="28"/>
          <w:lang w:val="uk-UA"/>
        </w:rPr>
        <w:tab/>
      </w:r>
      <w:r w:rsidRPr="006D6AA6">
        <w:rPr>
          <w:i/>
          <w:szCs w:val="28"/>
          <w:lang w:val="uk-UA"/>
        </w:rPr>
        <w:tab/>
      </w:r>
      <w:r w:rsidRPr="006D6AA6">
        <w:rPr>
          <w:i/>
          <w:szCs w:val="28"/>
          <w:lang w:val="uk-UA"/>
        </w:rPr>
        <w:tab/>
      </w:r>
      <w:r w:rsidRPr="006D6AA6">
        <w:rPr>
          <w:i/>
          <w:szCs w:val="28"/>
          <w:lang w:val="uk-UA"/>
        </w:rPr>
        <w:tab/>
        <w:t>б)</w:t>
      </w:r>
    </w:p>
    <w:p w:rsidR="00B22C5A" w:rsidRPr="006D6AA6" w:rsidRDefault="00B22C5A" w:rsidP="006D6AA6">
      <w:pPr>
        <w:pStyle w:val="31"/>
        <w:spacing w:line="360" w:lineRule="auto"/>
        <w:ind w:left="0" w:firstLine="720"/>
        <w:rPr>
          <w:i/>
          <w:szCs w:val="28"/>
          <w:lang w:val="uk-UA"/>
        </w:rPr>
      </w:pPr>
      <w:r w:rsidRPr="006D6AA6">
        <w:rPr>
          <w:i/>
          <w:szCs w:val="28"/>
          <w:lang w:val="uk-UA"/>
        </w:rPr>
        <w:t xml:space="preserve">Рис. </w:t>
      </w:r>
      <w:r w:rsidR="00B411D6" w:rsidRPr="006D6AA6">
        <w:rPr>
          <w:i/>
          <w:szCs w:val="28"/>
          <w:lang w:val="uk-UA"/>
        </w:rPr>
        <w:t>5</w:t>
      </w:r>
      <w:r w:rsidRPr="006D6AA6">
        <w:rPr>
          <w:i/>
          <w:szCs w:val="28"/>
          <w:lang w:val="uk-UA"/>
        </w:rPr>
        <w:t>. УГП перетворювачів кодів : а – загальне позначення,</w:t>
      </w:r>
      <w:r w:rsidRPr="006D6AA6">
        <w:rPr>
          <w:i/>
          <w:szCs w:val="28"/>
          <w:lang w:val="uk-UA"/>
        </w:rPr>
        <w:br/>
        <w:t>б – позначення трирозрядного перетворювача натурального коду у код Грея</w:t>
      </w:r>
    </w:p>
    <w:p w:rsidR="00B22C5A" w:rsidRPr="006D6AA6" w:rsidRDefault="00B22C5A" w:rsidP="006D6AA6">
      <w:pPr>
        <w:spacing w:line="360" w:lineRule="auto"/>
        <w:ind w:firstLine="720"/>
        <w:jc w:val="center"/>
        <w:rPr>
          <w:b/>
          <w:sz w:val="28"/>
          <w:szCs w:val="28"/>
          <w:lang w:val="uk-UA"/>
        </w:rPr>
      </w:pPr>
    </w:p>
    <w:p w:rsidR="00B22C5A" w:rsidRPr="006D6AA6" w:rsidRDefault="00B22C5A" w:rsidP="006D6AA6">
      <w:pPr>
        <w:pStyle w:val="21"/>
        <w:spacing w:line="360" w:lineRule="auto"/>
        <w:ind w:firstLine="720"/>
        <w:rPr>
          <w:sz w:val="28"/>
          <w:szCs w:val="28"/>
          <w:lang w:val="uk-UA"/>
        </w:rPr>
      </w:pPr>
      <w:r w:rsidRPr="006D6AA6">
        <w:rPr>
          <w:sz w:val="28"/>
          <w:szCs w:val="28"/>
          <w:lang w:val="uk-UA"/>
        </w:rPr>
        <w:t xml:space="preserve">Можливість виявлення помилок за наявності додаткових бітів обумовлена тим, що для передачі інформації використовуються не всі можливі комбінації </w:t>
      </w:r>
      <w:r w:rsidRPr="006D6AA6">
        <w:rPr>
          <w:i/>
          <w:sz w:val="28"/>
          <w:szCs w:val="28"/>
          <w:lang w:val="uk-UA"/>
        </w:rPr>
        <w:t>n</w:t>
      </w:r>
      <w:r w:rsidRPr="006D6AA6">
        <w:rPr>
          <w:sz w:val="28"/>
          <w:szCs w:val="28"/>
          <w:lang w:val="uk-UA"/>
        </w:rPr>
        <w:t>-розрядного двійкового коду, а лише деяка частина з них. Дозволені комбінації вважаються безпомилковими, інші є забороненими. Поява заборонених комбінацій розглядається як помилка. Слід уявляти, що можливі такі помилки, за яких одна дозволена комбінація переходить у іншу. У цьому випадку помилки не виявляються.</w:t>
      </w:r>
    </w:p>
    <w:p w:rsidR="00B22C5A" w:rsidRPr="006D6AA6" w:rsidRDefault="00B22C5A" w:rsidP="006D6AA6">
      <w:pPr>
        <w:pStyle w:val="21"/>
        <w:spacing w:line="360" w:lineRule="auto"/>
        <w:ind w:firstLine="720"/>
        <w:rPr>
          <w:sz w:val="28"/>
          <w:szCs w:val="28"/>
          <w:lang w:val="uk-UA"/>
        </w:rPr>
      </w:pPr>
      <w:r w:rsidRPr="006D6AA6">
        <w:rPr>
          <w:sz w:val="28"/>
          <w:szCs w:val="28"/>
          <w:lang w:val="uk-UA"/>
        </w:rPr>
        <w:t>Найпростішим поширеним кодом, стійким до завад, який використовується у мікропроцесорній техніці, є код з контролем на парність. У цьому коді до інформаційних бітів праворуч додається один контрольний біт. Якщо кількість одиниць в інформаційних бітах є парною, то значення контрольного біта дорівнює 0, у протилежному випадку – 1. Отже, у будь-якому випадку кількість одиниць у повній послідовності (кодовому слові з контрольним бітом) є парною. Якщо при перевірці після передачі кількість одиниць є непарною, то це означає, що відбулася помилка. Код із контролем на парність дозволяє виявляти всі помилки непарної кратності (у одному біту кодового слова) і не дозволяє виявляти помилки парної кратності (у двох бітах кодового слова одночасно).</w:t>
      </w:r>
    </w:p>
    <w:p w:rsidR="00B22C5A" w:rsidRPr="006D6AA6" w:rsidRDefault="00B22C5A" w:rsidP="006D6AA6">
      <w:pPr>
        <w:pStyle w:val="21"/>
        <w:spacing w:line="360" w:lineRule="auto"/>
        <w:ind w:firstLine="720"/>
        <w:rPr>
          <w:sz w:val="28"/>
          <w:szCs w:val="28"/>
          <w:lang w:val="uk-UA"/>
        </w:rPr>
      </w:pPr>
      <w:r w:rsidRPr="006D6AA6">
        <w:rPr>
          <w:sz w:val="28"/>
          <w:szCs w:val="28"/>
          <w:lang w:val="uk-UA"/>
        </w:rPr>
        <w:t xml:space="preserve">Неважко помітити, що алгоритм отримання додаткового контрольного біту для </w:t>
      </w:r>
      <w:r w:rsidRPr="006D6AA6">
        <w:rPr>
          <w:i/>
          <w:iCs/>
          <w:sz w:val="28"/>
          <w:szCs w:val="28"/>
          <w:lang w:val="uk-UA"/>
        </w:rPr>
        <w:t>n</w:t>
      </w:r>
      <w:r w:rsidRPr="006D6AA6">
        <w:rPr>
          <w:sz w:val="28"/>
          <w:szCs w:val="28"/>
          <w:lang w:val="uk-UA"/>
        </w:rPr>
        <w:t xml:space="preserve">-розрядного паралельного кодового слова співпадає з логічною функцією „виключне АБО” </w:t>
      </w:r>
      <w:r w:rsidRPr="006D6AA6">
        <w:rPr>
          <w:i/>
          <w:iCs/>
          <w:sz w:val="28"/>
          <w:szCs w:val="28"/>
          <w:lang w:val="uk-UA"/>
        </w:rPr>
        <w:t>n</w:t>
      </w:r>
      <w:r w:rsidRPr="006D6AA6">
        <w:rPr>
          <w:sz w:val="28"/>
          <w:szCs w:val="28"/>
          <w:lang w:val="uk-UA"/>
        </w:rPr>
        <w:t xml:space="preserve"> аргументів.</w:t>
      </w:r>
    </w:p>
    <w:p w:rsidR="00B22C5A" w:rsidRPr="006D6AA6" w:rsidRDefault="00B22C5A" w:rsidP="006D6AA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6AA6">
        <w:rPr>
          <w:sz w:val="28"/>
          <w:szCs w:val="28"/>
          <w:lang w:val="uk-UA"/>
        </w:rPr>
        <w:t>Схема отримання контрольного біта Р також може бути реалізована на суматорах за модулем 2 (елементах „виключне АБО” на 2 входи). У цьому разі схема будується за багатоярусним принципом: спочатку попарно додаються значення окремих розрядів кодового слова, потім отримані результати також попарно додаються за допомогою суматорів за модулем 2 другого ярусу і т.д., наприклад:</w:t>
      </w:r>
    </w:p>
    <w:p w:rsidR="00947CCA" w:rsidRPr="006D6AA6" w:rsidRDefault="00947CCA" w:rsidP="006D6AA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B22C5A" w:rsidRPr="006D6AA6" w:rsidRDefault="002F373F" w:rsidP="006D6AA6">
      <w:pPr>
        <w:spacing w:line="360" w:lineRule="auto"/>
        <w:ind w:firstLine="720"/>
        <w:jc w:val="center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43" type="#_x0000_t75" style="width:270.75pt;height:18pt">
            <v:imagedata r:id="rId20" o:title=""/>
          </v:shape>
        </w:pict>
      </w:r>
    </w:p>
    <w:p w:rsidR="00B22C5A" w:rsidRPr="006D6AA6" w:rsidRDefault="00B22C5A" w:rsidP="006D6AA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B22C5A" w:rsidRPr="006D6AA6" w:rsidRDefault="00B22C5A" w:rsidP="006D6AA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6AA6">
        <w:rPr>
          <w:sz w:val="28"/>
          <w:szCs w:val="28"/>
          <w:lang w:val="uk-UA"/>
        </w:rPr>
        <w:t xml:space="preserve">Багатоярусні схеми на суматорах за модулем 2 часто називають схемами згортки. На рис. </w:t>
      </w:r>
      <w:r w:rsidR="00B411D6" w:rsidRPr="006D6AA6">
        <w:rPr>
          <w:sz w:val="28"/>
          <w:szCs w:val="28"/>
          <w:lang w:val="uk-UA"/>
        </w:rPr>
        <w:t>6</w:t>
      </w:r>
      <w:r w:rsidRPr="006D6AA6">
        <w:rPr>
          <w:sz w:val="28"/>
          <w:szCs w:val="28"/>
          <w:lang w:val="uk-UA"/>
        </w:rPr>
        <w:t xml:space="preserve"> зображена схема отримання двійкового коду з контролем на парність, де схема згортки позначена прямокутником з написом </w:t>
      </w:r>
      <w:r w:rsidRPr="006D6AA6">
        <w:rPr>
          <w:i/>
          <w:sz w:val="28"/>
          <w:szCs w:val="28"/>
          <w:lang w:val="uk-UA"/>
        </w:rPr>
        <w:t>2k+1</w:t>
      </w:r>
      <w:r w:rsidRPr="006D6AA6">
        <w:rPr>
          <w:sz w:val="28"/>
          <w:szCs w:val="28"/>
          <w:lang w:val="uk-UA"/>
        </w:rPr>
        <w:t>.</w:t>
      </w:r>
    </w:p>
    <w:p w:rsidR="00B22C5A" w:rsidRPr="006D6AA6" w:rsidRDefault="002F373F" w:rsidP="006D6AA6">
      <w:pPr>
        <w:spacing w:line="360" w:lineRule="auto"/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44" type="#_x0000_t75" style="width:234pt;height:102.75pt">
            <v:imagedata r:id="rId21" o:title=""/>
          </v:shape>
        </w:pict>
      </w:r>
    </w:p>
    <w:p w:rsidR="00B22C5A" w:rsidRPr="006D6AA6" w:rsidRDefault="00B22C5A" w:rsidP="006D6AA6">
      <w:pPr>
        <w:spacing w:line="360" w:lineRule="auto"/>
        <w:ind w:firstLine="720"/>
        <w:jc w:val="center"/>
        <w:outlineLvl w:val="0"/>
        <w:rPr>
          <w:i/>
          <w:iCs/>
          <w:sz w:val="28"/>
          <w:szCs w:val="28"/>
          <w:lang w:val="uk-UA"/>
        </w:rPr>
      </w:pPr>
      <w:r w:rsidRPr="006D6AA6">
        <w:rPr>
          <w:i/>
          <w:iCs/>
          <w:sz w:val="28"/>
          <w:szCs w:val="28"/>
          <w:lang w:val="uk-UA"/>
        </w:rPr>
        <w:t xml:space="preserve">Рис. </w:t>
      </w:r>
      <w:r w:rsidR="00B411D6" w:rsidRPr="006D6AA6">
        <w:rPr>
          <w:i/>
          <w:iCs/>
          <w:sz w:val="28"/>
          <w:szCs w:val="28"/>
          <w:lang w:val="uk-UA"/>
        </w:rPr>
        <w:t>6</w:t>
      </w:r>
      <w:r w:rsidRPr="006D6AA6">
        <w:rPr>
          <w:i/>
          <w:iCs/>
          <w:sz w:val="28"/>
          <w:szCs w:val="28"/>
          <w:lang w:val="uk-UA"/>
        </w:rPr>
        <w:t>. Схема отримання двійкового коду з контролем на парність</w:t>
      </w:r>
    </w:p>
    <w:p w:rsidR="00B22C5A" w:rsidRPr="006D6AA6" w:rsidRDefault="00B22C5A" w:rsidP="006D6AA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6AA6">
        <w:rPr>
          <w:sz w:val="28"/>
          <w:szCs w:val="28"/>
          <w:lang w:val="uk-UA"/>
        </w:rPr>
        <w:t xml:space="preserve">Очевидно, що схема, яка перевіряє на парність прийняті кодові слова (схема контролю на парність), також являє собою логічний елемент „виключне АБО” </w:t>
      </w:r>
      <w:r w:rsidRPr="006D6AA6">
        <w:rPr>
          <w:i/>
          <w:iCs/>
          <w:sz w:val="28"/>
          <w:szCs w:val="28"/>
          <w:lang w:val="uk-UA"/>
        </w:rPr>
        <w:t xml:space="preserve">n </w:t>
      </w:r>
      <w:r w:rsidRPr="006D6AA6">
        <w:rPr>
          <w:i/>
          <w:sz w:val="28"/>
          <w:szCs w:val="28"/>
          <w:lang w:val="uk-UA"/>
        </w:rPr>
        <w:t>+ 1</w:t>
      </w:r>
      <w:r w:rsidRPr="006D6AA6">
        <w:rPr>
          <w:sz w:val="28"/>
          <w:szCs w:val="28"/>
          <w:lang w:val="uk-UA"/>
        </w:rPr>
        <w:t xml:space="preserve"> аргументів (з урахуванням контрольного біта), або багатоярусну схему на суматорах за модулем 2, яку часто називають схемою згортки.</w:t>
      </w:r>
    </w:p>
    <w:p w:rsidR="00483FD9" w:rsidRPr="006D6AA6" w:rsidRDefault="00483FD9" w:rsidP="006D6AA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6AA6">
        <w:rPr>
          <w:b/>
          <w:sz w:val="28"/>
          <w:szCs w:val="28"/>
          <w:lang w:val="uk-UA"/>
        </w:rPr>
        <w:t>Висновок:</w:t>
      </w:r>
      <w:r w:rsidRPr="006D6AA6">
        <w:rPr>
          <w:sz w:val="28"/>
          <w:szCs w:val="28"/>
          <w:lang w:val="uk-UA"/>
        </w:rPr>
        <w:t xml:space="preserve"> аналізуючи схеми перетворювачів кодів та схем контролю, які були розглянути вище, неважко помітити, що в більшості з них використовуються суматори за модулем 2, або схеми згортки, побудовані на основі цих суматорів.</w:t>
      </w:r>
    </w:p>
    <w:p w:rsidR="00BC3022" w:rsidRPr="006D6AA6" w:rsidRDefault="00BC3022" w:rsidP="006D6AA6">
      <w:pPr>
        <w:widowControl w:val="0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6AA6">
        <w:rPr>
          <w:sz w:val="28"/>
          <w:szCs w:val="28"/>
          <w:u w:val="single"/>
          <w:lang w:val="uk-UA"/>
        </w:rPr>
        <w:t>Додатковий матеріал для самостійного вивчення: (</w:t>
      </w:r>
      <w:r w:rsidRPr="006D6AA6">
        <w:rPr>
          <w:sz w:val="28"/>
          <w:szCs w:val="28"/>
          <w:lang w:val="uk-UA"/>
        </w:rPr>
        <w:t>Тиртишніков О.І., Корж Ю.М. Обчислювальна техніка та мікропроцесори. Частина 2. Цифрові автомати: Навчальний посібник. – Полтава: ПВІЗ, 2006, с. 25 – 28.</w:t>
      </w:r>
    </w:p>
    <w:p w:rsidR="00DF1573" w:rsidRPr="006D6AA6" w:rsidRDefault="00DF1573" w:rsidP="006D6AA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6AA6">
        <w:rPr>
          <w:sz w:val="28"/>
          <w:szCs w:val="28"/>
          <w:lang w:val="uk-UA"/>
        </w:rPr>
        <w:t xml:space="preserve">Іншим поширеним кодом є код Хеммінга, що виявляє і виправляє одноразові помилки. Кожній з </w:t>
      </w:r>
      <w:r w:rsidRPr="006D6AA6">
        <w:rPr>
          <w:i/>
          <w:sz w:val="28"/>
          <w:szCs w:val="28"/>
          <w:lang w:val="uk-UA"/>
        </w:rPr>
        <w:t>2</w:t>
      </w:r>
      <w:r w:rsidRPr="006D6AA6">
        <w:rPr>
          <w:i/>
          <w:sz w:val="28"/>
          <w:szCs w:val="28"/>
          <w:vertAlign w:val="superscript"/>
          <w:lang w:val="uk-UA"/>
        </w:rPr>
        <w:t>n</w:t>
      </w:r>
      <w:r w:rsidRPr="006D6AA6">
        <w:rPr>
          <w:i/>
          <w:sz w:val="28"/>
          <w:szCs w:val="28"/>
          <w:lang w:val="uk-UA"/>
        </w:rPr>
        <w:t>-1</w:t>
      </w:r>
      <w:r w:rsidRPr="006D6AA6">
        <w:rPr>
          <w:sz w:val="28"/>
          <w:szCs w:val="28"/>
          <w:lang w:val="uk-UA"/>
        </w:rPr>
        <w:t xml:space="preserve"> ненульових комбінацій </w:t>
      </w:r>
      <w:r w:rsidRPr="006D6AA6">
        <w:rPr>
          <w:i/>
          <w:sz w:val="28"/>
          <w:szCs w:val="28"/>
          <w:lang w:val="uk-UA"/>
        </w:rPr>
        <w:t>n</w:t>
      </w:r>
      <w:r w:rsidRPr="006D6AA6">
        <w:rPr>
          <w:sz w:val="28"/>
          <w:szCs w:val="28"/>
          <w:lang w:val="uk-UA"/>
        </w:rPr>
        <w:t xml:space="preserve">-розрядного кодового слова відповідає комбінація з </w:t>
      </w:r>
      <w:r w:rsidRPr="006D6AA6">
        <w:rPr>
          <w:i/>
          <w:sz w:val="28"/>
          <w:szCs w:val="28"/>
          <w:lang w:val="uk-UA"/>
        </w:rPr>
        <w:t>n + k</w:t>
      </w:r>
      <w:r w:rsidRPr="006D6AA6">
        <w:rPr>
          <w:sz w:val="28"/>
          <w:szCs w:val="28"/>
          <w:lang w:val="uk-UA"/>
        </w:rPr>
        <w:t xml:space="preserve"> бітів. Значення контрольних бітів отримують в результаті додавання за модулем 2 значень бітів у деяких визначених інформаційних розрядах. Із загальної кількості </w:t>
      </w:r>
      <w:r w:rsidRPr="006D6AA6">
        <w:rPr>
          <w:i/>
          <w:sz w:val="28"/>
          <w:szCs w:val="28"/>
          <w:lang w:val="uk-UA"/>
        </w:rPr>
        <w:t>2</w:t>
      </w:r>
      <w:r w:rsidRPr="006D6AA6">
        <w:rPr>
          <w:i/>
          <w:sz w:val="28"/>
          <w:szCs w:val="28"/>
          <w:vertAlign w:val="superscript"/>
          <w:lang w:val="uk-UA"/>
        </w:rPr>
        <w:t>n+k</w:t>
      </w:r>
      <w:r w:rsidRPr="006D6AA6">
        <w:rPr>
          <w:i/>
          <w:sz w:val="28"/>
          <w:szCs w:val="28"/>
          <w:lang w:val="uk-UA"/>
        </w:rPr>
        <w:t>-1</w:t>
      </w:r>
      <w:r w:rsidRPr="006D6AA6">
        <w:rPr>
          <w:sz w:val="28"/>
          <w:szCs w:val="28"/>
          <w:lang w:val="uk-UA"/>
        </w:rPr>
        <w:t xml:space="preserve"> можливих помилок код Хеммінга може виявити та виправити </w:t>
      </w:r>
      <w:r w:rsidRPr="006D6AA6">
        <w:rPr>
          <w:i/>
          <w:sz w:val="28"/>
          <w:szCs w:val="28"/>
          <w:lang w:val="uk-UA"/>
        </w:rPr>
        <w:t>2</w:t>
      </w:r>
      <w:r w:rsidRPr="006D6AA6">
        <w:rPr>
          <w:i/>
          <w:sz w:val="28"/>
          <w:szCs w:val="28"/>
          <w:vertAlign w:val="superscript"/>
          <w:lang w:val="uk-UA"/>
        </w:rPr>
        <w:t>k</w:t>
      </w:r>
      <w:r w:rsidRPr="006D6AA6">
        <w:rPr>
          <w:i/>
          <w:sz w:val="28"/>
          <w:szCs w:val="28"/>
          <w:lang w:val="uk-UA"/>
        </w:rPr>
        <w:t>-1</w:t>
      </w:r>
      <w:r w:rsidRPr="006D6AA6">
        <w:rPr>
          <w:sz w:val="28"/>
          <w:szCs w:val="28"/>
          <w:lang w:val="uk-UA"/>
        </w:rPr>
        <w:t xml:space="preserve"> помилок.</w:t>
      </w:r>
    </w:p>
    <w:p w:rsidR="00DF1573" w:rsidRPr="006D6AA6" w:rsidRDefault="00DF1573" w:rsidP="006D6AA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6AA6">
        <w:rPr>
          <w:sz w:val="28"/>
          <w:szCs w:val="28"/>
          <w:lang w:val="uk-UA"/>
        </w:rPr>
        <w:t>Припустимо, що треба передати або обробити 15 різних двійкових повідомлень. Без кодування для цього достатньо чотирьох інформаційних бітів (</w:t>
      </w:r>
      <w:r w:rsidRPr="006D6AA6">
        <w:rPr>
          <w:i/>
          <w:sz w:val="28"/>
          <w:szCs w:val="28"/>
          <w:lang w:val="uk-UA"/>
        </w:rPr>
        <w:t>n</w:t>
      </w:r>
      <w:r w:rsidRPr="006D6AA6">
        <w:rPr>
          <w:sz w:val="28"/>
          <w:szCs w:val="28"/>
          <w:lang w:val="uk-UA"/>
        </w:rPr>
        <w:t xml:space="preserve"> = </w:t>
      </w:r>
      <w:r w:rsidRPr="006D6AA6">
        <w:rPr>
          <w:i/>
          <w:sz w:val="28"/>
          <w:szCs w:val="28"/>
          <w:lang w:val="uk-UA"/>
        </w:rPr>
        <w:t>4</w:t>
      </w:r>
      <w:r w:rsidRPr="006D6AA6">
        <w:rPr>
          <w:sz w:val="28"/>
          <w:szCs w:val="28"/>
          <w:lang w:val="uk-UA"/>
        </w:rPr>
        <w:t xml:space="preserve">). Потрібну кількість додаткових контрольних бітів обчислюють за формулою </w:t>
      </w:r>
      <w:r w:rsidRPr="006D6AA6">
        <w:rPr>
          <w:i/>
          <w:sz w:val="28"/>
          <w:szCs w:val="28"/>
          <w:lang w:val="uk-UA"/>
        </w:rPr>
        <w:t>2</w:t>
      </w:r>
      <w:r w:rsidRPr="006D6AA6">
        <w:rPr>
          <w:i/>
          <w:sz w:val="28"/>
          <w:szCs w:val="28"/>
          <w:vertAlign w:val="superscript"/>
          <w:lang w:val="uk-UA"/>
        </w:rPr>
        <w:t>k</w:t>
      </w:r>
      <w:r w:rsidRPr="006D6AA6">
        <w:rPr>
          <w:i/>
          <w:sz w:val="28"/>
          <w:szCs w:val="28"/>
          <w:lang w:val="uk-UA"/>
        </w:rPr>
        <w:t>-1</w:t>
      </w:r>
      <w:r w:rsidRPr="006D6AA6">
        <w:rPr>
          <w:sz w:val="28"/>
          <w:szCs w:val="28"/>
          <w:lang w:val="uk-UA"/>
        </w:rPr>
        <w:t xml:space="preserve"> = </w:t>
      </w:r>
      <w:r w:rsidRPr="006D6AA6">
        <w:rPr>
          <w:i/>
          <w:sz w:val="28"/>
          <w:szCs w:val="28"/>
          <w:lang w:val="uk-UA"/>
        </w:rPr>
        <w:t>n + k</w:t>
      </w:r>
      <w:r w:rsidRPr="006D6AA6">
        <w:rPr>
          <w:sz w:val="28"/>
          <w:szCs w:val="28"/>
          <w:lang w:val="uk-UA"/>
        </w:rPr>
        <w:t xml:space="preserve">. Звідки визначають кількість перевірних розрядів та кількість одноразових помилок, які можуть бути виявлені та виправлені. У цьому випадку кількість додаткових розрядів </w:t>
      </w:r>
      <w:r w:rsidRPr="006D6AA6">
        <w:rPr>
          <w:i/>
          <w:sz w:val="28"/>
          <w:szCs w:val="28"/>
          <w:lang w:val="uk-UA"/>
        </w:rPr>
        <w:t xml:space="preserve">k </w:t>
      </w:r>
      <w:r w:rsidRPr="006D6AA6">
        <w:rPr>
          <w:sz w:val="28"/>
          <w:szCs w:val="28"/>
          <w:lang w:val="uk-UA"/>
        </w:rPr>
        <w:t xml:space="preserve">= </w:t>
      </w:r>
      <w:r w:rsidRPr="006D6AA6">
        <w:rPr>
          <w:i/>
          <w:sz w:val="28"/>
          <w:szCs w:val="28"/>
          <w:lang w:val="uk-UA"/>
        </w:rPr>
        <w:t>3,</w:t>
      </w:r>
      <w:r w:rsidRPr="006D6AA6">
        <w:rPr>
          <w:sz w:val="28"/>
          <w:szCs w:val="28"/>
          <w:lang w:val="uk-UA"/>
        </w:rPr>
        <w:t xml:space="preserve"> а кількість одноразових помилок – </w:t>
      </w:r>
      <w:r w:rsidRPr="006D6AA6">
        <w:rPr>
          <w:i/>
          <w:sz w:val="28"/>
          <w:szCs w:val="28"/>
          <w:lang w:val="uk-UA"/>
        </w:rPr>
        <w:t>2</w:t>
      </w:r>
      <w:r w:rsidRPr="006D6AA6">
        <w:rPr>
          <w:i/>
          <w:sz w:val="28"/>
          <w:szCs w:val="28"/>
          <w:vertAlign w:val="superscript"/>
          <w:lang w:val="uk-UA"/>
        </w:rPr>
        <w:t>k</w:t>
      </w:r>
      <w:r w:rsidRPr="006D6AA6">
        <w:rPr>
          <w:i/>
          <w:sz w:val="28"/>
          <w:szCs w:val="28"/>
          <w:lang w:val="uk-UA"/>
        </w:rPr>
        <w:t>-1 = 7</w:t>
      </w:r>
      <w:r w:rsidRPr="006D6AA6">
        <w:rPr>
          <w:sz w:val="28"/>
          <w:szCs w:val="28"/>
          <w:lang w:val="uk-UA"/>
        </w:rPr>
        <w:t>.</w:t>
      </w:r>
    </w:p>
    <w:p w:rsidR="00DF1573" w:rsidRPr="006D6AA6" w:rsidRDefault="00DF1573" w:rsidP="006D6AA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6AA6">
        <w:rPr>
          <w:sz w:val="28"/>
          <w:szCs w:val="28"/>
          <w:lang w:val="uk-UA"/>
        </w:rPr>
        <w:t xml:space="preserve">Контрольні біти </w:t>
      </w:r>
      <w:r w:rsidRPr="006D6AA6">
        <w:rPr>
          <w:i/>
          <w:sz w:val="28"/>
          <w:szCs w:val="28"/>
          <w:lang w:val="uk-UA"/>
        </w:rPr>
        <w:t>k</w:t>
      </w:r>
      <w:r w:rsidRPr="006D6AA6">
        <w:rPr>
          <w:i/>
          <w:sz w:val="28"/>
          <w:szCs w:val="28"/>
          <w:vertAlign w:val="subscript"/>
          <w:lang w:val="uk-UA"/>
        </w:rPr>
        <w:t>i</w:t>
      </w:r>
      <w:r w:rsidRPr="006D6AA6">
        <w:rPr>
          <w:sz w:val="28"/>
          <w:szCs w:val="28"/>
          <w:lang w:val="uk-UA"/>
        </w:rPr>
        <w:t xml:space="preserve"> розташовують у послідовності інформаційних бітів </w:t>
      </w:r>
      <w:r w:rsidRPr="006D6AA6">
        <w:rPr>
          <w:i/>
          <w:sz w:val="28"/>
          <w:szCs w:val="28"/>
          <w:lang w:val="uk-UA"/>
        </w:rPr>
        <w:t>u</w:t>
      </w:r>
      <w:r w:rsidRPr="006D6AA6">
        <w:rPr>
          <w:i/>
          <w:sz w:val="28"/>
          <w:szCs w:val="28"/>
          <w:vertAlign w:val="subscript"/>
          <w:lang w:val="uk-UA"/>
        </w:rPr>
        <w:t>j</w:t>
      </w:r>
      <w:r w:rsidRPr="006D6AA6">
        <w:rPr>
          <w:sz w:val="28"/>
          <w:szCs w:val="28"/>
          <w:vertAlign w:val="subscript"/>
          <w:lang w:val="uk-UA"/>
        </w:rPr>
        <w:t xml:space="preserve"> </w:t>
      </w:r>
      <w:r w:rsidRPr="006D6AA6">
        <w:rPr>
          <w:sz w:val="28"/>
          <w:szCs w:val="28"/>
          <w:lang w:val="uk-UA"/>
        </w:rPr>
        <w:t xml:space="preserve">на позиціях із номерами </w:t>
      </w:r>
      <w:r w:rsidRPr="006D6AA6">
        <w:rPr>
          <w:i/>
          <w:sz w:val="28"/>
          <w:szCs w:val="28"/>
          <w:lang w:val="uk-UA"/>
        </w:rPr>
        <w:t>2</w:t>
      </w:r>
      <w:r w:rsidRPr="006D6AA6">
        <w:rPr>
          <w:i/>
          <w:sz w:val="28"/>
          <w:szCs w:val="28"/>
          <w:vertAlign w:val="superscript"/>
          <w:lang w:val="uk-UA"/>
        </w:rPr>
        <w:t>i-1</w:t>
      </w:r>
      <w:r w:rsidRPr="006D6AA6">
        <w:rPr>
          <w:sz w:val="28"/>
          <w:szCs w:val="28"/>
          <w:lang w:val="uk-UA"/>
        </w:rPr>
        <w:t>, як показано у табл. 5.</w:t>
      </w:r>
    </w:p>
    <w:p w:rsidR="00BE0405" w:rsidRPr="006D6AA6" w:rsidRDefault="006D6AA6" w:rsidP="006D6AA6">
      <w:pPr>
        <w:spacing w:line="360" w:lineRule="auto"/>
        <w:ind w:left="5760" w:firstLine="720"/>
        <w:jc w:val="both"/>
        <w:rPr>
          <w:sz w:val="28"/>
          <w:szCs w:val="28"/>
          <w:lang w:val="uk-UA"/>
        </w:rPr>
      </w:pPr>
      <w:r>
        <w:rPr>
          <w:bCs/>
          <w:i/>
          <w:sz w:val="28"/>
          <w:szCs w:val="28"/>
          <w:lang w:val="uk-UA"/>
        </w:rPr>
        <w:br w:type="page"/>
      </w:r>
      <w:r w:rsidR="00BE0405" w:rsidRPr="006D6AA6">
        <w:rPr>
          <w:bCs/>
          <w:i/>
          <w:sz w:val="28"/>
          <w:szCs w:val="28"/>
          <w:lang w:val="uk-UA"/>
        </w:rPr>
        <w:t>Таблиця 5</w:t>
      </w:r>
    </w:p>
    <w:tbl>
      <w:tblPr>
        <w:tblpPr w:leftFromText="180" w:rightFromText="180" w:vertAnchor="text" w:horzAnchor="page" w:tblpX="3817" w:tblpY="6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2"/>
        <w:gridCol w:w="516"/>
        <w:gridCol w:w="516"/>
        <w:gridCol w:w="516"/>
        <w:gridCol w:w="516"/>
        <w:gridCol w:w="516"/>
        <w:gridCol w:w="516"/>
        <w:gridCol w:w="516"/>
      </w:tblGrid>
      <w:tr w:rsidR="00BE0405" w:rsidRPr="00C76182" w:rsidTr="00C76182">
        <w:tc>
          <w:tcPr>
            <w:tcW w:w="0" w:type="auto"/>
            <w:vMerge w:val="restart"/>
            <w:shd w:val="clear" w:color="auto" w:fill="auto"/>
            <w:vAlign w:val="center"/>
          </w:tcPr>
          <w:p w:rsidR="00BE0405" w:rsidRPr="00C76182" w:rsidRDefault="00BE0405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Позиція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E0405" w:rsidRPr="00C76182" w:rsidRDefault="00BE0405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E0405" w:rsidRPr="00C76182" w:rsidRDefault="00BE0405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E0405" w:rsidRPr="00C76182" w:rsidRDefault="00BE0405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E0405" w:rsidRPr="00C76182" w:rsidRDefault="00BE0405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E0405" w:rsidRPr="00C76182" w:rsidRDefault="00BE0405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E0405" w:rsidRPr="00C76182" w:rsidRDefault="00BE0405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E0405" w:rsidRPr="00C76182" w:rsidRDefault="00BE0405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7</w:t>
            </w:r>
          </w:p>
        </w:tc>
      </w:tr>
      <w:tr w:rsidR="00BE0405" w:rsidRPr="00C76182" w:rsidTr="00C76182">
        <w:tc>
          <w:tcPr>
            <w:tcW w:w="0" w:type="auto"/>
            <w:vMerge/>
            <w:shd w:val="clear" w:color="auto" w:fill="auto"/>
            <w:vAlign w:val="center"/>
          </w:tcPr>
          <w:p w:rsidR="00BE0405" w:rsidRPr="00C76182" w:rsidRDefault="00BE0405" w:rsidP="00C76182">
            <w:pPr>
              <w:spacing w:line="360" w:lineRule="auto"/>
              <w:jc w:val="center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E0405" w:rsidRPr="00C76182" w:rsidRDefault="00BE0405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001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E0405" w:rsidRPr="00C76182" w:rsidRDefault="00BE0405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010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E0405" w:rsidRPr="00C76182" w:rsidRDefault="00BE0405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011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E0405" w:rsidRPr="00C76182" w:rsidRDefault="00BE0405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100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E0405" w:rsidRPr="00C76182" w:rsidRDefault="00BE0405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101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E0405" w:rsidRPr="00C76182" w:rsidRDefault="00BE0405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110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E0405" w:rsidRPr="00C76182" w:rsidRDefault="00BE0405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111</w:t>
            </w:r>
          </w:p>
        </w:tc>
      </w:tr>
      <w:tr w:rsidR="00BE0405" w:rsidRPr="00C76182" w:rsidTr="00C76182">
        <w:tc>
          <w:tcPr>
            <w:tcW w:w="0" w:type="auto"/>
            <w:shd w:val="clear" w:color="auto" w:fill="auto"/>
            <w:vAlign w:val="center"/>
          </w:tcPr>
          <w:p w:rsidR="00BE0405" w:rsidRPr="00C76182" w:rsidRDefault="00BE0405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Біт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E0405" w:rsidRPr="00C76182" w:rsidRDefault="00BE0405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k</w:t>
            </w:r>
            <w:r w:rsidRPr="00C76182">
              <w:rPr>
                <w:vertAlign w:val="subscript"/>
                <w:lang w:val="uk-UA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E0405" w:rsidRPr="00C76182" w:rsidRDefault="00BE0405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k</w:t>
            </w:r>
            <w:r w:rsidRPr="00C76182">
              <w:rPr>
                <w:vertAlign w:val="subscript"/>
                <w:lang w:val="uk-UA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E0405" w:rsidRPr="00C76182" w:rsidRDefault="00BE0405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u</w:t>
            </w:r>
            <w:r w:rsidRPr="00C76182">
              <w:rPr>
                <w:vertAlign w:val="subscript"/>
                <w:lang w:val="uk-UA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E0405" w:rsidRPr="00C76182" w:rsidRDefault="00BE0405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k</w:t>
            </w:r>
            <w:r w:rsidRPr="00C76182">
              <w:rPr>
                <w:vertAlign w:val="subscript"/>
                <w:lang w:val="uk-UA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E0405" w:rsidRPr="00C76182" w:rsidRDefault="00BE0405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u</w:t>
            </w:r>
            <w:r w:rsidRPr="00C76182">
              <w:rPr>
                <w:vertAlign w:val="subscript"/>
                <w:lang w:val="uk-UA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E0405" w:rsidRPr="00C76182" w:rsidRDefault="00BE0405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u</w:t>
            </w:r>
            <w:r w:rsidRPr="00C76182">
              <w:rPr>
                <w:vertAlign w:val="subscript"/>
                <w:lang w:val="uk-UA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E0405" w:rsidRPr="00C76182" w:rsidRDefault="00BE0405" w:rsidP="00C76182">
            <w:pPr>
              <w:spacing w:line="360" w:lineRule="auto"/>
              <w:jc w:val="center"/>
              <w:rPr>
                <w:lang w:val="uk-UA"/>
              </w:rPr>
            </w:pPr>
            <w:r w:rsidRPr="00C76182">
              <w:rPr>
                <w:lang w:val="uk-UA"/>
              </w:rPr>
              <w:t>u</w:t>
            </w:r>
            <w:r w:rsidRPr="00C76182">
              <w:rPr>
                <w:vertAlign w:val="subscript"/>
                <w:lang w:val="uk-UA"/>
              </w:rPr>
              <w:t>4</w:t>
            </w:r>
          </w:p>
        </w:tc>
      </w:tr>
    </w:tbl>
    <w:p w:rsidR="00BE0405" w:rsidRPr="006D6AA6" w:rsidRDefault="00BE0405" w:rsidP="006D6AA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BE0405" w:rsidRPr="006D6AA6" w:rsidRDefault="00BE0405" w:rsidP="006D6AA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BE0405" w:rsidRPr="006D6AA6" w:rsidRDefault="00BE0405" w:rsidP="006D6AA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DF1573" w:rsidRPr="006D6AA6" w:rsidRDefault="00DF1573" w:rsidP="006D6AA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6AA6">
        <w:rPr>
          <w:sz w:val="28"/>
          <w:szCs w:val="28"/>
          <w:lang w:val="uk-UA"/>
        </w:rPr>
        <w:t xml:space="preserve">Значення перевірних бітів </w:t>
      </w:r>
      <w:r w:rsidRPr="006D6AA6">
        <w:rPr>
          <w:i/>
          <w:sz w:val="28"/>
          <w:szCs w:val="28"/>
          <w:lang w:val="uk-UA"/>
        </w:rPr>
        <w:t>k</w:t>
      </w:r>
      <w:r w:rsidRPr="006D6AA6">
        <w:rPr>
          <w:i/>
          <w:sz w:val="28"/>
          <w:szCs w:val="28"/>
          <w:vertAlign w:val="subscript"/>
          <w:lang w:val="uk-UA"/>
        </w:rPr>
        <w:t>i</w:t>
      </w:r>
      <w:r w:rsidRPr="006D6AA6">
        <w:rPr>
          <w:sz w:val="28"/>
          <w:szCs w:val="28"/>
          <w:lang w:val="uk-UA"/>
        </w:rPr>
        <w:t xml:space="preserve"> обчислюється додаванням за модулем 2 значень бітів, у двійковому виразі номерів яких наявна одиниця в </w:t>
      </w:r>
      <w:r w:rsidRPr="006D6AA6">
        <w:rPr>
          <w:i/>
          <w:iCs/>
          <w:sz w:val="28"/>
          <w:szCs w:val="28"/>
          <w:lang w:val="uk-UA"/>
        </w:rPr>
        <w:t>i</w:t>
      </w:r>
      <w:r w:rsidRPr="006D6AA6">
        <w:rPr>
          <w:sz w:val="28"/>
          <w:szCs w:val="28"/>
          <w:lang w:val="uk-UA"/>
        </w:rPr>
        <w:t xml:space="preserve">-му розряді. Відповідно, для обчислення значення </w:t>
      </w:r>
      <w:r w:rsidRPr="006D6AA6">
        <w:rPr>
          <w:i/>
          <w:sz w:val="28"/>
          <w:szCs w:val="28"/>
          <w:lang w:val="uk-UA"/>
        </w:rPr>
        <w:t>k</w:t>
      </w:r>
      <w:r w:rsidRPr="006D6AA6">
        <w:rPr>
          <w:i/>
          <w:sz w:val="28"/>
          <w:szCs w:val="28"/>
          <w:vertAlign w:val="subscript"/>
          <w:lang w:val="uk-UA"/>
        </w:rPr>
        <w:t>1</w:t>
      </w:r>
      <w:r w:rsidRPr="006D6AA6">
        <w:rPr>
          <w:sz w:val="28"/>
          <w:szCs w:val="28"/>
          <w:lang w:val="uk-UA"/>
        </w:rPr>
        <w:t xml:space="preserve"> потрібно додати за модулем 2 значення бітів із непарними номерами:</w:t>
      </w:r>
    </w:p>
    <w:p w:rsidR="00DF1573" w:rsidRPr="006D6AA6" w:rsidRDefault="002F373F" w:rsidP="006D6AA6">
      <w:pPr>
        <w:spacing w:line="360" w:lineRule="auto"/>
        <w:ind w:firstLine="720"/>
        <w:jc w:val="center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45" type="#_x0000_t75" style="width:80.25pt;height:18pt">
            <v:imagedata r:id="rId22" o:title=""/>
          </v:shape>
        </w:pict>
      </w:r>
      <w:r w:rsidR="00DF1573" w:rsidRPr="006D6AA6">
        <w:rPr>
          <w:sz w:val="28"/>
          <w:szCs w:val="28"/>
          <w:lang w:val="uk-UA"/>
        </w:rPr>
        <w:t>.</w:t>
      </w:r>
    </w:p>
    <w:p w:rsidR="00DF1573" w:rsidRPr="006D6AA6" w:rsidRDefault="00DF1573" w:rsidP="006D6AA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6AA6">
        <w:rPr>
          <w:sz w:val="28"/>
          <w:szCs w:val="28"/>
          <w:lang w:val="uk-UA"/>
        </w:rPr>
        <w:t xml:space="preserve">Для визначення </w:t>
      </w:r>
      <w:r w:rsidRPr="006D6AA6">
        <w:rPr>
          <w:i/>
          <w:sz w:val="28"/>
          <w:szCs w:val="28"/>
          <w:lang w:val="uk-UA"/>
        </w:rPr>
        <w:t>k</w:t>
      </w:r>
      <w:r w:rsidRPr="006D6AA6">
        <w:rPr>
          <w:i/>
          <w:sz w:val="28"/>
          <w:szCs w:val="28"/>
          <w:vertAlign w:val="subscript"/>
          <w:lang w:val="uk-UA"/>
        </w:rPr>
        <w:t>2</w:t>
      </w:r>
      <w:r w:rsidRPr="006D6AA6">
        <w:rPr>
          <w:sz w:val="28"/>
          <w:szCs w:val="28"/>
          <w:lang w:val="uk-UA"/>
        </w:rPr>
        <w:t xml:space="preserve"> треба додати за модулем 2 біти, у двійковому виразі номерів яких наявна одиниця у другому розряді, тобто:</w:t>
      </w:r>
    </w:p>
    <w:p w:rsidR="00DF1573" w:rsidRPr="006D6AA6" w:rsidRDefault="002F373F" w:rsidP="006D6AA6">
      <w:pPr>
        <w:spacing w:line="360" w:lineRule="auto"/>
        <w:ind w:firstLine="720"/>
        <w:jc w:val="center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46" type="#_x0000_t75" style="width:81pt;height:18pt">
            <v:imagedata r:id="rId23" o:title=""/>
          </v:shape>
        </w:pict>
      </w:r>
      <w:r w:rsidR="00DF1573" w:rsidRPr="006D6AA6">
        <w:rPr>
          <w:sz w:val="28"/>
          <w:szCs w:val="28"/>
          <w:lang w:val="uk-UA"/>
        </w:rPr>
        <w:t>.</w:t>
      </w:r>
    </w:p>
    <w:p w:rsidR="00DF1573" w:rsidRPr="006D6AA6" w:rsidRDefault="00DF1573" w:rsidP="006D6AA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6AA6">
        <w:rPr>
          <w:sz w:val="28"/>
          <w:szCs w:val="28"/>
          <w:lang w:val="uk-UA"/>
        </w:rPr>
        <w:t xml:space="preserve">Контрольний біт </w:t>
      </w:r>
      <w:r w:rsidRPr="006D6AA6">
        <w:rPr>
          <w:i/>
          <w:sz w:val="28"/>
          <w:szCs w:val="28"/>
          <w:lang w:val="uk-UA"/>
        </w:rPr>
        <w:t>k</w:t>
      </w:r>
      <w:r w:rsidRPr="006D6AA6">
        <w:rPr>
          <w:i/>
          <w:sz w:val="28"/>
          <w:szCs w:val="28"/>
          <w:vertAlign w:val="subscript"/>
          <w:lang w:val="uk-UA"/>
        </w:rPr>
        <w:t>3</w:t>
      </w:r>
      <w:r w:rsidRPr="006D6AA6">
        <w:rPr>
          <w:sz w:val="28"/>
          <w:szCs w:val="28"/>
          <w:lang w:val="uk-UA"/>
        </w:rPr>
        <w:t xml:space="preserve"> визначається додаванням за модулем 2 бітів, у двійковому виразі номерів яких наявна одиниця у третьому розряді:</w:t>
      </w:r>
    </w:p>
    <w:p w:rsidR="00DF1573" w:rsidRPr="006D6AA6" w:rsidRDefault="002F373F" w:rsidP="006D6AA6">
      <w:pPr>
        <w:spacing w:line="360" w:lineRule="auto"/>
        <w:ind w:firstLine="720"/>
        <w:jc w:val="center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47" type="#_x0000_t75" style="width:81.75pt;height:18pt">
            <v:imagedata r:id="rId24" o:title=""/>
          </v:shape>
        </w:pict>
      </w:r>
      <w:r w:rsidR="00DF1573" w:rsidRPr="006D6AA6">
        <w:rPr>
          <w:sz w:val="28"/>
          <w:szCs w:val="28"/>
          <w:lang w:val="uk-UA"/>
        </w:rPr>
        <w:t>.</w:t>
      </w:r>
    </w:p>
    <w:p w:rsidR="00DF1573" w:rsidRPr="006D6AA6" w:rsidRDefault="00DF1573" w:rsidP="006D6AA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6AA6">
        <w:rPr>
          <w:sz w:val="28"/>
          <w:szCs w:val="28"/>
          <w:lang w:val="uk-UA"/>
        </w:rPr>
        <w:t>Схема перетворювача чотирирозрядних кодових слів у код Хеммінга зображена на рис. 7.</w:t>
      </w:r>
    </w:p>
    <w:p w:rsidR="00DF1573" w:rsidRPr="006D6AA6" w:rsidRDefault="00DF1573" w:rsidP="006D6AA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6AA6">
        <w:rPr>
          <w:sz w:val="28"/>
          <w:szCs w:val="28"/>
          <w:lang w:val="uk-UA"/>
        </w:rPr>
        <w:t xml:space="preserve">Визначення та виправлення помилок здійснюється </w:t>
      </w:r>
      <w:r w:rsidRPr="006D6AA6">
        <w:rPr>
          <w:i/>
          <w:iCs/>
          <w:sz w:val="28"/>
          <w:szCs w:val="28"/>
          <w:lang w:val="uk-UA"/>
        </w:rPr>
        <w:t>k</w:t>
      </w:r>
      <w:r w:rsidRPr="006D6AA6">
        <w:rPr>
          <w:sz w:val="28"/>
          <w:szCs w:val="28"/>
          <w:lang w:val="uk-UA"/>
        </w:rPr>
        <w:t xml:space="preserve"> перевірками. При кожній перевірці додаються за модулем 2 біти прийнятої послідовності інформаційних та контрольних розрядів, двійкові номера яких мають одиницю в першому, другому і так далі розрядах. Якщо під час передавання не було збою, то результати всіх перевірок дорівнюють нулю. Якщо збій відбувся, то хоча б одна перевірка не дорівнює нулю. У цьому випадку треба сформувати кодову комбінацію з результатів перевірок, який вкаже на розряд, де відбувся збій (він має назву синдром). Молодший розряд коду результатів перевірок формує перша перевірка, старший – остання. Інверсія біта в розряді з одержаним номером виправить помилку.</w:t>
      </w:r>
    </w:p>
    <w:p w:rsidR="00DF1573" w:rsidRPr="006D6AA6" w:rsidRDefault="002F373F" w:rsidP="006D6AA6">
      <w:pPr>
        <w:spacing w:line="360" w:lineRule="auto"/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48" type="#_x0000_t75" style="width:187.5pt;height:224.25pt">
            <v:imagedata r:id="rId25" o:title=""/>
          </v:shape>
        </w:pict>
      </w:r>
    </w:p>
    <w:p w:rsidR="00DF1573" w:rsidRPr="006D6AA6" w:rsidRDefault="00DF1573" w:rsidP="006D6AA6">
      <w:pPr>
        <w:spacing w:line="360" w:lineRule="auto"/>
        <w:ind w:firstLine="720"/>
        <w:jc w:val="center"/>
        <w:rPr>
          <w:i/>
          <w:iCs/>
          <w:sz w:val="28"/>
          <w:szCs w:val="28"/>
          <w:lang w:val="uk-UA"/>
        </w:rPr>
      </w:pPr>
      <w:r w:rsidRPr="006D6AA6">
        <w:rPr>
          <w:i/>
          <w:iCs/>
          <w:sz w:val="28"/>
          <w:szCs w:val="28"/>
          <w:lang w:val="uk-UA"/>
        </w:rPr>
        <w:t>Рис. 7. Схема перетворювача чотирирозрядних кодових слів в код Хеммінга</w:t>
      </w:r>
    </w:p>
    <w:p w:rsidR="00DF1573" w:rsidRPr="006D6AA6" w:rsidRDefault="00DF1573" w:rsidP="006D6AA6">
      <w:pPr>
        <w:spacing w:line="360" w:lineRule="auto"/>
        <w:ind w:firstLine="720"/>
        <w:jc w:val="center"/>
        <w:rPr>
          <w:i/>
          <w:iCs/>
          <w:sz w:val="28"/>
          <w:szCs w:val="28"/>
          <w:lang w:val="uk-UA"/>
        </w:rPr>
      </w:pPr>
    </w:p>
    <w:p w:rsidR="00DF1573" w:rsidRPr="006D6AA6" w:rsidRDefault="00DF1573" w:rsidP="006D6AA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6AA6">
        <w:rPr>
          <w:sz w:val="28"/>
          <w:szCs w:val="28"/>
          <w:lang w:val="uk-UA"/>
        </w:rPr>
        <w:t>Наприклад, необхідно сформувати код Хеммінга, що виявляє та виправляє одноразові помилки у послідовності:</w:t>
      </w:r>
    </w:p>
    <w:p w:rsidR="00BE0405" w:rsidRPr="006D6AA6" w:rsidRDefault="00BE0405" w:rsidP="006D6AA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tbl>
      <w:tblPr>
        <w:tblW w:w="0" w:type="auto"/>
        <w:tblInd w:w="3019" w:type="dxa"/>
        <w:tblLook w:val="01E0" w:firstRow="1" w:lastRow="1" w:firstColumn="1" w:lastColumn="1" w:noHBand="0" w:noVBand="0"/>
      </w:tblPr>
      <w:tblGrid>
        <w:gridCol w:w="984"/>
        <w:gridCol w:w="984"/>
        <w:gridCol w:w="984"/>
        <w:gridCol w:w="984"/>
      </w:tblGrid>
      <w:tr w:rsidR="00DF1573" w:rsidRPr="00C76182" w:rsidTr="00C76182">
        <w:tc>
          <w:tcPr>
            <w:tcW w:w="984" w:type="dxa"/>
            <w:shd w:val="clear" w:color="auto" w:fill="auto"/>
          </w:tcPr>
          <w:p w:rsidR="00DF1573" w:rsidRPr="00C76182" w:rsidRDefault="00DF1573" w:rsidP="00C7618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76182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984" w:type="dxa"/>
            <w:shd w:val="clear" w:color="auto" w:fill="auto"/>
          </w:tcPr>
          <w:p w:rsidR="00DF1573" w:rsidRPr="00C76182" w:rsidRDefault="00DF1573" w:rsidP="00C7618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76182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984" w:type="dxa"/>
            <w:shd w:val="clear" w:color="auto" w:fill="auto"/>
          </w:tcPr>
          <w:p w:rsidR="00DF1573" w:rsidRPr="00C76182" w:rsidRDefault="00DF1573" w:rsidP="00C7618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76182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984" w:type="dxa"/>
            <w:shd w:val="clear" w:color="auto" w:fill="auto"/>
          </w:tcPr>
          <w:p w:rsidR="00DF1573" w:rsidRPr="00C76182" w:rsidRDefault="00DF1573" w:rsidP="00C7618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76182">
              <w:rPr>
                <w:sz w:val="28"/>
                <w:szCs w:val="28"/>
                <w:lang w:val="uk-UA"/>
              </w:rPr>
              <w:t>0</w:t>
            </w:r>
          </w:p>
        </w:tc>
      </w:tr>
      <w:tr w:rsidR="00DF1573" w:rsidRPr="00C76182" w:rsidTr="00C76182">
        <w:tc>
          <w:tcPr>
            <w:tcW w:w="984" w:type="dxa"/>
            <w:shd w:val="clear" w:color="auto" w:fill="auto"/>
          </w:tcPr>
          <w:p w:rsidR="00DF1573" w:rsidRPr="00C76182" w:rsidRDefault="00DF1573" w:rsidP="00C7618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76182">
              <w:rPr>
                <w:sz w:val="28"/>
                <w:szCs w:val="28"/>
                <w:lang w:val="uk-UA"/>
              </w:rPr>
              <w:t>u</w:t>
            </w:r>
            <w:r w:rsidRPr="00C76182">
              <w:rPr>
                <w:sz w:val="28"/>
                <w:szCs w:val="28"/>
                <w:vertAlign w:val="subscript"/>
                <w:lang w:val="uk-UA"/>
              </w:rPr>
              <w:t>1</w:t>
            </w:r>
          </w:p>
        </w:tc>
        <w:tc>
          <w:tcPr>
            <w:tcW w:w="984" w:type="dxa"/>
            <w:shd w:val="clear" w:color="auto" w:fill="auto"/>
          </w:tcPr>
          <w:p w:rsidR="00DF1573" w:rsidRPr="00C76182" w:rsidRDefault="00DF1573" w:rsidP="00C7618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76182">
              <w:rPr>
                <w:sz w:val="28"/>
                <w:szCs w:val="28"/>
                <w:lang w:val="uk-UA"/>
              </w:rPr>
              <w:t>u</w:t>
            </w:r>
            <w:r w:rsidRPr="00C76182">
              <w:rPr>
                <w:sz w:val="28"/>
                <w:szCs w:val="28"/>
                <w:vertAlign w:val="subscript"/>
                <w:lang w:val="uk-UA"/>
              </w:rPr>
              <w:t>2</w:t>
            </w:r>
          </w:p>
        </w:tc>
        <w:tc>
          <w:tcPr>
            <w:tcW w:w="984" w:type="dxa"/>
            <w:shd w:val="clear" w:color="auto" w:fill="auto"/>
          </w:tcPr>
          <w:p w:rsidR="00DF1573" w:rsidRPr="00C76182" w:rsidRDefault="00DF1573" w:rsidP="00C7618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76182">
              <w:rPr>
                <w:sz w:val="28"/>
                <w:szCs w:val="28"/>
                <w:lang w:val="uk-UA"/>
              </w:rPr>
              <w:t>u</w:t>
            </w:r>
            <w:r w:rsidRPr="00C76182">
              <w:rPr>
                <w:sz w:val="28"/>
                <w:szCs w:val="28"/>
                <w:vertAlign w:val="subscript"/>
                <w:lang w:val="uk-UA"/>
              </w:rPr>
              <w:t>3</w:t>
            </w:r>
          </w:p>
        </w:tc>
        <w:tc>
          <w:tcPr>
            <w:tcW w:w="984" w:type="dxa"/>
            <w:shd w:val="clear" w:color="auto" w:fill="auto"/>
          </w:tcPr>
          <w:p w:rsidR="00DF1573" w:rsidRPr="00C76182" w:rsidRDefault="00DF1573" w:rsidP="00C7618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76182">
              <w:rPr>
                <w:sz w:val="28"/>
                <w:szCs w:val="28"/>
                <w:lang w:val="uk-UA"/>
              </w:rPr>
              <w:t>u</w:t>
            </w:r>
            <w:r w:rsidRPr="00C76182">
              <w:rPr>
                <w:sz w:val="28"/>
                <w:szCs w:val="28"/>
                <w:vertAlign w:val="subscript"/>
                <w:lang w:val="uk-UA"/>
              </w:rPr>
              <w:t>4</w:t>
            </w:r>
          </w:p>
        </w:tc>
      </w:tr>
    </w:tbl>
    <w:p w:rsidR="00DF1573" w:rsidRPr="006D6AA6" w:rsidRDefault="00DF1573" w:rsidP="006D6AA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6AA6">
        <w:rPr>
          <w:sz w:val="28"/>
          <w:szCs w:val="28"/>
          <w:lang w:val="uk-UA"/>
        </w:rPr>
        <w:t>Відповідно,</w:t>
      </w:r>
    </w:p>
    <w:p w:rsidR="00DF1573" w:rsidRPr="006D6AA6" w:rsidRDefault="002F373F" w:rsidP="006D6AA6">
      <w:pPr>
        <w:spacing w:line="360" w:lineRule="auto"/>
        <w:ind w:firstLine="720"/>
        <w:jc w:val="center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49" type="#_x0000_t75" style="width:150pt;height:18pt">
            <v:imagedata r:id="rId26" o:title=""/>
          </v:shape>
        </w:pict>
      </w:r>
    </w:p>
    <w:p w:rsidR="00DF1573" w:rsidRPr="006D6AA6" w:rsidRDefault="002F373F" w:rsidP="006D6AA6">
      <w:pPr>
        <w:spacing w:line="360" w:lineRule="auto"/>
        <w:ind w:firstLine="720"/>
        <w:jc w:val="center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50" type="#_x0000_t75" style="width:150.75pt;height:18pt">
            <v:imagedata r:id="rId27" o:title=""/>
          </v:shape>
        </w:pict>
      </w:r>
    </w:p>
    <w:p w:rsidR="00DF1573" w:rsidRPr="006D6AA6" w:rsidRDefault="002F373F" w:rsidP="006D6AA6">
      <w:pPr>
        <w:spacing w:line="360" w:lineRule="auto"/>
        <w:ind w:firstLine="720"/>
        <w:jc w:val="center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51" type="#_x0000_t75" style="width:152.25pt;height:18pt">
            <v:imagedata r:id="rId28" o:title=""/>
          </v:shape>
        </w:pict>
      </w:r>
    </w:p>
    <w:p w:rsidR="00DF1573" w:rsidRPr="006D6AA6" w:rsidRDefault="00DF1573" w:rsidP="006D6AA6">
      <w:pPr>
        <w:spacing w:line="360" w:lineRule="auto"/>
        <w:ind w:firstLine="720"/>
        <w:jc w:val="center"/>
        <w:rPr>
          <w:sz w:val="28"/>
          <w:szCs w:val="28"/>
          <w:lang w:val="uk-UA"/>
        </w:rPr>
      </w:pPr>
    </w:p>
    <w:p w:rsidR="00DF1573" w:rsidRPr="006D6AA6" w:rsidRDefault="00DF1573" w:rsidP="006D6AA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6AA6">
        <w:rPr>
          <w:sz w:val="28"/>
          <w:szCs w:val="28"/>
          <w:lang w:val="uk-UA"/>
        </w:rPr>
        <w:t>Послідовність, що закодована кодом Хеммінга, буде мати вигляд:</w:t>
      </w:r>
    </w:p>
    <w:p w:rsidR="00152186" w:rsidRPr="006D6AA6" w:rsidRDefault="00152186" w:rsidP="006D6AA6">
      <w:pPr>
        <w:spacing w:line="360" w:lineRule="auto"/>
        <w:jc w:val="both"/>
        <w:rPr>
          <w:sz w:val="28"/>
          <w:szCs w:val="28"/>
          <w:lang w:val="uk-UA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84"/>
        <w:gridCol w:w="984"/>
        <w:gridCol w:w="984"/>
        <w:gridCol w:w="984"/>
        <w:gridCol w:w="984"/>
        <w:gridCol w:w="984"/>
        <w:gridCol w:w="984"/>
      </w:tblGrid>
      <w:tr w:rsidR="00DF1573" w:rsidRPr="00C76182" w:rsidTr="00C76182">
        <w:trPr>
          <w:jc w:val="center"/>
        </w:trPr>
        <w:tc>
          <w:tcPr>
            <w:tcW w:w="984" w:type="dxa"/>
            <w:shd w:val="clear" w:color="auto" w:fill="auto"/>
            <w:vAlign w:val="center"/>
          </w:tcPr>
          <w:p w:rsidR="00DF1573" w:rsidRPr="00C76182" w:rsidRDefault="00DF1573" w:rsidP="00C7618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76182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DF1573" w:rsidRPr="00C76182" w:rsidRDefault="00DF1573" w:rsidP="00C7618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76182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DF1573" w:rsidRPr="00C76182" w:rsidRDefault="00DF1573" w:rsidP="00C7618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76182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DF1573" w:rsidRPr="00C76182" w:rsidRDefault="00DF1573" w:rsidP="00C7618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76182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DF1573" w:rsidRPr="00C76182" w:rsidRDefault="00DF1573" w:rsidP="00C7618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76182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DF1573" w:rsidRPr="00C76182" w:rsidRDefault="00DF1573" w:rsidP="00C7618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76182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DF1573" w:rsidRPr="00C76182" w:rsidRDefault="00DF1573" w:rsidP="00C7618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76182">
              <w:rPr>
                <w:sz w:val="28"/>
                <w:szCs w:val="28"/>
                <w:lang w:val="uk-UA"/>
              </w:rPr>
              <w:t>0</w:t>
            </w:r>
          </w:p>
        </w:tc>
      </w:tr>
      <w:tr w:rsidR="00DF1573" w:rsidRPr="00C76182" w:rsidTr="00C76182">
        <w:trPr>
          <w:jc w:val="center"/>
        </w:trPr>
        <w:tc>
          <w:tcPr>
            <w:tcW w:w="984" w:type="dxa"/>
            <w:shd w:val="clear" w:color="auto" w:fill="auto"/>
            <w:vAlign w:val="center"/>
          </w:tcPr>
          <w:p w:rsidR="00DF1573" w:rsidRPr="00C76182" w:rsidRDefault="00DF1573" w:rsidP="00C7618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76182">
              <w:rPr>
                <w:sz w:val="28"/>
                <w:szCs w:val="28"/>
                <w:lang w:val="uk-UA"/>
              </w:rPr>
              <w:t>k</w:t>
            </w:r>
            <w:r w:rsidRPr="00C76182">
              <w:rPr>
                <w:sz w:val="28"/>
                <w:szCs w:val="28"/>
                <w:vertAlign w:val="subscript"/>
                <w:lang w:val="uk-UA"/>
              </w:rPr>
              <w:t>1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DF1573" w:rsidRPr="00C76182" w:rsidRDefault="00DF1573" w:rsidP="00C7618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76182">
              <w:rPr>
                <w:sz w:val="28"/>
                <w:szCs w:val="28"/>
                <w:lang w:val="uk-UA"/>
              </w:rPr>
              <w:t>k</w:t>
            </w:r>
            <w:r w:rsidRPr="00C76182">
              <w:rPr>
                <w:sz w:val="28"/>
                <w:szCs w:val="28"/>
                <w:vertAlign w:val="subscript"/>
                <w:lang w:val="uk-UA"/>
              </w:rPr>
              <w:t>2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DF1573" w:rsidRPr="00C76182" w:rsidRDefault="00DF1573" w:rsidP="00C7618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76182">
              <w:rPr>
                <w:sz w:val="28"/>
                <w:szCs w:val="28"/>
                <w:lang w:val="uk-UA"/>
              </w:rPr>
              <w:t>u</w:t>
            </w:r>
            <w:r w:rsidRPr="00C76182">
              <w:rPr>
                <w:sz w:val="28"/>
                <w:szCs w:val="28"/>
                <w:vertAlign w:val="subscript"/>
                <w:lang w:val="uk-UA"/>
              </w:rPr>
              <w:t>1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DF1573" w:rsidRPr="00C76182" w:rsidRDefault="00DF1573" w:rsidP="00C7618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76182">
              <w:rPr>
                <w:sz w:val="28"/>
                <w:szCs w:val="28"/>
                <w:lang w:val="uk-UA"/>
              </w:rPr>
              <w:t>k</w:t>
            </w:r>
            <w:r w:rsidRPr="00C76182">
              <w:rPr>
                <w:sz w:val="28"/>
                <w:szCs w:val="28"/>
                <w:vertAlign w:val="subscript"/>
                <w:lang w:val="uk-UA"/>
              </w:rPr>
              <w:t>3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DF1573" w:rsidRPr="00C76182" w:rsidRDefault="00DF1573" w:rsidP="00C7618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76182">
              <w:rPr>
                <w:sz w:val="28"/>
                <w:szCs w:val="28"/>
                <w:lang w:val="uk-UA"/>
              </w:rPr>
              <w:t>u</w:t>
            </w:r>
            <w:r w:rsidRPr="00C76182">
              <w:rPr>
                <w:sz w:val="28"/>
                <w:szCs w:val="28"/>
                <w:vertAlign w:val="subscript"/>
                <w:lang w:val="uk-UA"/>
              </w:rPr>
              <w:t>2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DF1573" w:rsidRPr="00C76182" w:rsidRDefault="00DF1573" w:rsidP="00C7618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76182">
              <w:rPr>
                <w:sz w:val="28"/>
                <w:szCs w:val="28"/>
                <w:lang w:val="uk-UA"/>
              </w:rPr>
              <w:t>u</w:t>
            </w:r>
            <w:r w:rsidRPr="00C76182">
              <w:rPr>
                <w:sz w:val="28"/>
                <w:szCs w:val="28"/>
                <w:vertAlign w:val="subscript"/>
                <w:lang w:val="uk-UA"/>
              </w:rPr>
              <w:t>3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DF1573" w:rsidRPr="00C76182" w:rsidRDefault="00DF1573" w:rsidP="00C76182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C76182">
              <w:rPr>
                <w:sz w:val="28"/>
                <w:szCs w:val="28"/>
                <w:lang w:val="uk-UA"/>
              </w:rPr>
              <w:t>u</w:t>
            </w:r>
            <w:r w:rsidRPr="00C76182">
              <w:rPr>
                <w:sz w:val="28"/>
                <w:szCs w:val="28"/>
                <w:vertAlign w:val="subscript"/>
                <w:lang w:val="uk-UA"/>
              </w:rPr>
              <w:t>4</w:t>
            </w:r>
          </w:p>
        </w:tc>
      </w:tr>
    </w:tbl>
    <w:p w:rsidR="00152186" w:rsidRPr="006D6AA6" w:rsidRDefault="00152186" w:rsidP="006D6AA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DF1573" w:rsidRPr="006D6AA6" w:rsidRDefault="00DF1573" w:rsidP="006D6AA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6AA6">
        <w:rPr>
          <w:sz w:val="28"/>
          <w:szCs w:val="28"/>
          <w:lang w:val="uk-UA"/>
        </w:rPr>
        <w:t xml:space="preserve">Нехай після передачі відбувся збій в одному розряді і прийнята послідовність 0110100 (помилка в четвертому розряді – </w:t>
      </w:r>
      <w:r w:rsidRPr="006D6AA6">
        <w:rPr>
          <w:i/>
          <w:sz w:val="28"/>
          <w:szCs w:val="28"/>
          <w:lang w:val="uk-UA"/>
        </w:rPr>
        <w:t>k</w:t>
      </w:r>
      <w:r w:rsidRPr="006D6AA6">
        <w:rPr>
          <w:i/>
          <w:sz w:val="28"/>
          <w:szCs w:val="28"/>
          <w:vertAlign w:val="subscript"/>
          <w:lang w:val="uk-UA"/>
        </w:rPr>
        <w:t>3</w:t>
      </w:r>
      <w:r w:rsidRPr="006D6AA6">
        <w:rPr>
          <w:sz w:val="28"/>
          <w:szCs w:val="28"/>
          <w:lang w:val="uk-UA"/>
        </w:rPr>
        <w:t>). Тоді перша та друга перевірки дадуть значення 0, а третя – 1:</w:t>
      </w:r>
    </w:p>
    <w:p w:rsidR="00DF1573" w:rsidRPr="006D6AA6" w:rsidRDefault="002F373F" w:rsidP="006D6AA6">
      <w:pPr>
        <w:spacing w:line="360" w:lineRule="auto"/>
        <w:ind w:firstLine="720"/>
        <w:jc w:val="center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52" type="#_x0000_t75" style="width:170.25pt;height:18pt">
            <v:imagedata r:id="rId29" o:title=""/>
          </v:shape>
        </w:pict>
      </w:r>
    </w:p>
    <w:p w:rsidR="00DF1573" w:rsidRPr="006D6AA6" w:rsidRDefault="002F373F" w:rsidP="006D6AA6">
      <w:pPr>
        <w:spacing w:line="360" w:lineRule="auto"/>
        <w:ind w:firstLine="720"/>
        <w:jc w:val="center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53" type="#_x0000_t75" style="width:171pt;height:18pt">
            <v:imagedata r:id="rId30" o:title=""/>
          </v:shape>
        </w:pict>
      </w:r>
    </w:p>
    <w:p w:rsidR="00DF1573" w:rsidRPr="006D6AA6" w:rsidRDefault="002F373F" w:rsidP="006D6AA6">
      <w:pPr>
        <w:spacing w:line="360" w:lineRule="auto"/>
        <w:ind w:firstLine="720"/>
        <w:jc w:val="center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54" type="#_x0000_t75" style="width:171.75pt;height:18pt">
            <v:imagedata r:id="rId31" o:title=""/>
          </v:shape>
        </w:pict>
      </w:r>
    </w:p>
    <w:p w:rsidR="00DF1573" w:rsidRPr="006D6AA6" w:rsidRDefault="00DF1573" w:rsidP="006D6AA6">
      <w:pPr>
        <w:spacing w:line="360" w:lineRule="auto"/>
        <w:ind w:firstLine="720"/>
        <w:jc w:val="center"/>
        <w:rPr>
          <w:sz w:val="28"/>
          <w:szCs w:val="28"/>
          <w:lang w:val="uk-UA"/>
        </w:rPr>
      </w:pPr>
    </w:p>
    <w:p w:rsidR="00DF1573" w:rsidRPr="006D6AA6" w:rsidRDefault="00DF1573" w:rsidP="006D6AA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6AA6">
        <w:rPr>
          <w:sz w:val="28"/>
          <w:szCs w:val="28"/>
          <w:lang w:val="uk-UA"/>
        </w:rPr>
        <w:t>Код 100, що створюють результати перевірок, вказує, що відбувся збій у четвертому розряді. Якщо проінвертувати четвертий розряд, то одержимо виправлену послідовність 0111100.</w:t>
      </w:r>
    </w:p>
    <w:p w:rsidR="00DF1573" w:rsidRPr="006D6AA6" w:rsidRDefault="00DF1573" w:rsidP="006D6AA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6D6AA6">
        <w:rPr>
          <w:sz w:val="28"/>
          <w:szCs w:val="28"/>
          <w:lang w:val="uk-UA"/>
        </w:rPr>
        <w:t xml:space="preserve">Із розглянутого прикладу видно, що схема пристрою контролю повинна містити такі складові частини: схеми згортки (елементи „виключне АБО”) відповідно кількості перевірок, що виконуються; дешифратор, який на основі отриманого синдрому керує інверсією помилкового розряду та елементів, що виконують саму інверсію. Така схема зображена на рис. 16 (схеми згортки позначені прямокутником з написом </w:t>
      </w:r>
      <w:r w:rsidRPr="006D6AA6">
        <w:rPr>
          <w:i/>
          <w:sz w:val="28"/>
          <w:szCs w:val="28"/>
          <w:lang w:val="uk-UA"/>
        </w:rPr>
        <w:t>2k</w:t>
      </w:r>
      <w:r w:rsidRPr="006D6AA6">
        <w:rPr>
          <w:sz w:val="28"/>
          <w:szCs w:val="28"/>
          <w:lang w:val="uk-UA"/>
        </w:rPr>
        <w:t xml:space="preserve"> + </w:t>
      </w:r>
      <w:r w:rsidRPr="006D6AA6">
        <w:rPr>
          <w:i/>
          <w:sz w:val="28"/>
          <w:szCs w:val="28"/>
          <w:lang w:val="uk-UA"/>
        </w:rPr>
        <w:t>1</w:t>
      </w:r>
      <w:r w:rsidRPr="006D6AA6">
        <w:rPr>
          <w:sz w:val="28"/>
          <w:szCs w:val="28"/>
          <w:lang w:val="uk-UA"/>
        </w:rPr>
        <w:t>). У якості „керованих інверторів” у схемі використовуються суматори за модулем 2.</w:t>
      </w:r>
    </w:p>
    <w:p w:rsidR="00DF1573" w:rsidRPr="006D6AA6" w:rsidRDefault="00DF1573" w:rsidP="006D6AA6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DF1573" w:rsidRPr="006D6AA6" w:rsidRDefault="002F373F" w:rsidP="006D6AA6">
      <w:pPr>
        <w:spacing w:line="360" w:lineRule="auto"/>
        <w:ind w:firstLine="720"/>
        <w:jc w:val="center"/>
        <w:rPr>
          <w:sz w:val="28"/>
          <w:szCs w:val="28"/>
          <w:lang w:val="uk-UA"/>
        </w:rPr>
      </w:pPr>
      <w:r>
        <w:rPr>
          <w:noProof/>
        </w:rPr>
        <w:pict>
          <v:shape id="_x0000_s1032" type="#_x0000_t202" style="position:absolute;left:0;text-align:left;margin-left:68.3pt;margin-top:261.5pt;width:82.65pt;height:19.95pt;z-index:251661312" stroked="f">
            <v:textbox style="mso-next-textbox:#_x0000_s1032">
              <w:txbxContent>
                <w:p w:rsidR="00DF1573" w:rsidRPr="00DF1573" w:rsidRDefault="00DF1573" w:rsidP="00DF1573">
                  <w:pPr>
                    <w:rPr>
                      <w:i/>
                      <w:sz w:val="24"/>
                      <w:szCs w:val="24"/>
                      <w:lang w:val="en-US"/>
                    </w:rPr>
                  </w:pPr>
                  <w:r w:rsidRPr="00DF1573">
                    <w:rPr>
                      <w:sz w:val="24"/>
                      <w:szCs w:val="24"/>
                      <w:lang w:val="en-US"/>
                    </w:rPr>
                    <w:t>k</w:t>
                  </w:r>
                  <w:r w:rsidRPr="00DF1573">
                    <w:rPr>
                      <w:sz w:val="24"/>
                      <w:szCs w:val="24"/>
                      <w:vertAlign w:val="subscript"/>
                      <w:lang w:val="en-US"/>
                    </w:rPr>
                    <w:t>1</w:t>
                  </w:r>
                  <w:r w:rsidRPr="00DF1573">
                    <w:rPr>
                      <w:sz w:val="24"/>
                      <w:szCs w:val="24"/>
                      <w:lang w:val="en-US"/>
                    </w:rPr>
                    <w:t>k</w:t>
                  </w:r>
                  <w:r w:rsidRPr="00DF1573">
                    <w:rPr>
                      <w:sz w:val="24"/>
                      <w:szCs w:val="24"/>
                      <w:vertAlign w:val="subscript"/>
                      <w:lang w:val="en-US"/>
                    </w:rPr>
                    <w:t>2</w:t>
                  </w:r>
                  <w:r w:rsidRPr="00DF1573">
                    <w:rPr>
                      <w:sz w:val="24"/>
                      <w:szCs w:val="24"/>
                      <w:lang w:val="en-US"/>
                    </w:rPr>
                    <w:t>u</w:t>
                  </w:r>
                  <w:r w:rsidRPr="00DF1573">
                    <w:rPr>
                      <w:sz w:val="24"/>
                      <w:szCs w:val="24"/>
                      <w:vertAlign w:val="subscript"/>
                      <w:lang w:val="en-US"/>
                    </w:rPr>
                    <w:t>1</w:t>
                  </w:r>
                  <w:r w:rsidRPr="00DF1573">
                    <w:rPr>
                      <w:sz w:val="24"/>
                      <w:szCs w:val="24"/>
                      <w:lang w:val="en-US"/>
                    </w:rPr>
                    <w:t>k</w:t>
                  </w:r>
                  <w:r w:rsidRPr="00DF1573">
                    <w:rPr>
                      <w:sz w:val="24"/>
                      <w:szCs w:val="24"/>
                      <w:vertAlign w:val="subscript"/>
                      <w:lang w:val="en-US"/>
                    </w:rPr>
                    <w:t>3</w:t>
                  </w:r>
                  <w:r w:rsidRPr="00DF1573">
                    <w:rPr>
                      <w:sz w:val="24"/>
                      <w:szCs w:val="24"/>
                      <w:lang w:val="en-US"/>
                    </w:rPr>
                    <w:t>u</w:t>
                  </w:r>
                  <w:r w:rsidRPr="00DF1573">
                    <w:rPr>
                      <w:sz w:val="24"/>
                      <w:szCs w:val="24"/>
                      <w:vertAlign w:val="subscript"/>
                      <w:lang w:val="en-US"/>
                    </w:rPr>
                    <w:t>2</w:t>
                  </w:r>
                  <w:r w:rsidRPr="00DF1573">
                    <w:rPr>
                      <w:sz w:val="24"/>
                      <w:szCs w:val="24"/>
                      <w:lang w:val="en-US"/>
                    </w:rPr>
                    <w:t>u</w:t>
                  </w:r>
                  <w:r w:rsidRPr="00DF1573">
                    <w:rPr>
                      <w:sz w:val="24"/>
                      <w:szCs w:val="24"/>
                      <w:vertAlign w:val="subscript"/>
                      <w:lang w:val="en-US"/>
                    </w:rPr>
                    <w:t>3</w:t>
                  </w:r>
                  <w:r w:rsidRPr="00DF1573">
                    <w:rPr>
                      <w:sz w:val="24"/>
                      <w:szCs w:val="24"/>
                      <w:lang w:val="en-US"/>
                    </w:rPr>
                    <w:t>u</w:t>
                  </w:r>
                  <w:r w:rsidRPr="00DF1573">
                    <w:rPr>
                      <w:sz w:val="24"/>
                      <w:szCs w:val="24"/>
                      <w:vertAlign w:val="subscript"/>
                      <w:lang w:val="en-US"/>
                    </w:rPr>
                    <w:t>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left:0;text-align:left;margin-left:405.45pt;margin-top:148.05pt;width:70.35pt;height:40.25pt;z-index:251660288" stroked="f">
            <v:textbox style="mso-next-textbox:#_x0000_s1033">
              <w:txbxContent>
                <w:p w:rsidR="00DF1573" w:rsidRPr="00DF1573" w:rsidRDefault="00DF1573" w:rsidP="00DF1573">
                  <w:pPr>
                    <w:jc w:val="center"/>
                    <w:rPr>
                      <w:i/>
                      <w:iCs/>
                      <w:sz w:val="24"/>
                      <w:szCs w:val="24"/>
                      <w:lang w:val="uk-UA"/>
                    </w:rPr>
                  </w:pPr>
                  <w:r w:rsidRPr="00DF1573">
                    <w:rPr>
                      <w:i/>
                      <w:iCs/>
                      <w:sz w:val="24"/>
                      <w:szCs w:val="24"/>
                      <w:lang w:val="uk-UA"/>
                    </w:rPr>
                    <w:t>Вихідний код</w:t>
                  </w:r>
                </w:p>
              </w:txbxContent>
            </v:textbox>
          </v:shape>
        </w:pict>
      </w:r>
      <w:r>
        <w:rPr>
          <w:sz w:val="28"/>
          <w:szCs w:val="28"/>
          <w:lang w:val="uk-UA"/>
        </w:rPr>
        <w:pict>
          <v:shape id="_x0000_i1055" type="#_x0000_t75" style="width:312.75pt;height:262.5pt">
            <v:imagedata r:id="rId32" o:title=""/>
          </v:shape>
        </w:pict>
      </w:r>
    </w:p>
    <w:p w:rsidR="00483FD9" w:rsidRPr="006D6AA6" w:rsidRDefault="00483FD9" w:rsidP="006D6AA6">
      <w:pPr>
        <w:spacing w:line="360" w:lineRule="auto"/>
        <w:ind w:firstLine="720"/>
        <w:jc w:val="center"/>
        <w:outlineLvl w:val="0"/>
        <w:rPr>
          <w:i/>
          <w:iCs/>
          <w:sz w:val="28"/>
          <w:szCs w:val="28"/>
          <w:lang w:val="en-US"/>
        </w:rPr>
      </w:pPr>
      <w:r w:rsidRPr="006D6AA6">
        <w:rPr>
          <w:i/>
          <w:iCs/>
          <w:sz w:val="28"/>
          <w:szCs w:val="28"/>
          <w:lang w:val="uk-UA"/>
        </w:rPr>
        <w:t xml:space="preserve">    </w:t>
      </w:r>
      <w:r w:rsidR="00DF1573" w:rsidRPr="006D6AA6">
        <w:rPr>
          <w:i/>
          <w:iCs/>
          <w:sz w:val="28"/>
          <w:szCs w:val="28"/>
          <w:lang w:val="uk-UA"/>
        </w:rPr>
        <w:t>Рис. 16. Схема пристрою контролю</w:t>
      </w:r>
      <w:bookmarkStart w:id="0" w:name="_GoBack"/>
      <w:bookmarkEnd w:id="0"/>
    </w:p>
    <w:sectPr w:rsidR="00483FD9" w:rsidRPr="006D6AA6" w:rsidSect="006D6AA6">
      <w:pgSz w:w="11906" w:h="16838" w:code="9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42280"/>
    <w:multiLevelType w:val="singleLevel"/>
    <w:tmpl w:val="7FC654BE"/>
    <w:lvl w:ilvl="0">
      <w:start w:val="1"/>
      <w:numFmt w:val="decimal"/>
      <w:lvlText w:val="%1."/>
      <w:lvlJc w:val="left"/>
      <w:pPr>
        <w:tabs>
          <w:tab w:val="num" w:pos="18"/>
        </w:tabs>
        <w:ind w:left="18" w:hanging="360"/>
      </w:pPr>
      <w:rPr>
        <w:rFonts w:cs="Times New Roman" w:hint="default"/>
      </w:rPr>
    </w:lvl>
  </w:abstractNum>
  <w:abstractNum w:abstractNumId="1">
    <w:nsid w:val="10D873B0"/>
    <w:multiLevelType w:val="singleLevel"/>
    <w:tmpl w:val="E842C102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</w:abstractNum>
  <w:abstractNum w:abstractNumId="2">
    <w:nsid w:val="1BAC5B35"/>
    <w:multiLevelType w:val="singleLevel"/>
    <w:tmpl w:val="C56C56C0"/>
    <w:lvl w:ilvl="0">
      <w:start w:val="4"/>
      <w:numFmt w:val="bullet"/>
      <w:lvlText w:val="—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3">
    <w:nsid w:val="1C7C763F"/>
    <w:multiLevelType w:val="singleLevel"/>
    <w:tmpl w:val="626676AC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405"/>
      </w:pPr>
      <w:rPr>
        <w:rFonts w:cs="Times New Roman" w:hint="default"/>
      </w:rPr>
    </w:lvl>
  </w:abstractNum>
  <w:abstractNum w:abstractNumId="4">
    <w:nsid w:val="202D26B1"/>
    <w:multiLevelType w:val="multilevel"/>
    <w:tmpl w:val="F9524926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090"/>
        </w:tabs>
        <w:ind w:left="309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5460"/>
        </w:tabs>
        <w:ind w:left="54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190"/>
        </w:tabs>
        <w:ind w:left="819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920"/>
        </w:tabs>
        <w:ind w:left="1092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3290"/>
        </w:tabs>
        <w:ind w:left="132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6020"/>
        </w:tabs>
        <w:ind w:left="1602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750"/>
        </w:tabs>
        <w:ind w:left="1875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120"/>
        </w:tabs>
        <w:ind w:left="21120" w:hanging="2160"/>
      </w:pPr>
      <w:rPr>
        <w:rFonts w:cs="Times New Roman" w:hint="default"/>
      </w:rPr>
    </w:lvl>
  </w:abstractNum>
  <w:abstractNum w:abstractNumId="5">
    <w:nsid w:val="249C368C"/>
    <w:multiLevelType w:val="singleLevel"/>
    <w:tmpl w:val="04C65A3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30777077"/>
    <w:multiLevelType w:val="singleLevel"/>
    <w:tmpl w:val="89BA3DE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7">
    <w:nsid w:val="317C27EB"/>
    <w:multiLevelType w:val="singleLevel"/>
    <w:tmpl w:val="3DDEC016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</w:abstractNum>
  <w:abstractNum w:abstractNumId="8">
    <w:nsid w:val="40A66D34"/>
    <w:multiLevelType w:val="singleLevel"/>
    <w:tmpl w:val="82906E8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9">
    <w:nsid w:val="44F76EED"/>
    <w:multiLevelType w:val="singleLevel"/>
    <w:tmpl w:val="99CC96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0">
    <w:nsid w:val="45A34962"/>
    <w:multiLevelType w:val="multilevel"/>
    <w:tmpl w:val="FD9AB404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3090"/>
        </w:tabs>
        <w:ind w:left="309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5460"/>
        </w:tabs>
        <w:ind w:left="54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190"/>
        </w:tabs>
        <w:ind w:left="819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920"/>
        </w:tabs>
        <w:ind w:left="1092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3290"/>
        </w:tabs>
        <w:ind w:left="132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6020"/>
        </w:tabs>
        <w:ind w:left="1602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750"/>
        </w:tabs>
        <w:ind w:left="1875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120"/>
        </w:tabs>
        <w:ind w:left="21120" w:hanging="2160"/>
      </w:pPr>
      <w:rPr>
        <w:rFonts w:cs="Times New Roman" w:hint="default"/>
      </w:rPr>
    </w:lvl>
  </w:abstractNum>
  <w:abstractNum w:abstractNumId="11">
    <w:nsid w:val="46240974"/>
    <w:multiLevelType w:val="hybridMultilevel"/>
    <w:tmpl w:val="4F2E0558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2">
    <w:nsid w:val="4A7C2EEF"/>
    <w:multiLevelType w:val="singleLevel"/>
    <w:tmpl w:val="86D876D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3">
    <w:nsid w:val="4D172A5E"/>
    <w:multiLevelType w:val="singleLevel"/>
    <w:tmpl w:val="0B283EFE"/>
    <w:lvl w:ilvl="0">
      <w:start w:val="1"/>
      <w:numFmt w:val="decimal"/>
      <w:lvlText w:val="%1."/>
      <w:lvlJc w:val="left"/>
      <w:pPr>
        <w:tabs>
          <w:tab w:val="num" w:pos="945"/>
        </w:tabs>
        <w:ind w:left="945" w:hanging="360"/>
      </w:pPr>
      <w:rPr>
        <w:rFonts w:cs="Times New Roman" w:hint="default"/>
      </w:rPr>
    </w:lvl>
  </w:abstractNum>
  <w:abstractNum w:abstractNumId="14">
    <w:nsid w:val="535C2AD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>
    <w:nsid w:val="53B759DA"/>
    <w:multiLevelType w:val="multilevel"/>
    <w:tmpl w:val="0FCEA76E"/>
    <w:lvl w:ilvl="0">
      <w:start w:val="1"/>
      <w:numFmt w:val="decimal"/>
      <w:lvlText w:val="%1."/>
      <w:lvlJc w:val="left"/>
      <w:pPr>
        <w:tabs>
          <w:tab w:val="num" w:pos="2190"/>
        </w:tabs>
        <w:ind w:left="219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550"/>
        </w:tabs>
        <w:ind w:left="255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550"/>
        </w:tabs>
        <w:ind w:left="255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910"/>
        </w:tabs>
        <w:ind w:left="291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70"/>
        </w:tabs>
        <w:ind w:left="327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70"/>
        </w:tabs>
        <w:ind w:left="32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30"/>
        </w:tabs>
        <w:ind w:left="36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90"/>
        </w:tabs>
        <w:ind w:left="399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90"/>
        </w:tabs>
        <w:ind w:left="3990" w:hanging="2160"/>
      </w:pPr>
      <w:rPr>
        <w:rFonts w:cs="Times New Roman" w:hint="default"/>
      </w:rPr>
    </w:lvl>
  </w:abstractNum>
  <w:abstractNum w:abstractNumId="16">
    <w:nsid w:val="561E7B25"/>
    <w:multiLevelType w:val="singleLevel"/>
    <w:tmpl w:val="C56C56C0"/>
    <w:lvl w:ilvl="0">
      <w:start w:val="4"/>
      <w:numFmt w:val="bullet"/>
      <w:lvlText w:val="—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7">
    <w:nsid w:val="56EF6183"/>
    <w:multiLevelType w:val="hybridMultilevel"/>
    <w:tmpl w:val="67F8244C"/>
    <w:lvl w:ilvl="0" w:tplc="FFFFFFFF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abstractNum w:abstractNumId="18">
    <w:nsid w:val="57301BEC"/>
    <w:multiLevelType w:val="singleLevel"/>
    <w:tmpl w:val="B2C2387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9">
    <w:nsid w:val="5CA44F68"/>
    <w:multiLevelType w:val="hybridMultilevel"/>
    <w:tmpl w:val="33CC8760"/>
    <w:lvl w:ilvl="0" w:tplc="FFFFFFFF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0">
    <w:nsid w:val="5CD04FE6"/>
    <w:multiLevelType w:val="singleLevel"/>
    <w:tmpl w:val="00C4BFF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21">
    <w:nsid w:val="5F3D6A1C"/>
    <w:multiLevelType w:val="singleLevel"/>
    <w:tmpl w:val="F686340A"/>
    <w:lvl w:ilvl="0">
      <w:start w:val="1"/>
      <w:numFmt w:val="decimal"/>
      <w:lvlText w:val="%1."/>
      <w:lvlJc w:val="left"/>
      <w:pPr>
        <w:tabs>
          <w:tab w:val="num" w:pos="957"/>
        </w:tabs>
        <w:ind w:left="957" w:hanging="390"/>
      </w:pPr>
      <w:rPr>
        <w:rFonts w:cs="Times New Roman" w:hint="default"/>
      </w:rPr>
    </w:lvl>
  </w:abstractNum>
  <w:abstractNum w:abstractNumId="22">
    <w:nsid w:val="655410E1"/>
    <w:multiLevelType w:val="hybridMultilevel"/>
    <w:tmpl w:val="91C82908"/>
    <w:lvl w:ilvl="0" w:tplc="FFFFFFFF">
      <w:start w:val="1"/>
      <w:numFmt w:val="decimal"/>
      <w:lvlText w:val="%1."/>
      <w:lvlJc w:val="left"/>
      <w:pPr>
        <w:tabs>
          <w:tab w:val="num" w:pos="1602"/>
        </w:tabs>
        <w:ind w:left="1602" w:hanging="103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3">
    <w:nsid w:val="69041BDE"/>
    <w:multiLevelType w:val="multilevel"/>
    <w:tmpl w:val="0D0E1B2A"/>
    <w:lvl w:ilvl="0">
      <w:start w:val="6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cs="Times New Roman" w:hint="default"/>
      </w:rPr>
    </w:lvl>
  </w:abstractNum>
  <w:abstractNum w:abstractNumId="24">
    <w:nsid w:val="6B946A88"/>
    <w:multiLevelType w:val="multilevel"/>
    <w:tmpl w:val="8042E1A4"/>
    <w:lvl w:ilvl="0">
      <w:start w:val="1"/>
      <w:numFmt w:val="decimal"/>
      <w:lvlText w:val="%1."/>
      <w:lvlJc w:val="left"/>
      <w:pPr>
        <w:tabs>
          <w:tab w:val="num" w:pos="1710"/>
        </w:tabs>
        <w:ind w:left="171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090"/>
        </w:tabs>
        <w:ind w:left="309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110"/>
        </w:tabs>
        <w:ind w:left="411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5490"/>
        </w:tabs>
        <w:ind w:left="54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6870"/>
        </w:tabs>
        <w:ind w:left="687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7890"/>
        </w:tabs>
        <w:ind w:left="789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9270"/>
        </w:tabs>
        <w:ind w:left="927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0650"/>
        </w:tabs>
        <w:ind w:left="1065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1670"/>
        </w:tabs>
        <w:ind w:left="11670" w:hanging="2160"/>
      </w:pPr>
      <w:rPr>
        <w:rFonts w:cs="Times New Roman" w:hint="default"/>
      </w:rPr>
    </w:lvl>
  </w:abstractNum>
  <w:abstractNum w:abstractNumId="25">
    <w:nsid w:val="7A1705E4"/>
    <w:multiLevelType w:val="hybridMultilevel"/>
    <w:tmpl w:val="597E8988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6">
    <w:nsid w:val="7B217A0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7EFA0E98"/>
    <w:multiLevelType w:val="singleLevel"/>
    <w:tmpl w:val="0C1A830E"/>
    <w:lvl w:ilvl="0">
      <w:start w:val="1"/>
      <w:numFmt w:val="decimal"/>
      <w:lvlText w:val="%1."/>
      <w:lvlJc w:val="left"/>
      <w:pPr>
        <w:tabs>
          <w:tab w:val="num" w:pos="1365"/>
        </w:tabs>
        <w:ind w:left="1365" w:hanging="360"/>
      </w:pPr>
      <w:rPr>
        <w:rFonts w:cs="Times New Roman" w:hint="default"/>
      </w:rPr>
    </w:lvl>
  </w:abstractNum>
  <w:num w:numId="1">
    <w:abstractNumId w:val="7"/>
  </w:num>
  <w:num w:numId="2">
    <w:abstractNumId w:val="18"/>
  </w:num>
  <w:num w:numId="3">
    <w:abstractNumId w:val="15"/>
  </w:num>
  <w:num w:numId="4">
    <w:abstractNumId w:val="3"/>
  </w:num>
  <w:num w:numId="5">
    <w:abstractNumId w:val="1"/>
  </w:num>
  <w:num w:numId="6">
    <w:abstractNumId w:val="27"/>
  </w:num>
  <w:num w:numId="7">
    <w:abstractNumId w:val="24"/>
  </w:num>
  <w:num w:numId="8">
    <w:abstractNumId w:val="5"/>
  </w:num>
  <w:num w:numId="9">
    <w:abstractNumId w:val="13"/>
  </w:num>
  <w:num w:numId="10">
    <w:abstractNumId w:val="0"/>
  </w:num>
  <w:num w:numId="11">
    <w:abstractNumId w:val="4"/>
  </w:num>
  <w:num w:numId="12">
    <w:abstractNumId w:val="10"/>
  </w:num>
  <w:num w:numId="13">
    <w:abstractNumId w:val="16"/>
  </w:num>
  <w:num w:numId="14">
    <w:abstractNumId w:val="2"/>
  </w:num>
  <w:num w:numId="15">
    <w:abstractNumId w:val="14"/>
  </w:num>
  <w:num w:numId="16">
    <w:abstractNumId w:val="8"/>
  </w:num>
  <w:num w:numId="17">
    <w:abstractNumId w:val="6"/>
  </w:num>
  <w:num w:numId="18">
    <w:abstractNumId w:val="21"/>
  </w:num>
  <w:num w:numId="19">
    <w:abstractNumId w:val="23"/>
  </w:num>
  <w:num w:numId="20">
    <w:abstractNumId w:val="12"/>
  </w:num>
  <w:num w:numId="21">
    <w:abstractNumId w:val="20"/>
  </w:num>
  <w:num w:numId="22">
    <w:abstractNumId w:val="26"/>
  </w:num>
  <w:num w:numId="23">
    <w:abstractNumId w:val="17"/>
  </w:num>
  <w:num w:numId="24">
    <w:abstractNumId w:val="19"/>
  </w:num>
  <w:num w:numId="25">
    <w:abstractNumId w:val="25"/>
  </w:num>
  <w:num w:numId="26">
    <w:abstractNumId w:val="11"/>
  </w:num>
  <w:num w:numId="27">
    <w:abstractNumId w:val="12"/>
    <w:lvlOverride w:ilvl="0">
      <w:startOverride w:val="1"/>
    </w:lvlOverride>
  </w:num>
  <w:num w:numId="28">
    <w:abstractNumId w:val="22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0BF3"/>
    <w:rsid w:val="00000CC0"/>
    <w:rsid w:val="00001E0C"/>
    <w:rsid w:val="00042A5F"/>
    <w:rsid w:val="00046B0F"/>
    <w:rsid w:val="00052E03"/>
    <w:rsid w:val="00096C3A"/>
    <w:rsid w:val="000A16D9"/>
    <w:rsid w:val="000B3475"/>
    <w:rsid w:val="000D38B6"/>
    <w:rsid w:val="000E74EB"/>
    <w:rsid w:val="00133F5D"/>
    <w:rsid w:val="0013614A"/>
    <w:rsid w:val="00141046"/>
    <w:rsid w:val="00152186"/>
    <w:rsid w:val="001A472C"/>
    <w:rsid w:val="00205E92"/>
    <w:rsid w:val="00217579"/>
    <w:rsid w:val="00220A1E"/>
    <w:rsid w:val="002261E8"/>
    <w:rsid w:val="00240F0E"/>
    <w:rsid w:val="00281E7F"/>
    <w:rsid w:val="00292026"/>
    <w:rsid w:val="002C4C73"/>
    <w:rsid w:val="002F373F"/>
    <w:rsid w:val="002F7366"/>
    <w:rsid w:val="00332161"/>
    <w:rsid w:val="00386BA6"/>
    <w:rsid w:val="00393394"/>
    <w:rsid w:val="003A3A55"/>
    <w:rsid w:val="003C39CB"/>
    <w:rsid w:val="003E1D82"/>
    <w:rsid w:val="003F2A73"/>
    <w:rsid w:val="004214F3"/>
    <w:rsid w:val="00465EC2"/>
    <w:rsid w:val="00481F63"/>
    <w:rsid w:val="00483FD9"/>
    <w:rsid w:val="004B4494"/>
    <w:rsid w:val="004C2EA3"/>
    <w:rsid w:val="005359C1"/>
    <w:rsid w:val="005547D9"/>
    <w:rsid w:val="005C0289"/>
    <w:rsid w:val="00632365"/>
    <w:rsid w:val="00637B1B"/>
    <w:rsid w:val="0066752F"/>
    <w:rsid w:val="00686671"/>
    <w:rsid w:val="006B5E67"/>
    <w:rsid w:val="006D6AA6"/>
    <w:rsid w:val="007124DC"/>
    <w:rsid w:val="007C7DA6"/>
    <w:rsid w:val="007F2D6C"/>
    <w:rsid w:val="008C71BB"/>
    <w:rsid w:val="00916890"/>
    <w:rsid w:val="00924647"/>
    <w:rsid w:val="00947CCA"/>
    <w:rsid w:val="00967F64"/>
    <w:rsid w:val="00972B8B"/>
    <w:rsid w:val="009A32E7"/>
    <w:rsid w:val="009A5AB8"/>
    <w:rsid w:val="009B3324"/>
    <w:rsid w:val="009E6450"/>
    <w:rsid w:val="00A1518E"/>
    <w:rsid w:val="00A6559A"/>
    <w:rsid w:val="00A87302"/>
    <w:rsid w:val="00AC0F70"/>
    <w:rsid w:val="00AD1698"/>
    <w:rsid w:val="00B22C5A"/>
    <w:rsid w:val="00B30BF3"/>
    <w:rsid w:val="00B411D6"/>
    <w:rsid w:val="00B4460B"/>
    <w:rsid w:val="00BB53AD"/>
    <w:rsid w:val="00BC3022"/>
    <w:rsid w:val="00BE0405"/>
    <w:rsid w:val="00C0441B"/>
    <w:rsid w:val="00C04A04"/>
    <w:rsid w:val="00C76182"/>
    <w:rsid w:val="00CF3C2B"/>
    <w:rsid w:val="00D35E96"/>
    <w:rsid w:val="00DD2DC2"/>
    <w:rsid w:val="00DD3DE5"/>
    <w:rsid w:val="00DF1573"/>
    <w:rsid w:val="00E204BA"/>
    <w:rsid w:val="00E35E69"/>
    <w:rsid w:val="00E9575F"/>
    <w:rsid w:val="00EA128F"/>
    <w:rsid w:val="00EB2FA6"/>
    <w:rsid w:val="00EE6FC8"/>
    <w:rsid w:val="00F4183E"/>
    <w:rsid w:val="00F443B7"/>
    <w:rsid w:val="00FC7D82"/>
    <w:rsid w:val="00FF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3"/>
    <o:shapelayout v:ext="edit">
      <o:idmap v:ext="edit" data="1"/>
    </o:shapelayout>
  </w:shapeDefaults>
  <w:decimalSymbol w:val=","/>
  <w:listSeparator w:val=";"/>
  <w14:defaultImageDpi w14:val="0"/>
  <w15:chartTrackingRefBased/>
  <w15:docId w15:val="{C41976E6-75DF-452F-A01D-86CB7B9AE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ind w:left="142"/>
      <w:jc w:val="center"/>
      <w:outlineLvl w:val="0"/>
    </w:pPr>
    <w:rPr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ind w:left="-142" w:firstLine="142"/>
      <w:jc w:val="center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"/>
    <w:qFormat/>
    <w:pPr>
      <w:keepNext/>
      <w:outlineLvl w:val="2"/>
    </w:pPr>
    <w:rPr>
      <w:sz w:val="28"/>
      <w:lang w:val="en-US"/>
    </w:rPr>
  </w:style>
  <w:style w:type="paragraph" w:styleId="4">
    <w:name w:val="heading 4"/>
    <w:basedOn w:val="a"/>
    <w:next w:val="a"/>
    <w:link w:val="40"/>
    <w:uiPriority w:val="9"/>
    <w:qFormat/>
    <w:pPr>
      <w:keepNext/>
      <w:ind w:left="2370" w:hanging="2370"/>
      <w:jc w:val="center"/>
      <w:outlineLvl w:val="3"/>
    </w:pPr>
    <w:rPr>
      <w:i/>
      <w:sz w:val="24"/>
      <w:lang w:val="uk-UA"/>
    </w:rPr>
  </w:style>
  <w:style w:type="paragraph" w:styleId="5">
    <w:name w:val="heading 5"/>
    <w:basedOn w:val="a"/>
    <w:next w:val="a"/>
    <w:link w:val="50"/>
    <w:uiPriority w:val="9"/>
    <w:qFormat/>
    <w:pPr>
      <w:keepNext/>
      <w:ind w:firstLine="567"/>
      <w:jc w:val="center"/>
      <w:outlineLvl w:val="4"/>
    </w:pPr>
    <w:rPr>
      <w:i/>
      <w:sz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jc w:val="center"/>
      <w:outlineLvl w:val="5"/>
    </w:pPr>
    <w:rPr>
      <w:sz w:val="32"/>
    </w:rPr>
  </w:style>
  <w:style w:type="paragraph" w:styleId="7">
    <w:name w:val="heading 7"/>
    <w:basedOn w:val="a"/>
    <w:next w:val="a"/>
    <w:link w:val="70"/>
    <w:uiPriority w:val="9"/>
    <w:qFormat/>
    <w:pPr>
      <w:keepNext/>
      <w:ind w:left="2880"/>
      <w:outlineLvl w:val="6"/>
    </w:pPr>
    <w:rPr>
      <w:b/>
    </w:rPr>
  </w:style>
  <w:style w:type="paragraph" w:styleId="8">
    <w:name w:val="heading 8"/>
    <w:basedOn w:val="a"/>
    <w:next w:val="a"/>
    <w:link w:val="80"/>
    <w:uiPriority w:val="9"/>
    <w:qFormat/>
    <w:pPr>
      <w:keepNext/>
      <w:jc w:val="center"/>
      <w:outlineLvl w:val="7"/>
    </w:pPr>
    <w:rPr>
      <w:b/>
      <w:sz w:val="24"/>
    </w:rPr>
  </w:style>
  <w:style w:type="paragraph" w:styleId="9">
    <w:name w:val="heading 9"/>
    <w:basedOn w:val="a"/>
    <w:next w:val="a"/>
    <w:link w:val="90"/>
    <w:uiPriority w:val="9"/>
    <w:qFormat/>
    <w:pPr>
      <w:keepNext/>
      <w:outlineLvl w:val="8"/>
    </w:pPr>
    <w:rPr>
      <w:b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sz w:val="22"/>
      <w:szCs w:val="22"/>
    </w:rPr>
  </w:style>
  <w:style w:type="paragraph" w:styleId="a3">
    <w:name w:val="Body Text Indent"/>
    <w:basedOn w:val="a"/>
    <w:link w:val="a4"/>
    <w:uiPriority w:val="99"/>
    <w:pPr>
      <w:ind w:firstLine="567"/>
      <w:jc w:val="both"/>
    </w:pPr>
    <w:rPr>
      <w:b/>
      <w:i/>
      <w:sz w:val="24"/>
    </w:rPr>
  </w:style>
  <w:style w:type="character" w:customStyle="1" w:styleId="a4">
    <w:name w:val="Основной текст с отступом Знак"/>
    <w:link w:val="a3"/>
    <w:uiPriority w:val="99"/>
    <w:semiHidden/>
  </w:style>
  <w:style w:type="paragraph" w:styleId="21">
    <w:name w:val="Body Text Indent 2"/>
    <w:basedOn w:val="a"/>
    <w:link w:val="22"/>
    <w:uiPriority w:val="99"/>
    <w:pPr>
      <w:ind w:firstLine="567"/>
      <w:jc w:val="both"/>
    </w:pPr>
    <w:rPr>
      <w:sz w:val="24"/>
    </w:rPr>
  </w:style>
  <w:style w:type="character" w:customStyle="1" w:styleId="22">
    <w:name w:val="Основной текст с отступом 2 Знак"/>
    <w:link w:val="21"/>
    <w:uiPriority w:val="99"/>
    <w:semiHidden/>
  </w:style>
  <w:style w:type="paragraph" w:styleId="a5">
    <w:name w:val="Body Text"/>
    <w:basedOn w:val="a"/>
    <w:link w:val="a6"/>
    <w:uiPriority w:val="99"/>
    <w:rPr>
      <w:sz w:val="32"/>
    </w:rPr>
  </w:style>
  <w:style w:type="character" w:customStyle="1" w:styleId="a6">
    <w:name w:val="Основной текст Знак"/>
    <w:link w:val="a5"/>
    <w:uiPriority w:val="99"/>
    <w:semiHidden/>
  </w:style>
  <w:style w:type="paragraph" w:styleId="23">
    <w:name w:val="Body Text 2"/>
    <w:basedOn w:val="a"/>
    <w:link w:val="24"/>
    <w:uiPriority w:val="99"/>
    <w:rPr>
      <w:sz w:val="24"/>
    </w:rPr>
  </w:style>
  <w:style w:type="character" w:customStyle="1" w:styleId="24">
    <w:name w:val="Основной текст 2 Знак"/>
    <w:link w:val="23"/>
    <w:uiPriority w:val="99"/>
    <w:semiHidden/>
  </w:style>
  <w:style w:type="paragraph" w:styleId="31">
    <w:name w:val="Body Text Indent 3"/>
    <w:basedOn w:val="a"/>
    <w:link w:val="32"/>
    <w:uiPriority w:val="99"/>
    <w:pPr>
      <w:ind w:left="567" w:hanging="567"/>
      <w:jc w:val="center"/>
    </w:pPr>
    <w:rPr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a7">
    <w:name w:val="Title"/>
    <w:basedOn w:val="a"/>
    <w:link w:val="a8"/>
    <w:uiPriority w:val="10"/>
    <w:qFormat/>
    <w:pPr>
      <w:ind w:firstLine="567"/>
      <w:jc w:val="center"/>
    </w:pPr>
    <w:rPr>
      <w:b/>
      <w:sz w:val="32"/>
      <w:lang w:val="uk-UA"/>
    </w:rPr>
  </w:style>
  <w:style w:type="character" w:customStyle="1" w:styleId="a8">
    <w:name w:val="Название Знак"/>
    <w:link w:val="a7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33">
    <w:name w:val="Body Text 3"/>
    <w:basedOn w:val="a"/>
    <w:link w:val="34"/>
    <w:uiPriority w:val="99"/>
    <w:pPr>
      <w:jc w:val="center"/>
    </w:pPr>
    <w:rPr>
      <w:i/>
      <w:iCs/>
      <w:sz w:val="24"/>
      <w:lang w:val="uk-UA"/>
    </w:rPr>
  </w:style>
  <w:style w:type="character" w:customStyle="1" w:styleId="34">
    <w:name w:val="Основной текст 3 Знак"/>
    <w:link w:val="33"/>
    <w:uiPriority w:val="99"/>
    <w:semiHidden/>
    <w:rPr>
      <w:sz w:val="16"/>
      <w:szCs w:val="16"/>
    </w:rPr>
  </w:style>
  <w:style w:type="table" w:styleId="a9">
    <w:name w:val="Table Grid"/>
    <w:basedOn w:val="a1"/>
    <w:uiPriority w:val="59"/>
    <w:rsid w:val="003E1D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caption"/>
    <w:basedOn w:val="a"/>
    <w:next w:val="a"/>
    <w:uiPriority w:val="35"/>
    <w:qFormat/>
    <w:rsid w:val="00096C3A"/>
    <w:pPr>
      <w:spacing w:before="120" w:after="12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jpeg"/><Relationship Id="rId26" Type="http://schemas.openxmlformats.org/officeDocument/2006/relationships/image" Target="media/image22.wmf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34" Type="http://schemas.openxmlformats.org/officeDocument/2006/relationships/theme" Target="theme/theme1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image" Target="media/image21.png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image" Target="media/image16.wmf"/><Relationship Id="rId29" Type="http://schemas.openxmlformats.org/officeDocument/2006/relationships/image" Target="media/image25.wmf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wmf"/><Relationship Id="rId32" Type="http://schemas.openxmlformats.org/officeDocument/2006/relationships/image" Target="media/image28.png"/><Relationship Id="rId5" Type="http://schemas.openxmlformats.org/officeDocument/2006/relationships/image" Target="media/image1.png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10" Type="http://schemas.openxmlformats.org/officeDocument/2006/relationships/image" Target="media/image6.emf"/><Relationship Id="rId19" Type="http://schemas.openxmlformats.org/officeDocument/2006/relationships/image" Target="media/image15.png"/><Relationship Id="rId31" Type="http://schemas.openxmlformats.org/officeDocument/2006/relationships/image" Target="media/image27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30" Type="http://schemas.openxmlformats.org/officeDocument/2006/relationships/image" Target="media/image2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2143</Words>
  <Characters>12221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Полтавський Військовий Інститут Зв’язку</vt:lpstr>
    </vt:vector>
  </TitlesOfParts>
  <Company/>
  <LinksUpToDate>false</LinksUpToDate>
  <CharactersWithSpaces>14336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Полтавський Військовий Інститут Зв’язку</dc:title>
  <dc:subject/>
  <dc:creator>Alex</dc:creator>
  <cp:keywords/>
  <dc:description/>
  <cp:lastModifiedBy>admin</cp:lastModifiedBy>
  <cp:revision>2</cp:revision>
  <cp:lastPrinted>2003-02-10T17:59:00Z</cp:lastPrinted>
  <dcterms:created xsi:type="dcterms:W3CDTF">2014-03-02T22:32:00Z</dcterms:created>
  <dcterms:modified xsi:type="dcterms:W3CDTF">2014-03-02T22:32:00Z</dcterms:modified>
</cp:coreProperties>
</file>