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F1B14" w:rsidRPr="009C500B" w:rsidRDefault="00AF1B14" w:rsidP="003A0345">
      <w:pPr>
        <w:pStyle w:val="a3"/>
        <w:widowControl w:val="0"/>
        <w:spacing w:before="0" w:beforeAutospacing="0" w:after="0" w:line="360" w:lineRule="auto"/>
        <w:ind w:firstLine="709"/>
        <w:jc w:val="both"/>
        <w:rPr>
          <w:color w:val="000000"/>
          <w:sz w:val="28"/>
          <w:szCs w:val="28"/>
        </w:rPr>
      </w:pPr>
    </w:p>
    <w:p w:rsidR="00AF1B14" w:rsidRPr="009C500B" w:rsidRDefault="00AF1B14" w:rsidP="003A0345">
      <w:pPr>
        <w:pStyle w:val="a3"/>
        <w:widowControl w:val="0"/>
        <w:spacing w:before="0" w:beforeAutospacing="0" w:after="0" w:line="360" w:lineRule="auto"/>
        <w:ind w:firstLine="709"/>
        <w:jc w:val="both"/>
        <w:rPr>
          <w:color w:val="000000"/>
          <w:sz w:val="28"/>
          <w:szCs w:val="28"/>
        </w:rPr>
      </w:pPr>
    </w:p>
    <w:p w:rsidR="00AF1B14" w:rsidRPr="009C500B" w:rsidRDefault="00AF1B14" w:rsidP="003A0345">
      <w:pPr>
        <w:pStyle w:val="a3"/>
        <w:widowControl w:val="0"/>
        <w:spacing w:before="0" w:beforeAutospacing="0" w:after="0" w:line="360" w:lineRule="auto"/>
        <w:ind w:firstLine="709"/>
        <w:jc w:val="both"/>
        <w:rPr>
          <w:color w:val="000000"/>
          <w:sz w:val="28"/>
          <w:szCs w:val="28"/>
        </w:rPr>
      </w:pPr>
    </w:p>
    <w:p w:rsidR="009C500B" w:rsidRDefault="009C500B" w:rsidP="003A0345">
      <w:pPr>
        <w:pStyle w:val="a3"/>
        <w:widowControl w:val="0"/>
        <w:spacing w:before="0" w:beforeAutospacing="0" w:after="0" w:line="360" w:lineRule="auto"/>
        <w:ind w:firstLine="709"/>
        <w:jc w:val="both"/>
        <w:rPr>
          <w:b/>
          <w:bCs/>
          <w:color w:val="000000"/>
          <w:sz w:val="28"/>
          <w:szCs w:val="28"/>
        </w:rPr>
      </w:pPr>
    </w:p>
    <w:p w:rsidR="009C500B" w:rsidRDefault="009C500B" w:rsidP="003A0345">
      <w:pPr>
        <w:pStyle w:val="a3"/>
        <w:widowControl w:val="0"/>
        <w:spacing w:before="0" w:beforeAutospacing="0" w:after="0" w:line="360" w:lineRule="auto"/>
        <w:ind w:firstLine="709"/>
        <w:jc w:val="both"/>
        <w:rPr>
          <w:b/>
          <w:bCs/>
          <w:color w:val="000000"/>
          <w:sz w:val="28"/>
          <w:szCs w:val="28"/>
        </w:rPr>
      </w:pPr>
    </w:p>
    <w:p w:rsidR="009C500B" w:rsidRDefault="009C500B" w:rsidP="003A0345">
      <w:pPr>
        <w:pStyle w:val="a3"/>
        <w:widowControl w:val="0"/>
        <w:spacing w:before="0" w:beforeAutospacing="0" w:after="0" w:line="360" w:lineRule="auto"/>
        <w:ind w:firstLine="709"/>
        <w:jc w:val="both"/>
        <w:rPr>
          <w:b/>
          <w:bCs/>
          <w:color w:val="000000"/>
          <w:sz w:val="28"/>
          <w:szCs w:val="28"/>
        </w:rPr>
      </w:pPr>
    </w:p>
    <w:p w:rsidR="009C500B" w:rsidRDefault="009C500B" w:rsidP="003A0345">
      <w:pPr>
        <w:pStyle w:val="a3"/>
        <w:widowControl w:val="0"/>
        <w:spacing w:before="0" w:beforeAutospacing="0" w:after="0" w:line="360" w:lineRule="auto"/>
        <w:ind w:firstLine="709"/>
        <w:jc w:val="both"/>
        <w:rPr>
          <w:b/>
          <w:bCs/>
          <w:color w:val="000000"/>
          <w:sz w:val="28"/>
          <w:szCs w:val="28"/>
        </w:rPr>
      </w:pPr>
    </w:p>
    <w:p w:rsidR="009C500B" w:rsidRDefault="009C500B" w:rsidP="003A0345">
      <w:pPr>
        <w:pStyle w:val="a3"/>
        <w:widowControl w:val="0"/>
        <w:spacing w:before="0" w:beforeAutospacing="0" w:after="0" w:line="360" w:lineRule="auto"/>
        <w:ind w:firstLine="709"/>
        <w:jc w:val="both"/>
        <w:rPr>
          <w:b/>
          <w:bCs/>
          <w:color w:val="000000"/>
          <w:sz w:val="28"/>
          <w:szCs w:val="28"/>
        </w:rPr>
      </w:pPr>
    </w:p>
    <w:p w:rsidR="009C500B" w:rsidRDefault="009C500B" w:rsidP="003A0345">
      <w:pPr>
        <w:pStyle w:val="a3"/>
        <w:widowControl w:val="0"/>
        <w:spacing w:before="0" w:beforeAutospacing="0" w:after="0" w:line="360" w:lineRule="auto"/>
        <w:ind w:firstLine="709"/>
        <w:jc w:val="both"/>
        <w:rPr>
          <w:b/>
          <w:bCs/>
          <w:color w:val="000000"/>
          <w:sz w:val="28"/>
          <w:szCs w:val="28"/>
        </w:rPr>
      </w:pPr>
    </w:p>
    <w:p w:rsidR="009C500B" w:rsidRDefault="009C500B" w:rsidP="003A0345">
      <w:pPr>
        <w:pStyle w:val="a3"/>
        <w:widowControl w:val="0"/>
        <w:spacing w:before="0" w:beforeAutospacing="0" w:after="0" w:line="360" w:lineRule="auto"/>
        <w:ind w:firstLine="709"/>
        <w:jc w:val="both"/>
        <w:rPr>
          <w:b/>
          <w:bCs/>
          <w:color w:val="000000"/>
          <w:sz w:val="28"/>
          <w:szCs w:val="28"/>
        </w:rPr>
      </w:pPr>
    </w:p>
    <w:p w:rsidR="009C500B" w:rsidRDefault="009C500B" w:rsidP="003A0345">
      <w:pPr>
        <w:pStyle w:val="a3"/>
        <w:widowControl w:val="0"/>
        <w:spacing w:before="0" w:beforeAutospacing="0" w:after="0" w:line="360" w:lineRule="auto"/>
        <w:ind w:firstLine="709"/>
        <w:jc w:val="both"/>
        <w:rPr>
          <w:b/>
          <w:bCs/>
          <w:color w:val="000000"/>
          <w:sz w:val="28"/>
          <w:szCs w:val="28"/>
        </w:rPr>
      </w:pPr>
    </w:p>
    <w:p w:rsidR="009C500B" w:rsidRDefault="009C500B" w:rsidP="003A0345">
      <w:pPr>
        <w:pStyle w:val="a3"/>
        <w:widowControl w:val="0"/>
        <w:spacing w:before="0" w:beforeAutospacing="0" w:after="0" w:line="360" w:lineRule="auto"/>
        <w:ind w:firstLine="709"/>
        <w:jc w:val="both"/>
        <w:rPr>
          <w:b/>
          <w:bCs/>
          <w:color w:val="000000"/>
          <w:sz w:val="28"/>
          <w:szCs w:val="28"/>
        </w:rPr>
      </w:pPr>
    </w:p>
    <w:p w:rsidR="009C500B" w:rsidRDefault="009C500B" w:rsidP="003A0345">
      <w:pPr>
        <w:pStyle w:val="a3"/>
        <w:widowControl w:val="0"/>
        <w:spacing w:before="0" w:beforeAutospacing="0" w:after="0" w:line="360" w:lineRule="auto"/>
        <w:ind w:firstLine="709"/>
        <w:jc w:val="both"/>
        <w:rPr>
          <w:b/>
          <w:bCs/>
          <w:color w:val="000000"/>
          <w:sz w:val="28"/>
          <w:szCs w:val="28"/>
        </w:rPr>
      </w:pPr>
    </w:p>
    <w:p w:rsidR="009C500B" w:rsidRDefault="009C500B" w:rsidP="003A0345">
      <w:pPr>
        <w:pStyle w:val="a3"/>
        <w:widowControl w:val="0"/>
        <w:spacing w:before="0" w:beforeAutospacing="0" w:after="0" w:line="360" w:lineRule="auto"/>
        <w:ind w:firstLine="709"/>
        <w:jc w:val="both"/>
        <w:rPr>
          <w:b/>
          <w:bCs/>
          <w:color w:val="000000"/>
          <w:sz w:val="28"/>
          <w:szCs w:val="28"/>
        </w:rPr>
      </w:pPr>
    </w:p>
    <w:p w:rsidR="009C500B" w:rsidRDefault="00AF1B14" w:rsidP="003A0345">
      <w:pPr>
        <w:pStyle w:val="a3"/>
        <w:widowControl w:val="0"/>
        <w:spacing w:before="0" w:beforeAutospacing="0" w:after="0" w:line="360" w:lineRule="auto"/>
        <w:ind w:firstLine="709"/>
        <w:jc w:val="center"/>
        <w:rPr>
          <w:b/>
          <w:bCs/>
          <w:color w:val="000000"/>
          <w:sz w:val="28"/>
          <w:szCs w:val="28"/>
        </w:rPr>
      </w:pPr>
      <w:r w:rsidRPr="009C500B">
        <w:rPr>
          <w:b/>
          <w:bCs/>
          <w:color w:val="000000"/>
          <w:sz w:val="28"/>
          <w:szCs w:val="28"/>
        </w:rPr>
        <w:t>Курсовая работа</w:t>
      </w:r>
    </w:p>
    <w:p w:rsidR="00AF1B14" w:rsidRPr="009C500B" w:rsidRDefault="00AF1B14" w:rsidP="003A0345">
      <w:pPr>
        <w:pStyle w:val="a3"/>
        <w:widowControl w:val="0"/>
        <w:spacing w:before="0" w:beforeAutospacing="0" w:after="0" w:line="360" w:lineRule="auto"/>
        <w:ind w:firstLine="709"/>
        <w:jc w:val="center"/>
        <w:rPr>
          <w:color w:val="000000"/>
          <w:sz w:val="28"/>
          <w:szCs w:val="28"/>
        </w:rPr>
      </w:pPr>
      <w:r w:rsidRPr="009C500B">
        <w:rPr>
          <w:b/>
          <w:bCs/>
          <w:color w:val="000000"/>
          <w:sz w:val="28"/>
          <w:szCs w:val="28"/>
        </w:rPr>
        <w:t>По дисциплине «Информационные системы в экономике»</w:t>
      </w:r>
    </w:p>
    <w:p w:rsidR="00AF1B14" w:rsidRPr="009C500B" w:rsidRDefault="00AF1B14" w:rsidP="003A0345">
      <w:pPr>
        <w:pStyle w:val="a3"/>
        <w:widowControl w:val="0"/>
        <w:spacing w:before="0" w:beforeAutospacing="0" w:after="0" w:line="360" w:lineRule="auto"/>
        <w:ind w:firstLine="709"/>
        <w:jc w:val="center"/>
        <w:rPr>
          <w:color w:val="000000"/>
          <w:sz w:val="28"/>
          <w:szCs w:val="28"/>
        </w:rPr>
      </w:pPr>
      <w:r w:rsidRPr="009C500B">
        <w:rPr>
          <w:b/>
          <w:bCs/>
          <w:color w:val="000000"/>
          <w:sz w:val="28"/>
          <w:szCs w:val="28"/>
        </w:rPr>
        <w:t>На тему: «Интегрированные пакеты для офисов»</w:t>
      </w:r>
    </w:p>
    <w:p w:rsidR="00AF1B14" w:rsidRPr="009C500B" w:rsidRDefault="009C500B" w:rsidP="003A0345">
      <w:pPr>
        <w:widowControl w:val="0"/>
        <w:spacing w:line="360" w:lineRule="auto"/>
        <w:ind w:firstLine="709"/>
        <w:jc w:val="center"/>
        <w:rPr>
          <w:b/>
          <w:bCs/>
          <w:color w:val="000000"/>
          <w:sz w:val="28"/>
          <w:szCs w:val="28"/>
        </w:rPr>
      </w:pPr>
      <w:r>
        <w:rPr>
          <w:b/>
          <w:bCs/>
          <w:color w:val="000000"/>
          <w:sz w:val="28"/>
          <w:szCs w:val="28"/>
        </w:rPr>
        <w:br w:type="page"/>
      </w:r>
      <w:r w:rsidR="00AF1B14" w:rsidRPr="009C500B">
        <w:rPr>
          <w:b/>
          <w:bCs/>
          <w:color w:val="000000"/>
          <w:sz w:val="28"/>
          <w:szCs w:val="28"/>
        </w:rPr>
        <w:t>Содержание:</w:t>
      </w:r>
    </w:p>
    <w:p w:rsidR="00DA3827" w:rsidRPr="009C500B" w:rsidRDefault="00DA3827" w:rsidP="003A0345">
      <w:pPr>
        <w:widowControl w:val="0"/>
        <w:spacing w:line="360" w:lineRule="auto"/>
        <w:ind w:firstLine="709"/>
        <w:jc w:val="both"/>
        <w:rPr>
          <w:color w:val="000000"/>
          <w:sz w:val="28"/>
          <w:szCs w:val="28"/>
        </w:rPr>
      </w:pPr>
    </w:p>
    <w:p w:rsidR="009C500B" w:rsidRPr="009C500B" w:rsidRDefault="009C500B" w:rsidP="003A0345">
      <w:pPr>
        <w:widowControl w:val="0"/>
        <w:spacing w:line="360" w:lineRule="auto"/>
        <w:rPr>
          <w:color w:val="000000"/>
          <w:sz w:val="28"/>
          <w:szCs w:val="28"/>
        </w:rPr>
      </w:pPr>
      <w:r w:rsidRPr="009C500B">
        <w:rPr>
          <w:color w:val="000000"/>
          <w:sz w:val="28"/>
          <w:szCs w:val="28"/>
        </w:rPr>
        <w:t>Введение</w:t>
      </w:r>
    </w:p>
    <w:p w:rsidR="009C500B" w:rsidRPr="009C500B" w:rsidRDefault="009C500B" w:rsidP="003A0345">
      <w:pPr>
        <w:widowControl w:val="0"/>
        <w:spacing w:line="360" w:lineRule="auto"/>
        <w:rPr>
          <w:color w:val="000000"/>
          <w:sz w:val="28"/>
          <w:szCs w:val="28"/>
        </w:rPr>
      </w:pPr>
      <w:r w:rsidRPr="009C500B">
        <w:rPr>
          <w:color w:val="000000"/>
          <w:sz w:val="28"/>
          <w:szCs w:val="28"/>
        </w:rPr>
        <w:t>Глава I Структура программного обеспечения</w:t>
      </w:r>
    </w:p>
    <w:p w:rsidR="009C500B" w:rsidRPr="009C500B" w:rsidRDefault="009C500B" w:rsidP="003A0345">
      <w:pPr>
        <w:widowControl w:val="0"/>
        <w:spacing w:line="360" w:lineRule="auto"/>
        <w:rPr>
          <w:color w:val="000000"/>
          <w:sz w:val="28"/>
          <w:szCs w:val="28"/>
        </w:rPr>
      </w:pPr>
      <w:r w:rsidRPr="009C500B">
        <w:rPr>
          <w:color w:val="000000"/>
          <w:sz w:val="28"/>
          <w:szCs w:val="28"/>
        </w:rPr>
        <w:t>1.1 Понятие программного обеспечения</w:t>
      </w:r>
    </w:p>
    <w:p w:rsidR="009C500B" w:rsidRPr="009C500B" w:rsidRDefault="009C500B" w:rsidP="003A0345">
      <w:pPr>
        <w:widowControl w:val="0"/>
        <w:spacing w:line="360" w:lineRule="auto"/>
        <w:rPr>
          <w:color w:val="000000"/>
          <w:sz w:val="28"/>
          <w:szCs w:val="28"/>
        </w:rPr>
      </w:pPr>
      <w:r w:rsidRPr="009C500B">
        <w:rPr>
          <w:color w:val="000000"/>
          <w:sz w:val="28"/>
          <w:szCs w:val="28"/>
        </w:rPr>
        <w:t>1.2 Классификация программного обеспечения</w:t>
      </w:r>
    </w:p>
    <w:p w:rsidR="009C500B" w:rsidRPr="009C500B" w:rsidRDefault="009C500B" w:rsidP="003A0345">
      <w:pPr>
        <w:widowControl w:val="0"/>
        <w:spacing w:line="360" w:lineRule="auto"/>
        <w:rPr>
          <w:color w:val="000000"/>
          <w:sz w:val="28"/>
          <w:szCs w:val="28"/>
        </w:rPr>
      </w:pPr>
      <w:r w:rsidRPr="009C500B">
        <w:rPr>
          <w:color w:val="000000"/>
          <w:sz w:val="28"/>
          <w:szCs w:val="28"/>
        </w:rPr>
        <w:t>1.3 Интегрированные пакеты прикладных программ</w:t>
      </w:r>
    </w:p>
    <w:p w:rsidR="009C500B" w:rsidRPr="009C500B" w:rsidRDefault="009C500B" w:rsidP="003A0345">
      <w:pPr>
        <w:widowControl w:val="0"/>
        <w:spacing w:line="360" w:lineRule="auto"/>
        <w:rPr>
          <w:color w:val="000000"/>
          <w:sz w:val="28"/>
          <w:szCs w:val="28"/>
        </w:rPr>
      </w:pPr>
      <w:r w:rsidRPr="009C500B">
        <w:rPr>
          <w:color w:val="000000"/>
          <w:sz w:val="28"/>
          <w:szCs w:val="28"/>
        </w:rPr>
        <w:t>Глава II Интегрированные пакеты для офисов</w:t>
      </w:r>
    </w:p>
    <w:p w:rsidR="009C500B" w:rsidRPr="009C500B" w:rsidRDefault="009C500B" w:rsidP="003A0345">
      <w:pPr>
        <w:widowControl w:val="0"/>
        <w:spacing w:line="360" w:lineRule="auto"/>
        <w:rPr>
          <w:color w:val="000000"/>
          <w:sz w:val="28"/>
          <w:szCs w:val="28"/>
        </w:rPr>
      </w:pPr>
      <w:r w:rsidRPr="009C500B">
        <w:rPr>
          <w:color w:val="000000"/>
          <w:sz w:val="28"/>
          <w:szCs w:val="28"/>
        </w:rPr>
        <w:t>2.1 Пакет прикладных программ Microsoft Office</w:t>
      </w:r>
    </w:p>
    <w:p w:rsidR="009C500B" w:rsidRPr="009C500B" w:rsidRDefault="009C500B" w:rsidP="003A0345">
      <w:pPr>
        <w:widowControl w:val="0"/>
        <w:spacing w:line="360" w:lineRule="auto"/>
        <w:rPr>
          <w:color w:val="000000"/>
          <w:sz w:val="28"/>
          <w:szCs w:val="28"/>
        </w:rPr>
      </w:pPr>
      <w:r w:rsidRPr="009C500B">
        <w:rPr>
          <w:color w:val="000000"/>
          <w:sz w:val="28"/>
          <w:szCs w:val="28"/>
        </w:rPr>
        <w:t>2.2 Дополнительные офисные программы</w:t>
      </w:r>
    </w:p>
    <w:p w:rsidR="009C500B" w:rsidRPr="009C500B" w:rsidRDefault="009C500B" w:rsidP="003A0345">
      <w:pPr>
        <w:widowControl w:val="0"/>
        <w:spacing w:line="360" w:lineRule="auto"/>
        <w:rPr>
          <w:color w:val="000000"/>
          <w:sz w:val="28"/>
          <w:szCs w:val="28"/>
        </w:rPr>
      </w:pPr>
      <w:r w:rsidRPr="009C500B">
        <w:rPr>
          <w:color w:val="000000"/>
          <w:sz w:val="28"/>
          <w:szCs w:val="28"/>
        </w:rPr>
        <w:t>2.3 Альтернативные офисные пакеты</w:t>
      </w:r>
    </w:p>
    <w:p w:rsidR="009C500B" w:rsidRPr="009C500B" w:rsidRDefault="009C500B" w:rsidP="003A0345">
      <w:pPr>
        <w:widowControl w:val="0"/>
        <w:spacing w:line="360" w:lineRule="auto"/>
        <w:rPr>
          <w:color w:val="000000"/>
          <w:sz w:val="28"/>
          <w:szCs w:val="28"/>
        </w:rPr>
      </w:pPr>
      <w:r w:rsidRPr="009C500B">
        <w:rPr>
          <w:color w:val="000000"/>
          <w:sz w:val="28"/>
          <w:szCs w:val="28"/>
        </w:rPr>
        <w:t>Заключение</w:t>
      </w:r>
    </w:p>
    <w:p w:rsidR="00AF1B14" w:rsidRPr="009C500B" w:rsidRDefault="009C500B" w:rsidP="003A0345">
      <w:pPr>
        <w:widowControl w:val="0"/>
        <w:spacing w:line="360" w:lineRule="auto"/>
        <w:rPr>
          <w:color w:val="000000"/>
          <w:sz w:val="28"/>
          <w:szCs w:val="28"/>
        </w:rPr>
      </w:pPr>
      <w:r w:rsidRPr="009C500B">
        <w:rPr>
          <w:color w:val="000000"/>
          <w:sz w:val="28"/>
          <w:szCs w:val="28"/>
        </w:rPr>
        <w:t>Список литературы</w:t>
      </w:r>
    </w:p>
    <w:p w:rsidR="00AF1B14" w:rsidRPr="009C500B" w:rsidRDefault="00AF1B14" w:rsidP="003A0345">
      <w:pPr>
        <w:widowControl w:val="0"/>
        <w:spacing w:line="360" w:lineRule="auto"/>
        <w:ind w:firstLine="709"/>
        <w:jc w:val="both"/>
        <w:rPr>
          <w:color w:val="000000"/>
          <w:sz w:val="28"/>
          <w:szCs w:val="28"/>
        </w:rPr>
      </w:pPr>
    </w:p>
    <w:p w:rsidR="00AF1B14" w:rsidRPr="00BC6981" w:rsidRDefault="009C500B" w:rsidP="003A0345">
      <w:pPr>
        <w:pStyle w:val="2a"/>
        <w:widowControl w:val="0"/>
        <w:ind w:firstLine="709"/>
        <w:jc w:val="center"/>
        <w:rPr>
          <w:b/>
          <w:bCs/>
        </w:rPr>
      </w:pPr>
      <w:bookmarkStart w:id="0" w:name="_Toc216465656"/>
      <w:bookmarkStart w:id="1" w:name="_Toc216513434"/>
      <w:bookmarkStart w:id="2" w:name="_Toc217940654"/>
      <w:r>
        <w:br w:type="page"/>
      </w:r>
      <w:r w:rsidR="00AF1B14" w:rsidRPr="00BC6981">
        <w:rPr>
          <w:b/>
          <w:bCs/>
        </w:rPr>
        <w:t>Введение</w:t>
      </w:r>
      <w:bookmarkEnd w:id="0"/>
      <w:bookmarkEnd w:id="1"/>
      <w:bookmarkEnd w:id="2"/>
    </w:p>
    <w:p w:rsidR="00BC6981" w:rsidRDefault="00BC6981" w:rsidP="003A0345">
      <w:pPr>
        <w:pStyle w:val="2a"/>
        <w:widowControl w:val="0"/>
        <w:ind w:firstLine="709"/>
      </w:pPr>
    </w:p>
    <w:p w:rsidR="00BC1ACC" w:rsidRPr="009C500B" w:rsidRDefault="00BC1ACC" w:rsidP="003A0345">
      <w:pPr>
        <w:pStyle w:val="2a"/>
        <w:widowControl w:val="0"/>
        <w:ind w:firstLine="709"/>
      </w:pPr>
      <w:r w:rsidRPr="009C500B">
        <w:t>Наборов офисных приложений существует довольно много. У них разные функциональные возможности, требования к конфигурации компьютера и квалификации пользователя.</w:t>
      </w:r>
    </w:p>
    <w:p w:rsidR="004B5397" w:rsidRPr="009C500B" w:rsidRDefault="00BC1ACC" w:rsidP="003A0345">
      <w:pPr>
        <w:pStyle w:val="2a"/>
        <w:widowControl w:val="0"/>
        <w:ind w:firstLine="709"/>
        <w:rPr>
          <w:lang w:val="en-US"/>
        </w:rPr>
      </w:pPr>
      <w:r w:rsidRPr="009C500B">
        <w:t>Основные</w:t>
      </w:r>
      <w:r w:rsidRPr="009C500B">
        <w:rPr>
          <w:lang w:val="en-US"/>
        </w:rPr>
        <w:t xml:space="preserve"> </w:t>
      </w:r>
      <w:r w:rsidRPr="009C500B">
        <w:t>известные</w:t>
      </w:r>
      <w:r w:rsidRPr="009C500B">
        <w:rPr>
          <w:lang w:val="en-US"/>
        </w:rPr>
        <w:t xml:space="preserve"> </w:t>
      </w:r>
      <w:r w:rsidRPr="009C500B">
        <w:t>пакеты</w:t>
      </w:r>
      <w:r w:rsidRPr="009C500B">
        <w:rPr>
          <w:lang w:val="en-US"/>
        </w:rPr>
        <w:t xml:space="preserve"> –</w:t>
      </w:r>
      <w:r w:rsidR="009C500B">
        <w:rPr>
          <w:lang w:val="en-US"/>
        </w:rPr>
        <w:t xml:space="preserve"> </w:t>
      </w:r>
      <w:r w:rsidRPr="009C500B">
        <w:rPr>
          <w:lang w:val="en-US"/>
        </w:rPr>
        <w:t xml:space="preserve">Open Office, Microsoft Office, Star Office, </w:t>
      </w:r>
      <w:r w:rsidRPr="009C500B">
        <w:t>Лексикон</w:t>
      </w:r>
      <w:r w:rsidRPr="009C500B">
        <w:rPr>
          <w:lang w:val="en-US"/>
        </w:rPr>
        <w:t xml:space="preserve"> XL, Microsoft Works.</w:t>
      </w:r>
    </w:p>
    <w:p w:rsidR="00B12292" w:rsidRPr="009C500B" w:rsidRDefault="00B12292" w:rsidP="003A0345">
      <w:pPr>
        <w:pStyle w:val="2a"/>
        <w:widowControl w:val="0"/>
        <w:ind w:firstLine="709"/>
      </w:pPr>
      <w:r w:rsidRPr="009C500B">
        <w:t>Назначение офисных программных пакетов – обеспечить сотрудников офиса и предприятия широким набором средств для повседневной совместной работы, автоматизировать выполнение рутинных операций, помочь в комплексном решении задач предприятия в целом.</w:t>
      </w:r>
    </w:p>
    <w:p w:rsidR="0030508A" w:rsidRPr="009C500B" w:rsidRDefault="0030508A" w:rsidP="003A0345">
      <w:pPr>
        <w:pStyle w:val="2a"/>
        <w:widowControl w:val="0"/>
        <w:ind w:firstLine="709"/>
      </w:pPr>
      <w:r w:rsidRPr="009C500B">
        <w:t xml:space="preserve">Первоначально появились интегрированные пакеты, совмещающие в себе текстовый, табличный и графический процессоры, а также систему управления базой данных. Например, </w:t>
      </w:r>
      <w:r w:rsidRPr="009C500B">
        <w:rPr>
          <w:lang w:val="en-US"/>
        </w:rPr>
        <w:t>Framework</w:t>
      </w:r>
      <w:r w:rsidRPr="009C500B">
        <w:t xml:space="preserve">, </w:t>
      </w:r>
      <w:r w:rsidRPr="009C500B">
        <w:rPr>
          <w:lang w:val="en-US"/>
        </w:rPr>
        <w:t>Simphony</w:t>
      </w:r>
      <w:r w:rsidRPr="009C500B">
        <w:t xml:space="preserve">. В дальнейшем в интегрированные пакеты были добавлены средства трехмерной графики, менеджера информации, системы электронного распознавания документов, электронной почты, например </w:t>
      </w:r>
      <w:r w:rsidRPr="009C500B">
        <w:rPr>
          <w:lang w:val="en-US"/>
        </w:rPr>
        <w:t>Borland</w:t>
      </w:r>
      <w:r w:rsidRPr="009C500B">
        <w:t xml:space="preserve"> </w:t>
      </w:r>
      <w:r w:rsidRPr="009C500B">
        <w:rPr>
          <w:lang w:val="en-US"/>
        </w:rPr>
        <w:t>Office</w:t>
      </w:r>
      <w:r w:rsidRPr="009C500B">
        <w:t xml:space="preserve"> </w:t>
      </w:r>
      <w:r w:rsidRPr="009C500B">
        <w:rPr>
          <w:lang w:val="en-US"/>
        </w:rPr>
        <w:t>for</w:t>
      </w:r>
      <w:r w:rsidRPr="009C500B">
        <w:t xml:space="preserve"> </w:t>
      </w:r>
      <w:r w:rsidRPr="009C500B">
        <w:rPr>
          <w:lang w:val="en-US"/>
        </w:rPr>
        <w:t>Windows</w:t>
      </w:r>
      <w:r w:rsidRPr="009C500B">
        <w:t xml:space="preserve"> фирмы </w:t>
      </w:r>
      <w:r w:rsidRPr="009C500B">
        <w:rPr>
          <w:lang w:val="en-US"/>
        </w:rPr>
        <w:t>Novell</w:t>
      </w:r>
      <w:r w:rsidRPr="009C500B">
        <w:t xml:space="preserve"> (в настоящее время </w:t>
      </w:r>
      <w:r w:rsidRPr="009C500B">
        <w:rPr>
          <w:lang w:val="en-US"/>
        </w:rPr>
        <w:t>Corell</w:t>
      </w:r>
      <w:r w:rsidRPr="009C500B">
        <w:t xml:space="preserve"> </w:t>
      </w:r>
      <w:r w:rsidRPr="009C500B">
        <w:rPr>
          <w:lang w:val="en-US"/>
        </w:rPr>
        <w:t>Office</w:t>
      </w:r>
      <w:r w:rsidRPr="009C500B">
        <w:t xml:space="preserve">), </w:t>
      </w:r>
      <w:r w:rsidRPr="009C500B">
        <w:rPr>
          <w:lang w:val="en-US"/>
        </w:rPr>
        <w:t>Smart</w:t>
      </w:r>
      <w:r w:rsidRPr="009C500B">
        <w:t xml:space="preserve"> </w:t>
      </w:r>
      <w:r w:rsidRPr="009C500B">
        <w:rPr>
          <w:lang w:val="en-US"/>
        </w:rPr>
        <w:t>Suite</w:t>
      </w:r>
      <w:r w:rsidRPr="009C500B">
        <w:t xml:space="preserve"> фирмы </w:t>
      </w:r>
      <w:r w:rsidRPr="009C500B">
        <w:rPr>
          <w:lang w:val="en-US"/>
        </w:rPr>
        <w:t>Lotus</w:t>
      </w:r>
      <w:r w:rsidRPr="009C500B">
        <w:t xml:space="preserve"> </w:t>
      </w:r>
      <w:r w:rsidRPr="009C500B">
        <w:rPr>
          <w:lang w:val="en-US"/>
        </w:rPr>
        <w:t>Development</w:t>
      </w:r>
      <w:r w:rsidRPr="009C500B">
        <w:t xml:space="preserve"> (подразделение </w:t>
      </w:r>
      <w:r w:rsidRPr="009C500B">
        <w:rPr>
          <w:lang w:val="en-US"/>
        </w:rPr>
        <w:t>IBM</w:t>
      </w:r>
      <w:r w:rsidRPr="009C500B">
        <w:t xml:space="preserve">) и другие. В нашей стране широкое распространение получил интегрированный пакет </w:t>
      </w:r>
      <w:r w:rsidRPr="009C500B">
        <w:rPr>
          <w:lang w:val="en-US"/>
        </w:rPr>
        <w:t>Microsoft</w:t>
      </w:r>
      <w:r w:rsidRPr="009C500B">
        <w:t xml:space="preserve"> </w:t>
      </w:r>
      <w:r w:rsidRPr="009C500B">
        <w:rPr>
          <w:lang w:val="en-US"/>
        </w:rPr>
        <w:t>Office</w:t>
      </w:r>
      <w:r w:rsidRPr="009C500B">
        <w:t xml:space="preserve"> фирмы </w:t>
      </w:r>
      <w:r w:rsidRPr="009C500B">
        <w:rPr>
          <w:lang w:val="en-US"/>
        </w:rPr>
        <w:t>Microsoft</w:t>
      </w:r>
      <w:r w:rsidRPr="009C500B">
        <w:t>.</w:t>
      </w:r>
    </w:p>
    <w:p w:rsidR="0030508A" w:rsidRPr="009C500B" w:rsidRDefault="0030508A" w:rsidP="003A0345">
      <w:pPr>
        <w:pStyle w:val="2a"/>
        <w:widowControl w:val="0"/>
        <w:ind w:firstLine="709"/>
      </w:pPr>
      <w:r w:rsidRPr="009C500B">
        <w:t xml:space="preserve">Назначение </w:t>
      </w:r>
      <w:r w:rsidRPr="009C500B">
        <w:rPr>
          <w:lang w:val="en-US"/>
        </w:rPr>
        <w:t>Microsoft</w:t>
      </w:r>
      <w:r w:rsidRPr="009C500B">
        <w:t xml:space="preserve"> </w:t>
      </w:r>
      <w:r w:rsidRPr="009C500B">
        <w:rPr>
          <w:lang w:val="en-US"/>
        </w:rPr>
        <w:t>Office</w:t>
      </w:r>
      <w:r w:rsidRPr="009C500B">
        <w:t xml:space="preserve"> – предоставить инструментальные средства, автоматизирующие составление и оформление документов для основной массы пользователей – менеджеров, бухгалтеров и других сотрудников офисов. Тесная интеграция операционной системы </w:t>
      </w:r>
      <w:r w:rsidRPr="009C500B">
        <w:rPr>
          <w:lang w:val="en-US"/>
        </w:rPr>
        <w:t>Windows</w:t>
      </w:r>
      <w:r w:rsidR="009C500B">
        <w:t xml:space="preserve"> </w:t>
      </w:r>
      <w:r w:rsidRPr="009C500B">
        <w:t xml:space="preserve">и пакета </w:t>
      </w:r>
      <w:r w:rsidRPr="009C500B">
        <w:rPr>
          <w:lang w:val="en-US"/>
        </w:rPr>
        <w:t>Microsoft</w:t>
      </w:r>
      <w:r w:rsidRPr="009C500B">
        <w:t xml:space="preserve"> </w:t>
      </w:r>
      <w:r w:rsidRPr="009C500B">
        <w:rPr>
          <w:lang w:val="en-US"/>
        </w:rPr>
        <w:t>Office</w:t>
      </w:r>
      <w:r w:rsidRPr="009C500B">
        <w:t xml:space="preserve"> позволяет наиболее использовать возможности компьютера.</w:t>
      </w:r>
    </w:p>
    <w:p w:rsidR="0030508A" w:rsidRPr="009C500B" w:rsidRDefault="0030508A" w:rsidP="003A0345">
      <w:pPr>
        <w:pStyle w:val="2a"/>
        <w:widowControl w:val="0"/>
        <w:ind w:firstLine="709"/>
      </w:pPr>
      <w:r w:rsidRPr="009C500B">
        <w:t xml:space="preserve">Более 15 лет продукт </w:t>
      </w:r>
      <w:r w:rsidRPr="009C500B">
        <w:rPr>
          <w:lang w:val="en-US"/>
        </w:rPr>
        <w:t>Microsoft</w:t>
      </w:r>
      <w:r w:rsidRPr="009C500B">
        <w:t xml:space="preserve"> </w:t>
      </w:r>
      <w:r w:rsidRPr="009C500B">
        <w:rPr>
          <w:lang w:val="en-US"/>
        </w:rPr>
        <w:t>Office</w:t>
      </w:r>
      <w:r w:rsidRPr="009C500B">
        <w:t xml:space="preserve"> существует на рынке программных продуктов и, естественно, претерпел изменения, связанные с возрастающими потребностями пользователей.</w:t>
      </w:r>
    </w:p>
    <w:p w:rsidR="009779DB" w:rsidRPr="009C500B" w:rsidRDefault="009779DB" w:rsidP="003A0345">
      <w:pPr>
        <w:pStyle w:val="2a"/>
        <w:widowControl w:val="0"/>
        <w:ind w:firstLine="709"/>
      </w:pPr>
      <w:r w:rsidRPr="009C500B">
        <w:t>Таким образом, целью данной работы является раскрытие темы: «Интегрированные пакеты для офисов». Поставленная цель потребовала решения следующих задач:</w:t>
      </w:r>
    </w:p>
    <w:p w:rsidR="009779DB" w:rsidRPr="009C500B" w:rsidRDefault="007058A3" w:rsidP="003A0345">
      <w:pPr>
        <w:pStyle w:val="2a"/>
        <w:widowControl w:val="0"/>
        <w:numPr>
          <w:ilvl w:val="0"/>
          <w:numId w:val="38"/>
        </w:numPr>
        <w:ind w:left="0" w:firstLine="709"/>
      </w:pPr>
      <w:r w:rsidRPr="009C500B">
        <w:t>и</w:t>
      </w:r>
      <w:r w:rsidR="009779DB" w:rsidRPr="009C500B">
        <w:t>зучить теоретические аспекты;</w:t>
      </w:r>
    </w:p>
    <w:p w:rsidR="009C500B" w:rsidRDefault="007058A3" w:rsidP="003A0345">
      <w:pPr>
        <w:pStyle w:val="2a"/>
        <w:widowControl w:val="0"/>
        <w:numPr>
          <w:ilvl w:val="0"/>
          <w:numId w:val="38"/>
        </w:numPr>
        <w:ind w:left="0" w:firstLine="709"/>
      </w:pPr>
      <w:r w:rsidRPr="009C500B">
        <w:t>п</w:t>
      </w:r>
      <w:r w:rsidR="009779DB" w:rsidRPr="009C500B">
        <w:t xml:space="preserve">роанализировать структуру и цель интегрированных пакетов для офиса на примере </w:t>
      </w:r>
      <w:r w:rsidR="009779DB" w:rsidRPr="009C500B">
        <w:rPr>
          <w:lang w:val="en-US"/>
        </w:rPr>
        <w:t>MS</w:t>
      </w:r>
      <w:r w:rsidR="009779DB" w:rsidRPr="009C500B">
        <w:t xml:space="preserve"> </w:t>
      </w:r>
      <w:r w:rsidR="009779DB" w:rsidRPr="009C500B">
        <w:rPr>
          <w:lang w:val="en-US"/>
        </w:rPr>
        <w:t>Office</w:t>
      </w:r>
      <w:r w:rsidR="009779DB" w:rsidRPr="009C500B">
        <w:t xml:space="preserve"> 2007.</w:t>
      </w:r>
    </w:p>
    <w:p w:rsidR="009779DB" w:rsidRPr="009C500B" w:rsidRDefault="009779DB" w:rsidP="003A0345">
      <w:pPr>
        <w:pStyle w:val="2a"/>
        <w:widowControl w:val="0"/>
        <w:ind w:firstLine="709"/>
        <w:rPr>
          <w:lang w:val="en-US"/>
        </w:rPr>
      </w:pPr>
      <w:r w:rsidRPr="009C500B">
        <w:t>В данной курсовой работе приведена характеристика применяемых на сегодняшний день инте</w:t>
      </w:r>
      <w:r w:rsidR="007B27D4" w:rsidRPr="009C500B">
        <w:t xml:space="preserve">грированных пакетов для офиса, сделан их сравнительный анализ. Приведен конкретный пример автоматизации офиса на базе продукта </w:t>
      </w:r>
      <w:r w:rsidR="007B27D4" w:rsidRPr="009C500B">
        <w:rPr>
          <w:lang w:val="en-US"/>
        </w:rPr>
        <w:t>Microsoft</w:t>
      </w:r>
      <w:r w:rsidR="007B27D4" w:rsidRPr="009C500B">
        <w:t xml:space="preserve"> </w:t>
      </w:r>
      <w:r w:rsidR="007B27D4" w:rsidRPr="009C500B">
        <w:rPr>
          <w:lang w:val="en-US"/>
        </w:rPr>
        <w:t>Office</w:t>
      </w:r>
      <w:r w:rsidR="007B27D4" w:rsidRPr="009C500B">
        <w:t>.</w:t>
      </w:r>
    </w:p>
    <w:p w:rsidR="001A168B" w:rsidRPr="009C500B" w:rsidRDefault="001A168B" w:rsidP="003A0345">
      <w:pPr>
        <w:widowControl w:val="0"/>
        <w:spacing w:line="360" w:lineRule="auto"/>
        <w:ind w:firstLine="709"/>
        <w:jc w:val="both"/>
        <w:rPr>
          <w:color w:val="000000"/>
          <w:sz w:val="28"/>
          <w:szCs w:val="28"/>
        </w:rPr>
      </w:pPr>
    </w:p>
    <w:p w:rsidR="005A1E7C" w:rsidRPr="009C500B" w:rsidRDefault="00BC6981" w:rsidP="003A0345">
      <w:pPr>
        <w:pStyle w:val="2b"/>
        <w:keepNext w:val="0"/>
        <w:widowControl w:val="0"/>
        <w:spacing w:before="0" w:after="0"/>
        <w:ind w:left="0" w:firstLine="709"/>
        <w:rPr>
          <w:sz w:val="28"/>
          <w:szCs w:val="28"/>
        </w:rPr>
      </w:pPr>
      <w:bookmarkStart w:id="3" w:name="_Toc217940655"/>
      <w:r>
        <w:rPr>
          <w:sz w:val="28"/>
          <w:szCs w:val="28"/>
        </w:rPr>
        <w:br w:type="page"/>
      </w:r>
      <w:r w:rsidR="00D7690B" w:rsidRPr="009C500B">
        <w:rPr>
          <w:sz w:val="28"/>
          <w:szCs w:val="28"/>
        </w:rPr>
        <w:t xml:space="preserve">Глава </w:t>
      </w:r>
      <w:r w:rsidR="00D7690B" w:rsidRPr="009C500B">
        <w:rPr>
          <w:sz w:val="28"/>
          <w:szCs w:val="28"/>
          <w:lang w:val="en-US"/>
        </w:rPr>
        <w:t>I</w:t>
      </w:r>
      <w:r w:rsidR="00D7690B" w:rsidRPr="009C500B">
        <w:rPr>
          <w:sz w:val="28"/>
          <w:szCs w:val="28"/>
        </w:rPr>
        <w:t xml:space="preserve"> </w:t>
      </w:r>
      <w:r w:rsidR="007A21D3" w:rsidRPr="009C500B">
        <w:rPr>
          <w:sz w:val="28"/>
          <w:szCs w:val="28"/>
        </w:rPr>
        <w:t>Структура программного обеспечения</w:t>
      </w:r>
      <w:bookmarkEnd w:id="3"/>
    </w:p>
    <w:p w:rsidR="00BC6981" w:rsidRDefault="00BC6981" w:rsidP="003A0345">
      <w:pPr>
        <w:pStyle w:val="2b"/>
        <w:keepNext w:val="0"/>
        <w:widowControl w:val="0"/>
        <w:spacing w:before="0" w:after="0"/>
        <w:ind w:left="0" w:firstLine="709"/>
        <w:rPr>
          <w:sz w:val="28"/>
          <w:szCs w:val="28"/>
        </w:rPr>
      </w:pPr>
      <w:bookmarkStart w:id="4" w:name="_Toc217940656"/>
    </w:p>
    <w:p w:rsidR="007A21D3" w:rsidRPr="009C500B" w:rsidRDefault="007A21D3" w:rsidP="003A0345">
      <w:pPr>
        <w:pStyle w:val="2b"/>
        <w:keepNext w:val="0"/>
        <w:widowControl w:val="0"/>
        <w:spacing w:before="0" w:after="0"/>
        <w:ind w:left="0" w:firstLine="709"/>
        <w:rPr>
          <w:sz w:val="28"/>
          <w:szCs w:val="28"/>
        </w:rPr>
      </w:pPr>
      <w:r w:rsidRPr="009C500B">
        <w:rPr>
          <w:sz w:val="28"/>
          <w:szCs w:val="28"/>
        </w:rPr>
        <w:t>1.1 Понятие программного обеспечения</w:t>
      </w:r>
      <w:bookmarkEnd w:id="4"/>
    </w:p>
    <w:p w:rsidR="00BC6981" w:rsidRDefault="00BC6981" w:rsidP="003A0345">
      <w:pPr>
        <w:pStyle w:val="11"/>
        <w:widowControl w:val="0"/>
        <w:ind w:firstLine="709"/>
        <w:rPr>
          <w:color w:val="000000"/>
        </w:rPr>
      </w:pPr>
    </w:p>
    <w:p w:rsidR="007A21D3" w:rsidRPr="009C500B" w:rsidRDefault="007A21D3" w:rsidP="003A0345">
      <w:pPr>
        <w:pStyle w:val="11"/>
        <w:widowControl w:val="0"/>
        <w:ind w:firstLine="709"/>
        <w:rPr>
          <w:color w:val="000000"/>
        </w:rPr>
      </w:pPr>
      <w:r w:rsidRPr="009C500B">
        <w:rPr>
          <w:color w:val="000000"/>
        </w:rPr>
        <w:t xml:space="preserve">Сам по себе компьютер не в состоянии выполнить ни одного действия. «Объяснением» компьютеру того, что и как надо выполнить для достижения поставленной цели, занимается </w:t>
      </w:r>
      <w:r w:rsidRPr="009C500B">
        <w:rPr>
          <w:i/>
          <w:iCs/>
          <w:color w:val="000000"/>
        </w:rPr>
        <w:t>программирование (</w:t>
      </w:r>
      <w:r w:rsidRPr="009C500B">
        <w:rPr>
          <w:i/>
          <w:iCs/>
          <w:color w:val="000000"/>
          <w:lang w:val="en-US"/>
        </w:rPr>
        <w:t>programming</w:t>
      </w:r>
      <w:r w:rsidRPr="009C500B">
        <w:rPr>
          <w:i/>
          <w:iCs/>
          <w:color w:val="000000"/>
        </w:rPr>
        <w:t>)</w:t>
      </w:r>
      <w:r w:rsidR="00533F15" w:rsidRPr="009C500B">
        <w:rPr>
          <w:rStyle w:val="a7"/>
          <w:i/>
          <w:iCs/>
          <w:color w:val="000000"/>
          <w:vertAlign w:val="baseline"/>
        </w:rPr>
        <w:footnoteReference w:id="1"/>
      </w:r>
      <w:r w:rsidRPr="009C500B">
        <w:rPr>
          <w:i/>
          <w:iCs/>
          <w:color w:val="000000"/>
        </w:rPr>
        <w:t xml:space="preserve">, </w:t>
      </w:r>
      <w:r w:rsidRPr="009C500B">
        <w:rPr>
          <w:color w:val="000000"/>
        </w:rPr>
        <w:t>представляющее собой процесс создания программы, включая анализ требований и все стадии разработки и реализации.</w:t>
      </w:r>
    </w:p>
    <w:p w:rsidR="007A21D3" w:rsidRPr="009C500B" w:rsidRDefault="007A21D3" w:rsidP="003A0345">
      <w:pPr>
        <w:pStyle w:val="11"/>
        <w:widowControl w:val="0"/>
        <w:ind w:firstLine="709"/>
        <w:rPr>
          <w:color w:val="000000"/>
        </w:rPr>
      </w:pPr>
      <w:r w:rsidRPr="009C500B">
        <w:rPr>
          <w:color w:val="000000"/>
        </w:rPr>
        <w:t xml:space="preserve">Набор операторов, который может быть представлен как единое целое в некоторой вычислительной системе и используется для управления поведением этой системы, называется </w:t>
      </w:r>
      <w:r w:rsidRPr="009C500B">
        <w:rPr>
          <w:i/>
          <w:iCs/>
          <w:color w:val="000000"/>
        </w:rPr>
        <w:t>программой.</w:t>
      </w:r>
      <w:r w:rsidRPr="009C500B">
        <w:rPr>
          <w:color w:val="000000"/>
        </w:rPr>
        <w:t xml:space="preserve"> Под </w:t>
      </w:r>
      <w:r w:rsidRPr="009C500B">
        <w:rPr>
          <w:i/>
          <w:iCs/>
          <w:color w:val="000000"/>
        </w:rPr>
        <w:t xml:space="preserve">оператором </w:t>
      </w:r>
      <w:r w:rsidRPr="009C500B">
        <w:rPr>
          <w:color w:val="000000"/>
        </w:rPr>
        <w:t>в данном случае понимается действие, которое может выполнено над одним или несколькими операндами для получения результатов. Обычно это действие обозначается символом операции (командой) и переменными (параметрами), которые задают конкретные значения данных для этой операции.</w:t>
      </w:r>
    </w:p>
    <w:p w:rsidR="007A21D3" w:rsidRPr="009C500B" w:rsidRDefault="007A21D3" w:rsidP="003A0345">
      <w:pPr>
        <w:pStyle w:val="11"/>
        <w:widowControl w:val="0"/>
        <w:ind w:firstLine="709"/>
        <w:rPr>
          <w:color w:val="000000"/>
        </w:rPr>
      </w:pPr>
      <w:r w:rsidRPr="009C500B">
        <w:rPr>
          <w:color w:val="000000"/>
        </w:rPr>
        <w:t xml:space="preserve">Как правило, для достижения поставленной цели требуется реализация не одного, а целого набора действий, выполняемых в определенной последовательности. Заранее заданная последовательность четко определенных правил или команд для решения поставленной задачи за конечное число шагов называется </w:t>
      </w:r>
      <w:r w:rsidRPr="009C500B">
        <w:rPr>
          <w:i/>
          <w:iCs/>
          <w:color w:val="000000"/>
        </w:rPr>
        <w:t>алгоритмом</w:t>
      </w:r>
      <w:r w:rsidRPr="009C500B">
        <w:rPr>
          <w:color w:val="000000"/>
        </w:rPr>
        <w:t>.</w:t>
      </w:r>
    </w:p>
    <w:p w:rsidR="007A21D3" w:rsidRPr="009C500B" w:rsidRDefault="00967C57" w:rsidP="003A0345">
      <w:pPr>
        <w:pStyle w:val="11"/>
        <w:widowControl w:val="0"/>
        <w:ind w:firstLine="709"/>
        <w:rPr>
          <w:color w:val="000000"/>
        </w:rPr>
      </w:pPr>
      <w:r w:rsidRPr="009C500B">
        <w:rPr>
          <w:color w:val="000000"/>
        </w:rPr>
        <w:t xml:space="preserve">Совокупность программ, предназначенная для решения задач на компьютере, называется </w:t>
      </w:r>
      <w:r w:rsidRPr="009C500B">
        <w:rPr>
          <w:i/>
          <w:iCs/>
          <w:color w:val="000000"/>
        </w:rPr>
        <w:t>программным обеспечением</w:t>
      </w:r>
      <w:r w:rsidRPr="009C500B">
        <w:rPr>
          <w:color w:val="000000"/>
        </w:rPr>
        <w:t xml:space="preserve"> </w:t>
      </w:r>
      <w:r w:rsidRPr="009C500B">
        <w:rPr>
          <w:i/>
          <w:iCs/>
          <w:color w:val="000000"/>
        </w:rPr>
        <w:t>(</w:t>
      </w:r>
      <w:r w:rsidRPr="009C500B">
        <w:rPr>
          <w:i/>
          <w:iCs/>
          <w:color w:val="000000"/>
          <w:lang w:val="en-US"/>
        </w:rPr>
        <w:t>software</w:t>
      </w:r>
      <w:r w:rsidRPr="009C500B">
        <w:rPr>
          <w:i/>
          <w:iCs/>
          <w:color w:val="000000"/>
        </w:rPr>
        <w:t>)</w:t>
      </w:r>
      <w:r w:rsidRPr="009C500B">
        <w:rPr>
          <w:color w:val="000000"/>
        </w:rPr>
        <w:t>. Программное обеспечение является неотъемлемой частью вычислительных систем и объединяет в себе не только программы в символической записи, так и исполняемых формы этих программ, а также сопровождающую программы документацию.</w:t>
      </w:r>
    </w:p>
    <w:p w:rsidR="00967C57" w:rsidRPr="009C500B" w:rsidRDefault="00BC6981" w:rsidP="003A0345">
      <w:pPr>
        <w:pStyle w:val="2b"/>
        <w:keepNext w:val="0"/>
        <w:widowControl w:val="0"/>
        <w:spacing w:before="0" w:after="0"/>
        <w:ind w:left="0" w:firstLine="709"/>
        <w:rPr>
          <w:sz w:val="28"/>
          <w:szCs w:val="28"/>
        </w:rPr>
      </w:pPr>
      <w:bookmarkStart w:id="5" w:name="_Toc217940657"/>
      <w:r>
        <w:rPr>
          <w:sz w:val="28"/>
          <w:szCs w:val="28"/>
        </w:rPr>
        <w:br w:type="page"/>
      </w:r>
      <w:r w:rsidR="00967C57" w:rsidRPr="009C500B">
        <w:rPr>
          <w:sz w:val="28"/>
          <w:szCs w:val="28"/>
        </w:rPr>
        <w:t>1.2 Классификация программного обеспечения</w:t>
      </w:r>
      <w:bookmarkEnd w:id="5"/>
    </w:p>
    <w:p w:rsidR="00BC6981" w:rsidRDefault="00BC6981" w:rsidP="003A0345">
      <w:pPr>
        <w:pStyle w:val="11"/>
        <w:widowControl w:val="0"/>
        <w:ind w:firstLine="709"/>
        <w:rPr>
          <w:color w:val="000000"/>
        </w:rPr>
      </w:pPr>
    </w:p>
    <w:p w:rsidR="00967C57" w:rsidRPr="009C500B" w:rsidRDefault="00967C57" w:rsidP="003A0345">
      <w:pPr>
        <w:pStyle w:val="11"/>
        <w:widowControl w:val="0"/>
        <w:ind w:firstLine="709"/>
        <w:rPr>
          <w:color w:val="000000"/>
        </w:rPr>
      </w:pPr>
      <w:r w:rsidRPr="009C500B">
        <w:rPr>
          <w:color w:val="000000"/>
        </w:rPr>
        <w:t>В зависимости от назначения все программное обеспечение (ПО) может быть поделено на системное ПО, системы программирования и прикладное ПО.</w:t>
      </w:r>
    </w:p>
    <w:p w:rsidR="00967C57" w:rsidRPr="009C500B" w:rsidRDefault="00967C57" w:rsidP="003A0345">
      <w:pPr>
        <w:pStyle w:val="11"/>
        <w:widowControl w:val="0"/>
        <w:ind w:firstLine="709"/>
        <w:rPr>
          <w:color w:val="000000"/>
        </w:rPr>
      </w:pPr>
      <w:r w:rsidRPr="009C500B">
        <w:rPr>
          <w:b/>
          <w:bCs/>
          <w:i/>
          <w:iCs/>
          <w:color w:val="000000"/>
        </w:rPr>
        <w:t xml:space="preserve">Системное программное обеспечение </w:t>
      </w:r>
      <w:r w:rsidRPr="009C500B">
        <w:rPr>
          <w:color w:val="000000"/>
        </w:rPr>
        <w:t>играет главенствующую роль в силу того, что без предварительного тестирования и оперативного контроля за работой устройств невозможно начать работу, а без описания базовых действий ПК не в состоянии выполнить ни одной команды.</w:t>
      </w:r>
    </w:p>
    <w:p w:rsidR="00967C57" w:rsidRPr="009C500B" w:rsidRDefault="00967C57" w:rsidP="003A0345">
      <w:pPr>
        <w:pStyle w:val="11"/>
        <w:widowControl w:val="0"/>
        <w:ind w:firstLine="709"/>
        <w:rPr>
          <w:color w:val="000000"/>
        </w:rPr>
      </w:pPr>
      <w:r w:rsidRPr="009C500B">
        <w:rPr>
          <w:color w:val="000000"/>
        </w:rPr>
        <w:t xml:space="preserve">Компонентами системного ПО являются операционные системы, средства контроля </w:t>
      </w:r>
      <w:r w:rsidR="00B600CE" w:rsidRPr="009C500B">
        <w:rPr>
          <w:color w:val="000000"/>
        </w:rPr>
        <w:t>и диагностики.</w:t>
      </w:r>
    </w:p>
    <w:p w:rsidR="00B600CE" w:rsidRPr="009C500B" w:rsidRDefault="00B600CE" w:rsidP="003A0345">
      <w:pPr>
        <w:pStyle w:val="11"/>
        <w:widowControl w:val="0"/>
        <w:ind w:firstLine="709"/>
        <w:rPr>
          <w:color w:val="000000"/>
        </w:rPr>
      </w:pPr>
      <w:r w:rsidRPr="009C500B">
        <w:rPr>
          <w:i/>
          <w:iCs/>
          <w:color w:val="000000"/>
        </w:rPr>
        <w:t>Операционные системы (</w:t>
      </w:r>
      <w:r w:rsidRPr="009C500B">
        <w:rPr>
          <w:i/>
          <w:iCs/>
          <w:color w:val="000000"/>
          <w:lang w:val="en-US"/>
        </w:rPr>
        <w:t>operating</w:t>
      </w:r>
      <w:r w:rsidRPr="009C500B">
        <w:rPr>
          <w:i/>
          <w:iCs/>
          <w:color w:val="000000"/>
        </w:rPr>
        <w:t xml:space="preserve"> </w:t>
      </w:r>
      <w:r w:rsidRPr="009C500B">
        <w:rPr>
          <w:i/>
          <w:iCs/>
          <w:color w:val="000000"/>
          <w:lang w:val="en-US"/>
        </w:rPr>
        <w:t>systems</w:t>
      </w:r>
      <w:r w:rsidRPr="009C500B">
        <w:rPr>
          <w:i/>
          <w:iCs/>
          <w:color w:val="000000"/>
        </w:rPr>
        <w:t xml:space="preserve">) </w:t>
      </w:r>
      <w:r w:rsidRPr="009C500B">
        <w:rPr>
          <w:color w:val="000000"/>
        </w:rPr>
        <w:t xml:space="preserve">занимают особое место среди системного ПО, так как отдельные программы операционной системы начинают работать сразу после включения ПК. </w:t>
      </w:r>
      <w:r w:rsidR="0029614A" w:rsidRPr="009C500B">
        <w:rPr>
          <w:color w:val="000000"/>
        </w:rPr>
        <w:t>Именно они осуществляют диалог пользователя и ПК, управляют ресурсами компьютера (оперативной памятью, местом на внешних носителях, информации), запускают в работу прикладные программы</w:t>
      </w:r>
      <w:r w:rsidR="00FC458C" w:rsidRPr="009C500B">
        <w:rPr>
          <w:color w:val="000000"/>
        </w:rPr>
        <w:t>, обеспечивают пользователю и прикладным программам удобный (дружественный) интерфейс.</w:t>
      </w:r>
    </w:p>
    <w:p w:rsidR="00FC458C" w:rsidRPr="009C500B" w:rsidRDefault="00FC458C" w:rsidP="003A0345">
      <w:pPr>
        <w:pStyle w:val="11"/>
        <w:widowControl w:val="0"/>
        <w:ind w:firstLine="709"/>
        <w:rPr>
          <w:color w:val="000000"/>
        </w:rPr>
      </w:pPr>
      <w:r w:rsidRPr="009C500B">
        <w:rPr>
          <w:color w:val="000000"/>
        </w:rPr>
        <w:t>С началом применения в компьютерах микропроцессоров требования к операционным системам возросли и среди множества производителей ПО производители операционных систем стали занимать лидирующие позиции.</w:t>
      </w:r>
    </w:p>
    <w:p w:rsidR="00FC458C" w:rsidRPr="009C500B" w:rsidRDefault="00FC458C" w:rsidP="003A0345">
      <w:pPr>
        <w:pStyle w:val="11"/>
        <w:widowControl w:val="0"/>
        <w:ind w:firstLine="709"/>
        <w:rPr>
          <w:color w:val="000000"/>
        </w:rPr>
      </w:pPr>
      <w:r w:rsidRPr="009C500B">
        <w:rPr>
          <w:color w:val="000000"/>
        </w:rPr>
        <w:t xml:space="preserve">До недавнего времени на компьютерах типа </w:t>
      </w:r>
      <w:r w:rsidRPr="009C500B">
        <w:rPr>
          <w:color w:val="000000"/>
          <w:lang w:val="en-US"/>
        </w:rPr>
        <w:t>IBM</w:t>
      </w:r>
      <w:r w:rsidRPr="009C500B">
        <w:rPr>
          <w:color w:val="000000"/>
        </w:rPr>
        <w:t xml:space="preserve"> </w:t>
      </w:r>
      <w:r w:rsidRPr="009C500B">
        <w:rPr>
          <w:color w:val="000000"/>
          <w:lang w:val="en-US"/>
        </w:rPr>
        <w:t>PC</w:t>
      </w:r>
      <w:r w:rsidRPr="009C500B">
        <w:rPr>
          <w:color w:val="000000"/>
        </w:rPr>
        <w:t xml:space="preserve"> применялось несколько разновидностей операционных систем:</w:t>
      </w:r>
    </w:p>
    <w:p w:rsidR="00FC458C" w:rsidRPr="009C500B" w:rsidRDefault="00FC458C" w:rsidP="003A0345">
      <w:pPr>
        <w:pStyle w:val="11"/>
        <w:widowControl w:val="0"/>
        <w:numPr>
          <w:ilvl w:val="0"/>
          <w:numId w:val="26"/>
        </w:numPr>
        <w:ind w:left="0" w:firstLine="709"/>
        <w:rPr>
          <w:color w:val="000000"/>
        </w:rPr>
      </w:pPr>
      <w:r w:rsidRPr="009C500B">
        <w:rPr>
          <w:color w:val="000000"/>
          <w:lang w:val="en-US"/>
        </w:rPr>
        <w:t>MS</w:t>
      </w:r>
      <w:r w:rsidRPr="009C500B">
        <w:rPr>
          <w:color w:val="000000"/>
        </w:rPr>
        <w:t>-</w:t>
      </w:r>
      <w:r w:rsidRPr="009C500B">
        <w:rPr>
          <w:color w:val="000000"/>
          <w:lang w:val="en-US"/>
        </w:rPr>
        <w:t>DOS</w:t>
      </w:r>
      <w:r w:rsidRPr="009C500B">
        <w:rPr>
          <w:color w:val="000000"/>
        </w:rPr>
        <w:t xml:space="preserve"> – дисковая операционная система фирмы </w:t>
      </w:r>
      <w:r w:rsidRPr="009C500B">
        <w:rPr>
          <w:color w:val="000000"/>
          <w:lang w:val="en-US"/>
        </w:rPr>
        <w:t>Microsoft</w:t>
      </w:r>
      <w:r w:rsidRPr="009C500B">
        <w:rPr>
          <w:color w:val="000000"/>
        </w:rPr>
        <w:t xml:space="preserve"> (наиболее популярна);</w:t>
      </w:r>
    </w:p>
    <w:p w:rsidR="00FC458C" w:rsidRPr="009C500B" w:rsidRDefault="00FC458C" w:rsidP="003A0345">
      <w:pPr>
        <w:pStyle w:val="11"/>
        <w:widowControl w:val="0"/>
        <w:numPr>
          <w:ilvl w:val="0"/>
          <w:numId w:val="26"/>
        </w:numPr>
        <w:ind w:left="0" w:firstLine="709"/>
        <w:rPr>
          <w:color w:val="000000"/>
        </w:rPr>
      </w:pPr>
      <w:r w:rsidRPr="009C500B">
        <w:rPr>
          <w:color w:val="000000"/>
          <w:lang w:val="en-US"/>
        </w:rPr>
        <w:t>PC</w:t>
      </w:r>
      <w:r w:rsidRPr="009C500B">
        <w:rPr>
          <w:color w:val="000000"/>
        </w:rPr>
        <w:t>-</w:t>
      </w:r>
      <w:r w:rsidRPr="009C500B">
        <w:rPr>
          <w:color w:val="000000"/>
          <w:lang w:val="en-US"/>
        </w:rPr>
        <w:t>DOS</w:t>
      </w:r>
      <w:r w:rsidRPr="009C500B">
        <w:rPr>
          <w:color w:val="000000"/>
        </w:rPr>
        <w:t xml:space="preserve"> – дисковая операционная система фирмы </w:t>
      </w:r>
      <w:r w:rsidRPr="009C500B">
        <w:rPr>
          <w:color w:val="000000"/>
          <w:lang w:val="en-US"/>
        </w:rPr>
        <w:t>IBM</w:t>
      </w:r>
      <w:r w:rsidRPr="009C500B">
        <w:rPr>
          <w:color w:val="000000"/>
        </w:rPr>
        <w:t>;</w:t>
      </w:r>
    </w:p>
    <w:p w:rsidR="00FC458C" w:rsidRPr="009C500B" w:rsidRDefault="00FC458C" w:rsidP="003A0345">
      <w:pPr>
        <w:pStyle w:val="11"/>
        <w:widowControl w:val="0"/>
        <w:numPr>
          <w:ilvl w:val="0"/>
          <w:numId w:val="26"/>
        </w:numPr>
        <w:ind w:left="0" w:firstLine="709"/>
        <w:rPr>
          <w:color w:val="000000"/>
        </w:rPr>
      </w:pPr>
      <w:r w:rsidRPr="009C500B">
        <w:rPr>
          <w:color w:val="000000"/>
          <w:lang w:val="en-US"/>
        </w:rPr>
        <w:t>DR</w:t>
      </w:r>
      <w:r w:rsidRPr="009C500B">
        <w:rPr>
          <w:color w:val="000000"/>
        </w:rPr>
        <w:t>-</w:t>
      </w:r>
      <w:r w:rsidRPr="009C500B">
        <w:rPr>
          <w:color w:val="000000"/>
          <w:lang w:val="en-US"/>
        </w:rPr>
        <w:t>DOS</w:t>
      </w:r>
      <w:r w:rsidRPr="009C500B">
        <w:rPr>
          <w:color w:val="000000"/>
        </w:rPr>
        <w:t xml:space="preserve"> – дисковая операционная система фирмы </w:t>
      </w:r>
      <w:r w:rsidRPr="009C500B">
        <w:rPr>
          <w:color w:val="000000"/>
          <w:lang w:val="en-US"/>
        </w:rPr>
        <w:t>Digital</w:t>
      </w:r>
      <w:r w:rsidRPr="009C500B">
        <w:rPr>
          <w:color w:val="000000"/>
        </w:rPr>
        <w:t xml:space="preserve"> </w:t>
      </w:r>
      <w:r w:rsidRPr="009C500B">
        <w:rPr>
          <w:color w:val="000000"/>
          <w:lang w:val="en-US"/>
        </w:rPr>
        <w:t>Research</w:t>
      </w:r>
      <w:r w:rsidRPr="009C500B">
        <w:rPr>
          <w:color w:val="000000"/>
        </w:rPr>
        <w:t xml:space="preserve"> (используется при работе с сетевым ПО фирмы </w:t>
      </w:r>
      <w:r w:rsidRPr="009C500B">
        <w:rPr>
          <w:color w:val="000000"/>
          <w:lang w:val="en-US"/>
        </w:rPr>
        <w:t>Novell</w:t>
      </w:r>
      <w:r w:rsidRPr="009C500B">
        <w:rPr>
          <w:color w:val="000000"/>
        </w:rPr>
        <w:t>);</w:t>
      </w:r>
    </w:p>
    <w:p w:rsidR="00FC458C" w:rsidRPr="009C500B" w:rsidRDefault="00FC458C" w:rsidP="003A0345">
      <w:pPr>
        <w:pStyle w:val="11"/>
        <w:widowControl w:val="0"/>
        <w:numPr>
          <w:ilvl w:val="0"/>
          <w:numId w:val="26"/>
        </w:numPr>
        <w:ind w:left="0" w:firstLine="709"/>
        <w:rPr>
          <w:color w:val="000000"/>
        </w:rPr>
      </w:pPr>
      <w:r w:rsidRPr="009C500B">
        <w:rPr>
          <w:color w:val="000000"/>
          <w:lang w:val="en-US"/>
        </w:rPr>
        <w:t>UNIX</w:t>
      </w:r>
      <w:r w:rsidRPr="009C500B">
        <w:rPr>
          <w:color w:val="000000"/>
        </w:rPr>
        <w:t xml:space="preserve"> – дисковая операционная система фирмы </w:t>
      </w:r>
      <w:r w:rsidRPr="009C500B">
        <w:rPr>
          <w:color w:val="000000"/>
          <w:lang w:val="en-US"/>
        </w:rPr>
        <w:t>Bell</w:t>
      </w:r>
      <w:r w:rsidRPr="009C500B">
        <w:rPr>
          <w:color w:val="000000"/>
        </w:rPr>
        <w:t xml:space="preserve"> </w:t>
      </w:r>
      <w:r w:rsidRPr="009C500B">
        <w:rPr>
          <w:color w:val="000000"/>
          <w:lang w:val="en-US"/>
        </w:rPr>
        <w:t>Laboratories</w:t>
      </w:r>
      <w:r w:rsidRPr="009C500B">
        <w:rPr>
          <w:color w:val="000000"/>
        </w:rPr>
        <w:t xml:space="preserve"> (используется при работе в сети Интернет);</w:t>
      </w:r>
    </w:p>
    <w:p w:rsidR="00FC458C" w:rsidRPr="009C500B" w:rsidRDefault="00FC458C" w:rsidP="003A0345">
      <w:pPr>
        <w:pStyle w:val="11"/>
        <w:widowControl w:val="0"/>
        <w:numPr>
          <w:ilvl w:val="0"/>
          <w:numId w:val="26"/>
        </w:numPr>
        <w:ind w:left="0" w:firstLine="709"/>
        <w:rPr>
          <w:color w:val="000000"/>
        </w:rPr>
      </w:pPr>
      <w:r w:rsidRPr="009C500B">
        <w:rPr>
          <w:color w:val="000000"/>
          <w:lang w:val="en-US"/>
        </w:rPr>
        <w:t>Linux</w:t>
      </w:r>
      <w:r w:rsidRPr="009C500B">
        <w:rPr>
          <w:color w:val="000000"/>
        </w:rPr>
        <w:t xml:space="preserve"> – один из вариантов операционной системы типа </w:t>
      </w:r>
      <w:r w:rsidRPr="009C500B">
        <w:rPr>
          <w:color w:val="000000"/>
          <w:lang w:val="en-US"/>
        </w:rPr>
        <w:t>UNIX</w:t>
      </w:r>
      <w:r w:rsidRPr="009C500B">
        <w:rPr>
          <w:color w:val="000000"/>
        </w:rPr>
        <w:t>.</w:t>
      </w:r>
    </w:p>
    <w:p w:rsidR="00FC458C" w:rsidRPr="009C500B" w:rsidRDefault="00FC458C" w:rsidP="003A0345">
      <w:pPr>
        <w:pStyle w:val="11"/>
        <w:widowControl w:val="0"/>
        <w:ind w:firstLine="709"/>
        <w:rPr>
          <w:color w:val="000000"/>
        </w:rPr>
      </w:pPr>
      <w:r w:rsidRPr="009C500B">
        <w:rPr>
          <w:color w:val="000000"/>
        </w:rPr>
        <w:t xml:space="preserve">В последние годы большинство персональных компьютеров работает под управлением операционной системы </w:t>
      </w:r>
      <w:r w:rsidRPr="009C500B">
        <w:rPr>
          <w:color w:val="000000"/>
          <w:lang w:val="en-US"/>
        </w:rPr>
        <w:t>Microsoft</w:t>
      </w:r>
      <w:r w:rsidRPr="009C500B">
        <w:rPr>
          <w:color w:val="000000"/>
        </w:rPr>
        <w:t xml:space="preserve"> </w:t>
      </w:r>
      <w:r w:rsidRPr="009C500B">
        <w:rPr>
          <w:color w:val="000000"/>
          <w:lang w:val="en-US"/>
        </w:rPr>
        <w:t>Windows</w:t>
      </w:r>
      <w:r w:rsidRPr="009C500B">
        <w:rPr>
          <w:color w:val="000000"/>
        </w:rPr>
        <w:t>.</w:t>
      </w:r>
    </w:p>
    <w:p w:rsidR="00FC458C" w:rsidRPr="009C500B" w:rsidRDefault="00FC458C" w:rsidP="003A0345">
      <w:pPr>
        <w:pStyle w:val="11"/>
        <w:widowControl w:val="0"/>
        <w:ind w:firstLine="709"/>
        <w:rPr>
          <w:color w:val="000000"/>
        </w:rPr>
      </w:pPr>
      <w:r w:rsidRPr="009C500B">
        <w:rPr>
          <w:color w:val="000000"/>
        </w:rPr>
        <w:t xml:space="preserve">Другим важным компонентом системного ПО являются </w:t>
      </w:r>
      <w:r w:rsidRPr="009C500B">
        <w:rPr>
          <w:i/>
          <w:iCs/>
          <w:color w:val="000000"/>
        </w:rPr>
        <w:t xml:space="preserve">драйверы – </w:t>
      </w:r>
      <w:r w:rsidRPr="009C500B">
        <w:rPr>
          <w:color w:val="000000"/>
        </w:rPr>
        <w:t xml:space="preserve">расширяющие возможности </w:t>
      </w:r>
      <w:r w:rsidRPr="009C500B">
        <w:rPr>
          <w:color w:val="000000"/>
          <w:lang w:val="en-US"/>
        </w:rPr>
        <w:t>DOS</w:t>
      </w:r>
      <w:r w:rsidRPr="009C500B">
        <w:rPr>
          <w:color w:val="000000"/>
        </w:rPr>
        <w:t xml:space="preserve"> по управлению различными устройствами ПК (клавиатурой, мышью, оперативной памятью, жестким диском и т.д.). С их помощью </w:t>
      </w:r>
      <w:r w:rsidR="005655F4" w:rsidRPr="009C500B">
        <w:rPr>
          <w:color w:val="000000"/>
        </w:rPr>
        <w:t>можно подключить к ПК новые устройства или модифицировать использование уже установленных.</w:t>
      </w:r>
    </w:p>
    <w:p w:rsidR="005655F4" w:rsidRPr="009C500B" w:rsidRDefault="005655F4" w:rsidP="003A0345">
      <w:pPr>
        <w:pStyle w:val="11"/>
        <w:widowControl w:val="0"/>
        <w:ind w:firstLine="709"/>
        <w:rPr>
          <w:color w:val="000000"/>
        </w:rPr>
      </w:pPr>
      <w:r w:rsidRPr="009C500B">
        <w:rPr>
          <w:color w:val="000000"/>
        </w:rPr>
        <w:t xml:space="preserve">Третью группу системного программного обеспечения составляют </w:t>
      </w:r>
      <w:r w:rsidRPr="009C500B">
        <w:rPr>
          <w:i/>
          <w:iCs/>
          <w:color w:val="000000"/>
        </w:rPr>
        <w:t>программы-оболочки</w:t>
      </w:r>
      <w:r w:rsidRPr="009C500B">
        <w:rPr>
          <w:color w:val="000000"/>
        </w:rPr>
        <w:t xml:space="preserve">, обеспечивающие более наглядный и простой способ диалога пользователя с ПК. Наибольшей популярностью пользуется </w:t>
      </w:r>
      <w:r w:rsidRPr="009C500B">
        <w:rPr>
          <w:color w:val="000000"/>
          <w:lang w:val="en-US"/>
        </w:rPr>
        <w:t>The</w:t>
      </w:r>
      <w:r w:rsidRPr="009C500B">
        <w:rPr>
          <w:color w:val="000000"/>
        </w:rPr>
        <w:t xml:space="preserve"> </w:t>
      </w:r>
      <w:r w:rsidRPr="009C500B">
        <w:rPr>
          <w:color w:val="000000"/>
          <w:lang w:val="en-US"/>
        </w:rPr>
        <w:t>Norton</w:t>
      </w:r>
      <w:r w:rsidRPr="009C500B">
        <w:rPr>
          <w:color w:val="000000"/>
        </w:rPr>
        <w:t xml:space="preserve"> </w:t>
      </w:r>
      <w:r w:rsidRPr="009C500B">
        <w:rPr>
          <w:color w:val="000000"/>
          <w:lang w:val="en-US"/>
        </w:rPr>
        <w:t>Commander</w:t>
      </w:r>
      <w:r w:rsidRPr="009C500B">
        <w:rPr>
          <w:color w:val="000000"/>
        </w:rPr>
        <w:t xml:space="preserve"> и ее аналог, работающий под управлением </w:t>
      </w:r>
      <w:r w:rsidRPr="009C500B">
        <w:rPr>
          <w:color w:val="000000"/>
          <w:lang w:val="en-US"/>
        </w:rPr>
        <w:t>Windows</w:t>
      </w:r>
      <w:r w:rsidRPr="009C500B">
        <w:rPr>
          <w:color w:val="000000"/>
        </w:rPr>
        <w:t xml:space="preserve">, - </w:t>
      </w:r>
      <w:r w:rsidRPr="009C500B">
        <w:rPr>
          <w:color w:val="000000"/>
          <w:lang w:val="en-US"/>
        </w:rPr>
        <w:t>Windows</w:t>
      </w:r>
      <w:r w:rsidRPr="009C500B">
        <w:rPr>
          <w:color w:val="000000"/>
        </w:rPr>
        <w:t xml:space="preserve"> </w:t>
      </w:r>
      <w:r w:rsidRPr="009C500B">
        <w:rPr>
          <w:color w:val="000000"/>
          <w:lang w:val="en-US"/>
        </w:rPr>
        <w:t>Commander</w:t>
      </w:r>
      <w:r w:rsidRPr="009C500B">
        <w:rPr>
          <w:color w:val="000000"/>
        </w:rPr>
        <w:t>.</w:t>
      </w:r>
    </w:p>
    <w:p w:rsidR="005655F4" w:rsidRPr="009C500B" w:rsidRDefault="005655F4" w:rsidP="003A0345">
      <w:pPr>
        <w:pStyle w:val="11"/>
        <w:widowControl w:val="0"/>
        <w:ind w:firstLine="709"/>
        <w:rPr>
          <w:color w:val="000000"/>
        </w:rPr>
      </w:pPr>
      <w:r w:rsidRPr="009C500B">
        <w:rPr>
          <w:color w:val="000000"/>
        </w:rPr>
        <w:t xml:space="preserve">Для работы в графическом режиме предназначены </w:t>
      </w:r>
      <w:r w:rsidRPr="009C500B">
        <w:rPr>
          <w:i/>
          <w:iCs/>
          <w:color w:val="000000"/>
        </w:rPr>
        <w:t>операционные оболочки</w:t>
      </w:r>
      <w:r w:rsidRPr="009C500B">
        <w:rPr>
          <w:color w:val="000000"/>
        </w:rPr>
        <w:t xml:space="preserve"> – группа достаточно мощных программ, дающих возможность пользователю одновременно выполнять несколько программ (мультипрограммирование), построение окон на экране, представляющих богатый набор средств вывода изображения на экран и манипулирования им. Наиболее известной является операционная среда </w:t>
      </w:r>
      <w:r w:rsidRPr="009C500B">
        <w:rPr>
          <w:color w:val="000000"/>
          <w:lang w:val="en-US"/>
        </w:rPr>
        <w:t>Windows</w:t>
      </w:r>
      <w:r w:rsidRPr="009C500B">
        <w:rPr>
          <w:color w:val="000000"/>
        </w:rPr>
        <w:t xml:space="preserve"> фирмы </w:t>
      </w:r>
      <w:r w:rsidRPr="009C500B">
        <w:rPr>
          <w:color w:val="000000"/>
          <w:lang w:val="en-US"/>
        </w:rPr>
        <w:t>Microsoft</w:t>
      </w:r>
      <w:r w:rsidRPr="009C500B">
        <w:rPr>
          <w:color w:val="000000"/>
        </w:rPr>
        <w:t xml:space="preserve">. Кроме нее к этой группе относятся </w:t>
      </w:r>
      <w:r w:rsidRPr="009C500B">
        <w:rPr>
          <w:color w:val="000000"/>
          <w:lang w:val="en-US"/>
        </w:rPr>
        <w:t>GEM</w:t>
      </w:r>
      <w:r w:rsidRPr="009C500B">
        <w:rPr>
          <w:color w:val="000000"/>
        </w:rPr>
        <w:t xml:space="preserve">, </w:t>
      </w:r>
      <w:r w:rsidRPr="009C500B">
        <w:rPr>
          <w:color w:val="000000"/>
          <w:lang w:val="en-US"/>
        </w:rPr>
        <w:t>GeoWorks</w:t>
      </w:r>
      <w:r w:rsidRPr="009C500B">
        <w:rPr>
          <w:color w:val="000000"/>
        </w:rPr>
        <w:t xml:space="preserve">, </w:t>
      </w:r>
      <w:r w:rsidRPr="009C500B">
        <w:rPr>
          <w:color w:val="000000"/>
          <w:lang w:val="en-US"/>
        </w:rPr>
        <w:t>DesqView</w:t>
      </w:r>
      <w:r w:rsidRPr="009C500B">
        <w:rPr>
          <w:color w:val="000000"/>
        </w:rPr>
        <w:t>.</w:t>
      </w:r>
    </w:p>
    <w:p w:rsidR="005655F4" w:rsidRPr="009C500B" w:rsidRDefault="005655F4" w:rsidP="003A0345">
      <w:pPr>
        <w:pStyle w:val="11"/>
        <w:widowControl w:val="0"/>
        <w:ind w:firstLine="709"/>
        <w:rPr>
          <w:color w:val="000000"/>
        </w:rPr>
      </w:pPr>
      <w:r w:rsidRPr="009C500B">
        <w:rPr>
          <w:color w:val="000000"/>
        </w:rPr>
        <w:t xml:space="preserve">В пятую, последнюю группу </w:t>
      </w:r>
      <w:r w:rsidR="00EB268B" w:rsidRPr="009C500B">
        <w:rPr>
          <w:color w:val="000000"/>
        </w:rPr>
        <w:t xml:space="preserve">этой категории обычно объединяют </w:t>
      </w:r>
      <w:r w:rsidR="00EB268B" w:rsidRPr="009C500B">
        <w:rPr>
          <w:i/>
          <w:iCs/>
          <w:color w:val="000000"/>
        </w:rPr>
        <w:t>вспомогательные программы (утилиты)</w:t>
      </w:r>
      <w:r w:rsidR="00EB268B" w:rsidRPr="009C500B">
        <w:rPr>
          <w:color w:val="000000"/>
        </w:rPr>
        <w:t>. К ним относят:</w:t>
      </w:r>
    </w:p>
    <w:p w:rsidR="00EB268B" w:rsidRPr="009C500B" w:rsidRDefault="00EB268B" w:rsidP="003A0345">
      <w:pPr>
        <w:pStyle w:val="11"/>
        <w:widowControl w:val="0"/>
        <w:numPr>
          <w:ilvl w:val="0"/>
          <w:numId w:val="27"/>
        </w:numPr>
        <w:ind w:left="0" w:firstLine="709"/>
        <w:rPr>
          <w:color w:val="000000"/>
        </w:rPr>
      </w:pPr>
      <w:r w:rsidRPr="009C500B">
        <w:rPr>
          <w:color w:val="000000"/>
        </w:rPr>
        <w:t xml:space="preserve">программы-упаковщики, позволяющие за счет специальных методов «сжимать» файлы, предназначенные для архивного хранения. Наиболее популярные из них </w:t>
      </w:r>
      <w:r w:rsidRPr="009C500B">
        <w:rPr>
          <w:color w:val="000000"/>
          <w:lang w:val="en-US"/>
        </w:rPr>
        <w:t>ari</w:t>
      </w:r>
      <w:r w:rsidRPr="009C500B">
        <w:rPr>
          <w:color w:val="000000"/>
        </w:rPr>
        <w:t>.</w:t>
      </w:r>
      <w:r w:rsidRPr="009C500B">
        <w:rPr>
          <w:color w:val="000000"/>
          <w:lang w:val="en-US"/>
        </w:rPr>
        <w:t>exe</w:t>
      </w:r>
      <w:r w:rsidRPr="009C500B">
        <w:rPr>
          <w:color w:val="000000"/>
        </w:rPr>
        <w:t xml:space="preserve">, </w:t>
      </w:r>
      <w:r w:rsidRPr="009C500B">
        <w:rPr>
          <w:color w:val="000000"/>
          <w:lang w:val="en-US"/>
        </w:rPr>
        <w:t>rar</w:t>
      </w:r>
      <w:r w:rsidRPr="009C500B">
        <w:rPr>
          <w:color w:val="000000"/>
        </w:rPr>
        <w:t>.</w:t>
      </w:r>
      <w:r w:rsidRPr="009C500B">
        <w:rPr>
          <w:color w:val="000000"/>
          <w:lang w:val="en-US"/>
        </w:rPr>
        <w:t>exe</w:t>
      </w:r>
      <w:r w:rsidRPr="009C500B">
        <w:rPr>
          <w:color w:val="000000"/>
        </w:rPr>
        <w:t xml:space="preserve">, </w:t>
      </w:r>
      <w:r w:rsidRPr="009C500B">
        <w:rPr>
          <w:color w:val="000000"/>
          <w:lang w:val="en-US"/>
        </w:rPr>
        <w:t>zip</w:t>
      </w:r>
      <w:r w:rsidRPr="009C500B">
        <w:rPr>
          <w:color w:val="000000"/>
        </w:rPr>
        <w:t>.</w:t>
      </w:r>
      <w:r w:rsidRPr="009C500B">
        <w:rPr>
          <w:color w:val="000000"/>
          <w:lang w:val="en-US"/>
        </w:rPr>
        <w:t>exe</w:t>
      </w:r>
      <w:r w:rsidRPr="009C500B">
        <w:rPr>
          <w:color w:val="000000"/>
        </w:rPr>
        <w:t>;</w:t>
      </w:r>
    </w:p>
    <w:p w:rsidR="00EB268B" w:rsidRPr="009C500B" w:rsidRDefault="00EB268B" w:rsidP="003A0345">
      <w:pPr>
        <w:pStyle w:val="11"/>
        <w:widowControl w:val="0"/>
        <w:numPr>
          <w:ilvl w:val="0"/>
          <w:numId w:val="27"/>
        </w:numPr>
        <w:ind w:left="0" w:firstLine="709"/>
        <w:rPr>
          <w:color w:val="000000"/>
        </w:rPr>
      </w:pPr>
      <w:r w:rsidRPr="009C500B">
        <w:rPr>
          <w:color w:val="000000"/>
        </w:rPr>
        <w:t>антивирусные программы, предназначенные для диагностики и «лечения» программы, поврежденных компьютерными вирусами (</w:t>
      </w:r>
      <w:r w:rsidRPr="009C500B">
        <w:rPr>
          <w:color w:val="000000"/>
          <w:lang w:val="en-US"/>
        </w:rPr>
        <w:t>AVP</w:t>
      </w:r>
      <w:r w:rsidRPr="009C500B">
        <w:rPr>
          <w:color w:val="000000"/>
        </w:rPr>
        <w:t xml:space="preserve"> </w:t>
      </w:r>
      <w:r w:rsidRPr="009C500B">
        <w:rPr>
          <w:color w:val="000000"/>
          <w:lang w:val="en-US"/>
        </w:rPr>
        <w:t>Kaspersky</w:t>
      </w:r>
      <w:r w:rsidRPr="009C500B">
        <w:rPr>
          <w:color w:val="000000"/>
        </w:rPr>
        <w:t xml:space="preserve">, </w:t>
      </w:r>
      <w:r w:rsidRPr="009C500B">
        <w:rPr>
          <w:color w:val="000000"/>
          <w:lang w:val="en-US"/>
        </w:rPr>
        <w:t>Doctor</w:t>
      </w:r>
      <w:r w:rsidRPr="009C500B">
        <w:rPr>
          <w:color w:val="000000"/>
        </w:rPr>
        <w:t xml:space="preserve"> </w:t>
      </w:r>
      <w:r w:rsidRPr="009C500B">
        <w:rPr>
          <w:color w:val="000000"/>
          <w:lang w:val="en-US"/>
        </w:rPr>
        <w:t>Weber</w:t>
      </w:r>
      <w:r w:rsidRPr="009C500B">
        <w:rPr>
          <w:color w:val="000000"/>
        </w:rPr>
        <w:t xml:space="preserve"> и пр.);</w:t>
      </w:r>
    </w:p>
    <w:p w:rsidR="00EB268B" w:rsidRPr="009C500B" w:rsidRDefault="00EB268B" w:rsidP="003A0345">
      <w:pPr>
        <w:pStyle w:val="11"/>
        <w:widowControl w:val="0"/>
        <w:numPr>
          <w:ilvl w:val="0"/>
          <w:numId w:val="27"/>
        </w:numPr>
        <w:ind w:left="0" w:firstLine="709"/>
        <w:rPr>
          <w:color w:val="000000"/>
        </w:rPr>
      </w:pPr>
      <w:r w:rsidRPr="009C500B">
        <w:rPr>
          <w:color w:val="000000"/>
        </w:rPr>
        <w:t>коммуникационные программы, предназначенные для организации обмена информацией между компьютерами (</w:t>
      </w:r>
      <w:r w:rsidRPr="009C500B">
        <w:rPr>
          <w:color w:val="000000"/>
          <w:lang w:val="en-US"/>
        </w:rPr>
        <w:t>LapLink</w:t>
      </w:r>
      <w:r w:rsidRPr="009C500B">
        <w:rPr>
          <w:color w:val="000000"/>
        </w:rPr>
        <w:t>.</w:t>
      </w:r>
      <w:r w:rsidRPr="009C500B">
        <w:rPr>
          <w:color w:val="000000"/>
          <w:lang w:val="en-US"/>
        </w:rPr>
        <w:t>exe</w:t>
      </w:r>
      <w:r w:rsidRPr="009C500B">
        <w:rPr>
          <w:color w:val="000000"/>
        </w:rPr>
        <w:t xml:space="preserve">, </w:t>
      </w:r>
      <w:r w:rsidRPr="009C500B">
        <w:rPr>
          <w:color w:val="000000"/>
          <w:lang w:val="en-US"/>
        </w:rPr>
        <w:t>DeskLink</w:t>
      </w:r>
      <w:r w:rsidRPr="009C500B">
        <w:rPr>
          <w:color w:val="000000"/>
        </w:rPr>
        <w:t>.</w:t>
      </w:r>
      <w:r w:rsidRPr="009C500B">
        <w:rPr>
          <w:color w:val="000000"/>
          <w:lang w:val="en-US"/>
        </w:rPr>
        <w:t>exe</w:t>
      </w:r>
      <w:r w:rsidRPr="009C500B">
        <w:rPr>
          <w:color w:val="000000"/>
        </w:rPr>
        <w:t xml:space="preserve">, </w:t>
      </w:r>
      <w:r w:rsidRPr="009C500B">
        <w:rPr>
          <w:color w:val="000000"/>
          <w:lang w:val="en-US"/>
        </w:rPr>
        <w:t>FastLynx</w:t>
      </w:r>
      <w:r w:rsidRPr="009C500B">
        <w:rPr>
          <w:color w:val="000000"/>
        </w:rPr>
        <w:t>.</w:t>
      </w:r>
      <w:r w:rsidRPr="009C500B">
        <w:rPr>
          <w:color w:val="000000"/>
          <w:lang w:val="en-US"/>
        </w:rPr>
        <w:t>exe</w:t>
      </w:r>
      <w:r w:rsidRPr="009C500B">
        <w:rPr>
          <w:color w:val="000000"/>
        </w:rPr>
        <w:t xml:space="preserve"> и т.д., поставляемые с соответствующим оборудованием);</w:t>
      </w:r>
    </w:p>
    <w:p w:rsidR="00EB268B" w:rsidRPr="009C500B" w:rsidRDefault="00EB268B" w:rsidP="003A0345">
      <w:pPr>
        <w:pStyle w:val="11"/>
        <w:widowControl w:val="0"/>
        <w:numPr>
          <w:ilvl w:val="0"/>
          <w:numId w:val="27"/>
        </w:numPr>
        <w:ind w:left="0" w:firstLine="709"/>
        <w:rPr>
          <w:color w:val="000000"/>
        </w:rPr>
      </w:pPr>
      <w:r w:rsidRPr="009C500B">
        <w:rPr>
          <w:color w:val="000000"/>
        </w:rPr>
        <w:t>программы диагностики, позволяющие протестировать работоспособность различных устройств ПК и получить справочную информацию о технических возможностях ПК (</w:t>
      </w:r>
      <w:r w:rsidRPr="009C500B">
        <w:rPr>
          <w:color w:val="000000"/>
          <w:lang w:val="en-US"/>
        </w:rPr>
        <w:t>ScanDisk</w:t>
      </w:r>
      <w:r w:rsidRPr="009C500B">
        <w:rPr>
          <w:color w:val="000000"/>
        </w:rPr>
        <w:t xml:space="preserve">, </w:t>
      </w:r>
      <w:r w:rsidRPr="009C500B">
        <w:rPr>
          <w:color w:val="000000"/>
          <w:lang w:val="en-US"/>
        </w:rPr>
        <w:t>Check</w:t>
      </w:r>
      <w:r w:rsidRPr="009C500B">
        <w:rPr>
          <w:color w:val="000000"/>
        </w:rPr>
        <w:t xml:space="preserve"> </w:t>
      </w:r>
      <w:r w:rsidRPr="009C500B">
        <w:rPr>
          <w:color w:val="000000"/>
          <w:lang w:val="en-US"/>
        </w:rPr>
        <w:t>Disk</w:t>
      </w:r>
      <w:r w:rsidRPr="009C500B">
        <w:rPr>
          <w:color w:val="000000"/>
        </w:rPr>
        <w:t>);</w:t>
      </w:r>
    </w:p>
    <w:p w:rsidR="00EB268B" w:rsidRPr="009C500B" w:rsidRDefault="00336AEA" w:rsidP="003A0345">
      <w:pPr>
        <w:pStyle w:val="11"/>
        <w:widowControl w:val="0"/>
        <w:numPr>
          <w:ilvl w:val="0"/>
          <w:numId w:val="27"/>
        </w:numPr>
        <w:ind w:left="0" w:firstLine="709"/>
        <w:rPr>
          <w:color w:val="000000"/>
        </w:rPr>
      </w:pPr>
      <w:r w:rsidRPr="009C500B">
        <w:rPr>
          <w:color w:val="000000"/>
        </w:rPr>
        <w:t>программы оптимизации, «кэширования» и динамического сжатия дисков, программы управления памятью и печатью и т.д. (</w:t>
      </w:r>
      <w:r w:rsidRPr="009C500B">
        <w:rPr>
          <w:color w:val="000000"/>
          <w:lang w:val="en-US"/>
        </w:rPr>
        <w:t>SmartDRV</w:t>
      </w:r>
      <w:r w:rsidRPr="009C500B">
        <w:rPr>
          <w:color w:val="000000"/>
        </w:rPr>
        <w:t xml:space="preserve">, </w:t>
      </w:r>
      <w:r w:rsidRPr="009C500B">
        <w:rPr>
          <w:color w:val="000000"/>
          <w:lang w:val="en-US"/>
        </w:rPr>
        <w:t>QEMM</w:t>
      </w:r>
      <w:r w:rsidRPr="009C500B">
        <w:rPr>
          <w:color w:val="000000"/>
        </w:rPr>
        <w:t>-386).</w:t>
      </w:r>
    </w:p>
    <w:p w:rsidR="00336AEA" w:rsidRPr="009C500B" w:rsidRDefault="00336AEA" w:rsidP="003A0345">
      <w:pPr>
        <w:pStyle w:val="11"/>
        <w:widowControl w:val="0"/>
        <w:ind w:firstLine="709"/>
        <w:rPr>
          <w:color w:val="000000"/>
        </w:rPr>
      </w:pPr>
      <w:r w:rsidRPr="009C500B">
        <w:rPr>
          <w:b/>
          <w:bCs/>
          <w:i/>
          <w:iCs/>
          <w:color w:val="000000"/>
        </w:rPr>
        <w:t xml:space="preserve">Системы программирования </w:t>
      </w:r>
      <w:r w:rsidRPr="009C500B">
        <w:rPr>
          <w:color w:val="000000"/>
        </w:rPr>
        <w:t xml:space="preserve">включают языки программирования и </w:t>
      </w:r>
      <w:r w:rsidR="00E07809" w:rsidRPr="009C500B">
        <w:rPr>
          <w:color w:val="000000"/>
        </w:rPr>
        <w:t>трансляторы,</w:t>
      </w:r>
      <w:r w:rsidRPr="009C500B">
        <w:rPr>
          <w:color w:val="000000"/>
        </w:rPr>
        <w:t xml:space="preserve"> и позволяет разрабатывать как системное, так и прикладное программное обеспечение. Следовательно, в программировании они играют роль средств производства. В зависимости от уровня сложности языки программирования подразделяют на языки высокого и низкого уровня. Чем сложнее язык, тем ниже его уровень и тем больше, как правило, его возможности.</w:t>
      </w:r>
    </w:p>
    <w:p w:rsidR="00336AEA" w:rsidRPr="009C500B" w:rsidRDefault="00336AEA" w:rsidP="003A0345">
      <w:pPr>
        <w:pStyle w:val="11"/>
        <w:widowControl w:val="0"/>
        <w:ind w:firstLine="709"/>
        <w:rPr>
          <w:color w:val="000000"/>
        </w:rPr>
      </w:pPr>
      <w:r w:rsidRPr="009C500B">
        <w:rPr>
          <w:color w:val="000000"/>
        </w:rPr>
        <w:t xml:space="preserve">К языкам высокого уровня относится, например </w:t>
      </w:r>
      <w:r w:rsidRPr="009C500B">
        <w:rPr>
          <w:color w:val="000000"/>
          <w:lang w:val="en-US"/>
        </w:rPr>
        <w:t>BASIC</w:t>
      </w:r>
      <w:r w:rsidRPr="009C500B">
        <w:rPr>
          <w:color w:val="000000"/>
        </w:rPr>
        <w:t>, являющийся наиболее доступным для изучения языком, ориентированным на диалоговую работу.</w:t>
      </w:r>
    </w:p>
    <w:p w:rsidR="00336AEA" w:rsidRPr="009C500B" w:rsidRDefault="00336AEA" w:rsidP="003A0345">
      <w:pPr>
        <w:pStyle w:val="11"/>
        <w:widowControl w:val="0"/>
        <w:ind w:firstLine="709"/>
        <w:rPr>
          <w:color w:val="000000"/>
        </w:rPr>
      </w:pPr>
      <w:r w:rsidRPr="009C500B">
        <w:rPr>
          <w:color w:val="000000"/>
        </w:rPr>
        <w:t xml:space="preserve">К языкам низкого уровня относятся Ассемблер, язык которого отображает архитектуру ЭВМ, обеспечивает доступ к регистрам, указание методов адресации и описание операций в терминах команд процессора. Язык Ассемблера служит для разработки операционных систем. Другим представителем языков низкого уровня является СИ – универсальный язык программирования, первоначально разработанный как язык системного программирования для операционной системы </w:t>
      </w:r>
      <w:r w:rsidRPr="009C500B">
        <w:rPr>
          <w:color w:val="000000"/>
          <w:lang w:val="en-US"/>
        </w:rPr>
        <w:t>UNIX</w:t>
      </w:r>
      <w:r w:rsidRPr="009C500B">
        <w:rPr>
          <w:color w:val="000000"/>
        </w:rPr>
        <w:t>. В настоящее время является одним из наиболее популярных языков.</w:t>
      </w:r>
    </w:p>
    <w:p w:rsidR="00336AEA" w:rsidRPr="009C500B" w:rsidRDefault="00336AEA" w:rsidP="003A0345">
      <w:pPr>
        <w:pStyle w:val="11"/>
        <w:widowControl w:val="0"/>
        <w:ind w:firstLine="709"/>
        <w:rPr>
          <w:color w:val="000000"/>
        </w:rPr>
      </w:pPr>
      <w:r w:rsidRPr="009C500B">
        <w:rPr>
          <w:color w:val="000000"/>
        </w:rPr>
        <w:t xml:space="preserve">Многообразие </w:t>
      </w:r>
      <w:r w:rsidR="0016338E" w:rsidRPr="009C500B">
        <w:rPr>
          <w:color w:val="000000"/>
        </w:rPr>
        <w:t xml:space="preserve">языков программирования вызвано большим разнообразием задач, стоящих перед компьютером. Так, для ведения научных расчетов в 1956г. был создан </w:t>
      </w:r>
      <w:r w:rsidR="0016338E" w:rsidRPr="009C500B">
        <w:rPr>
          <w:color w:val="000000"/>
          <w:lang w:val="en-US"/>
        </w:rPr>
        <w:t>FORTRAN</w:t>
      </w:r>
      <w:r w:rsidR="0016338E" w:rsidRPr="009C500B">
        <w:rPr>
          <w:color w:val="000000"/>
        </w:rPr>
        <w:t xml:space="preserve"> (</w:t>
      </w:r>
      <w:r w:rsidR="0016338E" w:rsidRPr="009C500B">
        <w:rPr>
          <w:color w:val="000000"/>
          <w:lang w:val="en-US"/>
        </w:rPr>
        <w:t>FORmula</w:t>
      </w:r>
      <w:r w:rsidR="0016338E" w:rsidRPr="009C500B">
        <w:rPr>
          <w:color w:val="000000"/>
        </w:rPr>
        <w:t xml:space="preserve"> </w:t>
      </w:r>
      <w:r w:rsidR="0016338E" w:rsidRPr="009C500B">
        <w:rPr>
          <w:color w:val="000000"/>
          <w:lang w:val="en-US"/>
        </w:rPr>
        <w:t>TRANslator</w:t>
      </w:r>
      <w:r w:rsidR="0016338E" w:rsidRPr="009C500B">
        <w:rPr>
          <w:color w:val="000000"/>
        </w:rPr>
        <w:t xml:space="preserve">), в конце 50-х – язык алгоритмов </w:t>
      </w:r>
      <w:r w:rsidR="0016338E" w:rsidRPr="009C500B">
        <w:rPr>
          <w:color w:val="000000"/>
          <w:lang w:val="en-US"/>
        </w:rPr>
        <w:t>Algol</w:t>
      </w:r>
      <w:r w:rsidR="0016338E" w:rsidRPr="009C500B">
        <w:rPr>
          <w:color w:val="000000"/>
        </w:rPr>
        <w:t xml:space="preserve"> (</w:t>
      </w:r>
      <w:r w:rsidR="0016338E" w:rsidRPr="009C500B">
        <w:rPr>
          <w:color w:val="000000"/>
          <w:lang w:val="en-US"/>
        </w:rPr>
        <w:t>ALGOrithmic</w:t>
      </w:r>
      <w:r w:rsidR="0016338E" w:rsidRPr="009C500B">
        <w:rPr>
          <w:color w:val="000000"/>
        </w:rPr>
        <w:t xml:space="preserve"> </w:t>
      </w:r>
      <w:r w:rsidR="0016338E" w:rsidRPr="009C500B">
        <w:rPr>
          <w:color w:val="000000"/>
          <w:lang w:val="en-US"/>
        </w:rPr>
        <w:t>Language</w:t>
      </w:r>
      <w:r w:rsidR="0016338E" w:rsidRPr="009C500B">
        <w:rPr>
          <w:color w:val="000000"/>
        </w:rPr>
        <w:t xml:space="preserve">). Первым языком, в котором было введено широкое понятие типа данных и принципов структурного программирования, стал </w:t>
      </w:r>
      <w:r w:rsidR="0016338E" w:rsidRPr="009C500B">
        <w:rPr>
          <w:color w:val="000000"/>
          <w:lang w:val="en-US"/>
        </w:rPr>
        <w:t>Pascal</w:t>
      </w:r>
      <w:r w:rsidR="00644760" w:rsidRPr="009C500B">
        <w:rPr>
          <w:color w:val="000000"/>
        </w:rPr>
        <w:t>.</w:t>
      </w:r>
    </w:p>
    <w:p w:rsidR="00644760" w:rsidRPr="009C500B" w:rsidRDefault="00644760" w:rsidP="003A0345">
      <w:pPr>
        <w:pStyle w:val="11"/>
        <w:widowControl w:val="0"/>
        <w:ind w:firstLine="709"/>
        <w:rPr>
          <w:color w:val="000000"/>
        </w:rPr>
      </w:pPr>
      <w:r w:rsidRPr="009C500B">
        <w:rPr>
          <w:color w:val="000000"/>
        </w:rPr>
        <w:t xml:space="preserve">Кроме того, существует достаточно большой набор специализированных языков – </w:t>
      </w:r>
      <w:r w:rsidRPr="009C500B">
        <w:rPr>
          <w:color w:val="000000"/>
          <w:lang w:val="en-US"/>
        </w:rPr>
        <w:t>Dbase</w:t>
      </w:r>
      <w:r w:rsidRPr="009C500B">
        <w:rPr>
          <w:color w:val="000000"/>
        </w:rPr>
        <w:t xml:space="preserve">, </w:t>
      </w:r>
      <w:r w:rsidRPr="009C500B">
        <w:rPr>
          <w:color w:val="000000"/>
          <w:lang w:val="en-US"/>
        </w:rPr>
        <w:t>SQL</w:t>
      </w:r>
      <w:r w:rsidRPr="009C500B">
        <w:rPr>
          <w:color w:val="000000"/>
        </w:rPr>
        <w:t xml:space="preserve">, </w:t>
      </w:r>
      <w:r w:rsidRPr="009C500B">
        <w:rPr>
          <w:color w:val="000000"/>
          <w:lang w:val="en-US"/>
        </w:rPr>
        <w:t>Turbo</w:t>
      </w:r>
      <w:r w:rsidRPr="009C500B">
        <w:rPr>
          <w:color w:val="000000"/>
        </w:rPr>
        <w:t xml:space="preserve"> </w:t>
      </w:r>
      <w:r w:rsidRPr="009C500B">
        <w:rPr>
          <w:color w:val="000000"/>
          <w:lang w:val="en-US"/>
        </w:rPr>
        <w:t>Pascal</w:t>
      </w:r>
      <w:r w:rsidRPr="009C500B">
        <w:rPr>
          <w:color w:val="000000"/>
        </w:rPr>
        <w:t xml:space="preserve">, </w:t>
      </w:r>
      <w:r w:rsidRPr="009C500B">
        <w:rPr>
          <w:color w:val="000000"/>
          <w:lang w:val="en-US"/>
        </w:rPr>
        <w:t>Prolog</w:t>
      </w:r>
      <w:r w:rsidRPr="009C500B">
        <w:rPr>
          <w:color w:val="000000"/>
        </w:rPr>
        <w:t xml:space="preserve">, </w:t>
      </w:r>
      <w:r w:rsidRPr="009C500B">
        <w:rPr>
          <w:color w:val="000000"/>
          <w:lang w:val="en-US"/>
        </w:rPr>
        <w:t>Visual</w:t>
      </w:r>
      <w:r w:rsidRPr="009C500B">
        <w:rPr>
          <w:color w:val="000000"/>
        </w:rPr>
        <w:t xml:space="preserve"> </w:t>
      </w:r>
      <w:r w:rsidRPr="009C500B">
        <w:rPr>
          <w:color w:val="000000"/>
          <w:lang w:val="en-US"/>
        </w:rPr>
        <w:t>Basic</w:t>
      </w:r>
      <w:r w:rsidRPr="009C500B">
        <w:rPr>
          <w:color w:val="000000"/>
        </w:rPr>
        <w:t xml:space="preserve">, </w:t>
      </w:r>
      <w:r w:rsidRPr="009C500B">
        <w:rPr>
          <w:color w:val="000000"/>
          <w:lang w:val="en-US"/>
        </w:rPr>
        <w:t>JavaScript</w:t>
      </w:r>
      <w:r w:rsidRPr="009C500B">
        <w:rPr>
          <w:color w:val="000000"/>
        </w:rPr>
        <w:t xml:space="preserve">, </w:t>
      </w:r>
      <w:r w:rsidRPr="009C500B">
        <w:rPr>
          <w:color w:val="000000"/>
          <w:lang w:val="en-US"/>
        </w:rPr>
        <w:t>DELPHI</w:t>
      </w:r>
      <w:r w:rsidRPr="009C500B">
        <w:rPr>
          <w:color w:val="000000"/>
        </w:rPr>
        <w:t xml:space="preserve">, </w:t>
      </w:r>
      <w:r w:rsidRPr="009C500B">
        <w:rPr>
          <w:color w:val="000000"/>
          <w:lang w:val="en-US"/>
        </w:rPr>
        <w:t>PHP</w:t>
      </w:r>
      <w:r w:rsidRPr="009C500B">
        <w:rPr>
          <w:color w:val="000000"/>
        </w:rPr>
        <w:t xml:space="preserve"> и т.д.</w:t>
      </w:r>
    </w:p>
    <w:p w:rsidR="00644760" w:rsidRPr="009C500B" w:rsidRDefault="00644760" w:rsidP="003A0345">
      <w:pPr>
        <w:pStyle w:val="11"/>
        <w:widowControl w:val="0"/>
        <w:ind w:firstLine="709"/>
        <w:rPr>
          <w:color w:val="000000"/>
        </w:rPr>
      </w:pPr>
      <w:r w:rsidRPr="009C500B">
        <w:rPr>
          <w:color w:val="000000"/>
        </w:rPr>
        <w:t>С течением времени все языки претерпевают изменения, появляются их новые версии. Поэтому после названия языка обычно стоит номер версии, состоящий из двух частей (например, 5.1, 4.02). Если язык в новой версии претерпевает существенные изменения, изменяется первая часть его номера, если же речь идет лишь о незначительных дополнениях – вторая.</w:t>
      </w:r>
    </w:p>
    <w:p w:rsidR="00644760" w:rsidRPr="009C500B" w:rsidRDefault="00644760" w:rsidP="003A0345">
      <w:pPr>
        <w:pStyle w:val="11"/>
        <w:widowControl w:val="0"/>
        <w:ind w:firstLine="709"/>
        <w:rPr>
          <w:color w:val="000000"/>
        </w:rPr>
      </w:pPr>
      <w:r w:rsidRPr="009C500B">
        <w:rPr>
          <w:color w:val="000000"/>
        </w:rPr>
        <w:t xml:space="preserve">Обычно программа пишется на символическом языке, близком к английскому. Текст программы, написанный пользователем, называется исходным модулем. Это текст непонятен компьютеру. Для перевода исходного модуля в объектный – совокупность машинных команд, применяются </w:t>
      </w:r>
      <w:r w:rsidR="000C38B9" w:rsidRPr="009C500B">
        <w:rPr>
          <w:i/>
          <w:iCs/>
          <w:color w:val="000000"/>
        </w:rPr>
        <w:t>трансляторы</w:t>
      </w:r>
      <w:r w:rsidR="000C38B9" w:rsidRPr="009C500B">
        <w:rPr>
          <w:color w:val="000000"/>
        </w:rPr>
        <w:t>. Трансляторы бывают двух видов: интерпретаторы и компиляторы.</w:t>
      </w:r>
    </w:p>
    <w:p w:rsidR="000C38B9" w:rsidRPr="009C500B" w:rsidRDefault="000C38B9" w:rsidP="003A0345">
      <w:pPr>
        <w:pStyle w:val="11"/>
        <w:widowControl w:val="0"/>
        <w:ind w:firstLine="709"/>
        <w:rPr>
          <w:color w:val="000000"/>
        </w:rPr>
      </w:pPr>
      <w:r w:rsidRPr="009C500B">
        <w:rPr>
          <w:color w:val="000000"/>
        </w:rPr>
        <w:t>Интерпретатор обеспечивает покомандный перевод текста программы с одновременным выполнением переведенной в машинные коды команды. Процедура перевода сопровождается проверкой правильности написания команды. Если в результате проверки обнаруживается ошибка, выполнение программы прекращается, а на экране появляются сообщение о характере ошибки (если компьютер в состоянии ее идентифицировать) и номер строки, в которой ошибка обнаружена. К недостаткам работы интерпретатора можно отнести невысокую производительность. Это объясняется тем обстоятельством, что при каждом запуске программы на выполнение (даже если она гарантированно не содержит никаких ошибок) происходит проверка на наличие ошибок и перевод в машинные коды каждой строки текста программы.</w:t>
      </w:r>
    </w:p>
    <w:p w:rsidR="000C38B9" w:rsidRPr="009C500B" w:rsidRDefault="000C38B9" w:rsidP="003A0345">
      <w:pPr>
        <w:pStyle w:val="11"/>
        <w:widowControl w:val="0"/>
        <w:ind w:firstLine="709"/>
        <w:rPr>
          <w:color w:val="000000"/>
        </w:rPr>
      </w:pPr>
      <w:r w:rsidRPr="009C500B">
        <w:rPr>
          <w:color w:val="000000"/>
        </w:rPr>
        <w:t xml:space="preserve">Компилятор переводит (с одновременной проверкой корректности написание команд) в машинные коды всю программу сразу. В результате создается объектный модуль. При необходимости несколько объектных модулей при помощи специальных программ-линкнеров объединяются в один загрузочный модуль. </w:t>
      </w:r>
      <w:r w:rsidR="00237078" w:rsidRPr="009C500B">
        <w:rPr>
          <w:color w:val="000000"/>
        </w:rPr>
        <w:t>Лишь после создания загрузочного модуля программа может быть запущена на выполнение. Программы, переведенные в машинные коды при помощи компилятора, работают значительно быстрее, так как при запуске программы сразу начинается ее выполнение без дополнительных проверок и переводов.</w:t>
      </w:r>
    </w:p>
    <w:p w:rsidR="00237078" w:rsidRPr="009C500B" w:rsidRDefault="00237078" w:rsidP="003A0345">
      <w:pPr>
        <w:pStyle w:val="11"/>
        <w:widowControl w:val="0"/>
        <w:ind w:firstLine="709"/>
        <w:rPr>
          <w:color w:val="000000"/>
        </w:rPr>
      </w:pPr>
      <w:r w:rsidRPr="009C500B">
        <w:rPr>
          <w:b/>
          <w:bCs/>
          <w:i/>
          <w:iCs/>
          <w:color w:val="000000"/>
        </w:rPr>
        <w:t xml:space="preserve">Прикладное программное обеспечение </w:t>
      </w:r>
      <w:r w:rsidRPr="009C500B">
        <w:rPr>
          <w:color w:val="000000"/>
        </w:rPr>
        <w:t>делят на три группы в зависимости от сферы применения.</w:t>
      </w:r>
    </w:p>
    <w:p w:rsidR="00237078" w:rsidRPr="009C500B" w:rsidRDefault="00237078" w:rsidP="003A0345">
      <w:pPr>
        <w:pStyle w:val="11"/>
        <w:widowControl w:val="0"/>
        <w:ind w:firstLine="709"/>
        <w:rPr>
          <w:color w:val="000000"/>
        </w:rPr>
      </w:pPr>
      <w:r w:rsidRPr="009C500B">
        <w:rPr>
          <w:color w:val="000000"/>
        </w:rPr>
        <w:t xml:space="preserve">Первую группу составляют </w:t>
      </w:r>
      <w:r w:rsidRPr="009C500B">
        <w:rPr>
          <w:i/>
          <w:iCs/>
          <w:color w:val="000000"/>
        </w:rPr>
        <w:t>прикладные программы общего назначения</w:t>
      </w:r>
      <w:r w:rsidRPr="009C500B">
        <w:rPr>
          <w:color w:val="000000"/>
        </w:rPr>
        <w:t>. К ним относятся: редакторы текстов, табличные процессоры, СУБД и т.д.</w:t>
      </w:r>
    </w:p>
    <w:p w:rsidR="00237078" w:rsidRPr="009C500B" w:rsidRDefault="00237078" w:rsidP="003A0345">
      <w:pPr>
        <w:pStyle w:val="11"/>
        <w:widowControl w:val="0"/>
        <w:ind w:firstLine="709"/>
        <w:rPr>
          <w:i/>
          <w:iCs/>
          <w:color w:val="000000"/>
        </w:rPr>
      </w:pPr>
      <w:r w:rsidRPr="009C500B">
        <w:rPr>
          <w:i/>
          <w:iCs/>
          <w:color w:val="000000"/>
        </w:rPr>
        <w:t xml:space="preserve">Редакторы текстов </w:t>
      </w:r>
      <w:r w:rsidRPr="009C500B">
        <w:rPr>
          <w:color w:val="000000"/>
        </w:rPr>
        <w:t xml:space="preserve">– программы для создания и обработки текстов программ и документов. Существует достаточно большой список таких программ. У каждой из них есть свои преимущества и недостатки. Наиболее популярным текстовым редактором является </w:t>
      </w:r>
      <w:r w:rsidRPr="009C500B">
        <w:rPr>
          <w:i/>
          <w:iCs/>
          <w:color w:val="000000"/>
          <w:lang w:val="en-US"/>
        </w:rPr>
        <w:t>Microsoft</w:t>
      </w:r>
      <w:r w:rsidRPr="009C500B">
        <w:rPr>
          <w:i/>
          <w:iCs/>
          <w:color w:val="000000"/>
        </w:rPr>
        <w:t xml:space="preserve"> </w:t>
      </w:r>
      <w:r w:rsidRPr="009C500B">
        <w:rPr>
          <w:i/>
          <w:iCs/>
          <w:color w:val="000000"/>
          <w:lang w:val="en-US"/>
        </w:rPr>
        <w:t>Word</w:t>
      </w:r>
      <w:r w:rsidRPr="009C500B">
        <w:rPr>
          <w:i/>
          <w:iCs/>
          <w:color w:val="000000"/>
        </w:rPr>
        <w:t>.</w:t>
      </w:r>
    </w:p>
    <w:p w:rsidR="009C500B" w:rsidRDefault="00237078" w:rsidP="003A0345">
      <w:pPr>
        <w:pStyle w:val="11"/>
        <w:widowControl w:val="0"/>
        <w:ind w:firstLine="709"/>
        <w:rPr>
          <w:color w:val="000000"/>
        </w:rPr>
      </w:pPr>
      <w:r w:rsidRPr="009C500B">
        <w:rPr>
          <w:i/>
          <w:iCs/>
          <w:color w:val="000000"/>
        </w:rPr>
        <w:t xml:space="preserve">Табличные процессоры </w:t>
      </w:r>
      <w:r w:rsidRPr="009C500B">
        <w:rPr>
          <w:color w:val="000000"/>
        </w:rPr>
        <w:t xml:space="preserve">обеспечивают работу с большими массивами числовой информации. К числу наиболее известных табличных процессоров относятся: </w:t>
      </w:r>
      <w:r w:rsidRPr="009C500B">
        <w:rPr>
          <w:i/>
          <w:iCs/>
          <w:color w:val="000000"/>
          <w:lang w:val="en-US"/>
        </w:rPr>
        <w:t>Excel</w:t>
      </w:r>
      <w:r w:rsidRPr="009C500B">
        <w:rPr>
          <w:i/>
          <w:iCs/>
          <w:color w:val="000000"/>
        </w:rPr>
        <w:t xml:space="preserve">, </w:t>
      </w:r>
      <w:r w:rsidRPr="009C500B">
        <w:rPr>
          <w:i/>
          <w:iCs/>
          <w:color w:val="000000"/>
          <w:lang w:val="en-US"/>
        </w:rPr>
        <w:t>Lotus</w:t>
      </w:r>
      <w:r w:rsidRPr="009C500B">
        <w:rPr>
          <w:i/>
          <w:iCs/>
          <w:color w:val="000000"/>
        </w:rPr>
        <w:t xml:space="preserve">. </w:t>
      </w:r>
      <w:r w:rsidRPr="009C500B">
        <w:rPr>
          <w:color w:val="000000"/>
        </w:rPr>
        <w:t xml:space="preserve">В настоящее время </w:t>
      </w:r>
      <w:r w:rsidR="009E2DC1" w:rsidRPr="009C500B">
        <w:rPr>
          <w:color w:val="000000"/>
        </w:rPr>
        <w:t xml:space="preserve">абсолютным лидером является табличный процессор </w:t>
      </w:r>
      <w:r w:rsidR="009E2DC1" w:rsidRPr="009C500B">
        <w:rPr>
          <w:i/>
          <w:iCs/>
          <w:color w:val="000000"/>
          <w:lang w:val="en-US"/>
        </w:rPr>
        <w:t>Excel</w:t>
      </w:r>
      <w:r w:rsidR="009E2DC1" w:rsidRPr="009C500B">
        <w:rPr>
          <w:color w:val="000000"/>
        </w:rPr>
        <w:t>, разработанный фирмой</w:t>
      </w:r>
      <w:r w:rsidR="009E2DC1" w:rsidRPr="009C500B">
        <w:rPr>
          <w:i/>
          <w:iCs/>
          <w:color w:val="000000"/>
        </w:rPr>
        <w:t xml:space="preserve"> </w:t>
      </w:r>
      <w:r w:rsidR="009E2DC1" w:rsidRPr="009C500B">
        <w:rPr>
          <w:i/>
          <w:iCs/>
          <w:color w:val="000000"/>
          <w:lang w:val="en-US"/>
        </w:rPr>
        <w:t>Microsoft</w:t>
      </w:r>
      <w:r w:rsidR="009E2DC1" w:rsidRPr="009C500B">
        <w:rPr>
          <w:i/>
          <w:iCs/>
          <w:color w:val="000000"/>
        </w:rPr>
        <w:t xml:space="preserve">. </w:t>
      </w:r>
      <w:r w:rsidR="009E2DC1" w:rsidRPr="009C500B">
        <w:rPr>
          <w:color w:val="000000"/>
        </w:rPr>
        <w:t>Табличный процессор представляет собой прямоугольную таблицу, в ячейках которой могут помещаться числа, символы (слова), формулы для расчета значений. Большинство табличных процессов снабжено достаточно богатыми библиотеками функций для расчетов. Кроме вычислений многие программы этой группы позволяют строить графики по имеющимся данным. В качестве дополнительных услуг часто представляются возможности записи макрокоманд, создания собственных входных и выходных форм, а также обмена информацией с базами данных.</w:t>
      </w:r>
    </w:p>
    <w:p w:rsidR="009E2DC1" w:rsidRPr="009C500B" w:rsidRDefault="009E2DC1" w:rsidP="003A0345">
      <w:pPr>
        <w:pStyle w:val="11"/>
        <w:widowControl w:val="0"/>
        <w:ind w:firstLine="709"/>
        <w:rPr>
          <w:i/>
          <w:iCs/>
          <w:color w:val="000000"/>
          <w:lang w:val="en-US"/>
        </w:rPr>
      </w:pPr>
      <w:r w:rsidRPr="009C500B">
        <w:rPr>
          <w:i/>
          <w:iCs/>
          <w:color w:val="000000"/>
        </w:rPr>
        <w:t xml:space="preserve">Системы управления базами данных </w:t>
      </w:r>
      <w:r w:rsidRPr="009C500B">
        <w:rPr>
          <w:color w:val="000000"/>
        </w:rPr>
        <w:t xml:space="preserve">(СУБД) – информационно-поисковые системы, позволяющие обрабатывать (вводить, осуществлять поиск, сортировать и пр.) большие массивы информации. Примером простейшей базы данных является элементарная картотека. Более сложные СУБД позволяют решать задачи, связанные с обработкой нескольких </w:t>
      </w:r>
      <w:r w:rsidR="00D04F1F" w:rsidRPr="009C500B">
        <w:rPr>
          <w:color w:val="000000"/>
        </w:rPr>
        <w:t xml:space="preserve">информационных массивов, связанных между собой различными отношениями. К числу наиболее популярных СУБД относятся </w:t>
      </w:r>
      <w:r w:rsidR="00D04F1F" w:rsidRPr="009C500B">
        <w:rPr>
          <w:i/>
          <w:iCs/>
          <w:color w:val="000000"/>
          <w:lang w:val="en-US"/>
        </w:rPr>
        <w:t>Oracle</w:t>
      </w:r>
      <w:r w:rsidR="00D04F1F" w:rsidRPr="009C500B">
        <w:rPr>
          <w:i/>
          <w:iCs/>
          <w:color w:val="000000"/>
        </w:rPr>
        <w:t xml:space="preserve">, </w:t>
      </w:r>
      <w:r w:rsidR="00D04F1F" w:rsidRPr="009C500B">
        <w:rPr>
          <w:i/>
          <w:iCs/>
          <w:color w:val="000000"/>
          <w:lang w:val="en-US"/>
        </w:rPr>
        <w:t>MS</w:t>
      </w:r>
      <w:r w:rsidR="00D04F1F" w:rsidRPr="009C500B">
        <w:rPr>
          <w:i/>
          <w:iCs/>
          <w:color w:val="000000"/>
        </w:rPr>
        <w:t xml:space="preserve"> </w:t>
      </w:r>
      <w:r w:rsidR="00D04F1F" w:rsidRPr="009C500B">
        <w:rPr>
          <w:i/>
          <w:iCs/>
          <w:color w:val="000000"/>
          <w:lang w:val="en-US"/>
        </w:rPr>
        <w:t>SQL</w:t>
      </w:r>
      <w:r w:rsidR="00D04F1F" w:rsidRPr="009C500B">
        <w:rPr>
          <w:i/>
          <w:iCs/>
          <w:color w:val="000000"/>
        </w:rPr>
        <w:t xml:space="preserve">, </w:t>
      </w:r>
      <w:r w:rsidR="00D04F1F" w:rsidRPr="009C500B">
        <w:rPr>
          <w:i/>
          <w:iCs/>
          <w:color w:val="000000"/>
          <w:lang w:val="en-US"/>
        </w:rPr>
        <w:t>Access</w:t>
      </w:r>
      <w:r w:rsidR="00D04F1F" w:rsidRPr="009C500B">
        <w:rPr>
          <w:color w:val="000000"/>
        </w:rPr>
        <w:t>. В</w:t>
      </w:r>
      <w:r w:rsidR="00D04F1F" w:rsidRPr="009C500B">
        <w:rPr>
          <w:color w:val="000000"/>
          <w:lang w:val="en-US"/>
        </w:rPr>
        <w:t xml:space="preserve"> </w:t>
      </w:r>
      <w:r w:rsidR="00D04F1F" w:rsidRPr="009C500B">
        <w:rPr>
          <w:color w:val="000000"/>
        </w:rPr>
        <w:t>недалеком</w:t>
      </w:r>
      <w:r w:rsidR="00D04F1F" w:rsidRPr="009C500B">
        <w:rPr>
          <w:color w:val="000000"/>
          <w:lang w:val="en-US"/>
        </w:rPr>
        <w:t xml:space="preserve"> </w:t>
      </w:r>
      <w:r w:rsidR="00D04F1F" w:rsidRPr="009C500B">
        <w:rPr>
          <w:color w:val="000000"/>
        </w:rPr>
        <w:t>прошлом</w:t>
      </w:r>
      <w:r w:rsidR="00D04F1F" w:rsidRPr="009C500B">
        <w:rPr>
          <w:color w:val="000000"/>
          <w:lang w:val="en-US"/>
        </w:rPr>
        <w:t xml:space="preserve"> </w:t>
      </w:r>
      <w:r w:rsidR="00D04F1F" w:rsidRPr="009C500B">
        <w:rPr>
          <w:color w:val="000000"/>
        </w:rPr>
        <w:t>широко</w:t>
      </w:r>
      <w:r w:rsidR="00D04F1F" w:rsidRPr="009C500B">
        <w:rPr>
          <w:color w:val="000000"/>
          <w:lang w:val="en-US"/>
        </w:rPr>
        <w:t xml:space="preserve"> </w:t>
      </w:r>
      <w:r w:rsidR="00D04F1F" w:rsidRPr="009C500B">
        <w:rPr>
          <w:color w:val="000000"/>
        </w:rPr>
        <w:t>использовались</w:t>
      </w:r>
      <w:r w:rsidR="00D04F1F" w:rsidRPr="009C500B">
        <w:rPr>
          <w:color w:val="000000"/>
          <w:lang w:val="en-US"/>
        </w:rPr>
        <w:t xml:space="preserve"> </w:t>
      </w:r>
      <w:r w:rsidR="00D04F1F" w:rsidRPr="009C500B">
        <w:rPr>
          <w:i/>
          <w:iCs/>
          <w:color w:val="000000"/>
          <w:lang w:val="en-US"/>
        </w:rPr>
        <w:t>Dbase IV, Paradox 4, Fox Rro, Clarion Professional Developer, Clipper, RBase.</w:t>
      </w:r>
    </w:p>
    <w:p w:rsidR="00D04F1F" w:rsidRPr="009C500B" w:rsidRDefault="00D04F1F" w:rsidP="003A0345">
      <w:pPr>
        <w:pStyle w:val="11"/>
        <w:widowControl w:val="0"/>
        <w:ind w:firstLine="709"/>
        <w:rPr>
          <w:i/>
          <w:iCs/>
          <w:color w:val="000000"/>
        </w:rPr>
      </w:pPr>
      <w:r w:rsidRPr="009C500B">
        <w:rPr>
          <w:i/>
          <w:iCs/>
          <w:color w:val="000000"/>
        </w:rPr>
        <w:t xml:space="preserve">Системы (средства) деловой и научной графики </w:t>
      </w:r>
      <w:r w:rsidRPr="009C500B">
        <w:rPr>
          <w:color w:val="000000"/>
        </w:rPr>
        <w:t xml:space="preserve">позволяют выводить на экран различные виды графиков и диаграмм. Среди этих систем наибольшей популярностью пользуются </w:t>
      </w:r>
      <w:r w:rsidRPr="009C500B">
        <w:rPr>
          <w:i/>
          <w:iCs/>
          <w:color w:val="000000"/>
          <w:lang w:val="en-US"/>
        </w:rPr>
        <w:t>Microsoft</w:t>
      </w:r>
      <w:r w:rsidRPr="009C500B">
        <w:rPr>
          <w:i/>
          <w:iCs/>
          <w:color w:val="000000"/>
        </w:rPr>
        <w:t xml:space="preserve"> </w:t>
      </w:r>
      <w:r w:rsidRPr="009C500B">
        <w:rPr>
          <w:i/>
          <w:iCs/>
          <w:color w:val="000000"/>
          <w:lang w:val="en-US"/>
        </w:rPr>
        <w:t>Chart</w:t>
      </w:r>
      <w:r w:rsidRPr="009C500B">
        <w:rPr>
          <w:i/>
          <w:iCs/>
          <w:color w:val="000000"/>
        </w:rPr>
        <w:t xml:space="preserve">, </w:t>
      </w:r>
      <w:r w:rsidRPr="009C500B">
        <w:rPr>
          <w:i/>
          <w:iCs/>
          <w:color w:val="000000"/>
          <w:lang w:val="en-US"/>
        </w:rPr>
        <w:t>Harvard</w:t>
      </w:r>
      <w:r w:rsidRPr="009C500B">
        <w:rPr>
          <w:i/>
          <w:iCs/>
          <w:color w:val="000000"/>
        </w:rPr>
        <w:t xml:space="preserve"> </w:t>
      </w:r>
      <w:r w:rsidRPr="009C500B">
        <w:rPr>
          <w:i/>
          <w:iCs/>
          <w:color w:val="000000"/>
          <w:lang w:val="en-US"/>
        </w:rPr>
        <w:t>graphics</w:t>
      </w:r>
      <w:r w:rsidRPr="009C500B">
        <w:rPr>
          <w:i/>
          <w:iCs/>
          <w:color w:val="000000"/>
        </w:rPr>
        <w:t xml:space="preserve">, </w:t>
      </w:r>
      <w:r w:rsidRPr="009C500B">
        <w:rPr>
          <w:i/>
          <w:iCs/>
          <w:color w:val="000000"/>
          <w:lang w:val="en-US"/>
        </w:rPr>
        <w:t>StatGraf</w:t>
      </w:r>
      <w:r w:rsidRPr="009C500B">
        <w:rPr>
          <w:i/>
          <w:iCs/>
          <w:color w:val="000000"/>
        </w:rPr>
        <w:t>.</w:t>
      </w:r>
    </w:p>
    <w:p w:rsidR="00D04F1F" w:rsidRPr="009C500B" w:rsidRDefault="00D04F1F" w:rsidP="003A0345">
      <w:pPr>
        <w:pStyle w:val="11"/>
        <w:widowControl w:val="0"/>
        <w:ind w:firstLine="709"/>
        <w:rPr>
          <w:color w:val="000000"/>
        </w:rPr>
      </w:pPr>
      <w:r w:rsidRPr="009C500B">
        <w:rPr>
          <w:color w:val="000000"/>
        </w:rPr>
        <w:t xml:space="preserve">Во вторую группу выделены </w:t>
      </w:r>
      <w:r w:rsidRPr="009C500B">
        <w:rPr>
          <w:i/>
          <w:iCs/>
          <w:color w:val="000000"/>
        </w:rPr>
        <w:t>специализированные прикладные программы</w:t>
      </w:r>
      <w:r w:rsidRPr="009C500B">
        <w:rPr>
          <w:color w:val="000000"/>
        </w:rPr>
        <w:t>. К ним относятся прикладные программы, имеющие своей целью решение каких-либо узкоспециализированных задач. Например, в настоящее время на рынке программного обеспечения имеется достаточно большой набор бухгалтерских программ (1С, БЭСТ, Турбо-бухгалтер, Парус и т.д.), обучающих программ (языковых, математических и пр.).</w:t>
      </w:r>
    </w:p>
    <w:p w:rsidR="00D04F1F" w:rsidRPr="009C500B" w:rsidRDefault="00D04F1F" w:rsidP="003A0345">
      <w:pPr>
        <w:pStyle w:val="11"/>
        <w:widowControl w:val="0"/>
        <w:ind w:firstLine="709"/>
        <w:rPr>
          <w:color w:val="000000"/>
        </w:rPr>
      </w:pPr>
      <w:r w:rsidRPr="009C500B">
        <w:rPr>
          <w:i/>
          <w:iCs/>
          <w:color w:val="000000"/>
        </w:rPr>
        <w:t>Интегрированные па</w:t>
      </w:r>
      <w:r w:rsidR="00E07809" w:rsidRPr="009C500B">
        <w:rPr>
          <w:i/>
          <w:iCs/>
          <w:color w:val="000000"/>
        </w:rPr>
        <w:t>к</w:t>
      </w:r>
      <w:r w:rsidRPr="009C500B">
        <w:rPr>
          <w:i/>
          <w:iCs/>
          <w:color w:val="000000"/>
        </w:rPr>
        <w:t xml:space="preserve">еты прикладных программ </w:t>
      </w:r>
      <w:r w:rsidRPr="009C500B">
        <w:rPr>
          <w:color w:val="000000"/>
        </w:rPr>
        <w:t xml:space="preserve">сочетают в себе возможности текстовых редакторов, табличных процессоров и СУБД. Как правило, интерфейс каждого компонента имеет родственный вид, однотипные действия выполняются одинаковыми средствами, что облегчает процедуру освоения всего пакета. Самым ярким представителем этой группы программного обеспечения является </w:t>
      </w:r>
      <w:r w:rsidRPr="009C500B">
        <w:rPr>
          <w:i/>
          <w:iCs/>
          <w:color w:val="000000"/>
          <w:lang w:val="en-US"/>
        </w:rPr>
        <w:t>Microsoft</w:t>
      </w:r>
      <w:r w:rsidRPr="009C500B">
        <w:rPr>
          <w:i/>
          <w:iCs/>
          <w:color w:val="000000"/>
        </w:rPr>
        <w:t xml:space="preserve"> </w:t>
      </w:r>
      <w:r w:rsidRPr="009C500B">
        <w:rPr>
          <w:i/>
          <w:iCs/>
          <w:color w:val="000000"/>
          <w:lang w:val="en-US"/>
        </w:rPr>
        <w:t>Office</w:t>
      </w:r>
      <w:r w:rsidRPr="009C500B">
        <w:rPr>
          <w:color w:val="000000"/>
        </w:rPr>
        <w:t xml:space="preserve"> – продукт корпорации </w:t>
      </w:r>
      <w:r w:rsidR="0044119E" w:rsidRPr="009C500B">
        <w:rPr>
          <w:i/>
          <w:iCs/>
          <w:color w:val="000000"/>
          <w:lang w:val="en-US"/>
        </w:rPr>
        <w:t>Microsoft</w:t>
      </w:r>
      <w:r w:rsidR="0044119E" w:rsidRPr="009C500B">
        <w:rPr>
          <w:i/>
          <w:iCs/>
          <w:color w:val="000000"/>
        </w:rPr>
        <w:t>.</w:t>
      </w:r>
    </w:p>
    <w:p w:rsidR="00533F15" w:rsidRPr="009C500B" w:rsidRDefault="00533F15" w:rsidP="003A0345">
      <w:pPr>
        <w:pStyle w:val="11"/>
        <w:widowControl w:val="0"/>
        <w:ind w:firstLine="709"/>
        <w:rPr>
          <w:color w:val="000000"/>
        </w:rPr>
      </w:pPr>
    </w:p>
    <w:p w:rsidR="0044119E" w:rsidRPr="00AD23A6" w:rsidRDefault="0044119E" w:rsidP="003A0345">
      <w:pPr>
        <w:pStyle w:val="2a"/>
        <w:widowControl w:val="0"/>
        <w:ind w:firstLine="709"/>
        <w:jc w:val="center"/>
        <w:rPr>
          <w:b/>
          <w:bCs/>
        </w:rPr>
      </w:pPr>
      <w:bookmarkStart w:id="6" w:name="_Toc217940658"/>
      <w:r w:rsidRPr="00AD23A6">
        <w:rPr>
          <w:b/>
          <w:bCs/>
        </w:rPr>
        <w:t>1.3 Интегрированные пакеты прикладных программ</w:t>
      </w:r>
      <w:bookmarkEnd w:id="6"/>
    </w:p>
    <w:p w:rsidR="00AD23A6" w:rsidRDefault="00AD23A6" w:rsidP="003A0345">
      <w:pPr>
        <w:pStyle w:val="11"/>
        <w:widowControl w:val="0"/>
        <w:ind w:firstLine="709"/>
        <w:rPr>
          <w:b/>
          <w:bCs/>
          <w:i/>
          <w:iCs/>
          <w:color w:val="000000"/>
        </w:rPr>
      </w:pPr>
    </w:p>
    <w:p w:rsidR="0044119E" w:rsidRPr="009C500B" w:rsidRDefault="0044119E" w:rsidP="003A0345">
      <w:pPr>
        <w:pStyle w:val="11"/>
        <w:widowControl w:val="0"/>
        <w:ind w:firstLine="709"/>
        <w:rPr>
          <w:color w:val="000000"/>
        </w:rPr>
      </w:pPr>
      <w:r w:rsidRPr="009C500B">
        <w:rPr>
          <w:b/>
          <w:bCs/>
          <w:i/>
          <w:iCs/>
          <w:color w:val="000000"/>
        </w:rPr>
        <w:t xml:space="preserve">Интегрированные пакеты </w:t>
      </w:r>
      <w:r w:rsidRPr="009C500B">
        <w:rPr>
          <w:color w:val="000000"/>
        </w:rPr>
        <w:t>– это совокупность программных средств различного назначения с единым пользовательским интерфейсом, совместно использующих одни и те же данные.</w:t>
      </w:r>
    </w:p>
    <w:p w:rsidR="0044119E" w:rsidRPr="009C500B" w:rsidRDefault="0044119E" w:rsidP="003A0345">
      <w:pPr>
        <w:pStyle w:val="2a"/>
        <w:widowControl w:val="0"/>
        <w:ind w:firstLine="709"/>
      </w:pPr>
      <w:r w:rsidRPr="009C500B">
        <w:t>Наиболее распространены интегрированные пакеты, компонентами которых являются:</w:t>
      </w:r>
    </w:p>
    <w:p w:rsidR="0044119E" w:rsidRPr="009C500B" w:rsidRDefault="0044119E" w:rsidP="003A0345">
      <w:pPr>
        <w:pStyle w:val="2a"/>
        <w:widowControl w:val="0"/>
        <w:numPr>
          <w:ilvl w:val="0"/>
          <w:numId w:val="29"/>
        </w:numPr>
        <w:ind w:left="0" w:firstLine="709"/>
      </w:pPr>
      <w:r w:rsidRPr="009C500B">
        <w:t>СУБД;</w:t>
      </w:r>
    </w:p>
    <w:p w:rsidR="009C500B" w:rsidRDefault="0044119E" w:rsidP="003A0345">
      <w:pPr>
        <w:pStyle w:val="2a"/>
        <w:widowControl w:val="0"/>
        <w:numPr>
          <w:ilvl w:val="0"/>
          <w:numId w:val="29"/>
        </w:numPr>
        <w:ind w:left="0" w:firstLine="709"/>
      </w:pPr>
      <w:r w:rsidRPr="009C500B">
        <w:t>текстовый редактор;</w:t>
      </w:r>
    </w:p>
    <w:p w:rsidR="009C500B" w:rsidRDefault="0044119E" w:rsidP="003A0345">
      <w:pPr>
        <w:pStyle w:val="2a"/>
        <w:widowControl w:val="0"/>
        <w:numPr>
          <w:ilvl w:val="0"/>
          <w:numId w:val="29"/>
        </w:numPr>
        <w:ind w:left="0" w:firstLine="709"/>
      </w:pPr>
      <w:r w:rsidRPr="009C500B">
        <w:t>табличный процессор;</w:t>
      </w:r>
    </w:p>
    <w:p w:rsidR="0044119E" w:rsidRPr="009C500B" w:rsidRDefault="0044119E" w:rsidP="003A0345">
      <w:pPr>
        <w:pStyle w:val="2a"/>
        <w:widowControl w:val="0"/>
        <w:numPr>
          <w:ilvl w:val="0"/>
          <w:numId w:val="29"/>
        </w:numPr>
        <w:ind w:left="0" w:firstLine="709"/>
      </w:pPr>
      <w:r w:rsidRPr="009C500B">
        <w:t>органайзер;</w:t>
      </w:r>
    </w:p>
    <w:p w:rsidR="0044119E" w:rsidRPr="009C500B" w:rsidRDefault="0044119E" w:rsidP="003A0345">
      <w:pPr>
        <w:pStyle w:val="2a"/>
        <w:widowControl w:val="0"/>
        <w:numPr>
          <w:ilvl w:val="0"/>
          <w:numId w:val="29"/>
        </w:numPr>
        <w:ind w:left="0" w:firstLine="709"/>
      </w:pPr>
      <w:r w:rsidRPr="009C500B">
        <w:t>средства поддержки электронной почты;</w:t>
      </w:r>
    </w:p>
    <w:p w:rsidR="0044119E" w:rsidRPr="009C500B" w:rsidRDefault="0044119E" w:rsidP="003A0345">
      <w:pPr>
        <w:pStyle w:val="2a"/>
        <w:widowControl w:val="0"/>
        <w:numPr>
          <w:ilvl w:val="0"/>
          <w:numId w:val="29"/>
        </w:numPr>
        <w:ind w:left="0" w:firstLine="709"/>
      </w:pPr>
      <w:r w:rsidRPr="009C500B">
        <w:t>программы создания презентаций;</w:t>
      </w:r>
    </w:p>
    <w:p w:rsidR="0044119E" w:rsidRPr="009C500B" w:rsidRDefault="0044119E" w:rsidP="003A0345">
      <w:pPr>
        <w:pStyle w:val="2a"/>
        <w:widowControl w:val="0"/>
        <w:numPr>
          <w:ilvl w:val="0"/>
          <w:numId w:val="29"/>
        </w:numPr>
        <w:ind w:left="0" w:firstLine="709"/>
      </w:pPr>
      <w:r w:rsidRPr="009C500B">
        <w:t>графический редактор.</w:t>
      </w:r>
    </w:p>
    <w:p w:rsidR="0044119E" w:rsidRPr="009C500B" w:rsidRDefault="0044119E" w:rsidP="003A0345">
      <w:pPr>
        <w:pStyle w:val="2a"/>
        <w:widowControl w:val="0"/>
        <w:ind w:firstLine="709"/>
      </w:pPr>
      <w:r w:rsidRPr="009C500B">
        <w:t>Компоненты интегрированных пакетов могут работать изолированно друг от друга, но основные достоинства интегрированных пакетов проявляются при их разумном сочетании друг с другом. Пользователи интегрированных пакетов имеют унифицированный для различных компонентов интерфейс, тем самым обеспечивается относительная легкость процесса их освоения.</w:t>
      </w:r>
    </w:p>
    <w:p w:rsidR="0044119E" w:rsidRPr="009C500B" w:rsidRDefault="0044119E" w:rsidP="003A0345">
      <w:pPr>
        <w:pStyle w:val="2a"/>
        <w:widowControl w:val="0"/>
        <w:ind w:firstLine="709"/>
      </w:pPr>
      <w:r w:rsidRPr="009C500B">
        <w:t>Отличительными особенностями данного класса программных средств являются:</w:t>
      </w:r>
    </w:p>
    <w:p w:rsidR="009C500B" w:rsidRDefault="0044119E" w:rsidP="003A0345">
      <w:pPr>
        <w:pStyle w:val="2a"/>
        <w:widowControl w:val="0"/>
        <w:numPr>
          <w:ilvl w:val="0"/>
          <w:numId w:val="30"/>
        </w:numPr>
        <w:ind w:left="0" w:firstLine="709"/>
      </w:pPr>
      <w:r w:rsidRPr="009C500B">
        <w:t>полнота информационных технологий для конечных пользователей;</w:t>
      </w:r>
    </w:p>
    <w:p w:rsidR="009C500B" w:rsidRDefault="0044119E" w:rsidP="003A0345">
      <w:pPr>
        <w:pStyle w:val="2a"/>
        <w:widowControl w:val="0"/>
        <w:numPr>
          <w:ilvl w:val="0"/>
          <w:numId w:val="30"/>
        </w:numPr>
        <w:ind w:left="0" w:firstLine="709"/>
      </w:pPr>
      <w:r w:rsidRPr="009C500B">
        <w:t>однотипный интерфейс конечного пользователя для всех программ, входящих в состав интегрированного пакета – общие команды в меню, стандартные пиктограммы одних и тех же функций (сохранение на диске, печать, проверка орфографии, шрифтовые оформления и т. п.), стандартное построение и работа с диалоговыми окнами и др.;</w:t>
      </w:r>
    </w:p>
    <w:p w:rsidR="009C500B" w:rsidRDefault="0044119E" w:rsidP="003A0345">
      <w:pPr>
        <w:pStyle w:val="2a"/>
        <w:widowControl w:val="0"/>
        <w:numPr>
          <w:ilvl w:val="0"/>
          <w:numId w:val="30"/>
        </w:numPr>
        <w:ind w:left="0" w:firstLine="709"/>
      </w:pPr>
      <w:r w:rsidRPr="009C500B">
        <w:t>общий сервис для программ интегрированного пакета (например, словарь и средства орфографии для проверки правописания, построитель диаграмм, конвертер данных и др.);</w:t>
      </w:r>
    </w:p>
    <w:p w:rsidR="009C500B" w:rsidRDefault="0044119E" w:rsidP="003A0345">
      <w:pPr>
        <w:pStyle w:val="2a"/>
        <w:widowControl w:val="0"/>
        <w:numPr>
          <w:ilvl w:val="0"/>
          <w:numId w:val="30"/>
        </w:numPr>
        <w:ind w:left="0" w:firstLine="709"/>
      </w:pPr>
      <w:r w:rsidRPr="009C500B">
        <w:t>легкость обмена и ссылок на объекты, созданные программами интегрированного пакета (применяется два метода: DDE – динамический обмен данными и OLE – динамическая компоновка объектами), единообразный перенос объектов (метод drag-and-drop);</w:t>
      </w:r>
    </w:p>
    <w:p w:rsidR="009C500B" w:rsidRDefault="0044119E" w:rsidP="003A0345">
      <w:pPr>
        <w:pStyle w:val="2a"/>
        <w:widowControl w:val="0"/>
        <w:numPr>
          <w:ilvl w:val="0"/>
          <w:numId w:val="30"/>
        </w:numPr>
        <w:ind w:left="0" w:firstLine="709"/>
      </w:pPr>
      <w:r w:rsidRPr="009C500B">
        <w:t>наличие единой языковой платформы для разбора макрокоманд, пользовательских программ;</w:t>
      </w:r>
    </w:p>
    <w:p w:rsidR="009C500B" w:rsidRDefault="0044119E" w:rsidP="003A0345">
      <w:pPr>
        <w:pStyle w:val="2a"/>
        <w:widowControl w:val="0"/>
        <w:numPr>
          <w:ilvl w:val="0"/>
          <w:numId w:val="30"/>
        </w:numPr>
        <w:ind w:left="0" w:firstLine="709"/>
      </w:pPr>
      <w:r w:rsidRPr="009C500B">
        <w:t>возможность создания документов, интегрирующих в себе возможности различных программ, входящих в состав интегрированного пакета.</w:t>
      </w:r>
    </w:p>
    <w:p w:rsidR="0044119E" w:rsidRPr="009C500B" w:rsidRDefault="0044119E" w:rsidP="003A0345">
      <w:pPr>
        <w:pStyle w:val="2a"/>
        <w:widowControl w:val="0"/>
        <w:ind w:firstLine="709"/>
      </w:pPr>
      <w:r w:rsidRPr="009C500B">
        <w:t>Интегрированные пакеты эффективны и при групповой работе в сети многих пользователей. Так, из прикладной программы, в которой работает пользователь, можно отправить документы и файлы данных другому пользователю, при этом поддерживаются стандарты передачи данных в виде объектов по сети или через электронную почту.</w:t>
      </w:r>
    </w:p>
    <w:p w:rsidR="00D7690B" w:rsidRPr="009C500B" w:rsidRDefault="00D7690B" w:rsidP="003A0345">
      <w:pPr>
        <w:pStyle w:val="2a"/>
        <w:widowControl w:val="0"/>
        <w:ind w:firstLine="709"/>
      </w:pPr>
      <w:r w:rsidRPr="009C500B">
        <w:t>Главной отличительной чертой программ, составляющих интегрированный пакет, является общий интерфейс пользователя, позволяющий применять одни и те же (или, похожие) приемы работы с различными приложениями пакета. Взаимодействие программ осуществляется на уровне документов. Это означает, что документ, созданный в одном приложении, можно вставить в другое приложение и при необходимости изменить его. Общность интерфейса уменьшает затраты на обучение пользователей. Кроме того, цена комплекта из трех и более приложений, поддерживаемых одним и тем же производителем, значительно ниже, чем суммарная цена, если приобретать их по отдельности.</w:t>
      </w:r>
    </w:p>
    <w:p w:rsidR="00533F15" w:rsidRPr="009C500B" w:rsidRDefault="00533F15" w:rsidP="003A0345">
      <w:pPr>
        <w:pStyle w:val="11"/>
        <w:widowControl w:val="0"/>
        <w:ind w:firstLine="709"/>
        <w:rPr>
          <w:color w:val="000000"/>
        </w:rPr>
      </w:pPr>
    </w:p>
    <w:p w:rsidR="00D7690B" w:rsidRPr="00AD23A6" w:rsidRDefault="00AD23A6" w:rsidP="003A0345">
      <w:pPr>
        <w:pStyle w:val="2a"/>
        <w:widowControl w:val="0"/>
        <w:ind w:firstLine="709"/>
        <w:jc w:val="center"/>
        <w:rPr>
          <w:b/>
          <w:bCs/>
        </w:rPr>
      </w:pPr>
      <w:bookmarkStart w:id="7" w:name="_Toc217940659"/>
      <w:r>
        <w:br w:type="page"/>
      </w:r>
      <w:r w:rsidR="00814993" w:rsidRPr="00AD23A6">
        <w:rPr>
          <w:b/>
          <w:bCs/>
        </w:rPr>
        <w:t xml:space="preserve">Глава II </w:t>
      </w:r>
      <w:r w:rsidR="00DD610E" w:rsidRPr="00AD23A6">
        <w:rPr>
          <w:b/>
          <w:bCs/>
        </w:rPr>
        <w:t>Интегрированные пакеты для офисов</w:t>
      </w:r>
      <w:bookmarkEnd w:id="7"/>
    </w:p>
    <w:p w:rsidR="00AD23A6" w:rsidRPr="00AD23A6" w:rsidRDefault="00AD23A6" w:rsidP="003A0345">
      <w:pPr>
        <w:pStyle w:val="2a"/>
        <w:widowControl w:val="0"/>
        <w:ind w:firstLine="709"/>
        <w:jc w:val="center"/>
        <w:rPr>
          <w:b/>
          <w:bCs/>
        </w:rPr>
      </w:pPr>
      <w:bookmarkStart w:id="8" w:name="_Toc217940660"/>
    </w:p>
    <w:p w:rsidR="00DD610E" w:rsidRPr="00AD23A6" w:rsidRDefault="00DD610E" w:rsidP="003A0345">
      <w:pPr>
        <w:pStyle w:val="2a"/>
        <w:widowControl w:val="0"/>
        <w:ind w:firstLine="709"/>
        <w:jc w:val="center"/>
        <w:rPr>
          <w:b/>
          <w:bCs/>
        </w:rPr>
      </w:pPr>
      <w:r w:rsidRPr="00AD23A6">
        <w:rPr>
          <w:b/>
          <w:bCs/>
        </w:rPr>
        <w:t>2.1 Пакет прикладных программ Microsoft Office</w:t>
      </w:r>
      <w:bookmarkEnd w:id="8"/>
    </w:p>
    <w:p w:rsidR="00AD23A6" w:rsidRPr="00AD23A6" w:rsidRDefault="00AD23A6" w:rsidP="003A0345">
      <w:pPr>
        <w:pStyle w:val="11"/>
        <w:widowControl w:val="0"/>
        <w:ind w:firstLine="709"/>
        <w:jc w:val="center"/>
        <w:rPr>
          <w:b/>
          <w:bCs/>
          <w:i/>
          <w:iCs/>
          <w:color w:val="000000"/>
        </w:rPr>
      </w:pPr>
    </w:p>
    <w:p w:rsidR="00DD610E" w:rsidRPr="009C500B" w:rsidRDefault="00DD610E" w:rsidP="003A0345">
      <w:pPr>
        <w:pStyle w:val="11"/>
        <w:widowControl w:val="0"/>
        <w:ind w:firstLine="709"/>
        <w:rPr>
          <w:color w:val="000000"/>
        </w:rPr>
      </w:pPr>
      <w:r w:rsidRPr="009C500B">
        <w:rPr>
          <w:i/>
          <w:iCs/>
          <w:color w:val="000000"/>
          <w:lang w:val="en-US"/>
        </w:rPr>
        <w:t>Microsoft</w:t>
      </w:r>
      <w:r w:rsidRPr="009C500B">
        <w:rPr>
          <w:i/>
          <w:iCs/>
          <w:color w:val="000000"/>
        </w:rPr>
        <w:t xml:space="preserve"> </w:t>
      </w:r>
      <w:r w:rsidRPr="009C500B">
        <w:rPr>
          <w:i/>
          <w:iCs/>
          <w:color w:val="000000"/>
          <w:lang w:val="en-US"/>
        </w:rPr>
        <w:t>Office</w:t>
      </w:r>
      <w:r w:rsidRPr="009C500B">
        <w:rPr>
          <w:color w:val="000000"/>
        </w:rPr>
        <w:t xml:space="preserve"> – пакет прикладных программ, позволяющий решать разнообразные задачи. Приложение </w:t>
      </w:r>
      <w:r w:rsidRPr="009C500B">
        <w:rPr>
          <w:i/>
          <w:iCs/>
          <w:color w:val="000000"/>
          <w:lang w:val="en-US"/>
        </w:rPr>
        <w:t>Microsoft</w:t>
      </w:r>
      <w:r w:rsidRPr="009C500B">
        <w:rPr>
          <w:i/>
          <w:iCs/>
          <w:color w:val="000000"/>
        </w:rPr>
        <w:t xml:space="preserve"> </w:t>
      </w:r>
      <w:r w:rsidRPr="009C500B">
        <w:rPr>
          <w:i/>
          <w:iCs/>
          <w:color w:val="000000"/>
          <w:lang w:val="en-US"/>
        </w:rPr>
        <w:t>Office</w:t>
      </w:r>
      <w:r w:rsidRPr="009C500B">
        <w:rPr>
          <w:i/>
          <w:iCs/>
          <w:color w:val="000000"/>
        </w:rPr>
        <w:t xml:space="preserve"> </w:t>
      </w:r>
      <w:r w:rsidRPr="009C500B">
        <w:rPr>
          <w:color w:val="000000"/>
        </w:rPr>
        <w:t>настолько тесно связаны между собой, что часто их совокупность рассматривается как единая программа.</w:t>
      </w:r>
    </w:p>
    <w:p w:rsidR="00DD610E" w:rsidRPr="009C500B" w:rsidRDefault="00DD610E" w:rsidP="003A0345">
      <w:pPr>
        <w:pStyle w:val="11"/>
        <w:widowControl w:val="0"/>
        <w:ind w:firstLine="709"/>
        <w:rPr>
          <w:color w:val="000000"/>
        </w:rPr>
      </w:pPr>
      <w:r w:rsidRPr="009C500B">
        <w:rPr>
          <w:color w:val="000000"/>
        </w:rPr>
        <w:t xml:space="preserve">Первое упоминание о пакете </w:t>
      </w:r>
      <w:r w:rsidRPr="009C500B">
        <w:rPr>
          <w:i/>
          <w:iCs/>
          <w:color w:val="000000"/>
          <w:lang w:val="en-US"/>
        </w:rPr>
        <w:t>Microsoft</w:t>
      </w:r>
      <w:r w:rsidRPr="009C500B">
        <w:rPr>
          <w:i/>
          <w:iCs/>
          <w:color w:val="000000"/>
        </w:rPr>
        <w:t xml:space="preserve"> </w:t>
      </w:r>
      <w:r w:rsidRPr="009C500B">
        <w:rPr>
          <w:i/>
          <w:iCs/>
          <w:color w:val="000000"/>
          <w:lang w:val="en-US"/>
        </w:rPr>
        <w:t>Office</w:t>
      </w:r>
      <w:r w:rsidRPr="009C500B">
        <w:rPr>
          <w:color w:val="000000"/>
        </w:rPr>
        <w:t xml:space="preserve"> приходится на начало 90-х годов </w:t>
      </w:r>
      <w:r w:rsidRPr="009C500B">
        <w:rPr>
          <w:color w:val="000000"/>
          <w:lang w:val="en-US"/>
        </w:rPr>
        <w:t>XX</w:t>
      </w:r>
      <w:r w:rsidRPr="009C500B">
        <w:rPr>
          <w:color w:val="000000"/>
        </w:rPr>
        <w:t xml:space="preserve"> в., когда в свет вышла его первая рабочая версия – </w:t>
      </w:r>
      <w:r w:rsidRPr="009C500B">
        <w:rPr>
          <w:i/>
          <w:iCs/>
          <w:color w:val="000000"/>
          <w:lang w:val="en-US"/>
        </w:rPr>
        <w:t>Microsoft</w:t>
      </w:r>
      <w:r w:rsidRPr="009C500B">
        <w:rPr>
          <w:i/>
          <w:iCs/>
          <w:color w:val="000000"/>
        </w:rPr>
        <w:t xml:space="preserve"> </w:t>
      </w:r>
      <w:r w:rsidRPr="009C500B">
        <w:rPr>
          <w:i/>
          <w:iCs/>
          <w:color w:val="000000"/>
          <w:lang w:val="en-US"/>
        </w:rPr>
        <w:t>Office</w:t>
      </w:r>
      <w:r w:rsidRPr="009C500B">
        <w:rPr>
          <w:i/>
          <w:iCs/>
          <w:color w:val="000000"/>
        </w:rPr>
        <w:t xml:space="preserve"> 4.2. </w:t>
      </w:r>
      <w:r w:rsidRPr="009C500B">
        <w:rPr>
          <w:color w:val="000000"/>
        </w:rPr>
        <w:t>В то время он представлял собой небольшой набор офисных продуктов для одного пользователя.</w:t>
      </w:r>
    </w:p>
    <w:p w:rsidR="00DD610E" w:rsidRPr="009C500B" w:rsidRDefault="00DD610E" w:rsidP="003A0345">
      <w:pPr>
        <w:pStyle w:val="11"/>
        <w:widowControl w:val="0"/>
        <w:ind w:firstLine="709"/>
        <w:rPr>
          <w:i/>
          <w:iCs/>
          <w:color w:val="000000"/>
        </w:rPr>
      </w:pPr>
      <w:r w:rsidRPr="009C500B">
        <w:rPr>
          <w:color w:val="000000"/>
        </w:rPr>
        <w:t xml:space="preserve">Менее чем за 10 лет вышли </w:t>
      </w:r>
      <w:r w:rsidRPr="009C500B">
        <w:rPr>
          <w:i/>
          <w:iCs/>
          <w:color w:val="000000"/>
          <w:lang w:val="en-US"/>
        </w:rPr>
        <w:t>Microsoft</w:t>
      </w:r>
      <w:r w:rsidRPr="009C500B">
        <w:rPr>
          <w:i/>
          <w:iCs/>
          <w:color w:val="000000"/>
        </w:rPr>
        <w:t xml:space="preserve"> </w:t>
      </w:r>
      <w:r w:rsidRPr="009C500B">
        <w:rPr>
          <w:i/>
          <w:iCs/>
          <w:color w:val="000000"/>
          <w:lang w:val="en-US"/>
        </w:rPr>
        <w:t>Office</w:t>
      </w:r>
      <w:r w:rsidRPr="009C500B">
        <w:rPr>
          <w:i/>
          <w:iCs/>
          <w:color w:val="000000"/>
        </w:rPr>
        <w:t xml:space="preserve">’95, </w:t>
      </w:r>
      <w:r w:rsidRPr="009C500B">
        <w:rPr>
          <w:i/>
          <w:iCs/>
          <w:color w:val="000000"/>
          <w:lang w:val="en-US"/>
        </w:rPr>
        <w:t>Microsoft</w:t>
      </w:r>
      <w:r w:rsidRPr="009C500B">
        <w:rPr>
          <w:i/>
          <w:iCs/>
          <w:color w:val="000000"/>
        </w:rPr>
        <w:t xml:space="preserve"> </w:t>
      </w:r>
      <w:r w:rsidRPr="009C500B">
        <w:rPr>
          <w:i/>
          <w:iCs/>
          <w:color w:val="000000"/>
          <w:lang w:val="en-US"/>
        </w:rPr>
        <w:t>Office</w:t>
      </w:r>
      <w:r w:rsidRPr="009C500B">
        <w:rPr>
          <w:i/>
          <w:iCs/>
          <w:color w:val="000000"/>
        </w:rPr>
        <w:t>’97</w:t>
      </w:r>
      <w:r w:rsidR="001B308A" w:rsidRPr="009C500B">
        <w:rPr>
          <w:i/>
          <w:iCs/>
          <w:color w:val="000000"/>
        </w:rPr>
        <w:t xml:space="preserve">, </w:t>
      </w:r>
      <w:r w:rsidR="001B308A" w:rsidRPr="009C500B">
        <w:rPr>
          <w:i/>
          <w:iCs/>
          <w:color w:val="000000"/>
          <w:lang w:val="en-US"/>
        </w:rPr>
        <w:t>Microsoft</w:t>
      </w:r>
      <w:r w:rsidR="001B308A" w:rsidRPr="009C500B">
        <w:rPr>
          <w:i/>
          <w:iCs/>
          <w:color w:val="000000"/>
        </w:rPr>
        <w:t xml:space="preserve"> </w:t>
      </w:r>
      <w:r w:rsidR="001B308A" w:rsidRPr="009C500B">
        <w:rPr>
          <w:i/>
          <w:iCs/>
          <w:color w:val="000000"/>
          <w:lang w:val="en-US"/>
        </w:rPr>
        <w:t>Office</w:t>
      </w:r>
      <w:r w:rsidR="001B308A" w:rsidRPr="009C500B">
        <w:rPr>
          <w:i/>
          <w:iCs/>
          <w:color w:val="000000"/>
        </w:rPr>
        <w:t xml:space="preserve"> </w:t>
      </w:r>
      <w:r w:rsidR="001B308A" w:rsidRPr="009C500B">
        <w:rPr>
          <w:i/>
          <w:iCs/>
          <w:color w:val="000000"/>
          <w:lang w:val="en-US"/>
        </w:rPr>
        <w:t>XP</w:t>
      </w:r>
      <w:r w:rsidR="001B308A" w:rsidRPr="009C500B">
        <w:rPr>
          <w:i/>
          <w:iCs/>
          <w:color w:val="000000"/>
        </w:rPr>
        <w:t xml:space="preserve">, </w:t>
      </w:r>
      <w:r w:rsidR="001B308A" w:rsidRPr="009C500B">
        <w:rPr>
          <w:i/>
          <w:iCs/>
          <w:color w:val="000000"/>
          <w:lang w:val="en-US"/>
        </w:rPr>
        <w:t>Microsoft</w:t>
      </w:r>
      <w:r w:rsidR="001B308A" w:rsidRPr="009C500B">
        <w:rPr>
          <w:i/>
          <w:iCs/>
          <w:color w:val="000000"/>
        </w:rPr>
        <w:t xml:space="preserve"> </w:t>
      </w:r>
      <w:r w:rsidR="001B308A" w:rsidRPr="009C500B">
        <w:rPr>
          <w:i/>
          <w:iCs/>
          <w:color w:val="000000"/>
          <w:lang w:val="en-US"/>
        </w:rPr>
        <w:t>Office</w:t>
      </w:r>
      <w:r w:rsidR="001B308A" w:rsidRPr="009C500B">
        <w:rPr>
          <w:i/>
          <w:iCs/>
          <w:color w:val="000000"/>
        </w:rPr>
        <w:t>’03</w:t>
      </w:r>
      <w:r w:rsidR="001B308A" w:rsidRPr="009C500B">
        <w:rPr>
          <w:color w:val="000000"/>
        </w:rPr>
        <w:t>,</w:t>
      </w:r>
      <w:r w:rsidR="001B308A" w:rsidRPr="009C500B">
        <w:rPr>
          <w:i/>
          <w:iCs/>
          <w:color w:val="000000"/>
        </w:rPr>
        <w:t xml:space="preserve"> </w:t>
      </w:r>
      <w:r w:rsidR="001B308A" w:rsidRPr="009C500B">
        <w:rPr>
          <w:color w:val="000000"/>
        </w:rPr>
        <w:t xml:space="preserve">а в конце 2007г. корпорация </w:t>
      </w:r>
      <w:r w:rsidR="001B308A" w:rsidRPr="009C500B">
        <w:rPr>
          <w:i/>
          <w:iCs/>
          <w:color w:val="000000"/>
          <w:lang w:val="en-US"/>
        </w:rPr>
        <w:t>Microsoft</w:t>
      </w:r>
      <w:r w:rsidR="001B308A" w:rsidRPr="009C500B">
        <w:rPr>
          <w:i/>
          <w:iCs/>
          <w:color w:val="000000"/>
        </w:rPr>
        <w:t xml:space="preserve"> </w:t>
      </w:r>
      <w:r w:rsidR="001B308A" w:rsidRPr="009C500B">
        <w:rPr>
          <w:color w:val="000000"/>
        </w:rPr>
        <w:t xml:space="preserve">объявила о выходе очередной, шестой версии – </w:t>
      </w:r>
      <w:r w:rsidR="001B308A" w:rsidRPr="009C500B">
        <w:rPr>
          <w:i/>
          <w:iCs/>
          <w:color w:val="000000"/>
          <w:lang w:val="en-US"/>
        </w:rPr>
        <w:t>Microsoft</w:t>
      </w:r>
      <w:r w:rsidR="001B308A" w:rsidRPr="009C500B">
        <w:rPr>
          <w:i/>
          <w:iCs/>
          <w:color w:val="000000"/>
        </w:rPr>
        <w:t xml:space="preserve"> </w:t>
      </w:r>
      <w:r w:rsidR="001B308A" w:rsidRPr="009C500B">
        <w:rPr>
          <w:i/>
          <w:iCs/>
          <w:color w:val="000000"/>
          <w:lang w:val="en-US"/>
        </w:rPr>
        <w:t>Office</w:t>
      </w:r>
      <w:r w:rsidR="001B308A" w:rsidRPr="009C500B">
        <w:rPr>
          <w:i/>
          <w:iCs/>
          <w:color w:val="000000"/>
        </w:rPr>
        <w:t xml:space="preserve"> 2007.</w:t>
      </w:r>
    </w:p>
    <w:p w:rsidR="001B308A" w:rsidRPr="009C500B" w:rsidRDefault="001B308A" w:rsidP="003A0345">
      <w:pPr>
        <w:pStyle w:val="11"/>
        <w:widowControl w:val="0"/>
        <w:ind w:firstLine="709"/>
        <w:rPr>
          <w:color w:val="000000"/>
        </w:rPr>
      </w:pPr>
      <w:r w:rsidRPr="009C500B">
        <w:rPr>
          <w:color w:val="000000"/>
        </w:rPr>
        <w:t>За столь непродолжительное время пакет превратился в широко интегрированную систему, включающую не только уже ставшие привычным</w:t>
      </w:r>
      <w:r w:rsidR="005654F5" w:rsidRPr="009C500B">
        <w:rPr>
          <w:color w:val="000000"/>
        </w:rPr>
        <w:t>и</w:t>
      </w:r>
      <w:r w:rsidRPr="009C500B">
        <w:rPr>
          <w:color w:val="000000"/>
        </w:rPr>
        <w:t xml:space="preserve"> пользователям средства (текстовый и табличный процессоры, системы управления базами данных, системы управления персональной информацией и ряд других), но и серверы, службы и программы для настольных компьютеров</w:t>
      </w:r>
      <w:r w:rsidR="005654F5" w:rsidRPr="009C500B">
        <w:rPr>
          <w:color w:val="000000"/>
        </w:rPr>
        <w:t>, разработанные для совместной работы по решению широкого круга бизнес-задач.</w:t>
      </w:r>
    </w:p>
    <w:p w:rsidR="005654F5" w:rsidRPr="009C500B" w:rsidRDefault="005654F5" w:rsidP="003A0345">
      <w:pPr>
        <w:pStyle w:val="11"/>
        <w:widowControl w:val="0"/>
        <w:ind w:firstLine="709"/>
        <w:rPr>
          <w:color w:val="000000"/>
        </w:rPr>
      </w:pPr>
      <w:r w:rsidRPr="009C500B">
        <w:rPr>
          <w:color w:val="000000"/>
        </w:rPr>
        <w:t xml:space="preserve">В ходе создания новых версий пакета некоторые из приложений объединились: так, например, приложение </w:t>
      </w:r>
      <w:r w:rsidRPr="009C500B">
        <w:rPr>
          <w:i/>
          <w:iCs/>
          <w:color w:val="000000"/>
          <w:lang w:val="en-US"/>
        </w:rPr>
        <w:t>Microsoft</w:t>
      </w:r>
      <w:r w:rsidRPr="009C500B">
        <w:rPr>
          <w:i/>
          <w:iCs/>
          <w:color w:val="000000"/>
        </w:rPr>
        <w:t xml:space="preserve"> </w:t>
      </w:r>
      <w:r w:rsidRPr="009C500B">
        <w:rPr>
          <w:i/>
          <w:iCs/>
          <w:color w:val="000000"/>
          <w:lang w:val="en-US"/>
        </w:rPr>
        <w:t>Schedule</w:t>
      </w:r>
      <w:r w:rsidRPr="009C500B">
        <w:rPr>
          <w:i/>
          <w:iCs/>
          <w:color w:val="000000"/>
        </w:rPr>
        <w:t xml:space="preserve">+ </w:t>
      </w:r>
      <w:r w:rsidRPr="009C500B">
        <w:rPr>
          <w:color w:val="000000"/>
        </w:rPr>
        <w:t xml:space="preserve">(расписание) вошло в состав </w:t>
      </w:r>
      <w:r w:rsidRPr="009C500B">
        <w:rPr>
          <w:i/>
          <w:iCs/>
          <w:color w:val="000000"/>
          <w:lang w:val="en-US"/>
        </w:rPr>
        <w:t>Microsoft</w:t>
      </w:r>
      <w:r w:rsidRPr="009C500B">
        <w:rPr>
          <w:i/>
          <w:iCs/>
          <w:color w:val="000000"/>
        </w:rPr>
        <w:t xml:space="preserve"> </w:t>
      </w:r>
      <w:r w:rsidRPr="009C500B">
        <w:rPr>
          <w:i/>
          <w:iCs/>
          <w:color w:val="000000"/>
          <w:lang w:val="en-US"/>
        </w:rPr>
        <w:t>Outlook</w:t>
      </w:r>
      <w:r w:rsidRPr="009C500B">
        <w:rPr>
          <w:color w:val="000000"/>
        </w:rPr>
        <w:t xml:space="preserve">. Некоторые приложения вообще были исключены из пакета по причине того, что их функции взяли на себя другие приложения (например, приложение </w:t>
      </w:r>
      <w:r w:rsidRPr="009C500B">
        <w:rPr>
          <w:i/>
          <w:iCs/>
          <w:color w:val="000000"/>
          <w:lang w:val="en-US"/>
        </w:rPr>
        <w:t>Card</w:t>
      </w:r>
      <w:r w:rsidRPr="009C500B">
        <w:rPr>
          <w:i/>
          <w:iCs/>
          <w:color w:val="000000"/>
        </w:rPr>
        <w:t xml:space="preserve"> </w:t>
      </w:r>
      <w:r w:rsidRPr="009C500B">
        <w:rPr>
          <w:i/>
          <w:iCs/>
          <w:color w:val="000000"/>
          <w:lang w:val="en-US"/>
        </w:rPr>
        <w:t>File</w:t>
      </w:r>
      <w:r w:rsidRPr="009C500B">
        <w:rPr>
          <w:i/>
          <w:iCs/>
          <w:color w:val="000000"/>
        </w:rPr>
        <w:t xml:space="preserve"> </w:t>
      </w:r>
      <w:r w:rsidRPr="009C500B">
        <w:rPr>
          <w:color w:val="000000"/>
        </w:rPr>
        <w:t>(картотека)).</w:t>
      </w:r>
    </w:p>
    <w:p w:rsidR="005654F5" w:rsidRPr="009C500B" w:rsidRDefault="005654F5" w:rsidP="003A0345">
      <w:pPr>
        <w:pStyle w:val="11"/>
        <w:widowControl w:val="0"/>
        <w:ind w:firstLine="709"/>
        <w:rPr>
          <w:color w:val="000000"/>
        </w:rPr>
      </w:pPr>
      <w:r w:rsidRPr="009C500B">
        <w:rPr>
          <w:color w:val="000000"/>
        </w:rPr>
        <w:t xml:space="preserve">Традиционно пакет прикладных программ </w:t>
      </w:r>
      <w:r w:rsidRPr="009C500B">
        <w:rPr>
          <w:i/>
          <w:iCs/>
          <w:color w:val="000000"/>
          <w:lang w:val="en-US"/>
        </w:rPr>
        <w:t>Microsoft</w:t>
      </w:r>
      <w:r w:rsidRPr="009C500B">
        <w:rPr>
          <w:i/>
          <w:iCs/>
          <w:color w:val="000000"/>
        </w:rPr>
        <w:t xml:space="preserve"> </w:t>
      </w:r>
      <w:r w:rsidRPr="009C500B">
        <w:rPr>
          <w:i/>
          <w:iCs/>
          <w:color w:val="000000"/>
          <w:lang w:val="en-US"/>
        </w:rPr>
        <w:t>Office</w:t>
      </w:r>
      <w:r w:rsidRPr="009C500B">
        <w:rPr>
          <w:i/>
          <w:iCs/>
          <w:color w:val="000000"/>
        </w:rPr>
        <w:t xml:space="preserve"> </w:t>
      </w:r>
      <w:r w:rsidRPr="009C500B">
        <w:rPr>
          <w:color w:val="000000"/>
        </w:rPr>
        <w:t>имеет несколько вариантов поставки:</w:t>
      </w:r>
    </w:p>
    <w:p w:rsidR="005654F5" w:rsidRPr="009C500B" w:rsidRDefault="005654F5" w:rsidP="003A0345">
      <w:pPr>
        <w:pStyle w:val="11"/>
        <w:widowControl w:val="0"/>
        <w:numPr>
          <w:ilvl w:val="0"/>
          <w:numId w:val="31"/>
        </w:numPr>
        <w:ind w:left="0" w:firstLine="709"/>
        <w:rPr>
          <w:color w:val="000000"/>
        </w:rPr>
      </w:pPr>
      <w:r w:rsidRPr="009C500B">
        <w:rPr>
          <w:color w:val="000000"/>
        </w:rPr>
        <w:t>стандартный (</w:t>
      </w:r>
      <w:r w:rsidRPr="009C500B">
        <w:rPr>
          <w:i/>
          <w:iCs/>
          <w:color w:val="000000"/>
          <w:lang w:val="en-US"/>
        </w:rPr>
        <w:t>standard</w:t>
      </w:r>
      <w:r w:rsidRPr="009C500B">
        <w:rPr>
          <w:color w:val="000000"/>
        </w:rPr>
        <w:t>), предназначенный для пользователей, сфера интересов которых распространяется на базовый набор инструментов для организации делопроизводства, создания, публикации и анализа документов в сети организации и глобальной сети Интернет;</w:t>
      </w:r>
    </w:p>
    <w:p w:rsidR="005654F5" w:rsidRPr="009C500B" w:rsidRDefault="005654F5" w:rsidP="003A0345">
      <w:pPr>
        <w:pStyle w:val="11"/>
        <w:widowControl w:val="0"/>
        <w:numPr>
          <w:ilvl w:val="0"/>
          <w:numId w:val="31"/>
        </w:numPr>
        <w:ind w:left="0" w:firstLine="709"/>
        <w:rPr>
          <w:color w:val="000000"/>
        </w:rPr>
      </w:pPr>
      <w:r w:rsidRPr="009C500B">
        <w:rPr>
          <w:color w:val="000000"/>
        </w:rPr>
        <w:t>малый бизнес (</w:t>
      </w:r>
      <w:r w:rsidRPr="009C500B">
        <w:rPr>
          <w:i/>
          <w:iCs/>
          <w:color w:val="000000"/>
          <w:lang w:val="en-US"/>
        </w:rPr>
        <w:t>small</w:t>
      </w:r>
      <w:r w:rsidRPr="009C500B">
        <w:rPr>
          <w:i/>
          <w:iCs/>
          <w:color w:val="000000"/>
        </w:rPr>
        <w:t xml:space="preserve"> </w:t>
      </w:r>
      <w:r w:rsidRPr="009C500B">
        <w:rPr>
          <w:i/>
          <w:iCs/>
          <w:color w:val="000000"/>
          <w:lang w:val="en-US"/>
        </w:rPr>
        <w:t>business</w:t>
      </w:r>
      <w:r w:rsidRPr="009C500B">
        <w:rPr>
          <w:i/>
          <w:iCs/>
          <w:color w:val="000000"/>
        </w:rPr>
        <w:t xml:space="preserve"> </w:t>
      </w:r>
      <w:r w:rsidRPr="009C500B">
        <w:rPr>
          <w:i/>
          <w:iCs/>
          <w:color w:val="000000"/>
          <w:lang w:val="en-US"/>
        </w:rPr>
        <w:t>edition</w:t>
      </w:r>
      <w:r w:rsidRPr="009C500B">
        <w:rPr>
          <w:color w:val="000000"/>
        </w:rPr>
        <w:t>) для использования на малых предприятиях;</w:t>
      </w:r>
    </w:p>
    <w:p w:rsidR="005654F5" w:rsidRPr="009C500B" w:rsidRDefault="005654F5" w:rsidP="003A0345">
      <w:pPr>
        <w:pStyle w:val="11"/>
        <w:widowControl w:val="0"/>
        <w:numPr>
          <w:ilvl w:val="0"/>
          <w:numId w:val="31"/>
        </w:numPr>
        <w:ind w:left="0" w:firstLine="709"/>
        <w:rPr>
          <w:color w:val="000000"/>
        </w:rPr>
      </w:pPr>
      <w:r w:rsidRPr="009C500B">
        <w:rPr>
          <w:color w:val="000000"/>
        </w:rPr>
        <w:t>профессиональный (</w:t>
      </w:r>
      <w:r w:rsidRPr="009C500B">
        <w:rPr>
          <w:i/>
          <w:iCs/>
          <w:color w:val="000000"/>
          <w:lang w:val="en-US"/>
        </w:rPr>
        <w:t>professional</w:t>
      </w:r>
      <w:r w:rsidRPr="009C500B">
        <w:rPr>
          <w:color w:val="000000"/>
        </w:rPr>
        <w:t>), в котором стандартная версия дополнена системой управления базами данных;</w:t>
      </w:r>
    </w:p>
    <w:p w:rsidR="005654F5" w:rsidRPr="009C500B" w:rsidRDefault="004B553E" w:rsidP="003A0345">
      <w:pPr>
        <w:pStyle w:val="11"/>
        <w:widowControl w:val="0"/>
        <w:numPr>
          <w:ilvl w:val="0"/>
          <w:numId w:val="31"/>
        </w:numPr>
        <w:ind w:left="0" w:firstLine="709"/>
        <w:rPr>
          <w:color w:val="000000"/>
        </w:rPr>
      </w:pPr>
      <w:r w:rsidRPr="009C500B">
        <w:rPr>
          <w:color w:val="000000"/>
        </w:rPr>
        <w:t>специальный профессиональный (</w:t>
      </w:r>
      <w:r w:rsidRPr="009C500B">
        <w:rPr>
          <w:i/>
          <w:iCs/>
          <w:color w:val="000000"/>
          <w:lang w:val="en-US"/>
        </w:rPr>
        <w:t>professional</w:t>
      </w:r>
      <w:r w:rsidRPr="009C500B">
        <w:rPr>
          <w:i/>
          <w:iCs/>
          <w:color w:val="000000"/>
        </w:rPr>
        <w:t xml:space="preserve"> </w:t>
      </w:r>
      <w:r w:rsidRPr="009C500B">
        <w:rPr>
          <w:i/>
          <w:iCs/>
          <w:color w:val="000000"/>
          <w:lang w:val="en-US"/>
        </w:rPr>
        <w:t>special</w:t>
      </w:r>
      <w:r w:rsidRPr="009C500B">
        <w:rPr>
          <w:i/>
          <w:iCs/>
          <w:color w:val="000000"/>
        </w:rPr>
        <w:t xml:space="preserve"> </w:t>
      </w:r>
      <w:r w:rsidRPr="009C500B">
        <w:rPr>
          <w:i/>
          <w:iCs/>
          <w:color w:val="000000"/>
          <w:lang w:val="en-US"/>
        </w:rPr>
        <w:t>edition</w:t>
      </w:r>
      <w:r w:rsidRPr="009C500B">
        <w:rPr>
          <w:color w:val="000000"/>
        </w:rPr>
        <w:t>), в котором профессиональная версия дополнена системами управления веб-узлами и веб-сайтами;</w:t>
      </w:r>
    </w:p>
    <w:p w:rsidR="004B553E" w:rsidRPr="009C500B" w:rsidRDefault="004B553E" w:rsidP="003A0345">
      <w:pPr>
        <w:pStyle w:val="11"/>
        <w:widowControl w:val="0"/>
        <w:numPr>
          <w:ilvl w:val="0"/>
          <w:numId w:val="31"/>
        </w:numPr>
        <w:ind w:left="0" w:firstLine="709"/>
        <w:rPr>
          <w:color w:val="000000"/>
        </w:rPr>
      </w:pPr>
      <w:r w:rsidRPr="009C500B">
        <w:rPr>
          <w:color w:val="000000"/>
        </w:rPr>
        <w:t>разработчик (</w:t>
      </w:r>
      <w:r w:rsidRPr="009C500B">
        <w:rPr>
          <w:i/>
          <w:iCs/>
          <w:color w:val="000000"/>
          <w:lang w:val="en-US"/>
        </w:rPr>
        <w:t>developer</w:t>
      </w:r>
      <w:r w:rsidRPr="009C500B">
        <w:rPr>
          <w:color w:val="000000"/>
        </w:rPr>
        <w:t xml:space="preserve">), предназначенный для профессиональных разработчиков и содержащий кроме полной специальной профессиональной версии комплект инструментария и документации для создания, внедрения и поддержки решений на базе </w:t>
      </w:r>
      <w:r w:rsidRPr="009C500B">
        <w:rPr>
          <w:i/>
          <w:iCs/>
          <w:color w:val="000000"/>
          <w:lang w:val="en-US"/>
        </w:rPr>
        <w:t>Microsoft</w:t>
      </w:r>
      <w:r w:rsidRPr="009C500B">
        <w:rPr>
          <w:i/>
          <w:iCs/>
          <w:color w:val="000000"/>
        </w:rPr>
        <w:t xml:space="preserve"> </w:t>
      </w:r>
      <w:r w:rsidRPr="009C500B">
        <w:rPr>
          <w:i/>
          <w:iCs/>
          <w:color w:val="000000"/>
          <w:lang w:val="en-US"/>
        </w:rPr>
        <w:t>Office</w:t>
      </w:r>
      <w:r w:rsidRPr="009C500B">
        <w:rPr>
          <w:color w:val="000000"/>
        </w:rPr>
        <w:t>.</w:t>
      </w:r>
    </w:p>
    <w:p w:rsidR="004B553E" w:rsidRPr="009C500B" w:rsidRDefault="004B553E" w:rsidP="003A0345">
      <w:pPr>
        <w:pStyle w:val="11"/>
        <w:widowControl w:val="0"/>
        <w:ind w:firstLine="709"/>
        <w:rPr>
          <w:b/>
          <w:bCs/>
          <w:i/>
          <w:iCs/>
          <w:color w:val="000000"/>
        </w:rPr>
      </w:pPr>
      <w:r w:rsidRPr="009C500B">
        <w:rPr>
          <w:color w:val="000000"/>
        </w:rPr>
        <w:t>В состав пакета входят два блока компонентов – основные и вспомогательные.</w:t>
      </w:r>
    </w:p>
    <w:p w:rsidR="004B553E" w:rsidRPr="009C500B" w:rsidRDefault="004B553E" w:rsidP="003A0345">
      <w:pPr>
        <w:pStyle w:val="11"/>
        <w:widowControl w:val="0"/>
        <w:ind w:firstLine="709"/>
        <w:rPr>
          <w:color w:val="000000"/>
        </w:rPr>
      </w:pPr>
      <w:r w:rsidRPr="009C500B">
        <w:rPr>
          <w:b/>
          <w:bCs/>
          <w:i/>
          <w:iCs/>
          <w:color w:val="000000"/>
        </w:rPr>
        <w:t xml:space="preserve">Блок основных компонентов </w:t>
      </w:r>
      <w:r w:rsidRPr="009C500B">
        <w:rPr>
          <w:color w:val="000000"/>
        </w:rPr>
        <w:t>состоит из следующих приложений</w:t>
      </w:r>
      <w:r w:rsidR="00E3476F" w:rsidRPr="009C500B">
        <w:rPr>
          <w:color w:val="000000"/>
        </w:rPr>
        <w:t>:</w:t>
      </w:r>
    </w:p>
    <w:p w:rsidR="00E3476F" w:rsidRPr="009C500B" w:rsidRDefault="00E3476F" w:rsidP="003A0345">
      <w:pPr>
        <w:pStyle w:val="11"/>
        <w:widowControl w:val="0"/>
        <w:numPr>
          <w:ilvl w:val="0"/>
          <w:numId w:val="32"/>
        </w:numPr>
        <w:ind w:left="0" w:firstLine="709"/>
        <w:rPr>
          <w:color w:val="000000"/>
        </w:rPr>
      </w:pPr>
      <w:r w:rsidRPr="009C500B">
        <w:rPr>
          <w:i/>
          <w:iCs/>
          <w:color w:val="000000"/>
        </w:rPr>
        <w:t xml:space="preserve">текстовый процессор </w:t>
      </w:r>
      <w:r w:rsidRPr="009C500B">
        <w:rPr>
          <w:i/>
          <w:iCs/>
          <w:color w:val="000000"/>
          <w:lang w:val="en-US"/>
        </w:rPr>
        <w:t>Microsoft</w:t>
      </w:r>
      <w:r w:rsidRPr="009C500B">
        <w:rPr>
          <w:i/>
          <w:iCs/>
          <w:color w:val="000000"/>
        </w:rPr>
        <w:t xml:space="preserve"> </w:t>
      </w:r>
      <w:r w:rsidRPr="009C500B">
        <w:rPr>
          <w:i/>
          <w:iCs/>
          <w:color w:val="000000"/>
          <w:lang w:val="en-US"/>
        </w:rPr>
        <w:t>Word</w:t>
      </w:r>
      <w:r w:rsidRPr="009C500B">
        <w:rPr>
          <w:i/>
          <w:iCs/>
          <w:color w:val="000000"/>
        </w:rPr>
        <w:t>.</w:t>
      </w:r>
      <w:r w:rsidRPr="009C500B">
        <w:rPr>
          <w:color w:val="000000"/>
        </w:rPr>
        <w:t xml:space="preserve"> Является многофункциональным многооконным редактором текстов, позволяющим создавать документы любого уровня сложности, и снабжен большим набором инструментов для их редактирования и оформления.</w:t>
      </w:r>
    </w:p>
    <w:p w:rsidR="00E3476F" w:rsidRPr="009C500B" w:rsidRDefault="00E3476F" w:rsidP="003A0345">
      <w:pPr>
        <w:pStyle w:val="11"/>
        <w:widowControl w:val="0"/>
        <w:ind w:firstLine="709"/>
        <w:rPr>
          <w:color w:val="000000"/>
        </w:rPr>
      </w:pPr>
      <w:r w:rsidRPr="009C500B">
        <w:rPr>
          <w:color w:val="000000"/>
        </w:rPr>
        <w:t>Создание документа в текстовом процессоре может осуществляться по двум направлениям: создание «пассивного» докумен</w:t>
      </w:r>
      <w:r w:rsidR="004A5D76" w:rsidRPr="009C500B">
        <w:rPr>
          <w:color w:val="000000"/>
        </w:rPr>
        <w:t>та; создание типового документа.</w:t>
      </w:r>
    </w:p>
    <w:p w:rsidR="00E16D32" w:rsidRPr="009C500B" w:rsidRDefault="00E16D32" w:rsidP="003A0345">
      <w:pPr>
        <w:pStyle w:val="11"/>
        <w:widowControl w:val="0"/>
        <w:ind w:firstLine="709"/>
        <w:rPr>
          <w:color w:val="000000"/>
        </w:rPr>
      </w:pPr>
    </w:p>
    <w:p w:rsidR="00E16D32" w:rsidRPr="009C500B" w:rsidRDefault="00AD23A6" w:rsidP="003A0345">
      <w:pPr>
        <w:pStyle w:val="11"/>
        <w:widowControl w:val="0"/>
        <w:ind w:firstLine="709"/>
        <w:rPr>
          <w:color w:val="000000"/>
        </w:rPr>
      </w:pPr>
      <w:r>
        <w:rPr>
          <w:color w:val="000000"/>
        </w:rPr>
        <w:br w:type="page"/>
      </w:r>
      <w:r w:rsidR="008C3695">
        <w:rPr>
          <w:color w:val="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2pt;height:270pt">
            <v:imagedata r:id="rId7" o:title=""/>
          </v:shape>
        </w:pict>
      </w:r>
    </w:p>
    <w:p w:rsidR="00E16D32" w:rsidRPr="009C500B" w:rsidRDefault="00E16D32" w:rsidP="003A0345">
      <w:pPr>
        <w:pStyle w:val="11"/>
        <w:widowControl w:val="0"/>
        <w:ind w:firstLine="709"/>
        <w:rPr>
          <w:color w:val="000000"/>
          <w:lang w:val="en-US"/>
        </w:rPr>
      </w:pPr>
      <w:r w:rsidRPr="009C500B">
        <w:rPr>
          <w:color w:val="000000"/>
        </w:rPr>
        <w:t xml:space="preserve">Рис. 1 </w:t>
      </w:r>
      <w:r w:rsidRPr="009C500B">
        <w:rPr>
          <w:color w:val="000000"/>
          <w:lang w:val="en-US"/>
        </w:rPr>
        <w:t>Microsoft Word 2007</w:t>
      </w:r>
    </w:p>
    <w:p w:rsidR="00E16D32" w:rsidRPr="009C500B" w:rsidRDefault="00E16D32" w:rsidP="003A0345">
      <w:pPr>
        <w:pStyle w:val="11"/>
        <w:widowControl w:val="0"/>
        <w:ind w:firstLine="709"/>
        <w:rPr>
          <w:color w:val="000000"/>
          <w:lang w:val="en-US"/>
        </w:rPr>
      </w:pPr>
    </w:p>
    <w:p w:rsidR="00E3476F" w:rsidRPr="009C500B" w:rsidRDefault="00E3476F" w:rsidP="003A0345">
      <w:pPr>
        <w:pStyle w:val="11"/>
        <w:widowControl w:val="0"/>
        <w:ind w:firstLine="709"/>
        <w:rPr>
          <w:color w:val="000000"/>
        </w:rPr>
      </w:pPr>
      <w:r w:rsidRPr="009C500B">
        <w:rPr>
          <w:color w:val="000000"/>
        </w:rPr>
        <w:t>Создание «пассивного» документа происходит посредством набора текста с последующим его оформлением (форматированием). Создание типового документа осуществляется на основе шаблонов – интерактивной формы, требующей заполнения.</w:t>
      </w:r>
    </w:p>
    <w:p w:rsidR="00E3476F" w:rsidRPr="009C500B" w:rsidRDefault="00E3476F" w:rsidP="003A0345">
      <w:pPr>
        <w:pStyle w:val="11"/>
        <w:widowControl w:val="0"/>
        <w:ind w:firstLine="709"/>
        <w:rPr>
          <w:color w:val="000000"/>
        </w:rPr>
      </w:pPr>
      <w:r w:rsidRPr="009C500B">
        <w:rPr>
          <w:color w:val="000000"/>
        </w:rPr>
        <w:t>Кроме непосредственного ввода и форматирования текста текстовый процессор позволяет создавать таблицы и табличные формы, осуществлять верстку текста в несколько колонок, рисовать, внедрять графические объекты, создавать документы для серийной рассылки (слияние документов), создавать виртуальные документы, состоящие из ссылок на другие файлы.</w:t>
      </w:r>
    </w:p>
    <w:p w:rsidR="00B00E91" w:rsidRPr="009C500B" w:rsidRDefault="00B00E91" w:rsidP="003A0345">
      <w:pPr>
        <w:pStyle w:val="11"/>
        <w:widowControl w:val="0"/>
        <w:numPr>
          <w:ilvl w:val="0"/>
          <w:numId w:val="32"/>
        </w:numPr>
        <w:ind w:left="0" w:firstLine="709"/>
        <w:rPr>
          <w:color w:val="000000"/>
          <w:lang w:val="en-US"/>
        </w:rPr>
      </w:pPr>
      <w:r w:rsidRPr="009C500B">
        <w:rPr>
          <w:i/>
          <w:iCs/>
          <w:color w:val="000000"/>
        </w:rPr>
        <w:t xml:space="preserve">система электронных таблиц (табличный процессор) </w:t>
      </w:r>
      <w:r w:rsidRPr="009C500B">
        <w:rPr>
          <w:i/>
          <w:iCs/>
          <w:color w:val="000000"/>
          <w:lang w:val="en-US"/>
        </w:rPr>
        <w:t>Microsoft</w:t>
      </w:r>
      <w:r w:rsidRPr="009C500B">
        <w:rPr>
          <w:i/>
          <w:iCs/>
          <w:color w:val="000000"/>
        </w:rPr>
        <w:t xml:space="preserve"> </w:t>
      </w:r>
      <w:r w:rsidRPr="009C500B">
        <w:rPr>
          <w:i/>
          <w:iCs/>
          <w:color w:val="000000"/>
          <w:lang w:val="en-US"/>
        </w:rPr>
        <w:t>Excel</w:t>
      </w:r>
      <w:r w:rsidRPr="009C500B">
        <w:rPr>
          <w:color w:val="000000"/>
        </w:rPr>
        <w:t xml:space="preserve">. Область применения табличного процессора весьма широка: от выполнения элементарных вычислений до создания бухгалтерских книг, счетов, диаграмм и финансовых моделей. Электронная таблица снабжена мощными средствами анализа данных и построения диаграмм, а также аналитическими функциями. К числу основных сервисных возможностей </w:t>
      </w:r>
      <w:r w:rsidRPr="009C500B">
        <w:rPr>
          <w:i/>
          <w:iCs/>
          <w:color w:val="000000"/>
          <w:lang w:val="en-US"/>
        </w:rPr>
        <w:t>Microsoft</w:t>
      </w:r>
      <w:r w:rsidRPr="009C500B">
        <w:rPr>
          <w:i/>
          <w:iCs/>
          <w:color w:val="000000"/>
        </w:rPr>
        <w:t xml:space="preserve"> </w:t>
      </w:r>
      <w:r w:rsidRPr="009C500B">
        <w:rPr>
          <w:i/>
          <w:iCs/>
          <w:color w:val="000000"/>
          <w:lang w:val="en-US"/>
        </w:rPr>
        <w:t>Excel</w:t>
      </w:r>
      <w:r w:rsidRPr="009C500B">
        <w:rPr>
          <w:color w:val="000000"/>
        </w:rPr>
        <w:t xml:space="preserve"> </w:t>
      </w:r>
      <w:r w:rsidR="00E16D32" w:rsidRPr="009C500B">
        <w:rPr>
          <w:color w:val="000000"/>
        </w:rPr>
        <w:t>относят возможность разнообразно упорядочивать информацию на листах и в книгах, на базе встроенных функций программы создавать собственные функции и формулы любого уровня сложности, создавать качественные двух- и трехмерные графики и диаграммы, обрабатывать информацию баз данных в списках, анализировать и разрабатывать сценарии, повышать производительность работы за счет создания и применения макросов.</w:t>
      </w:r>
    </w:p>
    <w:p w:rsidR="00E16D32" w:rsidRPr="009C500B" w:rsidRDefault="00E16D32" w:rsidP="003A0345">
      <w:pPr>
        <w:pStyle w:val="11"/>
        <w:widowControl w:val="0"/>
        <w:ind w:firstLine="709"/>
        <w:rPr>
          <w:color w:val="000000"/>
          <w:lang w:val="en-US"/>
        </w:rPr>
      </w:pPr>
    </w:p>
    <w:p w:rsidR="00E16D32" w:rsidRPr="009C500B" w:rsidRDefault="008C3695" w:rsidP="003A0345">
      <w:pPr>
        <w:pStyle w:val="11"/>
        <w:widowControl w:val="0"/>
        <w:ind w:firstLine="709"/>
        <w:rPr>
          <w:color w:val="000000"/>
          <w:lang w:val="en-US"/>
        </w:rPr>
      </w:pPr>
      <w:r>
        <w:rPr>
          <w:color w:val="000000"/>
          <w:lang w:val="en-US"/>
        </w:rPr>
        <w:pict>
          <v:shape id="_x0000_i1026" type="#_x0000_t75" style="width:375.75pt;height:271.5pt">
            <v:imagedata r:id="rId8" o:title=""/>
          </v:shape>
        </w:pict>
      </w:r>
    </w:p>
    <w:p w:rsidR="00E16D32" w:rsidRPr="009C500B" w:rsidRDefault="00E16D32" w:rsidP="003A0345">
      <w:pPr>
        <w:pStyle w:val="11"/>
        <w:widowControl w:val="0"/>
        <w:ind w:firstLine="709"/>
        <w:rPr>
          <w:color w:val="000000"/>
        </w:rPr>
      </w:pPr>
      <w:r w:rsidRPr="009C500B">
        <w:rPr>
          <w:color w:val="000000"/>
        </w:rPr>
        <w:t>Рис.</w:t>
      </w:r>
      <w:r w:rsidR="00A7247B" w:rsidRPr="009C500B">
        <w:rPr>
          <w:color w:val="000000"/>
        </w:rPr>
        <w:t xml:space="preserve"> 2</w:t>
      </w:r>
      <w:r w:rsidRPr="009C500B">
        <w:rPr>
          <w:color w:val="000000"/>
        </w:rPr>
        <w:t xml:space="preserve"> </w:t>
      </w:r>
      <w:r w:rsidRPr="009C500B">
        <w:rPr>
          <w:color w:val="000000"/>
          <w:lang w:val="en-US"/>
        </w:rPr>
        <w:t>Microsoft</w:t>
      </w:r>
      <w:r w:rsidRPr="009C500B">
        <w:rPr>
          <w:color w:val="000000"/>
        </w:rPr>
        <w:t xml:space="preserve"> </w:t>
      </w:r>
      <w:r w:rsidRPr="009C500B">
        <w:rPr>
          <w:color w:val="000000"/>
          <w:lang w:val="en-US"/>
        </w:rPr>
        <w:t>Excel</w:t>
      </w:r>
      <w:r w:rsidRPr="009C500B">
        <w:rPr>
          <w:color w:val="000000"/>
        </w:rPr>
        <w:t xml:space="preserve"> 2007</w:t>
      </w:r>
    </w:p>
    <w:p w:rsidR="00E16D32" w:rsidRPr="009C500B" w:rsidRDefault="00E16D32" w:rsidP="003A0345">
      <w:pPr>
        <w:pStyle w:val="11"/>
        <w:widowControl w:val="0"/>
        <w:ind w:firstLine="709"/>
        <w:rPr>
          <w:color w:val="000000"/>
        </w:rPr>
      </w:pPr>
    </w:p>
    <w:p w:rsidR="009C500B" w:rsidRDefault="00E16D32" w:rsidP="003A0345">
      <w:pPr>
        <w:pStyle w:val="11"/>
        <w:widowControl w:val="0"/>
        <w:ind w:firstLine="709"/>
        <w:rPr>
          <w:color w:val="000000"/>
        </w:rPr>
      </w:pPr>
      <w:r w:rsidRPr="009C500B">
        <w:rPr>
          <w:color w:val="000000"/>
        </w:rPr>
        <w:t xml:space="preserve">В </w:t>
      </w:r>
      <w:r w:rsidRPr="009C500B">
        <w:rPr>
          <w:i/>
          <w:iCs/>
          <w:color w:val="000000"/>
          <w:lang w:val="en-US"/>
        </w:rPr>
        <w:t>Excel</w:t>
      </w:r>
      <w:r w:rsidRPr="009C500B">
        <w:rPr>
          <w:color w:val="000000"/>
        </w:rPr>
        <w:t xml:space="preserve"> различают следующие типы данных: числа, текст, формулы, текстуальные формулы, текст из чисел. </w:t>
      </w:r>
      <w:r w:rsidRPr="009C500B">
        <w:rPr>
          <w:i/>
          <w:iCs/>
          <w:color w:val="000000"/>
          <w:lang w:val="en-US"/>
        </w:rPr>
        <w:t>Excel</w:t>
      </w:r>
      <w:r w:rsidRPr="009C500B">
        <w:rPr>
          <w:color w:val="000000"/>
        </w:rPr>
        <w:t xml:space="preserve"> сам распознает числа и текст.</w:t>
      </w:r>
    </w:p>
    <w:p w:rsidR="00E16D32" w:rsidRPr="009C500B" w:rsidRDefault="002629E5" w:rsidP="003A0345">
      <w:pPr>
        <w:pStyle w:val="11"/>
        <w:widowControl w:val="0"/>
        <w:numPr>
          <w:ilvl w:val="0"/>
          <w:numId w:val="32"/>
        </w:numPr>
        <w:ind w:left="0" w:firstLine="709"/>
        <w:rPr>
          <w:color w:val="000000"/>
        </w:rPr>
      </w:pPr>
      <w:r w:rsidRPr="009C500B">
        <w:rPr>
          <w:i/>
          <w:iCs/>
          <w:color w:val="000000"/>
        </w:rPr>
        <w:t xml:space="preserve">система подготовки презентаций </w:t>
      </w:r>
      <w:r w:rsidRPr="009C500B">
        <w:rPr>
          <w:i/>
          <w:iCs/>
          <w:color w:val="000000"/>
          <w:lang w:val="en-US"/>
        </w:rPr>
        <w:t>Microsoft</w:t>
      </w:r>
      <w:r w:rsidRPr="009C500B">
        <w:rPr>
          <w:i/>
          <w:iCs/>
          <w:color w:val="000000"/>
        </w:rPr>
        <w:t xml:space="preserve"> </w:t>
      </w:r>
      <w:r w:rsidRPr="009C500B">
        <w:rPr>
          <w:i/>
          <w:iCs/>
          <w:color w:val="000000"/>
          <w:lang w:val="en-US"/>
        </w:rPr>
        <w:t>PowerPoint</w:t>
      </w:r>
      <w:r w:rsidRPr="009C500B">
        <w:rPr>
          <w:i/>
          <w:iCs/>
          <w:color w:val="000000"/>
        </w:rPr>
        <w:t>.</w:t>
      </w:r>
      <w:r w:rsidRPr="009C500B">
        <w:rPr>
          <w:color w:val="000000"/>
        </w:rPr>
        <w:t xml:space="preserve"> Разработана как средство для создания слайдовых и проекционных презентаций, автоматических демонстраций и мультимедиа-экспозиций. Программа позволяет строить презентации на основе стандартных наборов слайдов или задавать свое собственное содержание с помощью презентационных средств </w:t>
      </w:r>
      <w:r w:rsidRPr="009C500B">
        <w:rPr>
          <w:i/>
          <w:iCs/>
          <w:color w:val="000000"/>
          <w:lang w:val="en-US"/>
        </w:rPr>
        <w:t>PowerPoint</w:t>
      </w:r>
      <w:r w:rsidRPr="009C500B">
        <w:rPr>
          <w:color w:val="000000"/>
        </w:rPr>
        <w:t xml:space="preserve"> и данных из </w:t>
      </w:r>
      <w:r w:rsidRPr="009C500B">
        <w:rPr>
          <w:i/>
          <w:iCs/>
          <w:color w:val="000000"/>
          <w:lang w:val="en-US"/>
        </w:rPr>
        <w:t>Word</w:t>
      </w:r>
      <w:r w:rsidRPr="009C500B">
        <w:rPr>
          <w:i/>
          <w:iCs/>
          <w:color w:val="000000"/>
        </w:rPr>
        <w:t xml:space="preserve">, </w:t>
      </w:r>
      <w:r w:rsidRPr="009C500B">
        <w:rPr>
          <w:i/>
          <w:iCs/>
          <w:color w:val="000000"/>
          <w:lang w:val="en-US"/>
        </w:rPr>
        <w:t>Excel</w:t>
      </w:r>
      <w:r w:rsidRPr="009C500B">
        <w:rPr>
          <w:i/>
          <w:iCs/>
          <w:color w:val="000000"/>
        </w:rPr>
        <w:t xml:space="preserve"> </w:t>
      </w:r>
      <w:r w:rsidRPr="009C500B">
        <w:rPr>
          <w:color w:val="000000"/>
        </w:rPr>
        <w:t xml:space="preserve">или </w:t>
      </w:r>
      <w:r w:rsidRPr="009C500B">
        <w:rPr>
          <w:i/>
          <w:iCs/>
          <w:color w:val="000000"/>
          <w:lang w:val="en-US"/>
        </w:rPr>
        <w:t>Access</w:t>
      </w:r>
      <w:r w:rsidRPr="009C500B">
        <w:rPr>
          <w:i/>
          <w:iCs/>
          <w:color w:val="000000"/>
        </w:rPr>
        <w:t>.</w:t>
      </w:r>
      <w:r w:rsidRPr="009C500B">
        <w:rPr>
          <w:color w:val="000000"/>
        </w:rPr>
        <w:t xml:space="preserve"> Приложение снабжено большим набором шаблонов слайдов. В слайд могут быть помещены текстовая информация, различного рода графики и диаграммы, графические изображения. Анимационные эффекты при выводе информации внутри слайда и при смене слайдов делают этот программный продукт незаменимым инструментом при подготовке и проведении различного рода презентаций</w:t>
      </w:r>
      <w:r w:rsidR="00092382" w:rsidRPr="009C500B">
        <w:rPr>
          <w:color w:val="000000"/>
        </w:rPr>
        <w:t>.</w:t>
      </w:r>
    </w:p>
    <w:p w:rsidR="008B1568" w:rsidRPr="009C500B" w:rsidRDefault="008B1568" w:rsidP="003A0345">
      <w:pPr>
        <w:pStyle w:val="11"/>
        <w:widowControl w:val="0"/>
        <w:ind w:firstLine="709"/>
        <w:rPr>
          <w:color w:val="000000"/>
        </w:rPr>
      </w:pPr>
    </w:p>
    <w:p w:rsidR="008B1568" w:rsidRPr="009C500B" w:rsidRDefault="008C3695" w:rsidP="003A0345">
      <w:pPr>
        <w:pStyle w:val="11"/>
        <w:widowControl w:val="0"/>
        <w:ind w:firstLine="709"/>
        <w:rPr>
          <w:color w:val="000000"/>
        </w:rPr>
      </w:pPr>
      <w:r>
        <w:rPr>
          <w:color w:val="000000"/>
        </w:rPr>
        <w:pict>
          <v:shape id="_x0000_i1027" type="#_x0000_t75" style="width:392.25pt;height:282.75pt">
            <v:imagedata r:id="rId9" o:title=""/>
          </v:shape>
        </w:pict>
      </w:r>
    </w:p>
    <w:p w:rsidR="008B1568" w:rsidRPr="009C500B" w:rsidRDefault="008B1568" w:rsidP="003A0345">
      <w:pPr>
        <w:pStyle w:val="11"/>
        <w:widowControl w:val="0"/>
        <w:ind w:firstLine="709"/>
        <w:rPr>
          <w:color w:val="000000"/>
          <w:lang w:val="en-US"/>
        </w:rPr>
      </w:pPr>
      <w:r w:rsidRPr="009C500B">
        <w:rPr>
          <w:color w:val="000000"/>
        </w:rPr>
        <w:t xml:space="preserve">Рис </w:t>
      </w:r>
      <w:r w:rsidR="00A7247B" w:rsidRPr="009C500B">
        <w:rPr>
          <w:color w:val="000000"/>
        </w:rPr>
        <w:t>3</w:t>
      </w:r>
      <w:r w:rsidRPr="009C500B">
        <w:rPr>
          <w:color w:val="000000"/>
        </w:rPr>
        <w:t xml:space="preserve"> </w:t>
      </w:r>
      <w:r w:rsidRPr="009C500B">
        <w:rPr>
          <w:color w:val="000000"/>
          <w:lang w:val="en-US"/>
        </w:rPr>
        <w:t>Microsoft PowerPoint 2007</w:t>
      </w:r>
    </w:p>
    <w:p w:rsidR="008B1568" w:rsidRPr="009C500B" w:rsidRDefault="008B1568" w:rsidP="003A0345">
      <w:pPr>
        <w:pStyle w:val="11"/>
        <w:widowControl w:val="0"/>
        <w:ind w:firstLine="709"/>
        <w:rPr>
          <w:color w:val="000000"/>
          <w:lang w:val="en-US"/>
        </w:rPr>
      </w:pPr>
    </w:p>
    <w:p w:rsidR="00222095" w:rsidRPr="009C500B" w:rsidRDefault="008B1568" w:rsidP="003A0345">
      <w:pPr>
        <w:pStyle w:val="11"/>
        <w:widowControl w:val="0"/>
        <w:numPr>
          <w:ilvl w:val="0"/>
          <w:numId w:val="32"/>
        </w:numPr>
        <w:ind w:left="0" w:firstLine="709"/>
        <w:rPr>
          <w:color w:val="000000"/>
        </w:rPr>
      </w:pPr>
      <w:r w:rsidRPr="009C500B">
        <w:rPr>
          <w:i/>
          <w:iCs/>
          <w:color w:val="000000"/>
        </w:rPr>
        <w:t xml:space="preserve">система управления персональной информацией </w:t>
      </w:r>
      <w:r w:rsidRPr="009C500B">
        <w:rPr>
          <w:i/>
          <w:iCs/>
          <w:color w:val="000000"/>
          <w:lang w:val="en-US"/>
        </w:rPr>
        <w:t>Microsoft</w:t>
      </w:r>
      <w:r w:rsidRPr="009C500B">
        <w:rPr>
          <w:i/>
          <w:iCs/>
          <w:color w:val="000000"/>
        </w:rPr>
        <w:t xml:space="preserve"> </w:t>
      </w:r>
      <w:r w:rsidRPr="009C500B">
        <w:rPr>
          <w:i/>
          <w:iCs/>
          <w:color w:val="000000"/>
          <w:lang w:val="en-US"/>
        </w:rPr>
        <w:t>Outlook</w:t>
      </w:r>
      <w:r w:rsidRPr="009C500B">
        <w:rPr>
          <w:i/>
          <w:iCs/>
          <w:color w:val="000000"/>
        </w:rPr>
        <w:t xml:space="preserve"> – </w:t>
      </w:r>
      <w:r w:rsidRPr="009C500B">
        <w:rPr>
          <w:color w:val="000000"/>
        </w:rPr>
        <w:t>приложение, выполняющее функции электронной записной книжки, дневника, средства для составления личного расписания, графика встреч и пр., с возможностью работат</w:t>
      </w:r>
      <w:r w:rsidR="00092382" w:rsidRPr="009C500B">
        <w:rPr>
          <w:color w:val="000000"/>
        </w:rPr>
        <w:t>ь с электронной почтой.</w:t>
      </w:r>
    </w:p>
    <w:p w:rsidR="00222095" w:rsidRPr="009C500B" w:rsidRDefault="00222095" w:rsidP="003A0345">
      <w:pPr>
        <w:pStyle w:val="11"/>
        <w:widowControl w:val="0"/>
        <w:ind w:firstLine="709"/>
        <w:rPr>
          <w:color w:val="000000"/>
        </w:rPr>
      </w:pPr>
    </w:p>
    <w:p w:rsidR="00222095" w:rsidRPr="009C500B" w:rsidRDefault="00AD23A6" w:rsidP="003A0345">
      <w:pPr>
        <w:pStyle w:val="11"/>
        <w:widowControl w:val="0"/>
        <w:ind w:firstLine="709"/>
        <w:rPr>
          <w:color w:val="000000"/>
        </w:rPr>
      </w:pPr>
      <w:r>
        <w:rPr>
          <w:color w:val="000000"/>
        </w:rPr>
        <w:br w:type="page"/>
      </w:r>
      <w:r w:rsidR="008C3695">
        <w:rPr>
          <w:color w:val="000000"/>
        </w:rPr>
        <w:pict>
          <v:shape id="_x0000_i1028" type="#_x0000_t75" style="width:384pt;height:276.75pt">
            <v:imagedata r:id="rId10" o:title=""/>
          </v:shape>
        </w:pict>
      </w:r>
    </w:p>
    <w:p w:rsidR="00222095" w:rsidRPr="009C500B" w:rsidRDefault="00222095" w:rsidP="003A0345">
      <w:pPr>
        <w:pStyle w:val="11"/>
        <w:widowControl w:val="0"/>
        <w:ind w:firstLine="709"/>
        <w:rPr>
          <w:color w:val="000000"/>
          <w:lang w:val="en-US"/>
        </w:rPr>
      </w:pPr>
      <w:r w:rsidRPr="009C500B">
        <w:rPr>
          <w:color w:val="000000"/>
        </w:rPr>
        <w:t xml:space="preserve">Рис. 4 </w:t>
      </w:r>
      <w:r w:rsidRPr="009C500B">
        <w:rPr>
          <w:color w:val="000000"/>
          <w:lang w:val="en-US"/>
        </w:rPr>
        <w:t>Microsoft Outlook 2007</w:t>
      </w:r>
    </w:p>
    <w:p w:rsidR="00222095" w:rsidRPr="009C500B" w:rsidRDefault="00222095" w:rsidP="003A0345">
      <w:pPr>
        <w:pStyle w:val="11"/>
        <w:widowControl w:val="0"/>
        <w:ind w:firstLine="709"/>
        <w:rPr>
          <w:color w:val="000000"/>
          <w:lang w:val="en-US"/>
        </w:rPr>
      </w:pPr>
    </w:p>
    <w:p w:rsidR="008B1568" w:rsidRPr="009C500B" w:rsidRDefault="00222095" w:rsidP="003A0345">
      <w:pPr>
        <w:pStyle w:val="11"/>
        <w:widowControl w:val="0"/>
        <w:numPr>
          <w:ilvl w:val="0"/>
          <w:numId w:val="32"/>
        </w:numPr>
        <w:ind w:left="0" w:firstLine="709"/>
        <w:rPr>
          <w:color w:val="000000"/>
        </w:rPr>
      </w:pPr>
      <w:r w:rsidRPr="009C500B">
        <w:rPr>
          <w:i/>
          <w:iCs/>
          <w:color w:val="000000"/>
        </w:rPr>
        <w:t xml:space="preserve">система управления базами данных </w:t>
      </w:r>
      <w:r w:rsidRPr="009C500B">
        <w:rPr>
          <w:i/>
          <w:iCs/>
          <w:color w:val="000000"/>
          <w:lang w:val="en-US"/>
        </w:rPr>
        <w:t>Microsoft</w:t>
      </w:r>
      <w:r w:rsidRPr="009C500B">
        <w:rPr>
          <w:i/>
          <w:iCs/>
          <w:color w:val="000000"/>
        </w:rPr>
        <w:t xml:space="preserve"> </w:t>
      </w:r>
      <w:r w:rsidRPr="009C500B">
        <w:rPr>
          <w:i/>
          <w:iCs/>
          <w:color w:val="000000"/>
          <w:lang w:val="en-US"/>
        </w:rPr>
        <w:t>Access</w:t>
      </w:r>
      <w:r w:rsidRPr="009C500B">
        <w:rPr>
          <w:i/>
          <w:iCs/>
          <w:color w:val="000000"/>
        </w:rPr>
        <w:t xml:space="preserve"> – </w:t>
      </w:r>
      <w:r w:rsidRPr="009C500B">
        <w:rPr>
          <w:color w:val="000000"/>
        </w:rPr>
        <w:t xml:space="preserve">приложение для работы с базами данных, с помощью которого можно создавать и вести списки клиентов, хранить учетную информацию о товарах и другие упорядоченные данные. Для удобства задания условий поиска информации, вывода на экран (печать) результатов поиска система представляет возможность создавать различные формы, запросы и отчеты как в режиме мастера, так и в режиме конструктора, где за пользователем </w:t>
      </w:r>
      <w:r w:rsidR="00092382" w:rsidRPr="009C500B">
        <w:rPr>
          <w:color w:val="000000"/>
        </w:rPr>
        <w:t>остается право самостоятельно формировать внешний вид документа на экране и при печати.</w:t>
      </w:r>
    </w:p>
    <w:p w:rsidR="005A1E7C" w:rsidRPr="009C500B" w:rsidRDefault="00AD23A6" w:rsidP="003A0345">
      <w:pPr>
        <w:pStyle w:val="11"/>
        <w:widowControl w:val="0"/>
        <w:ind w:firstLine="709"/>
        <w:rPr>
          <w:color w:val="000000"/>
        </w:rPr>
      </w:pPr>
      <w:r>
        <w:rPr>
          <w:color w:val="000000"/>
        </w:rPr>
        <w:br w:type="page"/>
      </w:r>
      <w:r w:rsidR="008C3695">
        <w:rPr>
          <w:color w:val="000000"/>
        </w:rPr>
        <w:pict>
          <v:shape id="_x0000_i1029" type="#_x0000_t75" style="width:344.25pt;height:248.25pt">
            <v:imagedata r:id="rId11" o:title=""/>
          </v:shape>
        </w:pict>
      </w:r>
    </w:p>
    <w:p w:rsidR="00092382" w:rsidRDefault="00092382" w:rsidP="003A0345">
      <w:pPr>
        <w:pStyle w:val="11"/>
        <w:widowControl w:val="0"/>
        <w:ind w:firstLine="709"/>
        <w:rPr>
          <w:color w:val="000000"/>
        </w:rPr>
      </w:pPr>
      <w:r w:rsidRPr="009C500B">
        <w:rPr>
          <w:color w:val="000000"/>
        </w:rPr>
        <w:t>Рис.</w:t>
      </w:r>
      <w:r w:rsidR="00A7247B" w:rsidRPr="009C500B">
        <w:rPr>
          <w:color w:val="000000"/>
        </w:rPr>
        <w:t xml:space="preserve"> 5</w:t>
      </w:r>
      <w:r w:rsidRPr="009C500B">
        <w:rPr>
          <w:color w:val="000000"/>
        </w:rPr>
        <w:t xml:space="preserve"> </w:t>
      </w:r>
      <w:r w:rsidRPr="009C500B">
        <w:rPr>
          <w:color w:val="000000"/>
          <w:lang w:val="en-US"/>
        </w:rPr>
        <w:t>Microsoft Access 2007</w:t>
      </w:r>
    </w:p>
    <w:p w:rsidR="00AD23A6" w:rsidRPr="00AD23A6" w:rsidRDefault="00AD23A6" w:rsidP="003A0345">
      <w:pPr>
        <w:pStyle w:val="11"/>
        <w:widowControl w:val="0"/>
        <w:ind w:firstLine="709"/>
        <w:rPr>
          <w:color w:val="000000"/>
        </w:rPr>
      </w:pPr>
    </w:p>
    <w:p w:rsidR="004A5D76" w:rsidRPr="009C500B" w:rsidRDefault="004A5D76" w:rsidP="003A0345">
      <w:pPr>
        <w:pStyle w:val="2a"/>
        <w:widowControl w:val="0"/>
        <w:numPr>
          <w:ilvl w:val="0"/>
          <w:numId w:val="32"/>
        </w:numPr>
        <w:ind w:left="0" w:firstLine="709"/>
      </w:pPr>
      <w:r w:rsidRPr="009C500B">
        <w:rPr>
          <w:i/>
          <w:iCs/>
        </w:rPr>
        <w:t xml:space="preserve">система управления веб-узлами </w:t>
      </w:r>
      <w:r w:rsidRPr="009C500B">
        <w:rPr>
          <w:i/>
          <w:iCs/>
          <w:lang w:val="en-US"/>
        </w:rPr>
        <w:t>Microsoft</w:t>
      </w:r>
      <w:r w:rsidRPr="009C500B">
        <w:rPr>
          <w:i/>
          <w:iCs/>
        </w:rPr>
        <w:t xml:space="preserve"> </w:t>
      </w:r>
      <w:r w:rsidRPr="009C500B">
        <w:rPr>
          <w:i/>
          <w:iCs/>
          <w:lang w:val="en-US"/>
        </w:rPr>
        <w:t>FrontPage</w:t>
      </w:r>
      <w:r w:rsidRPr="009C500B">
        <w:rPr>
          <w:i/>
          <w:iCs/>
        </w:rPr>
        <w:t xml:space="preserve"> – </w:t>
      </w:r>
      <w:r w:rsidRPr="009C500B">
        <w:t>приложение, позволяющее в диалоговом режиме выполнить все необходимые действия по созданию и редактированию веб-страниц пользователю, не знакомому со специальными языками программирования для веб.</w:t>
      </w:r>
    </w:p>
    <w:p w:rsidR="004A5D76" w:rsidRPr="009C500B" w:rsidRDefault="004A5D76" w:rsidP="003A0345">
      <w:pPr>
        <w:pStyle w:val="2a"/>
        <w:widowControl w:val="0"/>
        <w:numPr>
          <w:ilvl w:val="0"/>
          <w:numId w:val="32"/>
        </w:numPr>
        <w:ind w:left="0" w:firstLine="709"/>
      </w:pPr>
      <w:r w:rsidRPr="009C500B">
        <w:rPr>
          <w:i/>
          <w:iCs/>
        </w:rPr>
        <w:t xml:space="preserve">настольная издательская система </w:t>
      </w:r>
      <w:r w:rsidRPr="009C500B">
        <w:rPr>
          <w:i/>
          <w:iCs/>
          <w:lang w:val="en-US"/>
        </w:rPr>
        <w:t>Microsoft</w:t>
      </w:r>
      <w:r w:rsidRPr="009C500B">
        <w:rPr>
          <w:i/>
          <w:iCs/>
        </w:rPr>
        <w:t xml:space="preserve"> </w:t>
      </w:r>
      <w:r w:rsidRPr="009C500B">
        <w:rPr>
          <w:i/>
          <w:iCs/>
          <w:lang w:val="en-US"/>
        </w:rPr>
        <w:t>Publisher</w:t>
      </w:r>
      <w:r w:rsidRPr="009C500B">
        <w:rPr>
          <w:i/>
          <w:iCs/>
        </w:rPr>
        <w:t xml:space="preserve">. </w:t>
      </w:r>
      <w:r w:rsidRPr="009C500B">
        <w:t>Основное предназначение этого приложения – средство для создания профессионально оформленных публикаций – брошюр, буклетов, карточек, листовок. Большое количество мастеров (специальных программных средств) позволяет автоматизировать процесс оформления документа.</w:t>
      </w:r>
    </w:p>
    <w:p w:rsidR="00A15B43" w:rsidRPr="009C500B" w:rsidRDefault="00A15B43" w:rsidP="003A0345">
      <w:pPr>
        <w:pStyle w:val="2a"/>
        <w:widowControl w:val="0"/>
        <w:numPr>
          <w:ilvl w:val="0"/>
          <w:numId w:val="32"/>
        </w:numPr>
        <w:ind w:left="0" w:firstLine="709"/>
      </w:pPr>
      <w:r w:rsidRPr="009C500B">
        <w:rPr>
          <w:i/>
          <w:iCs/>
        </w:rPr>
        <w:t xml:space="preserve">система управления проектами </w:t>
      </w:r>
      <w:r w:rsidRPr="009C500B">
        <w:rPr>
          <w:i/>
          <w:iCs/>
          <w:lang w:val="en-US"/>
        </w:rPr>
        <w:t>Microsoft</w:t>
      </w:r>
      <w:r w:rsidRPr="009C500B">
        <w:rPr>
          <w:i/>
          <w:iCs/>
        </w:rPr>
        <w:t xml:space="preserve"> </w:t>
      </w:r>
      <w:r w:rsidRPr="009C500B">
        <w:rPr>
          <w:i/>
          <w:iCs/>
          <w:lang w:val="en-US"/>
        </w:rPr>
        <w:t>Project</w:t>
      </w:r>
      <w:r w:rsidRPr="009C500B">
        <w:t>. Продукт имеет удобные средства построения отчетов и ведения информации, необходимой для принятия управленческих решений, и эффективные алгоритмы ее анализа.</w:t>
      </w:r>
    </w:p>
    <w:p w:rsidR="00A15B43" w:rsidRPr="009C500B" w:rsidRDefault="00A15B43" w:rsidP="003A0345">
      <w:pPr>
        <w:pStyle w:val="2a"/>
        <w:widowControl w:val="0"/>
        <w:numPr>
          <w:ilvl w:val="0"/>
          <w:numId w:val="32"/>
        </w:numPr>
        <w:ind w:left="0" w:firstLine="709"/>
      </w:pPr>
      <w:r w:rsidRPr="009C500B">
        <w:rPr>
          <w:i/>
          <w:iCs/>
        </w:rPr>
        <w:t xml:space="preserve">система подготовки диаграмм </w:t>
      </w:r>
      <w:r w:rsidRPr="009C500B">
        <w:rPr>
          <w:i/>
          <w:iCs/>
          <w:lang w:val="en-US"/>
        </w:rPr>
        <w:t>Microsoft</w:t>
      </w:r>
      <w:r w:rsidRPr="009C500B">
        <w:rPr>
          <w:i/>
          <w:iCs/>
        </w:rPr>
        <w:t xml:space="preserve"> </w:t>
      </w:r>
      <w:r w:rsidRPr="009C500B">
        <w:rPr>
          <w:i/>
          <w:iCs/>
          <w:lang w:val="en-US"/>
        </w:rPr>
        <w:t>Visio</w:t>
      </w:r>
      <w:r w:rsidRPr="009C500B">
        <w:rPr>
          <w:i/>
          <w:iCs/>
        </w:rPr>
        <w:t xml:space="preserve">. </w:t>
      </w:r>
      <w:r w:rsidRPr="009C500B">
        <w:t>Содержит богатую библиотеку диаграмм, позволяющую построить организационные (иерархические), циклические, радиальные, пирамидальные и другие типы диаграмм любого уровня сложности.</w:t>
      </w:r>
    </w:p>
    <w:p w:rsidR="00A15B43" w:rsidRPr="009C500B" w:rsidRDefault="00A15B43" w:rsidP="003A0345">
      <w:pPr>
        <w:pStyle w:val="2a"/>
        <w:widowControl w:val="0"/>
        <w:ind w:firstLine="709"/>
      </w:pPr>
      <w:r w:rsidRPr="009C500B">
        <w:t xml:space="preserve">К числу </w:t>
      </w:r>
      <w:r w:rsidRPr="009C500B">
        <w:rPr>
          <w:b/>
          <w:bCs/>
          <w:i/>
          <w:iCs/>
        </w:rPr>
        <w:t xml:space="preserve">вспомогательных приложений </w:t>
      </w:r>
      <w:r w:rsidRPr="009C500B">
        <w:t>относятся:</w:t>
      </w:r>
    </w:p>
    <w:p w:rsidR="004A5D76" w:rsidRPr="009C500B" w:rsidRDefault="00A15B43" w:rsidP="003A0345">
      <w:pPr>
        <w:pStyle w:val="2a"/>
        <w:widowControl w:val="0"/>
        <w:numPr>
          <w:ilvl w:val="0"/>
          <w:numId w:val="34"/>
        </w:numPr>
        <w:ind w:left="0" w:firstLine="709"/>
      </w:pPr>
      <w:r w:rsidRPr="009C500B">
        <w:t xml:space="preserve">интерпретатор запросов к внешним базам данных </w:t>
      </w:r>
      <w:r w:rsidRPr="009C500B">
        <w:rPr>
          <w:i/>
          <w:iCs/>
          <w:lang w:val="en-US"/>
        </w:rPr>
        <w:t>Microsoft</w:t>
      </w:r>
      <w:r w:rsidRPr="009C500B">
        <w:rPr>
          <w:i/>
          <w:iCs/>
        </w:rPr>
        <w:t xml:space="preserve"> </w:t>
      </w:r>
      <w:r w:rsidRPr="009C500B">
        <w:rPr>
          <w:i/>
          <w:iCs/>
          <w:lang w:val="en-US"/>
        </w:rPr>
        <w:t>Query</w:t>
      </w:r>
      <w:r w:rsidRPr="009C500B">
        <w:t>;</w:t>
      </w:r>
    </w:p>
    <w:p w:rsidR="00A15B43" w:rsidRPr="009C500B" w:rsidRDefault="00A15B43" w:rsidP="003A0345">
      <w:pPr>
        <w:pStyle w:val="2a"/>
        <w:widowControl w:val="0"/>
        <w:numPr>
          <w:ilvl w:val="0"/>
          <w:numId w:val="34"/>
        </w:numPr>
        <w:ind w:left="0" w:firstLine="709"/>
        <w:rPr>
          <w:lang w:val="en-US"/>
        </w:rPr>
      </w:pPr>
      <w:r w:rsidRPr="009C500B">
        <w:t>программа</w:t>
      </w:r>
      <w:r w:rsidRPr="009C500B">
        <w:rPr>
          <w:lang w:val="en-US"/>
        </w:rPr>
        <w:t xml:space="preserve"> </w:t>
      </w:r>
      <w:r w:rsidRPr="009C500B">
        <w:t>рисования</w:t>
      </w:r>
      <w:r w:rsidRPr="009C500B">
        <w:rPr>
          <w:lang w:val="en-US"/>
        </w:rPr>
        <w:t xml:space="preserve"> </w:t>
      </w:r>
      <w:r w:rsidRPr="009C500B">
        <w:t>блок</w:t>
      </w:r>
      <w:r w:rsidRPr="009C500B">
        <w:rPr>
          <w:lang w:val="en-US"/>
        </w:rPr>
        <w:t xml:space="preserve"> </w:t>
      </w:r>
      <w:r w:rsidRPr="009C500B">
        <w:t>схем</w:t>
      </w:r>
      <w:r w:rsidRPr="009C500B">
        <w:rPr>
          <w:lang w:val="en-US"/>
        </w:rPr>
        <w:t xml:space="preserve"> </w:t>
      </w:r>
      <w:r w:rsidRPr="009C500B">
        <w:rPr>
          <w:i/>
          <w:iCs/>
          <w:lang w:val="en-US"/>
        </w:rPr>
        <w:t>Microsoft Organization Chart</w:t>
      </w:r>
      <w:r w:rsidRPr="009C500B">
        <w:rPr>
          <w:lang w:val="en-US"/>
        </w:rPr>
        <w:t>;</w:t>
      </w:r>
    </w:p>
    <w:p w:rsidR="00A15B43" w:rsidRPr="009C500B" w:rsidRDefault="00A15B43" w:rsidP="003A0345">
      <w:pPr>
        <w:pStyle w:val="2a"/>
        <w:widowControl w:val="0"/>
        <w:numPr>
          <w:ilvl w:val="0"/>
          <w:numId w:val="34"/>
        </w:numPr>
        <w:ind w:left="0" w:firstLine="709"/>
      </w:pPr>
      <w:r w:rsidRPr="009C500B">
        <w:t xml:space="preserve">программа создания диаграмм </w:t>
      </w:r>
      <w:r w:rsidRPr="009C500B">
        <w:rPr>
          <w:i/>
          <w:iCs/>
          <w:lang w:val="en-US"/>
        </w:rPr>
        <w:t>Microsoft</w:t>
      </w:r>
      <w:r w:rsidRPr="009C500B">
        <w:rPr>
          <w:i/>
          <w:iCs/>
        </w:rPr>
        <w:t xml:space="preserve"> </w:t>
      </w:r>
      <w:r w:rsidR="00BB5F3B" w:rsidRPr="009C500B">
        <w:rPr>
          <w:i/>
          <w:iCs/>
          <w:lang w:val="en-US"/>
        </w:rPr>
        <w:t>Graph</w:t>
      </w:r>
      <w:r w:rsidR="00BB5F3B" w:rsidRPr="009C500B">
        <w:t>;</w:t>
      </w:r>
    </w:p>
    <w:p w:rsidR="00BB5F3B" w:rsidRPr="009C500B" w:rsidRDefault="00BB5F3B" w:rsidP="003A0345">
      <w:pPr>
        <w:pStyle w:val="2a"/>
        <w:widowControl w:val="0"/>
        <w:numPr>
          <w:ilvl w:val="0"/>
          <w:numId w:val="34"/>
        </w:numPr>
        <w:ind w:left="0" w:firstLine="709"/>
      </w:pPr>
      <w:r w:rsidRPr="009C500B">
        <w:t xml:space="preserve">программа создания фигурных текстов </w:t>
      </w:r>
      <w:r w:rsidRPr="009C500B">
        <w:rPr>
          <w:i/>
          <w:iCs/>
          <w:lang w:val="en-US"/>
        </w:rPr>
        <w:t>Microsoft</w:t>
      </w:r>
      <w:r w:rsidRPr="009C500B">
        <w:rPr>
          <w:i/>
          <w:iCs/>
        </w:rPr>
        <w:t xml:space="preserve"> </w:t>
      </w:r>
      <w:r w:rsidRPr="009C500B">
        <w:rPr>
          <w:i/>
          <w:iCs/>
          <w:lang w:val="en-US"/>
        </w:rPr>
        <w:t>WordArt</w:t>
      </w:r>
      <w:r w:rsidRPr="009C500B">
        <w:t>;</w:t>
      </w:r>
    </w:p>
    <w:p w:rsidR="00BB5F3B" w:rsidRPr="009C500B" w:rsidRDefault="00BB5F3B" w:rsidP="003A0345">
      <w:pPr>
        <w:pStyle w:val="2a"/>
        <w:widowControl w:val="0"/>
        <w:numPr>
          <w:ilvl w:val="0"/>
          <w:numId w:val="34"/>
        </w:numPr>
        <w:ind w:left="0" w:firstLine="709"/>
      </w:pPr>
      <w:r w:rsidRPr="009C500B">
        <w:t xml:space="preserve">редактор математических формул </w:t>
      </w:r>
      <w:r w:rsidRPr="009C500B">
        <w:rPr>
          <w:i/>
          <w:iCs/>
          <w:lang w:val="en-US"/>
        </w:rPr>
        <w:t>Microsoft</w:t>
      </w:r>
      <w:r w:rsidRPr="009C500B">
        <w:rPr>
          <w:i/>
          <w:iCs/>
        </w:rPr>
        <w:t xml:space="preserve"> </w:t>
      </w:r>
      <w:r w:rsidRPr="009C500B">
        <w:rPr>
          <w:i/>
          <w:iCs/>
          <w:lang w:val="en-US"/>
        </w:rPr>
        <w:t>Equation</w:t>
      </w:r>
      <w:r w:rsidRPr="009C500B">
        <w:t>;</w:t>
      </w:r>
    </w:p>
    <w:p w:rsidR="00BB5F3B" w:rsidRPr="009C500B" w:rsidRDefault="00BB5F3B" w:rsidP="003A0345">
      <w:pPr>
        <w:pStyle w:val="2a"/>
        <w:widowControl w:val="0"/>
        <w:numPr>
          <w:ilvl w:val="0"/>
          <w:numId w:val="34"/>
        </w:numPr>
        <w:ind w:left="0" w:firstLine="709"/>
      </w:pPr>
      <w:r w:rsidRPr="009C500B">
        <w:t xml:space="preserve">программа распознавания текстов </w:t>
      </w:r>
      <w:r w:rsidRPr="009C500B">
        <w:rPr>
          <w:i/>
          <w:iCs/>
          <w:lang w:val="en-US"/>
        </w:rPr>
        <w:t>Microsoft Office Document Imaging</w:t>
      </w:r>
      <w:r w:rsidRPr="009C500B">
        <w:rPr>
          <w:lang w:val="en-US"/>
        </w:rPr>
        <w:t>;</w:t>
      </w:r>
    </w:p>
    <w:p w:rsidR="00BB5F3B" w:rsidRPr="009C500B" w:rsidRDefault="00BB5F3B" w:rsidP="003A0345">
      <w:pPr>
        <w:pStyle w:val="2a"/>
        <w:widowControl w:val="0"/>
        <w:numPr>
          <w:ilvl w:val="0"/>
          <w:numId w:val="34"/>
        </w:numPr>
        <w:ind w:left="0" w:firstLine="709"/>
      </w:pPr>
      <w:r w:rsidRPr="009C500B">
        <w:t xml:space="preserve">средства рисования </w:t>
      </w:r>
      <w:r w:rsidRPr="009C500B">
        <w:rPr>
          <w:i/>
          <w:iCs/>
          <w:lang w:val="en-US"/>
        </w:rPr>
        <w:t>Microsoft Draw</w:t>
      </w:r>
      <w:r w:rsidRPr="009C500B">
        <w:rPr>
          <w:lang w:val="en-US"/>
        </w:rPr>
        <w:t>;</w:t>
      </w:r>
    </w:p>
    <w:p w:rsidR="00BB5F3B" w:rsidRPr="009C500B" w:rsidRDefault="00BB5F3B" w:rsidP="003A0345">
      <w:pPr>
        <w:pStyle w:val="2a"/>
        <w:widowControl w:val="0"/>
        <w:numPr>
          <w:ilvl w:val="0"/>
          <w:numId w:val="34"/>
        </w:numPr>
        <w:ind w:left="0" w:firstLine="709"/>
      </w:pPr>
      <w:r w:rsidRPr="009C500B">
        <w:t xml:space="preserve">географические карты </w:t>
      </w:r>
      <w:r w:rsidRPr="009C500B">
        <w:rPr>
          <w:i/>
          <w:iCs/>
          <w:lang w:val="en-US"/>
        </w:rPr>
        <w:t>Microsoft Map</w:t>
      </w:r>
      <w:r w:rsidRPr="009C500B">
        <w:rPr>
          <w:lang w:val="en-US"/>
        </w:rPr>
        <w:t>;</w:t>
      </w:r>
    </w:p>
    <w:p w:rsidR="00BB5F3B" w:rsidRPr="009C500B" w:rsidRDefault="00BB5F3B" w:rsidP="003A0345">
      <w:pPr>
        <w:pStyle w:val="2a"/>
        <w:widowControl w:val="0"/>
        <w:numPr>
          <w:ilvl w:val="0"/>
          <w:numId w:val="34"/>
        </w:numPr>
        <w:ind w:left="0" w:firstLine="709"/>
      </w:pPr>
      <w:r w:rsidRPr="009C500B">
        <w:t xml:space="preserve">служба индексации документов </w:t>
      </w:r>
      <w:r w:rsidRPr="009C500B">
        <w:rPr>
          <w:i/>
          <w:iCs/>
          <w:lang w:val="en-US"/>
        </w:rPr>
        <w:t>Microsoft</w:t>
      </w:r>
      <w:r w:rsidRPr="009C500B">
        <w:rPr>
          <w:i/>
          <w:iCs/>
        </w:rPr>
        <w:t xml:space="preserve"> </w:t>
      </w:r>
      <w:r w:rsidRPr="009C500B">
        <w:rPr>
          <w:i/>
          <w:iCs/>
          <w:lang w:val="en-US"/>
        </w:rPr>
        <w:t>Find</w:t>
      </w:r>
      <w:r w:rsidRPr="009C500B">
        <w:rPr>
          <w:i/>
          <w:iCs/>
        </w:rPr>
        <w:t xml:space="preserve"> </w:t>
      </w:r>
      <w:r w:rsidRPr="009C500B">
        <w:rPr>
          <w:i/>
          <w:iCs/>
          <w:lang w:val="en-US"/>
        </w:rPr>
        <w:t>Fast</w:t>
      </w:r>
      <w:r w:rsidRPr="009C500B">
        <w:t>;</w:t>
      </w:r>
    </w:p>
    <w:p w:rsidR="00BB5F3B" w:rsidRPr="009C500B" w:rsidRDefault="00BB5F3B" w:rsidP="003A0345">
      <w:pPr>
        <w:pStyle w:val="2a"/>
        <w:widowControl w:val="0"/>
        <w:numPr>
          <w:ilvl w:val="0"/>
          <w:numId w:val="34"/>
        </w:numPr>
        <w:ind w:left="0" w:firstLine="709"/>
      </w:pPr>
      <w:r w:rsidRPr="009C500B">
        <w:t xml:space="preserve">коллекция картинок и клипов </w:t>
      </w:r>
      <w:r w:rsidRPr="009C500B">
        <w:rPr>
          <w:i/>
          <w:iCs/>
          <w:lang w:val="en-US"/>
        </w:rPr>
        <w:t>Microsoft</w:t>
      </w:r>
      <w:r w:rsidRPr="009C500B">
        <w:rPr>
          <w:i/>
          <w:iCs/>
        </w:rPr>
        <w:t xml:space="preserve"> </w:t>
      </w:r>
      <w:r w:rsidRPr="009C500B">
        <w:rPr>
          <w:i/>
          <w:iCs/>
          <w:lang w:val="en-US"/>
        </w:rPr>
        <w:t>ClipArt</w:t>
      </w:r>
      <w:r w:rsidRPr="009C500B">
        <w:t>;</w:t>
      </w:r>
    </w:p>
    <w:p w:rsidR="00BB5F3B" w:rsidRPr="009C500B" w:rsidRDefault="00BB5F3B" w:rsidP="003A0345">
      <w:pPr>
        <w:pStyle w:val="2a"/>
        <w:widowControl w:val="0"/>
        <w:numPr>
          <w:ilvl w:val="0"/>
          <w:numId w:val="34"/>
        </w:numPr>
        <w:ind w:left="0" w:firstLine="709"/>
      </w:pPr>
      <w:r w:rsidRPr="009C500B">
        <w:t xml:space="preserve">панель </w:t>
      </w:r>
      <w:r w:rsidRPr="009C500B">
        <w:rPr>
          <w:i/>
          <w:iCs/>
          <w:lang w:val="en-US"/>
        </w:rPr>
        <w:t>Microsoft Office</w:t>
      </w:r>
      <w:r w:rsidRPr="009C500B">
        <w:rPr>
          <w:lang w:val="en-US"/>
        </w:rPr>
        <w:t>.</w:t>
      </w:r>
    </w:p>
    <w:p w:rsidR="00BB5F3B" w:rsidRPr="009C500B" w:rsidRDefault="00BB5F3B" w:rsidP="003A0345">
      <w:pPr>
        <w:pStyle w:val="2a"/>
        <w:widowControl w:val="0"/>
        <w:ind w:firstLine="709"/>
      </w:pPr>
      <w:r w:rsidRPr="009C500B">
        <w:t xml:space="preserve">Панель </w:t>
      </w:r>
      <w:r w:rsidRPr="009C500B">
        <w:rPr>
          <w:i/>
          <w:iCs/>
          <w:lang w:val="en-US"/>
        </w:rPr>
        <w:t>Microsoft</w:t>
      </w:r>
      <w:r w:rsidRPr="009C500B">
        <w:rPr>
          <w:i/>
          <w:iCs/>
        </w:rPr>
        <w:t xml:space="preserve"> </w:t>
      </w:r>
      <w:r w:rsidRPr="009C500B">
        <w:rPr>
          <w:i/>
          <w:iCs/>
          <w:lang w:val="en-US"/>
        </w:rPr>
        <w:t>Office</w:t>
      </w:r>
      <w:r w:rsidRPr="009C500B">
        <w:rPr>
          <w:i/>
          <w:iCs/>
        </w:rPr>
        <w:t xml:space="preserve"> </w:t>
      </w:r>
      <w:r w:rsidRPr="009C500B">
        <w:t>является своего рода «пультом дистанционного управления» и представляет собой набор настраиваемых кн</w:t>
      </w:r>
      <w:r w:rsidR="000F5C23" w:rsidRPr="009C500B">
        <w:t>опок, расположенных вдоль одной из сторон экрана.</w:t>
      </w:r>
    </w:p>
    <w:p w:rsidR="00A7247B" w:rsidRPr="009C500B" w:rsidRDefault="00A7247B" w:rsidP="003A0345">
      <w:pPr>
        <w:pStyle w:val="2a"/>
        <w:widowControl w:val="0"/>
        <w:ind w:firstLine="709"/>
      </w:pPr>
    </w:p>
    <w:p w:rsidR="00A7247B" w:rsidRPr="009C500B" w:rsidRDefault="00A7247B" w:rsidP="003A0345">
      <w:pPr>
        <w:pStyle w:val="2b"/>
        <w:keepNext w:val="0"/>
        <w:widowControl w:val="0"/>
        <w:spacing w:before="0" w:after="0"/>
        <w:ind w:left="0" w:firstLine="709"/>
        <w:rPr>
          <w:sz w:val="28"/>
          <w:szCs w:val="28"/>
        </w:rPr>
      </w:pPr>
      <w:bookmarkStart w:id="9" w:name="_Toc217940661"/>
      <w:r w:rsidRPr="009C500B">
        <w:rPr>
          <w:sz w:val="28"/>
          <w:szCs w:val="28"/>
        </w:rPr>
        <w:t>2.2 Дополнительные офисные программы</w:t>
      </w:r>
      <w:bookmarkEnd w:id="9"/>
    </w:p>
    <w:p w:rsidR="00AD23A6" w:rsidRDefault="00AD23A6" w:rsidP="003A0345">
      <w:pPr>
        <w:pStyle w:val="2a"/>
        <w:widowControl w:val="0"/>
        <w:ind w:firstLine="709"/>
      </w:pPr>
    </w:p>
    <w:p w:rsidR="009C500B" w:rsidRDefault="00A7247B" w:rsidP="003A0345">
      <w:pPr>
        <w:pStyle w:val="2a"/>
        <w:widowControl w:val="0"/>
        <w:ind w:firstLine="709"/>
      </w:pPr>
      <w:r w:rsidRPr="009C500B">
        <w:t>Помимо пакета программ Microsoft Office пользователи в своей работе задействуют и другие программы, в том числе отечественных разработчиков. В первую очередь это приложения, связанные со спецификой русского языка.</w:t>
      </w:r>
    </w:p>
    <w:p w:rsidR="009C500B" w:rsidRDefault="00A7247B" w:rsidP="003A0345">
      <w:pPr>
        <w:pStyle w:val="2a"/>
        <w:widowControl w:val="0"/>
        <w:ind w:firstLine="709"/>
      </w:pPr>
      <w:r w:rsidRPr="009C500B">
        <w:t>Одними из наиболее востребованных российскими пользователями программ являются отечественные компьютерные словари, переводчики, программы распознавания символов. Большинство таких программ дополняют работу приложений Microsoft Office и интегрированы в интерфейс его приложений. Среди компьютерных словарей следует выделить продукт компании ABBYY Lingvo (www.lingvo.ru), который оперативно осуществляет перевод с русского на английский, французский, немецкий, итальянский, испанский и обратно. Компания ABBYY также предлагает программу Fine Reader для распознавания текстов бумажных документов и их перевода в электронный вид.</w:t>
      </w:r>
    </w:p>
    <w:p w:rsidR="00A7247B" w:rsidRPr="009C500B" w:rsidRDefault="00A7247B" w:rsidP="003A0345">
      <w:pPr>
        <w:pStyle w:val="2a"/>
        <w:widowControl w:val="0"/>
        <w:ind w:firstLine="709"/>
      </w:pPr>
    </w:p>
    <w:p w:rsidR="00AD23A6" w:rsidRDefault="008C3695" w:rsidP="003A0345">
      <w:pPr>
        <w:pStyle w:val="2a"/>
        <w:widowControl w:val="0"/>
        <w:ind w:firstLine="709"/>
      </w:pPr>
      <w:bookmarkStart w:id="10" w:name="image_2_8"/>
      <w:bookmarkEnd w:id="10"/>
      <w:r>
        <w:pict>
          <v:shape id="_x0000_i1030" type="#_x0000_t75" alt="Окно переводчика PROMT с настройками для словаря" style="width:321.75pt;height:257.25pt">
            <v:imagedata r:id="rId12" o:title=""/>
          </v:shape>
        </w:pict>
      </w:r>
    </w:p>
    <w:p w:rsidR="009C500B" w:rsidRDefault="00A7247B" w:rsidP="003A0345">
      <w:pPr>
        <w:pStyle w:val="2a"/>
        <w:widowControl w:val="0"/>
        <w:ind w:firstLine="709"/>
      </w:pPr>
      <w:r w:rsidRPr="009C500B">
        <w:t>Рис. 6</w:t>
      </w:r>
      <w:r w:rsidR="009C500B">
        <w:t xml:space="preserve"> </w:t>
      </w:r>
      <w:r w:rsidRPr="009C500B">
        <w:t>Окно переводчика PROMT с настройками для словаря</w:t>
      </w:r>
    </w:p>
    <w:p w:rsidR="00A7247B" w:rsidRPr="009C500B" w:rsidRDefault="00A7247B" w:rsidP="003A0345">
      <w:pPr>
        <w:pStyle w:val="2a"/>
        <w:widowControl w:val="0"/>
        <w:ind w:firstLine="709"/>
      </w:pPr>
    </w:p>
    <w:p w:rsidR="009C500B" w:rsidRDefault="00A7247B" w:rsidP="003A0345">
      <w:pPr>
        <w:pStyle w:val="2a"/>
        <w:widowControl w:val="0"/>
        <w:ind w:firstLine="709"/>
      </w:pPr>
      <w:r w:rsidRPr="009C500B">
        <w:t>Среди программ-переводчиков наиболее популярны программы отечественной компании ПРОМТ, которая предлагает системы перевода и электронные словари для семи европейских языков: английского, немецкого, французского, испанского, итальянского, португальского и русского.</w:t>
      </w:r>
    </w:p>
    <w:p w:rsidR="009C500B" w:rsidRDefault="00A7247B" w:rsidP="003A0345">
      <w:pPr>
        <w:pStyle w:val="2a"/>
        <w:widowControl w:val="0"/>
        <w:ind w:firstLine="709"/>
      </w:pPr>
      <w:r w:rsidRPr="009C500B">
        <w:t>Программы PROMT (рис. 6) обеспечивают быстрый перевод с соблюдением морфологических и синтаксических правил естественных языков, предлагают набор возможностей для повышения качества перевода тематических пользовательских текстов: пользователь может создавать собственные словари, подключать готовые специализированные словари, выбирать правила перевода для конкретного текста, создавать списки зарезервированных (не требующих перевода) слов и т.д. Все это позволяет "заточить" систему перевода под конкретные тексты, с которыми работает пользователь.</w:t>
      </w:r>
    </w:p>
    <w:p w:rsidR="009C500B" w:rsidRDefault="00A7247B" w:rsidP="003A0345">
      <w:pPr>
        <w:pStyle w:val="2a"/>
        <w:widowControl w:val="0"/>
        <w:ind w:firstLine="709"/>
      </w:pPr>
      <w:r w:rsidRPr="009C500B">
        <w:t>Конечно, пока машинный перевод не может сравниться с переводом, сделанным человеком, но зато пользователь за несколько секунд получает нужную информацию. Использование систем машинного перевода эффективно для организации перевода больших массивов однотипных документов в сжатые сроки с обеспечением единства терминологии и стиля во всех документах. При использовании системы перевода обеспечивается унификация стиля и используемой терминологии, а также минимизируются затраты времени на перевод документов.</w:t>
      </w:r>
    </w:p>
    <w:p w:rsidR="00523091" w:rsidRPr="009C500B" w:rsidRDefault="00523091" w:rsidP="003A0345">
      <w:pPr>
        <w:pStyle w:val="2a"/>
        <w:widowControl w:val="0"/>
        <w:ind w:firstLine="709"/>
      </w:pPr>
      <w:bookmarkStart w:id="11" w:name="image_2_9"/>
      <w:bookmarkEnd w:id="11"/>
    </w:p>
    <w:p w:rsidR="00A7247B" w:rsidRPr="009C500B" w:rsidRDefault="00A7247B" w:rsidP="003A0345">
      <w:pPr>
        <w:pStyle w:val="2b"/>
        <w:keepNext w:val="0"/>
        <w:widowControl w:val="0"/>
        <w:spacing w:before="0" w:after="0"/>
        <w:ind w:left="0" w:firstLine="709"/>
        <w:rPr>
          <w:sz w:val="28"/>
          <w:szCs w:val="28"/>
        </w:rPr>
      </w:pPr>
      <w:bookmarkStart w:id="12" w:name="_Toc217940662"/>
      <w:r w:rsidRPr="009C500B">
        <w:rPr>
          <w:sz w:val="28"/>
          <w:szCs w:val="28"/>
        </w:rPr>
        <w:t>2.3 Альтернативные офисные пакеты</w:t>
      </w:r>
      <w:bookmarkEnd w:id="12"/>
    </w:p>
    <w:p w:rsidR="00AD23A6" w:rsidRDefault="00AD23A6" w:rsidP="003A0345">
      <w:pPr>
        <w:pStyle w:val="2a"/>
        <w:widowControl w:val="0"/>
        <w:ind w:firstLine="709"/>
      </w:pPr>
    </w:p>
    <w:p w:rsidR="009C500B" w:rsidRDefault="00A7247B" w:rsidP="003A0345">
      <w:pPr>
        <w:pStyle w:val="2a"/>
        <w:widowControl w:val="0"/>
        <w:ind w:firstLine="709"/>
      </w:pPr>
      <w:r w:rsidRPr="009C500B">
        <w:t>Так как по числу потребителей рынок офисных пакетов является одним из самых массовых, очевидно, что у Microsoft были и остаются конкуренты - компании, предлагающие альтернативные офисные продукты.</w:t>
      </w:r>
    </w:p>
    <w:p w:rsidR="009C500B" w:rsidRDefault="00A7247B" w:rsidP="003A0345">
      <w:pPr>
        <w:pStyle w:val="2a"/>
        <w:widowControl w:val="0"/>
        <w:ind w:firstLine="709"/>
      </w:pPr>
      <w:r w:rsidRPr="009C500B">
        <w:t>Свои офисные пакеты имеют многие крупные компании. Так, компания Corel продвигает пакет WordPerfect Office. Компания IBM имеет свою разработку SmartSuite, корпорация Sun Microsystems предлагает пакет StarOffice. Во многих странах существовали национальные текстовые редакторы. Например, в России долгое время был популярен текстовый редактор Лексикон. В общей сложности на рынке присутствуют десятки офисных приложений разных производителей, однако все они в совокупности занимают не более 5% мирового рынка.</w:t>
      </w:r>
    </w:p>
    <w:p w:rsidR="009C500B" w:rsidRDefault="00A7247B" w:rsidP="003A0345">
      <w:pPr>
        <w:pStyle w:val="2a"/>
        <w:widowControl w:val="0"/>
        <w:ind w:firstLine="709"/>
      </w:pPr>
      <w:r w:rsidRPr="009C500B">
        <w:t>Чаще всего в качестве альтернативы MS Office называют пакет OpenOffice.org, бесплатный (open source - офисный пакет или его модификация StarOffice, распространяемая компанией Sun).</w:t>
      </w:r>
    </w:p>
    <w:p w:rsidR="009C500B" w:rsidRDefault="00A7247B" w:rsidP="003A0345">
      <w:pPr>
        <w:pStyle w:val="2a"/>
        <w:widowControl w:val="0"/>
        <w:ind w:firstLine="709"/>
      </w:pPr>
      <w:r w:rsidRPr="009C500B">
        <w:t>Open Source - это программы с открытым исходным кодом (т.е. текстом программы на языке программирования). Открытый код общедоступен, его можно использовать, модифицировать и свободно распространять. К успешной разработке обычно постепенно присоединяются заинтересованные в развитии продукта добровольцы, а также коммерческие организации, зарабатывающие на поддержке данного продукта. если какая-то часть разработчиков не удовлетворена направлением разработки, они могут создать собственную ветвь развития продукта.</w:t>
      </w:r>
    </w:p>
    <w:p w:rsidR="009C500B" w:rsidRDefault="00A7247B" w:rsidP="003A0345">
      <w:pPr>
        <w:pStyle w:val="2a"/>
        <w:widowControl w:val="0"/>
        <w:ind w:firstLine="709"/>
      </w:pPr>
      <w:r w:rsidRPr="009C500B">
        <w:t>OpenOffice.org - это свободно распространяемый набор офисных программ, в состав которого входят следующие компоненты:</w:t>
      </w:r>
    </w:p>
    <w:p w:rsidR="00A030FD" w:rsidRPr="009C500B" w:rsidRDefault="001A168B" w:rsidP="003A0345">
      <w:pPr>
        <w:pStyle w:val="2a"/>
        <w:widowControl w:val="0"/>
        <w:ind w:firstLine="709"/>
      </w:pPr>
      <w:r w:rsidRPr="009C500B">
        <w:rPr>
          <w:b/>
          <w:bCs/>
          <w:i/>
          <w:iCs/>
        </w:rPr>
        <w:t xml:space="preserve">Writer – </w:t>
      </w:r>
      <w:r w:rsidRPr="009C500B">
        <w:t>текстовый процессор и визуальный редактор HTML.</w:t>
      </w:r>
      <w:r w:rsidR="00A7247B" w:rsidRPr="009C500B">
        <w:rPr>
          <w:b/>
          <w:bCs/>
          <w:i/>
          <w:iCs/>
        </w:rPr>
        <w:t xml:space="preserve"> </w:t>
      </w:r>
      <w:r w:rsidR="00A030FD" w:rsidRPr="009C500B">
        <w:t>В дополнение к обычным особенностям текстового процессора (проверка орфографии, тезаурус, расстановка переносов, автозамена, поиск и замена, автоматическое составление оглавлений и индексов, составление стандартных писем и другое), Writer обеспечивает следующие важные возможности:</w:t>
      </w:r>
    </w:p>
    <w:p w:rsidR="009C500B" w:rsidRDefault="00A030FD" w:rsidP="003A0345">
      <w:pPr>
        <w:pStyle w:val="2a"/>
        <w:widowControl w:val="0"/>
        <w:numPr>
          <w:ilvl w:val="0"/>
          <w:numId w:val="37"/>
        </w:numPr>
        <w:ind w:left="0" w:firstLine="709"/>
      </w:pPr>
      <w:r w:rsidRPr="009C500B">
        <w:t>Шаблоны и стили;</w:t>
      </w:r>
    </w:p>
    <w:p w:rsidR="009C500B" w:rsidRDefault="00A030FD" w:rsidP="003A0345">
      <w:pPr>
        <w:pStyle w:val="2a"/>
        <w:widowControl w:val="0"/>
        <w:numPr>
          <w:ilvl w:val="0"/>
          <w:numId w:val="37"/>
        </w:numPr>
        <w:ind w:left="0" w:firstLine="709"/>
      </w:pPr>
      <w:r w:rsidRPr="009C500B">
        <w:t>Мощные методы разметки страниц (включая врезки, столбцы и таблицы);</w:t>
      </w:r>
    </w:p>
    <w:p w:rsidR="009C500B" w:rsidRDefault="00A030FD" w:rsidP="003A0345">
      <w:pPr>
        <w:pStyle w:val="2a"/>
        <w:widowControl w:val="0"/>
        <w:numPr>
          <w:ilvl w:val="0"/>
          <w:numId w:val="37"/>
        </w:numPr>
        <w:ind w:left="0" w:firstLine="709"/>
      </w:pPr>
      <w:r w:rsidRPr="009C500B">
        <w:t>Встраивание или связывание графики, электронных таблиц и других объектов;</w:t>
      </w:r>
    </w:p>
    <w:p w:rsidR="009C500B" w:rsidRDefault="00A030FD" w:rsidP="003A0345">
      <w:pPr>
        <w:pStyle w:val="2a"/>
        <w:widowControl w:val="0"/>
        <w:numPr>
          <w:ilvl w:val="0"/>
          <w:numId w:val="37"/>
        </w:numPr>
        <w:ind w:left="0" w:firstLine="709"/>
      </w:pPr>
      <w:r w:rsidRPr="009C500B">
        <w:t>Встроенные средства рисования;</w:t>
      </w:r>
    </w:p>
    <w:p w:rsidR="009C500B" w:rsidRDefault="00A030FD" w:rsidP="003A0345">
      <w:pPr>
        <w:pStyle w:val="2a"/>
        <w:widowControl w:val="0"/>
        <w:numPr>
          <w:ilvl w:val="0"/>
          <w:numId w:val="37"/>
        </w:numPr>
        <w:ind w:left="0" w:firstLine="709"/>
      </w:pPr>
      <w:r w:rsidRPr="009C500B">
        <w:t>Главные документы, используемые для объединения набора документов в один документ;</w:t>
      </w:r>
    </w:p>
    <w:p w:rsidR="009C500B" w:rsidRDefault="00A030FD" w:rsidP="003A0345">
      <w:pPr>
        <w:pStyle w:val="2a"/>
        <w:widowControl w:val="0"/>
        <w:numPr>
          <w:ilvl w:val="0"/>
          <w:numId w:val="37"/>
        </w:numPr>
        <w:ind w:left="0" w:firstLine="709"/>
      </w:pPr>
      <w:r w:rsidRPr="009C500B">
        <w:t>Отслеживание изменений в версиях документов;</w:t>
      </w:r>
    </w:p>
    <w:p w:rsidR="00A030FD" w:rsidRPr="009C500B" w:rsidRDefault="00A030FD" w:rsidP="003A0345">
      <w:pPr>
        <w:pStyle w:val="2a"/>
        <w:widowControl w:val="0"/>
        <w:numPr>
          <w:ilvl w:val="0"/>
          <w:numId w:val="37"/>
        </w:numPr>
        <w:ind w:left="0" w:firstLine="709"/>
      </w:pPr>
      <w:r w:rsidRPr="009C500B">
        <w:t>Интеграция с базами данных, включая базу данных библиографии; Экспорт в формат PDF, включая закладки.</w:t>
      </w:r>
    </w:p>
    <w:p w:rsidR="00A030FD" w:rsidRPr="009C500B" w:rsidRDefault="00AD23A6" w:rsidP="003A0345">
      <w:pPr>
        <w:pStyle w:val="2a"/>
        <w:widowControl w:val="0"/>
        <w:ind w:firstLine="709"/>
      </w:pPr>
      <w:r>
        <w:br w:type="page"/>
      </w:r>
      <w:r w:rsidR="008C3695">
        <w:pict>
          <v:shape id="_x0000_i1031" type="#_x0000_t75" style="width:393pt;height:284.25pt">
            <v:imagedata r:id="rId13" o:title=""/>
          </v:shape>
        </w:pict>
      </w:r>
    </w:p>
    <w:p w:rsidR="009C500B" w:rsidRDefault="00A030FD" w:rsidP="003A0345">
      <w:pPr>
        <w:pStyle w:val="2a"/>
        <w:widowControl w:val="0"/>
        <w:ind w:firstLine="709"/>
        <w:rPr>
          <w:lang w:val="en-US"/>
        </w:rPr>
      </w:pPr>
      <w:r w:rsidRPr="009C500B">
        <w:t xml:space="preserve">Рис 8 </w:t>
      </w:r>
      <w:r w:rsidR="00871474" w:rsidRPr="009C500B">
        <w:rPr>
          <w:lang w:val="en-US"/>
        </w:rPr>
        <w:t>OpenOffice.org Write</w:t>
      </w:r>
    </w:p>
    <w:p w:rsidR="00AD23A6" w:rsidRDefault="00AD23A6" w:rsidP="003A0345">
      <w:pPr>
        <w:pStyle w:val="2a"/>
        <w:widowControl w:val="0"/>
        <w:ind w:firstLine="709"/>
        <w:rPr>
          <w:b/>
          <w:bCs/>
          <w:i/>
          <w:iCs/>
        </w:rPr>
      </w:pPr>
    </w:p>
    <w:p w:rsidR="00A030FD" w:rsidRPr="009C500B" w:rsidRDefault="00A7247B" w:rsidP="003A0345">
      <w:pPr>
        <w:pStyle w:val="2a"/>
        <w:widowControl w:val="0"/>
        <w:ind w:firstLine="709"/>
      </w:pPr>
      <w:r w:rsidRPr="009C500B">
        <w:rPr>
          <w:b/>
          <w:bCs/>
          <w:i/>
          <w:iCs/>
        </w:rPr>
        <w:t xml:space="preserve">Calc (табличный процессор). </w:t>
      </w:r>
      <w:r w:rsidR="00A030FD" w:rsidRPr="009C500B">
        <w:t xml:space="preserve">Calc работает с элементами, имеющими название </w:t>
      </w:r>
      <w:r w:rsidR="00A030FD" w:rsidRPr="009C500B">
        <w:rPr>
          <w:i/>
          <w:iCs/>
        </w:rPr>
        <w:t>электронные таблицы</w:t>
      </w:r>
      <w:r w:rsidR="00A030FD" w:rsidRPr="009C500B">
        <w:t>. Электронные таблицы состоят из определенного числа листов, каждый из которых содержит блок ячеек, расположенных по строкам и столбцам.</w:t>
      </w:r>
    </w:p>
    <w:p w:rsidR="00A030FD" w:rsidRPr="009C500B" w:rsidRDefault="00A030FD" w:rsidP="003A0345">
      <w:pPr>
        <w:pStyle w:val="2a"/>
        <w:widowControl w:val="0"/>
        <w:ind w:firstLine="709"/>
        <w:rPr>
          <w:lang w:val="en-US"/>
        </w:rPr>
      </w:pPr>
      <w:r w:rsidRPr="009C500B">
        <w:t>В этих ячейках расположены индивидуальные элементы — текст, числа, формулы и пр. — которые и составляют данные, которые отображаются и которыми можно манипулировать.</w:t>
      </w:r>
    </w:p>
    <w:p w:rsidR="00871474" w:rsidRPr="009C500B" w:rsidRDefault="00871474" w:rsidP="003A0345">
      <w:pPr>
        <w:pStyle w:val="2a"/>
        <w:widowControl w:val="0"/>
        <w:ind w:firstLine="709"/>
      </w:pPr>
      <w:r w:rsidRPr="009C500B">
        <w:t>Можно также вводить данные и использовать Calc в режиме 'Что-если', изменяя некоторые из этих данных и наблюдая результаты без необходимости полного повторного ввода остальных данных в электронную таблицу</w:t>
      </w:r>
      <w:r w:rsidR="00C7294E" w:rsidRPr="009C500B">
        <w:t>.</w:t>
      </w:r>
    </w:p>
    <w:p w:rsidR="00A030FD" w:rsidRPr="009C500B" w:rsidRDefault="00AD23A6" w:rsidP="003A0345">
      <w:pPr>
        <w:pStyle w:val="2a"/>
        <w:widowControl w:val="0"/>
        <w:ind w:firstLine="709"/>
      </w:pPr>
      <w:r>
        <w:br w:type="page"/>
      </w:r>
      <w:r w:rsidR="008C3695">
        <w:pict>
          <v:shape id="_x0000_i1032" type="#_x0000_t75" style="width:414.75pt;height:298.5pt">
            <v:imagedata r:id="rId14" o:title=""/>
          </v:shape>
        </w:pict>
      </w:r>
    </w:p>
    <w:p w:rsidR="00A7247B" w:rsidRPr="009C500B" w:rsidRDefault="00871474" w:rsidP="003A0345">
      <w:pPr>
        <w:pStyle w:val="2a"/>
        <w:widowControl w:val="0"/>
        <w:ind w:firstLine="709"/>
      </w:pPr>
      <w:r w:rsidRPr="009C500B">
        <w:t xml:space="preserve">Рис 9 </w:t>
      </w:r>
      <w:r w:rsidRPr="009C500B">
        <w:rPr>
          <w:lang w:val="en-US"/>
        </w:rPr>
        <w:t>OpenOffice</w:t>
      </w:r>
      <w:r w:rsidRPr="009C500B">
        <w:t>.</w:t>
      </w:r>
      <w:r w:rsidRPr="009C500B">
        <w:rPr>
          <w:lang w:val="en-US"/>
        </w:rPr>
        <w:t>org</w:t>
      </w:r>
      <w:r w:rsidRPr="009C500B">
        <w:t xml:space="preserve"> </w:t>
      </w:r>
      <w:r w:rsidRPr="009C500B">
        <w:rPr>
          <w:lang w:val="en-US"/>
        </w:rPr>
        <w:t>Calc</w:t>
      </w:r>
    </w:p>
    <w:p w:rsidR="00AD23A6" w:rsidRDefault="00AD23A6" w:rsidP="003A0345">
      <w:pPr>
        <w:pStyle w:val="2a"/>
        <w:widowControl w:val="0"/>
        <w:ind w:firstLine="709"/>
        <w:rPr>
          <w:b/>
          <w:bCs/>
          <w:i/>
          <w:iCs/>
        </w:rPr>
      </w:pPr>
    </w:p>
    <w:p w:rsidR="00871474" w:rsidRPr="009C500B" w:rsidRDefault="00A7247B" w:rsidP="003A0345">
      <w:pPr>
        <w:pStyle w:val="2a"/>
        <w:widowControl w:val="0"/>
        <w:ind w:firstLine="709"/>
      </w:pPr>
      <w:r w:rsidRPr="009C500B">
        <w:rPr>
          <w:b/>
          <w:bCs/>
          <w:i/>
          <w:iCs/>
        </w:rPr>
        <w:t xml:space="preserve">Draw (графический редактор). </w:t>
      </w:r>
      <w:r w:rsidR="00871474" w:rsidRPr="009C500B">
        <w:t>Модуль Draw представляет собой инструмент рисования, использующий векторную графику. Он содержит ряд сервисов, позволяющих быстро создавать все виды рисунков. Векторная графика позволяет сохранять и отображать изображения в виде векторов (две точки и линия), а не в виде набора пикселей (точек на экране). Векторная графика упрощает сохранение и масштабирование изображений.</w:t>
      </w:r>
    </w:p>
    <w:p w:rsidR="00A7247B" w:rsidRPr="009C500B" w:rsidRDefault="00871474" w:rsidP="003A0345">
      <w:pPr>
        <w:pStyle w:val="2a"/>
        <w:widowControl w:val="0"/>
        <w:ind w:firstLine="709"/>
      </w:pPr>
      <w:r w:rsidRPr="009C500B">
        <w:t>Модуль Draw идеально интегрирован в систему OpenOffice.org, что позволяет осуществлять обмен рисунками между любыми модулями системы очень просто. Например, если вы создаете рисунок в Draw, то легко можете использовать его в документе Writer с помощью копирования и вставки. Вы также можете работать с графикой непосредственно в модулях Writer и Impress, используя подмножество функций и инструментов из Dra</w:t>
      </w:r>
      <w:r w:rsidRPr="009C500B">
        <w:rPr>
          <w:lang w:val="en-US"/>
        </w:rPr>
        <w:t>w</w:t>
      </w:r>
      <w:r w:rsidRPr="009C500B">
        <w:t>.</w:t>
      </w:r>
    </w:p>
    <w:p w:rsidR="009C500B" w:rsidRDefault="00A7247B" w:rsidP="003A0345">
      <w:pPr>
        <w:pStyle w:val="2a"/>
        <w:widowControl w:val="0"/>
        <w:ind w:firstLine="709"/>
      </w:pPr>
      <w:r w:rsidRPr="009C500B">
        <w:rPr>
          <w:b/>
          <w:bCs/>
          <w:i/>
          <w:iCs/>
        </w:rPr>
        <w:t>Impress (система презентаций).</w:t>
      </w:r>
      <w:r w:rsidRPr="009C500B">
        <w:t xml:space="preserve"> </w:t>
      </w:r>
      <w:r w:rsidR="00C7294E" w:rsidRPr="009C500B">
        <w:t>Способна создавать PDF файлы из презентаций, а кроме того, экспортировать их в формат Macromedia Flash (SWF), что даёт возможность просматривать их на любом компьютере с инсталлированным Flash-проигрывателем. Может показывать, редактировать и сохранять файлы в нескольких форматах, включая формат .ppt, который используется в Microsoft PowerPoint.</w:t>
      </w:r>
    </w:p>
    <w:p w:rsidR="009C500B" w:rsidRDefault="00A7247B" w:rsidP="003A0345">
      <w:pPr>
        <w:pStyle w:val="2a"/>
        <w:widowControl w:val="0"/>
        <w:ind w:firstLine="709"/>
      </w:pPr>
      <w:r w:rsidRPr="009C500B">
        <w:t>Для пользователей, нуждающихся в поддержке со стороны разработчика, имеет смысл обратить внимание на StarOffice7.0, который обладает всеми возможностями OpenOffice, а также имеет дополнительные компоненты. StarOffice и OpenOffice.org работают под управлением операционных систем Solaris, Linux и Windows.</w:t>
      </w:r>
    </w:p>
    <w:p w:rsidR="0030508A" w:rsidRPr="009C500B" w:rsidRDefault="0030508A" w:rsidP="003A0345">
      <w:pPr>
        <w:pStyle w:val="11"/>
        <w:widowControl w:val="0"/>
        <w:ind w:firstLine="709"/>
        <w:rPr>
          <w:color w:val="000000"/>
        </w:rPr>
      </w:pPr>
    </w:p>
    <w:p w:rsidR="0030508A" w:rsidRPr="00AD23A6" w:rsidRDefault="00AD23A6" w:rsidP="003A0345">
      <w:pPr>
        <w:pStyle w:val="2a"/>
        <w:widowControl w:val="0"/>
        <w:ind w:firstLine="709"/>
        <w:jc w:val="center"/>
        <w:rPr>
          <w:b/>
          <w:bCs/>
        </w:rPr>
      </w:pPr>
      <w:bookmarkStart w:id="13" w:name="_Toc217940663"/>
      <w:r>
        <w:br w:type="page"/>
      </w:r>
      <w:r w:rsidR="00C7294E" w:rsidRPr="00AD23A6">
        <w:rPr>
          <w:b/>
          <w:bCs/>
        </w:rPr>
        <w:t>Заключение</w:t>
      </w:r>
      <w:bookmarkEnd w:id="13"/>
    </w:p>
    <w:p w:rsidR="00AD23A6" w:rsidRDefault="00AD23A6" w:rsidP="003A0345">
      <w:pPr>
        <w:pStyle w:val="2a"/>
        <w:widowControl w:val="0"/>
        <w:ind w:firstLine="709"/>
      </w:pPr>
    </w:p>
    <w:p w:rsidR="00D05C6F" w:rsidRPr="009C500B" w:rsidRDefault="00D05C6F" w:rsidP="003A0345">
      <w:pPr>
        <w:pStyle w:val="2a"/>
        <w:widowControl w:val="0"/>
        <w:ind w:firstLine="709"/>
      </w:pPr>
      <w:r w:rsidRPr="009C500B">
        <w:t>Бурное развитие компьютерных технологий, внедрение компьютера в повседневную жизнь человека привели к тому, что на рынке появился новый товар – программный продукт.</w:t>
      </w:r>
    </w:p>
    <w:p w:rsidR="00D05C6F" w:rsidRPr="009C500B" w:rsidRDefault="00D05C6F" w:rsidP="003A0345">
      <w:pPr>
        <w:pStyle w:val="2a"/>
        <w:widowControl w:val="0"/>
        <w:ind w:firstLine="709"/>
      </w:pPr>
      <w:r w:rsidRPr="009C500B">
        <w:t>И самый популярный сегодня товар это офисные пакеты.</w:t>
      </w:r>
    </w:p>
    <w:p w:rsidR="00C7294E" w:rsidRPr="009C500B" w:rsidRDefault="001A168B" w:rsidP="003A0345">
      <w:pPr>
        <w:pStyle w:val="2a"/>
        <w:widowControl w:val="0"/>
        <w:ind w:firstLine="709"/>
      </w:pPr>
      <w:r w:rsidRPr="009C500B">
        <w:t>Наборов офисных приложений существует довольно много. У них разные функциональные возможности, цены, требования к конфигурации компьютера и к квалификации пользователя.</w:t>
      </w:r>
      <w:r w:rsidR="00D05C6F" w:rsidRPr="009C500B">
        <w:t xml:space="preserve"> Выбор того или иного продукта зависит от потребностей и финансовых возможностей.</w:t>
      </w:r>
    </w:p>
    <w:p w:rsidR="009C500B" w:rsidRDefault="00D500E0" w:rsidP="003A0345">
      <w:pPr>
        <w:pStyle w:val="2a"/>
        <w:widowControl w:val="0"/>
        <w:ind w:firstLine="709"/>
      </w:pPr>
      <w:r w:rsidRPr="009C500B">
        <w:t>В данное время компьютеризированные офисы больших и малых фирм во всём мире предпочитают строить свою работу на базе интегрированного пакета Microsoft Office. Этот пакет прошёл довольно длительную обкатку от автономных программных продуктов в среде Windows 3.1 до интегрированного пакета MS Office 2007 с тщательно сбалансированным набором инструментальных средств. В последнее время с MS Office пытаются конкурировать офисные системы других производителей, например, Borland Office, Corel Office, Lotus Smartsuite, WordPerfect Suite. Пока их удельный вес на мировом рынке офисных программ невелик. Однако отечественному пользователю выбирать не приходится - единственным почти полностью русифицированным пакетом является MS Office.</w:t>
      </w:r>
    </w:p>
    <w:p w:rsidR="007F4434" w:rsidRPr="009C500B" w:rsidRDefault="007F4434" w:rsidP="003A0345">
      <w:pPr>
        <w:pStyle w:val="11"/>
        <w:widowControl w:val="0"/>
        <w:ind w:firstLine="709"/>
        <w:rPr>
          <w:color w:val="000000"/>
        </w:rPr>
      </w:pPr>
    </w:p>
    <w:p w:rsidR="009630BD" w:rsidRDefault="00AD23A6" w:rsidP="003A0345">
      <w:pPr>
        <w:pStyle w:val="2b"/>
        <w:keepNext w:val="0"/>
        <w:widowControl w:val="0"/>
        <w:spacing w:before="0" w:after="0"/>
        <w:ind w:left="0" w:firstLine="709"/>
        <w:rPr>
          <w:sz w:val="28"/>
          <w:szCs w:val="28"/>
        </w:rPr>
      </w:pPr>
      <w:bookmarkStart w:id="14" w:name="_Toc216513449"/>
      <w:bookmarkStart w:id="15" w:name="_Toc217940664"/>
      <w:r>
        <w:rPr>
          <w:sz w:val="28"/>
          <w:szCs w:val="28"/>
        </w:rPr>
        <w:br w:type="page"/>
      </w:r>
      <w:r w:rsidR="009630BD" w:rsidRPr="009C500B">
        <w:rPr>
          <w:sz w:val="28"/>
          <w:szCs w:val="28"/>
        </w:rPr>
        <w:t xml:space="preserve">Список </w:t>
      </w:r>
      <w:bookmarkEnd w:id="14"/>
      <w:r w:rsidR="007F4434" w:rsidRPr="009C500B">
        <w:rPr>
          <w:sz w:val="28"/>
          <w:szCs w:val="28"/>
        </w:rPr>
        <w:t>литературы</w:t>
      </w:r>
      <w:bookmarkEnd w:id="15"/>
    </w:p>
    <w:p w:rsidR="00AD23A6" w:rsidRPr="009C500B" w:rsidRDefault="00AD23A6" w:rsidP="003A0345">
      <w:pPr>
        <w:pStyle w:val="2b"/>
        <w:keepNext w:val="0"/>
        <w:widowControl w:val="0"/>
        <w:spacing w:before="0" w:after="0"/>
        <w:ind w:left="0" w:firstLine="709"/>
        <w:jc w:val="both"/>
        <w:rPr>
          <w:sz w:val="28"/>
          <w:szCs w:val="28"/>
        </w:rPr>
      </w:pPr>
    </w:p>
    <w:p w:rsidR="009630BD" w:rsidRPr="009C500B" w:rsidRDefault="008F7597" w:rsidP="003A0345">
      <w:pPr>
        <w:pStyle w:val="11"/>
        <w:widowControl w:val="0"/>
        <w:numPr>
          <w:ilvl w:val="0"/>
          <w:numId w:val="21"/>
        </w:numPr>
        <w:ind w:left="0" w:firstLine="0"/>
        <w:jc w:val="left"/>
        <w:rPr>
          <w:color w:val="000000"/>
        </w:rPr>
      </w:pPr>
      <w:r w:rsidRPr="009C500B">
        <w:rPr>
          <w:color w:val="000000"/>
        </w:rPr>
        <w:t>Исаев Г.Н. «Информационные системы в экономике» - Москва: Омега-Л, 2008 год;</w:t>
      </w:r>
    </w:p>
    <w:p w:rsidR="008F7597" w:rsidRPr="009C500B" w:rsidRDefault="008F7597" w:rsidP="003A0345">
      <w:pPr>
        <w:pStyle w:val="11"/>
        <w:widowControl w:val="0"/>
        <w:numPr>
          <w:ilvl w:val="0"/>
          <w:numId w:val="21"/>
        </w:numPr>
        <w:ind w:left="0" w:firstLine="0"/>
        <w:jc w:val="left"/>
        <w:rPr>
          <w:color w:val="000000"/>
        </w:rPr>
      </w:pPr>
      <w:r w:rsidRPr="009C500B">
        <w:rPr>
          <w:color w:val="000000"/>
        </w:rPr>
        <w:t xml:space="preserve">Леонтьев В.П. «Самоучитель </w:t>
      </w:r>
      <w:r w:rsidRPr="009C500B">
        <w:rPr>
          <w:color w:val="000000"/>
          <w:lang w:val="en-US"/>
        </w:rPr>
        <w:t>Word</w:t>
      </w:r>
      <w:r w:rsidRPr="009C500B">
        <w:rPr>
          <w:color w:val="000000"/>
        </w:rPr>
        <w:t xml:space="preserve"> и </w:t>
      </w:r>
      <w:r w:rsidRPr="009C500B">
        <w:rPr>
          <w:color w:val="000000"/>
          <w:lang w:val="en-US"/>
        </w:rPr>
        <w:t>Excel</w:t>
      </w:r>
      <w:r w:rsidRPr="009C500B">
        <w:rPr>
          <w:color w:val="000000"/>
        </w:rPr>
        <w:t>» - Москва: ОЛМА Медиа Групп, 2008 год;</w:t>
      </w:r>
    </w:p>
    <w:p w:rsidR="008F7597" w:rsidRPr="009C500B" w:rsidRDefault="008F7597" w:rsidP="003A0345">
      <w:pPr>
        <w:pStyle w:val="11"/>
        <w:widowControl w:val="0"/>
        <w:numPr>
          <w:ilvl w:val="0"/>
          <w:numId w:val="21"/>
        </w:numPr>
        <w:ind w:left="0" w:firstLine="0"/>
        <w:jc w:val="left"/>
        <w:rPr>
          <w:color w:val="000000"/>
        </w:rPr>
      </w:pPr>
      <w:r w:rsidRPr="009C500B">
        <w:rPr>
          <w:color w:val="000000"/>
        </w:rPr>
        <w:t>Титоренко Г.А. «Автоматизированные информационные системы в экономике» - Москва: ЮНИТИ, 2006 год;</w:t>
      </w:r>
    </w:p>
    <w:p w:rsidR="00D500E0" w:rsidRPr="009C500B" w:rsidRDefault="00D500E0" w:rsidP="003A0345">
      <w:pPr>
        <w:pStyle w:val="11"/>
        <w:widowControl w:val="0"/>
        <w:numPr>
          <w:ilvl w:val="0"/>
          <w:numId w:val="21"/>
        </w:numPr>
        <w:ind w:left="0" w:firstLine="0"/>
        <w:jc w:val="left"/>
        <w:rPr>
          <w:color w:val="000000"/>
        </w:rPr>
      </w:pPr>
      <w:r w:rsidRPr="009C500B">
        <w:rPr>
          <w:color w:val="000000"/>
        </w:rPr>
        <w:t>Титоренко Г.А. «Информационные системы в экономике» - Москва: Юнити, 2008 год;</w:t>
      </w:r>
    </w:p>
    <w:p w:rsidR="009C500B" w:rsidRDefault="00D500E0" w:rsidP="003A0345">
      <w:pPr>
        <w:pStyle w:val="11"/>
        <w:widowControl w:val="0"/>
        <w:numPr>
          <w:ilvl w:val="0"/>
          <w:numId w:val="21"/>
        </w:numPr>
        <w:ind w:left="0" w:firstLine="0"/>
        <w:jc w:val="left"/>
        <w:rPr>
          <w:color w:val="000000"/>
        </w:rPr>
      </w:pPr>
      <w:r w:rsidRPr="009C500B">
        <w:rPr>
          <w:color w:val="000000"/>
        </w:rPr>
        <w:t>Уткин В.Б., Балдин К.В. «Информационные системы в экономике»</w:t>
      </w:r>
      <w:r w:rsidR="00533F15" w:rsidRPr="009C500B">
        <w:rPr>
          <w:color w:val="000000"/>
        </w:rPr>
        <w:t xml:space="preserve"> - Москва: </w:t>
      </w:r>
      <w:r w:rsidR="00533F15" w:rsidRPr="009C500B">
        <w:rPr>
          <w:color w:val="000000"/>
          <w:lang w:val="en-US"/>
        </w:rPr>
        <w:t>ACADEMA</w:t>
      </w:r>
      <w:r w:rsidR="00533F15" w:rsidRPr="009C500B">
        <w:rPr>
          <w:color w:val="000000"/>
        </w:rPr>
        <w:t>, 2004 год</w:t>
      </w:r>
      <w:bookmarkStart w:id="16" w:name="_GoBack"/>
      <w:bookmarkEnd w:id="16"/>
    </w:p>
    <w:sectPr w:rsidR="009C500B" w:rsidSect="009C500B">
      <w:headerReference w:type="default" r:id="rId15"/>
      <w:pgSz w:w="11906" w:h="16838"/>
      <w:pgMar w:top="1134" w:right="850"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D507B" w:rsidRDefault="00AD507B">
      <w:r>
        <w:separator/>
      </w:r>
    </w:p>
  </w:endnote>
  <w:endnote w:type="continuationSeparator" w:id="0">
    <w:p w:rsidR="00AD507B" w:rsidRDefault="00AD50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D507B" w:rsidRDefault="00AD507B">
      <w:r>
        <w:separator/>
      </w:r>
    </w:p>
  </w:footnote>
  <w:footnote w:type="continuationSeparator" w:id="0">
    <w:p w:rsidR="00AD507B" w:rsidRDefault="00AD507B">
      <w:r>
        <w:continuationSeparator/>
      </w:r>
    </w:p>
  </w:footnote>
  <w:footnote w:id="1">
    <w:p w:rsidR="00AD507B" w:rsidRDefault="00533F15" w:rsidP="00BC6981">
      <w:pPr>
        <w:pStyle w:val="11"/>
        <w:ind w:left="360"/>
      </w:pPr>
      <w:r w:rsidRPr="00BC6981">
        <w:rPr>
          <w:rStyle w:val="a7"/>
          <w:sz w:val="20"/>
          <w:szCs w:val="20"/>
        </w:rPr>
        <w:footnoteRef/>
      </w:r>
      <w:r w:rsidRPr="00BC6981">
        <w:rPr>
          <w:sz w:val="20"/>
          <w:szCs w:val="20"/>
        </w:rPr>
        <w:t xml:space="preserve"> Исаев Г.Н. «Информационные системы в экономике» - Москва: Омега-Л, 2008 год;</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690B" w:rsidRDefault="00BA2180" w:rsidP="002E7F9E">
    <w:pPr>
      <w:pStyle w:val="ac"/>
      <w:framePr w:wrap="auto" w:vAnchor="text" w:hAnchor="margin" w:xAlign="right" w:y="1"/>
      <w:rPr>
        <w:rStyle w:val="ab"/>
      </w:rPr>
    </w:pPr>
    <w:r>
      <w:rPr>
        <w:rStyle w:val="ab"/>
        <w:noProof/>
      </w:rPr>
      <w:t>2</w:t>
    </w:r>
  </w:p>
  <w:p w:rsidR="00D7690B" w:rsidRDefault="00D7690B" w:rsidP="00DA3827">
    <w:pPr>
      <w:pStyle w:val="ac"/>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B41BED"/>
    <w:multiLevelType w:val="hybridMultilevel"/>
    <w:tmpl w:val="015C5E38"/>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1">
    <w:nsid w:val="00CC375E"/>
    <w:multiLevelType w:val="hybridMultilevel"/>
    <w:tmpl w:val="BD4A3E4A"/>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2">
    <w:nsid w:val="051935D5"/>
    <w:multiLevelType w:val="hybridMultilevel"/>
    <w:tmpl w:val="F11077BC"/>
    <w:lvl w:ilvl="0" w:tplc="04190001">
      <w:start w:val="1"/>
      <w:numFmt w:val="bullet"/>
      <w:lvlText w:val=""/>
      <w:lvlJc w:val="left"/>
      <w:pPr>
        <w:tabs>
          <w:tab w:val="num" w:pos="1077"/>
        </w:tabs>
        <w:ind w:left="1077" w:hanging="360"/>
      </w:pPr>
      <w:rPr>
        <w:rFonts w:ascii="Symbol" w:hAnsi="Symbol" w:hint="default"/>
      </w:rPr>
    </w:lvl>
    <w:lvl w:ilvl="1" w:tplc="04190003">
      <w:start w:val="1"/>
      <w:numFmt w:val="bullet"/>
      <w:lvlText w:val="o"/>
      <w:lvlJc w:val="left"/>
      <w:pPr>
        <w:tabs>
          <w:tab w:val="num" w:pos="1797"/>
        </w:tabs>
        <w:ind w:left="1797" w:hanging="360"/>
      </w:pPr>
      <w:rPr>
        <w:rFonts w:ascii="Courier New" w:hAnsi="Courier New" w:hint="default"/>
      </w:rPr>
    </w:lvl>
    <w:lvl w:ilvl="2" w:tplc="04190005">
      <w:start w:val="1"/>
      <w:numFmt w:val="bullet"/>
      <w:lvlText w:val=""/>
      <w:lvlJc w:val="left"/>
      <w:pPr>
        <w:tabs>
          <w:tab w:val="num" w:pos="2517"/>
        </w:tabs>
        <w:ind w:left="2517" w:hanging="360"/>
      </w:pPr>
      <w:rPr>
        <w:rFonts w:ascii="Wingdings" w:hAnsi="Wingdings" w:hint="default"/>
      </w:rPr>
    </w:lvl>
    <w:lvl w:ilvl="3" w:tplc="04190001">
      <w:start w:val="1"/>
      <w:numFmt w:val="bullet"/>
      <w:lvlText w:val=""/>
      <w:lvlJc w:val="left"/>
      <w:pPr>
        <w:tabs>
          <w:tab w:val="num" w:pos="3237"/>
        </w:tabs>
        <w:ind w:left="3237" w:hanging="360"/>
      </w:pPr>
      <w:rPr>
        <w:rFonts w:ascii="Symbol" w:hAnsi="Symbol" w:hint="default"/>
      </w:rPr>
    </w:lvl>
    <w:lvl w:ilvl="4" w:tplc="04190003">
      <w:start w:val="1"/>
      <w:numFmt w:val="bullet"/>
      <w:lvlText w:val="o"/>
      <w:lvlJc w:val="left"/>
      <w:pPr>
        <w:tabs>
          <w:tab w:val="num" w:pos="3957"/>
        </w:tabs>
        <w:ind w:left="3957" w:hanging="360"/>
      </w:pPr>
      <w:rPr>
        <w:rFonts w:ascii="Courier New" w:hAnsi="Courier New" w:hint="default"/>
      </w:rPr>
    </w:lvl>
    <w:lvl w:ilvl="5" w:tplc="04190005">
      <w:start w:val="1"/>
      <w:numFmt w:val="bullet"/>
      <w:lvlText w:val=""/>
      <w:lvlJc w:val="left"/>
      <w:pPr>
        <w:tabs>
          <w:tab w:val="num" w:pos="4677"/>
        </w:tabs>
        <w:ind w:left="4677" w:hanging="360"/>
      </w:pPr>
      <w:rPr>
        <w:rFonts w:ascii="Wingdings" w:hAnsi="Wingdings" w:hint="default"/>
      </w:rPr>
    </w:lvl>
    <w:lvl w:ilvl="6" w:tplc="04190001">
      <w:start w:val="1"/>
      <w:numFmt w:val="bullet"/>
      <w:lvlText w:val=""/>
      <w:lvlJc w:val="left"/>
      <w:pPr>
        <w:tabs>
          <w:tab w:val="num" w:pos="5397"/>
        </w:tabs>
        <w:ind w:left="5397" w:hanging="360"/>
      </w:pPr>
      <w:rPr>
        <w:rFonts w:ascii="Symbol" w:hAnsi="Symbol" w:hint="default"/>
      </w:rPr>
    </w:lvl>
    <w:lvl w:ilvl="7" w:tplc="04190003">
      <w:start w:val="1"/>
      <w:numFmt w:val="bullet"/>
      <w:lvlText w:val="o"/>
      <w:lvlJc w:val="left"/>
      <w:pPr>
        <w:tabs>
          <w:tab w:val="num" w:pos="6117"/>
        </w:tabs>
        <w:ind w:left="6117" w:hanging="360"/>
      </w:pPr>
      <w:rPr>
        <w:rFonts w:ascii="Courier New" w:hAnsi="Courier New" w:hint="default"/>
      </w:rPr>
    </w:lvl>
    <w:lvl w:ilvl="8" w:tplc="04190005">
      <w:start w:val="1"/>
      <w:numFmt w:val="bullet"/>
      <w:lvlText w:val=""/>
      <w:lvlJc w:val="left"/>
      <w:pPr>
        <w:tabs>
          <w:tab w:val="num" w:pos="6837"/>
        </w:tabs>
        <w:ind w:left="6837" w:hanging="360"/>
      </w:pPr>
      <w:rPr>
        <w:rFonts w:ascii="Wingdings" w:hAnsi="Wingdings" w:hint="default"/>
      </w:rPr>
    </w:lvl>
  </w:abstractNum>
  <w:abstractNum w:abstractNumId="3">
    <w:nsid w:val="058457F9"/>
    <w:multiLevelType w:val="multilevel"/>
    <w:tmpl w:val="D87A7D28"/>
    <w:lvl w:ilvl="0">
      <w:start w:val="1"/>
      <w:numFmt w:val="decimal"/>
      <w:lvlText w:val="%1."/>
      <w:lvlJc w:val="left"/>
      <w:pPr>
        <w:tabs>
          <w:tab w:val="num" w:pos="495"/>
        </w:tabs>
        <w:ind w:left="495" w:hanging="495"/>
      </w:pPr>
      <w:rPr>
        <w:rFonts w:cs="Times New Roman" w:hint="default"/>
      </w:rPr>
    </w:lvl>
    <w:lvl w:ilvl="1">
      <w:start w:val="1"/>
      <w:numFmt w:val="decimal"/>
      <w:lvlText w:val="%1.%2."/>
      <w:lvlJc w:val="left"/>
      <w:pPr>
        <w:tabs>
          <w:tab w:val="num" w:pos="896"/>
        </w:tabs>
        <w:ind w:left="896" w:hanging="720"/>
      </w:pPr>
      <w:rPr>
        <w:rFonts w:cs="Times New Roman" w:hint="default"/>
      </w:rPr>
    </w:lvl>
    <w:lvl w:ilvl="2">
      <w:start w:val="1"/>
      <w:numFmt w:val="decimal"/>
      <w:lvlText w:val="%1.%2.%3."/>
      <w:lvlJc w:val="left"/>
      <w:pPr>
        <w:tabs>
          <w:tab w:val="num" w:pos="1072"/>
        </w:tabs>
        <w:ind w:left="1072" w:hanging="720"/>
      </w:pPr>
      <w:rPr>
        <w:rFonts w:cs="Times New Roman" w:hint="default"/>
      </w:rPr>
    </w:lvl>
    <w:lvl w:ilvl="3">
      <w:start w:val="1"/>
      <w:numFmt w:val="decimal"/>
      <w:lvlText w:val="%1.%2.%3.%4."/>
      <w:lvlJc w:val="left"/>
      <w:pPr>
        <w:tabs>
          <w:tab w:val="num" w:pos="1608"/>
        </w:tabs>
        <w:ind w:left="1608" w:hanging="1080"/>
      </w:pPr>
      <w:rPr>
        <w:rFonts w:cs="Times New Roman" w:hint="default"/>
      </w:rPr>
    </w:lvl>
    <w:lvl w:ilvl="4">
      <w:start w:val="1"/>
      <w:numFmt w:val="decimal"/>
      <w:lvlText w:val="%1.%2.%3.%4.%5."/>
      <w:lvlJc w:val="left"/>
      <w:pPr>
        <w:tabs>
          <w:tab w:val="num" w:pos="1784"/>
        </w:tabs>
        <w:ind w:left="1784" w:hanging="1080"/>
      </w:pPr>
      <w:rPr>
        <w:rFonts w:cs="Times New Roman" w:hint="default"/>
      </w:rPr>
    </w:lvl>
    <w:lvl w:ilvl="5">
      <w:start w:val="1"/>
      <w:numFmt w:val="decimal"/>
      <w:lvlText w:val="%1.%2.%3.%4.%5.%6."/>
      <w:lvlJc w:val="left"/>
      <w:pPr>
        <w:tabs>
          <w:tab w:val="num" w:pos="2320"/>
        </w:tabs>
        <w:ind w:left="2320" w:hanging="1440"/>
      </w:pPr>
      <w:rPr>
        <w:rFonts w:cs="Times New Roman" w:hint="default"/>
      </w:rPr>
    </w:lvl>
    <w:lvl w:ilvl="6">
      <w:start w:val="1"/>
      <w:numFmt w:val="decimal"/>
      <w:lvlText w:val="%1.%2.%3.%4.%5.%6.%7."/>
      <w:lvlJc w:val="left"/>
      <w:pPr>
        <w:tabs>
          <w:tab w:val="num" w:pos="2856"/>
        </w:tabs>
        <w:ind w:left="2856" w:hanging="1800"/>
      </w:pPr>
      <w:rPr>
        <w:rFonts w:cs="Times New Roman" w:hint="default"/>
      </w:rPr>
    </w:lvl>
    <w:lvl w:ilvl="7">
      <w:start w:val="1"/>
      <w:numFmt w:val="decimal"/>
      <w:lvlText w:val="%1.%2.%3.%4.%5.%6.%7.%8."/>
      <w:lvlJc w:val="left"/>
      <w:pPr>
        <w:tabs>
          <w:tab w:val="num" w:pos="3032"/>
        </w:tabs>
        <w:ind w:left="3032" w:hanging="1800"/>
      </w:pPr>
      <w:rPr>
        <w:rFonts w:cs="Times New Roman" w:hint="default"/>
      </w:rPr>
    </w:lvl>
    <w:lvl w:ilvl="8">
      <w:start w:val="1"/>
      <w:numFmt w:val="decimal"/>
      <w:lvlText w:val="%1.%2.%3.%4.%5.%6.%7.%8.%9."/>
      <w:lvlJc w:val="left"/>
      <w:pPr>
        <w:tabs>
          <w:tab w:val="num" w:pos="3568"/>
        </w:tabs>
        <w:ind w:left="3568" w:hanging="2160"/>
      </w:pPr>
      <w:rPr>
        <w:rFonts w:cs="Times New Roman" w:hint="default"/>
      </w:rPr>
    </w:lvl>
  </w:abstractNum>
  <w:abstractNum w:abstractNumId="4">
    <w:nsid w:val="075E53AC"/>
    <w:multiLevelType w:val="hybridMultilevel"/>
    <w:tmpl w:val="54D27248"/>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5">
    <w:nsid w:val="11F520A3"/>
    <w:multiLevelType w:val="hybridMultilevel"/>
    <w:tmpl w:val="9D22B7F2"/>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6">
    <w:nsid w:val="166B2D80"/>
    <w:multiLevelType w:val="multilevel"/>
    <w:tmpl w:val="9B5ECDC4"/>
    <w:lvl w:ilvl="0">
      <w:start w:val="1"/>
      <w:numFmt w:val="decimal"/>
      <w:lvlText w:val="%1."/>
      <w:lvlJc w:val="left"/>
      <w:pPr>
        <w:tabs>
          <w:tab w:val="num" w:pos="540"/>
        </w:tabs>
        <w:ind w:left="540" w:hanging="540"/>
      </w:pPr>
      <w:rPr>
        <w:rFonts w:cs="Times New Roman" w:hint="default"/>
      </w:rPr>
    </w:lvl>
    <w:lvl w:ilvl="1">
      <w:start w:val="3"/>
      <w:numFmt w:val="decimal"/>
      <w:lvlText w:val="%1.%2."/>
      <w:lvlJc w:val="left"/>
      <w:pPr>
        <w:tabs>
          <w:tab w:val="num" w:pos="896"/>
        </w:tabs>
        <w:ind w:left="896" w:hanging="720"/>
      </w:pPr>
      <w:rPr>
        <w:rFonts w:cs="Times New Roman" w:hint="default"/>
      </w:rPr>
    </w:lvl>
    <w:lvl w:ilvl="2">
      <w:start w:val="1"/>
      <w:numFmt w:val="decimal"/>
      <w:lvlText w:val="%1.%2.%3."/>
      <w:lvlJc w:val="left"/>
      <w:pPr>
        <w:tabs>
          <w:tab w:val="num" w:pos="1432"/>
        </w:tabs>
        <w:ind w:left="1432" w:hanging="1080"/>
      </w:pPr>
      <w:rPr>
        <w:rFonts w:cs="Times New Roman" w:hint="default"/>
      </w:rPr>
    </w:lvl>
    <w:lvl w:ilvl="3">
      <w:start w:val="1"/>
      <w:numFmt w:val="decimal"/>
      <w:lvlText w:val="%1.%2.%3.%4."/>
      <w:lvlJc w:val="left"/>
      <w:pPr>
        <w:tabs>
          <w:tab w:val="num" w:pos="1608"/>
        </w:tabs>
        <w:ind w:left="1608" w:hanging="1080"/>
      </w:pPr>
      <w:rPr>
        <w:rFonts w:cs="Times New Roman" w:hint="default"/>
      </w:rPr>
    </w:lvl>
    <w:lvl w:ilvl="4">
      <w:start w:val="1"/>
      <w:numFmt w:val="decimal"/>
      <w:lvlText w:val="%1.%2.%3.%4.%5."/>
      <w:lvlJc w:val="left"/>
      <w:pPr>
        <w:tabs>
          <w:tab w:val="num" w:pos="2144"/>
        </w:tabs>
        <w:ind w:left="2144" w:hanging="1440"/>
      </w:pPr>
      <w:rPr>
        <w:rFonts w:cs="Times New Roman" w:hint="default"/>
      </w:rPr>
    </w:lvl>
    <w:lvl w:ilvl="5">
      <w:start w:val="1"/>
      <w:numFmt w:val="decimal"/>
      <w:lvlText w:val="%1.%2.%3.%4.%5.%6."/>
      <w:lvlJc w:val="left"/>
      <w:pPr>
        <w:tabs>
          <w:tab w:val="num" w:pos="2680"/>
        </w:tabs>
        <w:ind w:left="2680" w:hanging="1800"/>
      </w:pPr>
      <w:rPr>
        <w:rFonts w:cs="Times New Roman" w:hint="default"/>
      </w:rPr>
    </w:lvl>
    <w:lvl w:ilvl="6">
      <w:start w:val="1"/>
      <w:numFmt w:val="decimal"/>
      <w:lvlText w:val="%1.%2.%3.%4.%5.%6.%7."/>
      <w:lvlJc w:val="left"/>
      <w:pPr>
        <w:tabs>
          <w:tab w:val="num" w:pos="3216"/>
        </w:tabs>
        <w:ind w:left="3216" w:hanging="2160"/>
      </w:pPr>
      <w:rPr>
        <w:rFonts w:cs="Times New Roman" w:hint="default"/>
      </w:rPr>
    </w:lvl>
    <w:lvl w:ilvl="7">
      <w:start w:val="1"/>
      <w:numFmt w:val="decimal"/>
      <w:lvlText w:val="%1.%2.%3.%4.%5.%6.%7.%8."/>
      <w:lvlJc w:val="left"/>
      <w:pPr>
        <w:tabs>
          <w:tab w:val="num" w:pos="3392"/>
        </w:tabs>
        <w:ind w:left="3392" w:hanging="2160"/>
      </w:pPr>
      <w:rPr>
        <w:rFonts w:cs="Times New Roman" w:hint="default"/>
      </w:rPr>
    </w:lvl>
    <w:lvl w:ilvl="8">
      <w:start w:val="1"/>
      <w:numFmt w:val="decimal"/>
      <w:lvlText w:val="%1.%2.%3.%4.%5.%6.%7.%8.%9."/>
      <w:lvlJc w:val="left"/>
      <w:pPr>
        <w:tabs>
          <w:tab w:val="num" w:pos="3928"/>
        </w:tabs>
        <w:ind w:left="3928" w:hanging="2520"/>
      </w:pPr>
      <w:rPr>
        <w:rFonts w:cs="Times New Roman" w:hint="default"/>
      </w:rPr>
    </w:lvl>
  </w:abstractNum>
  <w:abstractNum w:abstractNumId="7">
    <w:nsid w:val="191B5FEF"/>
    <w:multiLevelType w:val="hybridMultilevel"/>
    <w:tmpl w:val="19B8ED0E"/>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8">
    <w:nsid w:val="1D5C047B"/>
    <w:multiLevelType w:val="hybridMultilevel"/>
    <w:tmpl w:val="A29A8834"/>
    <w:lvl w:ilvl="0" w:tplc="04190001">
      <w:start w:val="1"/>
      <w:numFmt w:val="bullet"/>
      <w:lvlText w:val=""/>
      <w:lvlJc w:val="left"/>
      <w:pPr>
        <w:tabs>
          <w:tab w:val="num" w:pos="1077"/>
        </w:tabs>
        <w:ind w:left="1077" w:hanging="360"/>
      </w:pPr>
      <w:rPr>
        <w:rFonts w:ascii="Symbol" w:hAnsi="Symbol" w:hint="default"/>
      </w:rPr>
    </w:lvl>
    <w:lvl w:ilvl="1" w:tplc="04190003">
      <w:start w:val="1"/>
      <w:numFmt w:val="bullet"/>
      <w:lvlText w:val="o"/>
      <w:lvlJc w:val="left"/>
      <w:pPr>
        <w:tabs>
          <w:tab w:val="num" w:pos="1797"/>
        </w:tabs>
        <w:ind w:left="1797" w:hanging="360"/>
      </w:pPr>
      <w:rPr>
        <w:rFonts w:ascii="Courier New" w:hAnsi="Courier New" w:hint="default"/>
      </w:rPr>
    </w:lvl>
    <w:lvl w:ilvl="2" w:tplc="04190005">
      <w:start w:val="1"/>
      <w:numFmt w:val="bullet"/>
      <w:lvlText w:val=""/>
      <w:lvlJc w:val="left"/>
      <w:pPr>
        <w:tabs>
          <w:tab w:val="num" w:pos="2517"/>
        </w:tabs>
        <w:ind w:left="2517" w:hanging="360"/>
      </w:pPr>
      <w:rPr>
        <w:rFonts w:ascii="Wingdings" w:hAnsi="Wingdings" w:hint="default"/>
      </w:rPr>
    </w:lvl>
    <w:lvl w:ilvl="3" w:tplc="04190001">
      <w:start w:val="1"/>
      <w:numFmt w:val="bullet"/>
      <w:lvlText w:val=""/>
      <w:lvlJc w:val="left"/>
      <w:pPr>
        <w:tabs>
          <w:tab w:val="num" w:pos="3237"/>
        </w:tabs>
        <w:ind w:left="3237" w:hanging="360"/>
      </w:pPr>
      <w:rPr>
        <w:rFonts w:ascii="Symbol" w:hAnsi="Symbol" w:hint="default"/>
      </w:rPr>
    </w:lvl>
    <w:lvl w:ilvl="4" w:tplc="04190003">
      <w:start w:val="1"/>
      <w:numFmt w:val="bullet"/>
      <w:lvlText w:val="o"/>
      <w:lvlJc w:val="left"/>
      <w:pPr>
        <w:tabs>
          <w:tab w:val="num" w:pos="3957"/>
        </w:tabs>
        <w:ind w:left="3957" w:hanging="360"/>
      </w:pPr>
      <w:rPr>
        <w:rFonts w:ascii="Courier New" w:hAnsi="Courier New" w:hint="default"/>
      </w:rPr>
    </w:lvl>
    <w:lvl w:ilvl="5" w:tplc="04190005">
      <w:start w:val="1"/>
      <w:numFmt w:val="bullet"/>
      <w:lvlText w:val=""/>
      <w:lvlJc w:val="left"/>
      <w:pPr>
        <w:tabs>
          <w:tab w:val="num" w:pos="4677"/>
        </w:tabs>
        <w:ind w:left="4677" w:hanging="360"/>
      </w:pPr>
      <w:rPr>
        <w:rFonts w:ascii="Wingdings" w:hAnsi="Wingdings" w:hint="default"/>
      </w:rPr>
    </w:lvl>
    <w:lvl w:ilvl="6" w:tplc="04190001">
      <w:start w:val="1"/>
      <w:numFmt w:val="bullet"/>
      <w:lvlText w:val=""/>
      <w:lvlJc w:val="left"/>
      <w:pPr>
        <w:tabs>
          <w:tab w:val="num" w:pos="5397"/>
        </w:tabs>
        <w:ind w:left="5397" w:hanging="360"/>
      </w:pPr>
      <w:rPr>
        <w:rFonts w:ascii="Symbol" w:hAnsi="Symbol" w:hint="default"/>
      </w:rPr>
    </w:lvl>
    <w:lvl w:ilvl="7" w:tplc="04190003">
      <w:start w:val="1"/>
      <w:numFmt w:val="bullet"/>
      <w:lvlText w:val="o"/>
      <w:lvlJc w:val="left"/>
      <w:pPr>
        <w:tabs>
          <w:tab w:val="num" w:pos="6117"/>
        </w:tabs>
        <w:ind w:left="6117" w:hanging="360"/>
      </w:pPr>
      <w:rPr>
        <w:rFonts w:ascii="Courier New" w:hAnsi="Courier New" w:hint="default"/>
      </w:rPr>
    </w:lvl>
    <w:lvl w:ilvl="8" w:tplc="04190005">
      <w:start w:val="1"/>
      <w:numFmt w:val="bullet"/>
      <w:lvlText w:val=""/>
      <w:lvlJc w:val="left"/>
      <w:pPr>
        <w:tabs>
          <w:tab w:val="num" w:pos="6837"/>
        </w:tabs>
        <w:ind w:left="6837" w:hanging="360"/>
      </w:pPr>
      <w:rPr>
        <w:rFonts w:ascii="Wingdings" w:hAnsi="Wingdings" w:hint="default"/>
      </w:rPr>
    </w:lvl>
  </w:abstractNum>
  <w:abstractNum w:abstractNumId="9">
    <w:nsid w:val="1F147E65"/>
    <w:multiLevelType w:val="hybridMultilevel"/>
    <w:tmpl w:val="2F52DCDA"/>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10">
    <w:nsid w:val="287E1C05"/>
    <w:multiLevelType w:val="multilevel"/>
    <w:tmpl w:val="68F2701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nsid w:val="29265388"/>
    <w:multiLevelType w:val="hybridMultilevel"/>
    <w:tmpl w:val="BD42FE24"/>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12">
    <w:nsid w:val="2A1057B9"/>
    <w:multiLevelType w:val="hybridMultilevel"/>
    <w:tmpl w:val="D2AEE3F2"/>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13">
    <w:nsid w:val="2A2515A4"/>
    <w:multiLevelType w:val="hybridMultilevel"/>
    <w:tmpl w:val="B9D6C690"/>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14">
    <w:nsid w:val="2C684DA9"/>
    <w:multiLevelType w:val="multilevel"/>
    <w:tmpl w:val="122C765A"/>
    <w:lvl w:ilvl="0">
      <w:start w:val="1"/>
      <w:numFmt w:val="decimal"/>
      <w:lvlText w:val="%1."/>
      <w:lvlJc w:val="left"/>
      <w:pPr>
        <w:tabs>
          <w:tab w:val="num" w:pos="720"/>
        </w:tabs>
        <w:ind w:left="720" w:hanging="360"/>
      </w:pPr>
      <w:rPr>
        <w:rFonts w:cs="Times New Roman"/>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15">
    <w:nsid w:val="32E1303F"/>
    <w:multiLevelType w:val="hybridMultilevel"/>
    <w:tmpl w:val="2DAEF7EE"/>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16">
    <w:nsid w:val="3AAB6F40"/>
    <w:multiLevelType w:val="hybridMultilevel"/>
    <w:tmpl w:val="4428043C"/>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17">
    <w:nsid w:val="3AD35E54"/>
    <w:multiLevelType w:val="hybridMultilevel"/>
    <w:tmpl w:val="61A8E2C6"/>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18">
    <w:nsid w:val="3FED1AAF"/>
    <w:multiLevelType w:val="hybridMultilevel"/>
    <w:tmpl w:val="0D860C4A"/>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19">
    <w:nsid w:val="433466CA"/>
    <w:multiLevelType w:val="multilevel"/>
    <w:tmpl w:val="D87A7D28"/>
    <w:lvl w:ilvl="0">
      <w:start w:val="1"/>
      <w:numFmt w:val="decimal"/>
      <w:lvlText w:val="%1."/>
      <w:lvlJc w:val="left"/>
      <w:pPr>
        <w:tabs>
          <w:tab w:val="num" w:pos="495"/>
        </w:tabs>
        <w:ind w:left="495" w:hanging="495"/>
      </w:pPr>
      <w:rPr>
        <w:rFonts w:cs="Times New Roman" w:hint="default"/>
      </w:rPr>
    </w:lvl>
    <w:lvl w:ilvl="1">
      <w:start w:val="1"/>
      <w:numFmt w:val="decimal"/>
      <w:lvlText w:val="%1.%2."/>
      <w:lvlJc w:val="left"/>
      <w:pPr>
        <w:tabs>
          <w:tab w:val="num" w:pos="896"/>
        </w:tabs>
        <w:ind w:left="896" w:hanging="720"/>
      </w:pPr>
      <w:rPr>
        <w:rFonts w:cs="Times New Roman" w:hint="default"/>
      </w:rPr>
    </w:lvl>
    <w:lvl w:ilvl="2">
      <w:start w:val="1"/>
      <w:numFmt w:val="decimal"/>
      <w:lvlText w:val="%1.%2.%3."/>
      <w:lvlJc w:val="left"/>
      <w:pPr>
        <w:tabs>
          <w:tab w:val="num" w:pos="1072"/>
        </w:tabs>
        <w:ind w:left="1072" w:hanging="720"/>
      </w:pPr>
      <w:rPr>
        <w:rFonts w:cs="Times New Roman" w:hint="default"/>
      </w:rPr>
    </w:lvl>
    <w:lvl w:ilvl="3">
      <w:start w:val="1"/>
      <w:numFmt w:val="decimal"/>
      <w:lvlText w:val="%1.%2.%3.%4."/>
      <w:lvlJc w:val="left"/>
      <w:pPr>
        <w:tabs>
          <w:tab w:val="num" w:pos="1608"/>
        </w:tabs>
        <w:ind w:left="1608" w:hanging="1080"/>
      </w:pPr>
      <w:rPr>
        <w:rFonts w:cs="Times New Roman" w:hint="default"/>
      </w:rPr>
    </w:lvl>
    <w:lvl w:ilvl="4">
      <w:start w:val="1"/>
      <w:numFmt w:val="decimal"/>
      <w:lvlText w:val="%1.%2.%3.%4.%5."/>
      <w:lvlJc w:val="left"/>
      <w:pPr>
        <w:tabs>
          <w:tab w:val="num" w:pos="1784"/>
        </w:tabs>
        <w:ind w:left="1784" w:hanging="1080"/>
      </w:pPr>
      <w:rPr>
        <w:rFonts w:cs="Times New Roman" w:hint="default"/>
      </w:rPr>
    </w:lvl>
    <w:lvl w:ilvl="5">
      <w:start w:val="1"/>
      <w:numFmt w:val="decimal"/>
      <w:lvlText w:val="%1.%2.%3.%4.%5.%6."/>
      <w:lvlJc w:val="left"/>
      <w:pPr>
        <w:tabs>
          <w:tab w:val="num" w:pos="2320"/>
        </w:tabs>
        <w:ind w:left="2320" w:hanging="1440"/>
      </w:pPr>
      <w:rPr>
        <w:rFonts w:cs="Times New Roman" w:hint="default"/>
      </w:rPr>
    </w:lvl>
    <w:lvl w:ilvl="6">
      <w:start w:val="1"/>
      <w:numFmt w:val="decimal"/>
      <w:lvlText w:val="%1.%2.%3.%4.%5.%6.%7."/>
      <w:lvlJc w:val="left"/>
      <w:pPr>
        <w:tabs>
          <w:tab w:val="num" w:pos="2856"/>
        </w:tabs>
        <w:ind w:left="2856" w:hanging="1800"/>
      </w:pPr>
      <w:rPr>
        <w:rFonts w:cs="Times New Roman" w:hint="default"/>
      </w:rPr>
    </w:lvl>
    <w:lvl w:ilvl="7">
      <w:start w:val="1"/>
      <w:numFmt w:val="decimal"/>
      <w:lvlText w:val="%1.%2.%3.%4.%5.%6.%7.%8."/>
      <w:lvlJc w:val="left"/>
      <w:pPr>
        <w:tabs>
          <w:tab w:val="num" w:pos="3032"/>
        </w:tabs>
        <w:ind w:left="3032" w:hanging="1800"/>
      </w:pPr>
      <w:rPr>
        <w:rFonts w:cs="Times New Roman" w:hint="default"/>
      </w:rPr>
    </w:lvl>
    <w:lvl w:ilvl="8">
      <w:start w:val="1"/>
      <w:numFmt w:val="decimal"/>
      <w:lvlText w:val="%1.%2.%3.%4.%5.%6.%7.%8.%9."/>
      <w:lvlJc w:val="left"/>
      <w:pPr>
        <w:tabs>
          <w:tab w:val="num" w:pos="3568"/>
        </w:tabs>
        <w:ind w:left="3568" w:hanging="2160"/>
      </w:pPr>
      <w:rPr>
        <w:rFonts w:cs="Times New Roman" w:hint="default"/>
      </w:rPr>
    </w:lvl>
  </w:abstractNum>
  <w:abstractNum w:abstractNumId="20">
    <w:nsid w:val="4766495C"/>
    <w:multiLevelType w:val="multilevel"/>
    <w:tmpl w:val="3CE80E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
    <w:nsid w:val="4D771967"/>
    <w:multiLevelType w:val="hybridMultilevel"/>
    <w:tmpl w:val="B8B4725E"/>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22">
    <w:nsid w:val="4D910013"/>
    <w:multiLevelType w:val="multilevel"/>
    <w:tmpl w:val="D87A7D28"/>
    <w:lvl w:ilvl="0">
      <w:start w:val="1"/>
      <w:numFmt w:val="decimal"/>
      <w:lvlText w:val="%1."/>
      <w:lvlJc w:val="left"/>
      <w:pPr>
        <w:tabs>
          <w:tab w:val="num" w:pos="495"/>
        </w:tabs>
        <w:ind w:left="495" w:hanging="495"/>
      </w:pPr>
      <w:rPr>
        <w:rFonts w:cs="Times New Roman" w:hint="default"/>
      </w:rPr>
    </w:lvl>
    <w:lvl w:ilvl="1">
      <w:start w:val="1"/>
      <w:numFmt w:val="decimal"/>
      <w:lvlText w:val="%1.%2."/>
      <w:lvlJc w:val="left"/>
      <w:pPr>
        <w:tabs>
          <w:tab w:val="num" w:pos="896"/>
        </w:tabs>
        <w:ind w:left="896" w:hanging="720"/>
      </w:pPr>
      <w:rPr>
        <w:rFonts w:cs="Times New Roman" w:hint="default"/>
      </w:rPr>
    </w:lvl>
    <w:lvl w:ilvl="2">
      <w:start w:val="1"/>
      <w:numFmt w:val="decimal"/>
      <w:lvlText w:val="%1.%2.%3."/>
      <w:lvlJc w:val="left"/>
      <w:pPr>
        <w:tabs>
          <w:tab w:val="num" w:pos="1072"/>
        </w:tabs>
        <w:ind w:left="1072" w:hanging="720"/>
      </w:pPr>
      <w:rPr>
        <w:rFonts w:cs="Times New Roman" w:hint="default"/>
      </w:rPr>
    </w:lvl>
    <w:lvl w:ilvl="3">
      <w:start w:val="1"/>
      <w:numFmt w:val="decimal"/>
      <w:lvlText w:val="%1.%2.%3.%4."/>
      <w:lvlJc w:val="left"/>
      <w:pPr>
        <w:tabs>
          <w:tab w:val="num" w:pos="1608"/>
        </w:tabs>
        <w:ind w:left="1608" w:hanging="1080"/>
      </w:pPr>
      <w:rPr>
        <w:rFonts w:cs="Times New Roman" w:hint="default"/>
      </w:rPr>
    </w:lvl>
    <w:lvl w:ilvl="4">
      <w:start w:val="1"/>
      <w:numFmt w:val="decimal"/>
      <w:lvlText w:val="%1.%2.%3.%4.%5."/>
      <w:lvlJc w:val="left"/>
      <w:pPr>
        <w:tabs>
          <w:tab w:val="num" w:pos="1784"/>
        </w:tabs>
        <w:ind w:left="1784" w:hanging="1080"/>
      </w:pPr>
      <w:rPr>
        <w:rFonts w:cs="Times New Roman" w:hint="default"/>
      </w:rPr>
    </w:lvl>
    <w:lvl w:ilvl="5">
      <w:start w:val="1"/>
      <w:numFmt w:val="decimal"/>
      <w:lvlText w:val="%1.%2.%3.%4.%5.%6."/>
      <w:lvlJc w:val="left"/>
      <w:pPr>
        <w:tabs>
          <w:tab w:val="num" w:pos="2320"/>
        </w:tabs>
        <w:ind w:left="2320" w:hanging="1440"/>
      </w:pPr>
      <w:rPr>
        <w:rFonts w:cs="Times New Roman" w:hint="default"/>
      </w:rPr>
    </w:lvl>
    <w:lvl w:ilvl="6">
      <w:start w:val="1"/>
      <w:numFmt w:val="decimal"/>
      <w:lvlText w:val="%1.%2.%3.%4.%5.%6.%7."/>
      <w:lvlJc w:val="left"/>
      <w:pPr>
        <w:tabs>
          <w:tab w:val="num" w:pos="2856"/>
        </w:tabs>
        <w:ind w:left="2856" w:hanging="1800"/>
      </w:pPr>
      <w:rPr>
        <w:rFonts w:cs="Times New Roman" w:hint="default"/>
      </w:rPr>
    </w:lvl>
    <w:lvl w:ilvl="7">
      <w:start w:val="1"/>
      <w:numFmt w:val="decimal"/>
      <w:lvlText w:val="%1.%2.%3.%4.%5.%6.%7.%8."/>
      <w:lvlJc w:val="left"/>
      <w:pPr>
        <w:tabs>
          <w:tab w:val="num" w:pos="3032"/>
        </w:tabs>
        <w:ind w:left="3032" w:hanging="1800"/>
      </w:pPr>
      <w:rPr>
        <w:rFonts w:cs="Times New Roman" w:hint="default"/>
      </w:rPr>
    </w:lvl>
    <w:lvl w:ilvl="8">
      <w:start w:val="1"/>
      <w:numFmt w:val="decimal"/>
      <w:lvlText w:val="%1.%2.%3.%4.%5.%6.%7.%8.%9."/>
      <w:lvlJc w:val="left"/>
      <w:pPr>
        <w:tabs>
          <w:tab w:val="num" w:pos="3568"/>
        </w:tabs>
        <w:ind w:left="3568" w:hanging="2160"/>
      </w:pPr>
      <w:rPr>
        <w:rFonts w:cs="Times New Roman" w:hint="default"/>
      </w:rPr>
    </w:lvl>
  </w:abstractNum>
  <w:abstractNum w:abstractNumId="23">
    <w:nsid w:val="4EC92A95"/>
    <w:multiLevelType w:val="multilevel"/>
    <w:tmpl w:val="A6D2787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4">
    <w:nsid w:val="4FA36BDA"/>
    <w:multiLevelType w:val="multilevel"/>
    <w:tmpl w:val="9B5ECDC4"/>
    <w:lvl w:ilvl="0">
      <w:start w:val="1"/>
      <w:numFmt w:val="decimal"/>
      <w:lvlText w:val="%1."/>
      <w:lvlJc w:val="left"/>
      <w:pPr>
        <w:tabs>
          <w:tab w:val="num" w:pos="540"/>
        </w:tabs>
        <w:ind w:left="540" w:hanging="540"/>
      </w:pPr>
      <w:rPr>
        <w:rFonts w:cs="Times New Roman" w:hint="default"/>
      </w:rPr>
    </w:lvl>
    <w:lvl w:ilvl="1">
      <w:start w:val="3"/>
      <w:numFmt w:val="decimal"/>
      <w:lvlText w:val="%1.%2."/>
      <w:lvlJc w:val="left"/>
      <w:pPr>
        <w:tabs>
          <w:tab w:val="num" w:pos="896"/>
        </w:tabs>
        <w:ind w:left="896" w:hanging="720"/>
      </w:pPr>
      <w:rPr>
        <w:rFonts w:cs="Times New Roman" w:hint="default"/>
      </w:rPr>
    </w:lvl>
    <w:lvl w:ilvl="2">
      <w:start w:val="1"/>
      <w:numFmt w:val="decimal"/>
      <w:lvlText w:val="%1.%2.%3."/>
      <w:lvlJc w:val="left"/>
      <w:pPr>
        <w:tabs>
          <w:tab w:val="num" w:pos="1432"/>
        </w:tabs>
        <w:ind w:left="1432" w:hanging="1080"/>
      </w:pPr>
      <w:rPr>
        <w:rFonts w:cs="Times New Roman" w:hint="default"/>
      </w:rPr>
    </w:lvl>
    <w:lvl w:ilvl="3">
      <w:start w:val="1"/>
      <w:numFmt w:val="decimal"/>
      <w:lvlText w:val="%1.%2.%3.%4."/>
      <w:lvlJc w:val="left"/>
      <w:pPr>
        <w:tabs>
          <w:tab w:val="num" w:pos="1608"/>
        </w:tabs>
        <w:ind w:left="1608" w:hanging="1080"/>
      </w:pPr>
      <w:rPr>
        <w:rFonts w:cs="Times New Roman" w:hint="default"/>
      </w:rPr>
    </w:lvl>
    <w:lvl w:ilvl="4">
      <w:start w:val="1"/>
      <w:numFmt w:val="decimal"/>
      <w:lvlText w:val="%1.%2.%3.%4.%5."/>
      <w:lvlJc w:val="left"/>
      <w:pPr>
        <w:tabs>
          <w:tab w:val="num" w:pos="2144"/>
        </w:tabs>
        <w:ind w:left="2144" w:hanging="1440"/>
      </w:pPr>
      <w:rPr>
        <w:rFonts w:cs="Times New Roman" w:hint="default"/>
      </w:rPr>
    </w:lvl>
    <w:lvl w:ilvl="5">
      <w:start w:val="1"/>
      <w:numFmt w:val="decimal"/>
      <w:lvlText w:val="%1.%2.%3.%4.%5.%6."/>
      <w:lvlJc w:val="left"/>
      <w:pPr>
        <w:tabs>
          <w:tab w:val="num" w:pos="2680"/>
        </w:tabs>
        <w:ind w:left="2680" w:hanging="1800"/>
      </w:pPr>
      <w:rPr>
        <w:rFonts w:cs="Times New Roman" w:hint="default"/>
      </w:rPr>
    </w:lvl>
    <w:lvl w:ilvl="6">
      <w:start w:val="1"/>
      <w:numFmt w:val="decimal"/>
      <w:lvlText w:val="%1.%2.%3.%4.%5.%6.%7."/>
      <w:lvlJc w:val="left"/>
      <w:pPr>
        <w:tabs>
          <w:tab w:val="num" w:pos="3216"/>
        </w:tabs>
        <w:ind w:left="3216" w:hanging="2160"/>
      </w:pPr>
      <w:rPr>
        <w:rFonts w:cs="Times New Roman" w:hint="default"/>
      </w:rPr>
    </w:lvl>
    <w:lvl w:ilvl="7">
      <w:start w:val="1"/>
      <w:numFmt w:val="decimal"/>
      <w:lvlText w:val="%1.%2.%3.%4.%5.%6.%7.%8."/>
      <w:lvlJc w:val="left"/>
      <w:pPr>
        <w:tabs>
          <w:tab w:val="num" w:pos="3392"/>
        </w:tabs>
        <w:ind w:left="3392" w:hanging="2160"/>
      </w:pPr>
      <w:rPr>
        <w:rFonts w:cs="Times New Roman" w:hint="default"/>
      </w:rPr>
    </w:lvl>
    <w:lvl w:ilvl="8">
      <w:start w:val="1"/>
      <w:numFmt w:val="decimal"/>
      <w:lvlText w:val="%1.%2.%3.%4.%5.%6.%7.%8.%9."/>
      <w:lvlJc w:val="left"/>
      <w:pPr>
        <w:tabs>
          <w:tab w:val="num" w:pos="3928"/>
        </w:tabs>
        <w:ind w:left="3928" w:hanging="2520"/>
      </w:pPr>
      <w:rPr>
        <w:rFonts w:cs="Times New Roman" w:hint="default"/>
      </w:rPr>
    </w:lvl>
  </w:abstractNum>
  <w:abstractNum w:abstractNumId="25">
    <w:nsid w:val="50633206"/>
    <w:multiLevelType w:val="hybridMultilevel"/>
    <w:tmpl w:val="BFB4D826"/>
    <w:lvl w:ilvl="0" w:tplc="04190001">
      <w:start w:val="1"/>
      <w:numFmt w:val="bullet"/>
      <w:lvlText w:val=""/>
      <w:lvlJc w:val="left"/>
      <w:pPr>
        <w:tabs>
          <w:tab w:val="num" w:pos="1077"/>
        </w:tabs>
        <w:ind w:left="1077" w:hanging="360"/>
      </w:pPr>
      <w:rPr>
        <w:rFonts w:ascii="Symbol" w:hAnsi="Symbol" w:hint="default"/>
      </w:rPr>
    </w:lvl>
    <w:lvl w:ilvl="1" w:tplc="04190003">
      <w:start w:val="1"/>
      <w:numFmt w:val="bullet"/>
      <w:lvlText w:val="o"/>
      <w:lvlJc w:val="left"/>
      <w:pPr>
        <w:tabs>
          <w:tab w:val="num" w:pos="1797"/>
        </w:tabs>
        <w:ind w:left="1797" w:hanging="360"/>
      </w:pPr>
      <w:rPr>
        <w:rFonts w:ascii="Courier New" w:hAnsi="Courier New" w:hint="default"/>
      </w:rPr>
    </w:lvl>
    <w:lvl w:ilvl="2" w:tplc="04190005">
      <w:start w:val="1"/>
      <w:numFmt w:val="bullet"/>
      <w:lvlText w:val=""/>
      <w:lvlJc w:val="left"/>
      <w:pPr>
        <w:tabs>
          <w:tab w:val="num" w:pos="2517"/>
        </w:tabs>
        <w:ind w:left="2517" w:hanging="360"/>
      </w:pPr>
      <w:rPr>
        <w:rFonts w:ascii="Wingdings" w:hAnsi="Wingdings" w:hint="default"/>
      </w:rPr>
    </w:lvl>
    <w:lvl w:ilvl="3" w:tplc="04190001">
      <w:start w:val="1"/>
      <w:numFmt w:val="bullet"/>
      <w:lvlText w:val=""/>
      <w:lvlJc w:val="left"/>
      <w:pPr>
        <w:tabs>
          <w:tab w:val="num" w:pos="3237"/>
        </w:tabs>
        <w:ind w:left="3237" w:hanging="360"/>
      </w:pPr>
      <w:rPr>
        <w:rFonts w:ascii="Symbol" w:hAnsi="Symbol" w:hint="default"/>
      </w:rPr>
    </w:lvl>
    <w:lvl w:ilvl="4" w:tplc="04190003">
      <w:start w:val="1"/>
      <w:numFmt w:val="bullet"/>
      <w:lvlText w:val="o"/>
      <w:lvlJc w:val="left"/>
      <w:pPr>
        <w:tabs>
          <w:tab w:val="num" w:pos="3957"/>
        </w:tabs>
        <w:ind w:left="3957" w:hanging="360"/>
      </w:pPr>
      <w:rPr>
        <w:rFonts w:ascii="Courier New" w:hAnsi="Courier New" w:hint="default"/>
      </w:rPr>
    </w:lvl>
    <w:lvl w:ilvl="5" w:tplc="04190005">
      <w:start w:val="1"/>
      <w:numFmt w:val="bullet"/>
      <w:lvlText w:val=""/>
      <w:lvlJc w:val="left"/>
      <w:pPr>
        <w:tabs>
          <w:tab w:val="num" w:pos="4677"/>
        </w:tabs>
        <w:ind w:left="4677" w:hanging="360"/>
      </w:pPr>
      <w:rPr>
        <w:rFonts w:ascii="Wingdings" w:hAnsi="Wingdings" w:hint="default"/>
      </w:rPr>
    </w:lvl>
    <w:lvl w:ilvl="6" w:tplc="04190001">
      <w:start w:val="1"/>
      <w:numFmt w:val="bullet"/>
      <w:lvlText w:val=""/>
      <w:lvlJc w:val="left"/>
      <w:pPr>
        <w:tabs>
          <w:tab w:val="num" w:pos="5397"/>
        </w:tabs>
        <w:ind w:left="5397" w:hanging="360"/>
      </w:pPr>
      <w:rPr>
        <w:rFonts w:ascii="Symbol" w:hAnsi="Symbol" w:hint="default"/>
      </w:rPr>
    </w:lvl>
    <w:lvl w:ilvl="7" w:tplc="04190003">
      <w:start w:val="1"/>
      <w:numFmt w:val="bullet"/>
      <w:lvlText w:val="o"/>
      <w:lvlJc w:val="left"/>
      <w:pPr>
        <w:tabs>
          <w:tab w:val="num" w:pos="6117"/>
        </w:tabs>
        <w:ind w:left="6117" w:hanging="360"/>
      </w:pPr>
      <w:rPr>
        <w:rFonts w:ascii="Courier New" w:hAnsi="Courier New" w:hint="default"/>
      </w:rPr>
    </w:lvl>
    <w:lvl w:ilvl="8" w:tplc="04190005">
      <w:start w:val="1"/>
      <w:numFmt w:val="bullet"/>
      <w:lvlText w:val=""/>
      <w:lvlJc w:val="left"/>
      <w:pPr>
        <w:tabs>
          <w:tab w:val="num" w:pos="6837"/>
        </w:tabs>
        <w:ind w:left="6837" w:hanging="360"/>
      </w:pPr>
      <w:rPr>
        <w:rFonts w:ascii="Wingdings" w:hAnsi="Wingdings" w:hint="default"/>
      </w:rPr>
    </w:lvl>
  </w:abstractNum>
  <w:abstractNum w:abstractNumId="26">
    <w:nsid w:val="50AE70A1"/>
    <w:multiLevelType w:val="hybridMultilevel"/>
    <w:tmpl w:val="44248C9C"/>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27">
    <w:nsid w:val="5A780579"/>
    <w:multiLevelType w:val="hybridMultilevel"/>
    <w:tmpl w:val="3D5C6506"/>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28">
    <w:nsid w:val="5FF80146"/>
    <w:multiLevelType w:val="hybridMultilevel"/>
    <w:tmpl w:val="EF8A120C"/>
    <w:lvl w:ilvl="0" w:tplc="04190001">
      <w:start w:val="1"/>
      <w:numFmt w:val="bullet"/>
      <w:lvlText w:val=""/>
      <w:lvlJc w:val="left"/>
      <w:pPr>
        <w:tabs>
          <w:tab w:val="num" w:pos="1240"/>
        </w:tabs>
        <w:ind w:left="1240" w:hanging="360"/>
      </w:pPr>
      <w:rPr>
        <w:rFonts w:ascii="Symbol" w:hAnsi="Symbol" w:hint="default"/>
      </w:rPr>
    </w:lvl>
    <w:lvl w:ilvl="1" w:tplc="04190003">
      <w:start w:val="1"/>
      <w:numFmt w:val="bullet"/>
      <w:lvlText w:val="o"/>
      <w:lvlJc w:val="left"/>
      <w:pPr>
        <w:tabs>
          <w:tab w:val="num" w:pos="1960"/>
        </w:tabs>
        <w:ind w:left="1960" w:hanging="360"/>
      </w:pPr>
      <w:rPr>
        <w:rFonts w:ascii="Courier New" w:hAnsi="Courier New" w:hint="default"/>
      </w:rPr>
    </w:lvl>
    <w:lvl w:ilvl="2" w:tplc="04190005">
      <w:start w:val="1"/>
      <w:numFmt w:val="bullet"/>
      <w:lvlText w:val=""/>
      <w:lvlJc w:val="left"/>
      <w:pPr>
        <w:tabs>
          <w:tab w:val="num" w:pos="2680"/>
        </w:tabs>
        <w:ind w:left="2680" w:hanging="360"/>
      </w:pPr>
      <w:rPr>
        <w:rFonts w:ascii="Wingdings" w:hAnsi="Wingdings" w:hint="default"/>
      </w:rPr>
    </w:lvl>
    <w:lvl w:ilvl="3" w:tplc="04190001">
      <w:start w:val="1"/>
      <w:numFmt w:val="bullet"/>
      <w:lvlText w:val=""/>
      <w:lvlJc w:val="left"/>
      <w:pPr>
        <w:tabs>
          <w:tab w:val="num" w:pos="3400"/>
        </w:tabs>
        <w:ind w:left="3400" w:hanging="360"/>
      </w:pPr>
      <w:rPr>
        <w:rFonts w:ascii="Symbol" w:hAnsi="Symbol" w:hint="default"/>
      </w:rPr>
    </w:lvl>
    <w:lvl w:ilvl="4" w:tplc="04190003">
      <w:start w:val="1"/>
      <w:numFmt w:val="bullet"/>
      <w:lvlText w:val="o"/>
      <w:lvlJc w:val="left"/>
      <w:pPr>
        <w:tabs>
          <w:tab w:val="num" w:pos="4120"/>
        </w:tabs>
        <w:ind w:left="4120" w:hanging="360"/>
      </w:pPr>
      <w:rPr>
        <w:rFonts w:ascii="Courier New" w:hAnsi="Courier New" w:hint="default"/>
      </w:rPr>
    </w:lvl>
    <w:lvl w:ilvl="5" w:tplc="04190005">
      <w:start w:val="1"/>
      <w:numFmt w:val="bullet"/>
      <w:lvlText w:val=""/>
      <w:lvlJc w:val="left"/>
      <w:pPr>
        <w:tabs>
          <w:tab w:val="num" w:pos="4840"/>
        </w:tabs>
        <w:ind w:left="4840" w:hanging="360"/>
      </w:pPr>
      <w:rPr>
        <w:rFonts w:ascii="Wingdings" w:hAnsi="Wingdings" w:hint="default"/>
      </w:rPr>
    </w:lvl>
    <w:lvl w:ilvl="6" w:tplc="04190001">
      <w:start w:val="1"/>
      <w:numFmt w:val="bullet"/>
      <w:lvlText w:val=""/>
      <w:lvlJc w:val="left"/>
      <w:pPr>
        <w:tabs>
          <w:tab w:val="num" w:pos="5560"/>
        </w:tabs>
        <w:ind w:left="5560" w:hanging="360"/>
      </w:pPr>
      <w:rPr>
        <w:rFonts w:ascii="Symbol" w:hAnsi="Symbol" w:hint="default"/>
      </w:rPr>
    </w:lvl>
    <w:lvl w:ilvl="7" w:tplc="04190003">
      <w:start w:val="1"/>
      <w:numFmt w:val="bullet"/>
      <w:lvlText w:val="o"/>
      <w:lvlJc w:val="left"/>
      <w:pPr>
        <w:tabs>
          <w:tab w:val="num" w:pos="6280"/>
        </w:tabs>
        <w:ind w:left="6280" w:hanging="360"/>
      </w:pPr>
      <w:rPr>
        <w:rFonts w:ascii="Courier New" w:hAnsi="Courier New" w:hint="default"/>
      </w:rPr>
    </w:lvl>
    <w:lvl w:ilvl="8" w:tplc="04190005">
      <w:start w:val="1"/>
      <w:numFmt w:val="bullet"/>
      <w:lvlText w:val=""/>
      <w:lvlJc w:val="left"/>
      <w:pPr>
        <w:tabs>
          <w:tab w:val="num" w:pos="7000"/>
        </w:tabs>
        <w:ind w:left="7000" w:hanging="360"/>
      </w:pPr>
      <w:rPr>
        <w:rFonts w:ascii="Wingdings" w:hAnsi="Wingdings" w:hint="default"/>
      </w:rPr>
    </w:lvl>
  </w:abstractNum>
  <w:abstractNum w:abstractNumId="29">
    <w:nsid w:val="645E2CD5"/>
    <w:multiLevelType w:val="hybridMultilevel"/>
    <w:tmpl w:val="4B78C202"/>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30">
    <w:nsid w:val="6A66117E"/>
    <w:multiLevelType w:val="multilevel"/>
    <w:tmpl w:val="D87A7D28"/>
    <w:lvl w:ilvl="0">
      <w:start w:val="1"/>
      <w:numFmt w:val="decimal"/>
      <w:lvlText w:val="%1."/>
      <w:lvlJc w:val="left"/>
      <w:pPr>
        <w:tabs>
          <w:tab w:val="num" w:pos="495"/>
        </w:tabs>
        <w:ind w:left="495" w:hanging="495"/>
      </w:pPr>
      <w:rPr>
        <w:rFonts w:cs="Times New Roman" w:hint="default"/>
      </w:rPr>
    </w:lvl>
    <w:lvl w:ilvl="1">
      <w:start w:val="1"/>
      <w:numFmt w:val="decimal"/>
      <w:lvlText w:val="%1.%2."/>
      <w:lvlJc w:val="left"/>
      <w:pPr>
        <w:tabs>
          <w:tab w:val="num" w:pos="896"/>
        </w:tabs>
        <w:ind w:left="896" w:hanging="720"/>
      </w:pPr>
      <w:rPr>
        <w:rFonts w:cs="Times New Roman" w:hint="default"/>
      </w:rPr>
    </w:lvl>
    <w:lvl w:ilvl="2">
      <w:start w:val="1"/>
      <w:numFmt w:val="decimal"/>
      <w:lvlText w:val="%1.%2.%3."/>
      <w:lvlJc w:val="left"/>
      <w:pPr>
        <w:tabs>
          <w:tab w:val="num" w:pos="1072"/>
        </w:tabs>
        <w:ind w:left="1072" w:hanging="720"/>
      </w:pPr>
      <w:rPr>
        <w:rFonts w:cs="Times New Roman" w:hint="default"/>
      </w:rPr>
    </w:lvl>
    <w:lvl w:ilvl="3">
      <w:start w:val="1"/>
      <w:numFmt w:val="decimal"/>
      <w:lvlText w:val="%1.%2.%3.%4."/>
      <w:lvlJc w:val="left"/>
      <w:pPr>
        <w:tabs>
          <w:tab w:val="num" w:pos="1608"/>
        </w:tabs>
        <w:ind w:left="1608" w:hanging="1080"/>
      </w:pPr>
      <w:rPr>
        <w:rFonts w:cs="Times New Roman" w:hint="default"/>
      </w:rPr>
    </w:lvl>
    <w:lvl w:ilvl="4">
      <w:start w:val="1"/>
      <w:numFmt w:val="decimal"/>
      <w:lvlText w:val="%1.%2.%3.%4.%5."/>
      <w:lvlJc w:val="left"/>
      <w:pPr>
        <w:tabs>
          <w:tab w:val="num" w:pos="1784"/>
        </w:tabs>
        <w:ind w:left="1784" w:hanging="1080"/>
      </w:pPr>
      <w:rPr>
        <w:rFonts w:cs="Times New Roman" w:hint="default"/>
      </w:rPr>
    </w:lvl>
    <w:lvl w:ilvl="5">
      <w:start w:val="1"/>
      <w:numFmt w:val="decimal"/>
      <w:lvlText w:val="%1.%2.%3.%4.%5.%6."/>
      <w:lvlJc w:val="left"/>
      <w:pPr>
        <w:tabs>
          <w:tab w:val="num" w:pos="2320"/>
        </w:tabs>
        <w:ind w:left="2320" w:hanging="1440"/>
      </w:pPr>
      <w:rPr>
        <w:rFonts w:cs="Times New Roman" w:hint="default"/>
      </w:rPr>
    </w:lvl>
    <w:lvl w:ilvl="6">
      <w:start w:val="1"/>
      <w:numFmt w:val="decimal"/>
      <w:lvlText w:val="%1.%2.%3.%4.%5.%6.%7."/>
      <w:lvlJc w:val="left"/>
      <w:pPr>
        <w:tabs>
          <w:tab w:val="num" w:pos="2856"/>
        </w:tabs>
        <w:ind w:left="2856" w:hanging="1800"/>
      </w:pPr>
      <w:rPr>
        <w:rFonts w:cs="Times New Roman" w:hint="default"/>
      </w:rPr>
    </w:lvl>
    <w:lvl w:ilvl="7">
      <w:start w:val="1"/>
      <w:numFmt w:val="decimal"/>
      <w:lvlText w:val="%1.%2.%3.%4.%5.%6.%7.%8."/>
      <w:lvlJc w:val="left"/>
      <w:pPr>
        <w:tabs>
          <w:tab w:val="num" w:pos="3032"/>
        </w:tabs>
        <w:ind w:left="3032" w:hanging="1800"/>
      </w:pPr>
      <w:rPr>
        <w:rFonts w:cs="Times New Roman" w:hint="default"/>
      </w:rPr>
    </w:lvl>
    <w:lvl w:ilvl="8">
      <w:start w:val="1"/>
      <w:numFmt w:val="decimal"/>
      <w:lvlText w:val="%1.%2.%3.%4.%5.%6.%7.%8.%9."/>
      <w:lvlJc w:val="left"/>
      <w:pPr>
        <w:tabs>
          <w:tab w:val="num" w:pos="3568"/>
        </w:tabs>
        <w:ind w:left="3568" w:hanging="2160"/>
      </w:pPr>
      <w:rPr>
        <w:rFonts w:cs="Times New Roman" w:hint="default"/>
      </w:rPr>
    </w:lvl>
  </w:abstractNum>
  <w:abstractNum w:abstractNumId="31">
    <w:nsid w:val="6DE41833"/>
    <w:multiLevelType w:val="hybridMultilevel"/>
    <w:tmpl w:val="F3ACABCE"/>
    <w:lvl w:ilvl="0" w:tplc="04190011">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2">
    <w:nsid w:val="6E854226"/>
    <w:multiLevelType w:val="hybridMultilevel"/>
    <w:tmpl w:val="E9982CC8"/>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33">
    <w:nsid w:val="74232F86"/>
    <w:multiLevelType w:val="hybridMultilevel"/>
    <w:tmpl w:val="CB6A3C32"/>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34">
    <w:nsid w:val="7A155930"/>
    <w:multiLevelType w:val="hybridMultilevel"/>
    <w:tmpl w:val="8E12F29A"/>
    <w:lvl w:ilvl="0" w:tplc="04190001">
      <w:start w:val="1"/>
      <w:numFmt w:val="bullet"/>
      <w:lvlText w:val=""/>
      <w:lvlJc w:val="left"/>
      <w:pPr>
        <w:tabs>
          <w:tab w:val="num" w:pos="896"/>
        </w:tabs>
        <w:ind w:left="896" w:hanging="360"/>
      </w:pPr>
      <w:rPr>
        <w:rFonts w:ascii="Symbol" w:hAnsi="Symbol" w:hint="default"/>
      </w:rPr>
    </w:lvl>
    <w:lvl w:ilvl="1" w:tplc="04190003">
      <w:start w:val="1"/>
      <w:numFmt w:val="bullet"/>
      <w:lvlText w:val="o"/>
      <w:lvlJc w:val="left"/>
      <w:pPr>
        <w:tabs>
          <w:tab w:val="num" w:pos="1616"/>
        </w:tabs>
        <w:ind w:left="1616" w:hanging="360"/>
      </w:pPr>
      <w:rPr>
        <w:rFonts w:ascii="Courier New" w:hAnsi="Courier New" w:hint="default"/>
      </w:rPr>
    </w:lvl>
    <w:lvl w:ilvl="2" w:tplc="04190005">
      <w:start w:val="1"/>
      <w:numFmt w:val="bullet"/>
      <w:lvlText w:val=""/>
      <w:lvlJc w:val="left"/>
      <w:pPr>
        <w:tabs>
          <w:tab w:val="num" w:pos="2336"/>
        </w:tabs>
        <w:ind w:left="2336" w:hanging="360"/>
      </w:pPr>
      <w:rPr>
        <w:rFonts w:ascii="Wingdings" w:hAnsi="Wingdings" w:hint="default"/>
      </w:rPr>
    </w:lvl>
    <w:lvl w:ilvl="3" w:tplc="04190001">
      <w:start w:val="1"/>
      <w:numFmt w:val="bullet"/>
      <w:lvlText w:val=""/>
      <w:lvlJc w:val="left"/>
      <w:pPr>
        <w:tabs>
          <w:tab w:val="num" w:pos="3056"/>
        </w:tabs>
        <w:ind w:left="3056" w:hanging="360"/>
      </w:pPr>
      <w:rPr>
        <w:rFonts w:ascii="Symbol" w:hAnsi="Symbol" w:hint="default"/>
      </w:rPr>
    </w:lvl>
    <w:lvl w:ilvl="4" w:tplc="04190003">
      <w:start w:val="1"/>
      <w:numFmt w:val="bullet"/>
      <w:lvlText w:val="o"/>
      <w:lvlJc w:val="left"/>
      <w:pPr>
        <w:tabs>
          <w:tab w:val="num" w:pos="3776"/>
        </w:tabs>
        <w:ind w:left="3776" w:hanging="360"/>
      </w:pPr>
      <w:rPr>
        <w:rFonts w:ascii="Courier New" w:hAnsi="Courier New" w:hint="default"/>
      </w:rPr>
    </w:lvl>
    <w:lvl w:ilvl="5" w:tplc="04190005">
      <w:start w:val="1"/>
      <w:numFmt w:val="bullet"/>
      <w:lvlText w:val=""/>
      <w:lvlJc w:val="left"/>
      <w:pPr>
        <w:tabs>
          <w:tab w:val="num" w:pos="4496"/>
        </w:tabs>
        <w:ind w:left="4496" w:hanging="360"/>
      </w:pPr>
      <w:rPr>
        <w:rFonts w:ascii="Wingdings" w:hAnsi="Wingdings" w:hint="default"/>
      </w:rPr>
    </w:lvl>
    <w:lvl w:ilvl="6" w:tplc="04190001">
      <w:start w:val="1"/>
      <w:numFmt w:val="bullet"/>
      <w:lvlText w:val=""/>
      <w:lvlJc w:val="left"/>
      <w:pPr>
        <w:tabs>
          <w:tab w:val="num" w:pos="5216"/>
        </w:tabs>
        <w:ind w:left="5216" w:hanging="360"/>
      </w:pPr>
      <w:rPr>
        <w:rFonts w:ascii="Symbol" w:hAnsi="Symbol" w:hint="default"/>
      </w:rPr>
    </w:lvl>
    <w:lvl w:ilvl="7" w:tplc="04190003">
      <w:start w:val="1"/>
      <w:numFmt w:val="bullet"/>
      <w:lvlText w:val="o"/>
      <w:lvlJc w:val="left"/>
      <w:pPr>
        <w:tabs>
          <w:tab w:val="num" w:pos="5936"/>
        </w:tabs>
        <w:ind w:left="5936" w:hanging="360"/>
      </w:pPr>
      <w:rPr>
        <w:rFonts w:ascii="Courier New" w:hAnsi="Courier New" w:hint="default"/>
      </w:rPr>
    </w:lvl>
    <w:lvl w:ilvl="8" w:tplc="04190005">
      <w:start w:val="1"/>
      <w:numFmt w:val="bullet"/>
      <w:lvlText w:val=""/>
      <w:lvlJc w:val="left"/>
      <w:pPr>
        <w:tabs>
          <w:tab w:val="num" w:pos="6656"/>
        </w:tabs>
        <w:ind w:left="6656" w:hanging="360"/>
      </w:pPr>
      <w:rPr>
        <w:rFonts w:ascii="Wingdings" w:hAnsi="Wingdings" w:hint="default"/>
      </w:rPr>
    </w:lvl>
  </w:abstractNum>
  <w:abstractNum w:abstractNumId="35">
    <w:nsid w:val="7B6E034A"/>
    <w:multiLevelType w:val="hybridMultilevel"/>
    <w:tmpl w:val="E092CC72"/>
    <w:lvl w:ilvl="0" w:tplc="04190001">
      <w:start w:val="1"/>
      <w:numFmt w:val="bullet"/>
      <w:lvlText w:val=""/>
      <w:lvlJc w:val="left"/>
      <w:pPr>
        <w:tabs>
          <w:tab w:val="num" w:pos="1240"/>
        </w:tabs>
        <w:ind w:left="1240" w:hanging="360"/>
      </w:pPr>
      <w:rPr>
        <w:rFonts w:ascii="Symbol" w:hAnsi="Symbol" w:hint="default"/>
      </w:rPr>
    </w:lvl>
    <w:lvl w:ilvl="1" w:tplc="04190003">
      <w:start w:val="1"/>
      <w:numFmt w:val="bullet"/>
      <w:lvlText w:val="o"/>
      <w:lvlJc w:val="left"/>
      <w:pPr>
        <w:tabs>
          <w:tab w:val="num" w:pos="1960"/>
        </w:tabs>
        <w:ind w:left="1960" w:hanging="360"/>
      </w:pPr>
      <w:rPr>
        <w:rFonts w:ascii="Courier New" w:hAnsi="Courier New" w:hint="default"/>
      </w:rPr>
    </w:lvl>
    <w:lvl w:ilvl="2" w:tplc="04190005">
      <w:start w:val="1"/>
      <w:numFmt w:val="bullet"/>
      <w:lvlText w:val=""/>
      <w:lvlJc w:val="left"/>
      <w:pPr>
        <w:tabs>
          <w:tab w:val="num" w:pos="2680"/>
        </w:tabs>
        <w:ind w:left="2680" w:hanging="360"/>
      </w:pPr>
      <w:rPr>
        <w:rFonts w:ascii="Wingdings" w:hAnsi="Wingdings" w:hint="default"/>
      </w:rPr>
    </w:lvl>
    <w:lvl w:ilvl="3" w:tplc="04190001">
      <w:start w:val="1"/>
      <w:numFmt w:val="bullet"/>
      <w:lvlText w:val=""/>
      <w:lvlJc w:val="left"/>
      <w:pPr>
        <w:tabs>
          <w:tab w:val="num" w:pos="3400"/>
        </w:tabs>
        <w:ind w:left="3400" w:hanging="360"/>
      </w:pPr>
      <w:rPr>
        <w:rFonts w:ascii="Symbol" w:hAnsi="Symbol" w:hint="default"/>
      </w:rPr>
    </w:lvl>
    <w:lvl w:ilvl="4" w:tplc="04190003">
      <w:start w:val="1"/>
      <w:numFmt w:val="bullet"/>
      <w:lvlText w:val="o"/>
      <w:lvlJc w:val="left"/>
      <w:pPr>
        <w:tabs>
          <w:tab w:val="num" w:pos="4120"/>
        </w:tabs>
        <w:ind w:left="4120" w:hanging="360"/>
      </w:pPr>
      <w:rPr>
        <w:rFonts w:ascii="Courier New" w:hAnsi="Courier New" w:hint="default"/>
      </w:rPr>
    </w:lvl>
    <w:lvl w:ilvl="5" w:tplc="04190005">
      <w:start w:val="1"/>
      <w:numFmt w:val="bullet"/>
      <w:lvlText w:val=""/>
      <w:lvlJc w:val="left"/>
      <w:pPr>
        <w:tabs>
          <w:tab w:val="num" w:pos="4840"/>
        </w:tabs>
        <w:ind w:left="4840" w:hanging="360"/>
      </w:pPr>
      <w:rPr>
        <w:rFonts w:ascii="Wingdings" w:hAnsi="Wingdings" w:hint="default"/>
      </w:rPr>
    </w:lvl>
    <w:lvl w:ilvl="6" w:tplc="04190001">
      <w:start w:val="1"/>
      <w:numFmt w:val="bullet"/>
      <w:lvlText w:val=""/>
      <w:lvlJc w:val="left"/>
      <w:pPr>
        <w:tabs>
          <w:tab w:val="num" w:pos="5560"/>
        </w:tabs>
        <w:ind w:left="5560" w:hanging="360"/>
      </w:pPr>
      <w:rPr>
        <w:rFonts w:ascii="Symbol" w:hAnsi="Symbol" w:hint="default"/>
      </w:rPr>
    </w:lvl>
    <w:lvl w:ilvl="7" w:tplc="04190003">
      <w:start w:val="1"/>
      <w:numFmt w:val="bullet"/>
      <w:lvlText w:val="o"/>
      <w:lvlJc w:val="left"/>
      <w:pPr>
        <w:tabs>
          <w:tab w:val="num" w:pos="6280"/>
        </w:tabs>
        <w:ind w:left="6280" w:hanging="360"/>
      </w:pPr>
      <w:rPr>
        <w:rFonts w:ascii="Courier New" w:hAnsi="Courier New" w:hint="default"/>
      </w:rPr>
    </w:lvl>
    <w:lvl w:ilvl="8" w:tplc="04190005">
      <w:start w:val="1"/>
      <w:numFmt w:val="bullet"/>
      <w:lvlText w:val=""/>
      <w:lvlJc w:val="left"/>
      <w:pPr>
        <w:tabs>
          <w:tab w:val="num" w:pos="7000"/>
        </w:tabs>
        <w:ind w:left="7000" w:hanging="360"/>
      </w:pPr>
      <w:rPr>
        <w:rFonts w:ascii="Wingdings" w:hAnsi="Wingdings" w:hint="default"/>
      </w:rPr>
    </w:lvl>
  </w:abstractNum>
  <w:abstractNum w:abstractNumId="36">
    <w:nsid w:val="7B77669D"/>
    <w:multiLevelType w:val="multilevel"/>
    <w:tmpl w:val="D87A7D28"/>
    <w:lvl w:ilvl="0">
      <w:start w:val="1"/>
      <w:numFmt w:val="decimal"/>
      <w:lvlText w:val="%1."/>
      <w:lvlJc w:val="left"/>
      <w:pPr>
        <w:tabs>
          <w:tab w:val="num" w:pos="495"/>
        </w:tabs>
        <w:ind w:left="495" w:hanging="495"/>
      </w:pPr>
      <w:rPr>
        <w:rFonts w:cs="Times New Roman" w:hint="default"/>
      </w:rPr>
    </w:lvl>
    <w:lvl w:ilvl="1">
      <w:start w:val="1"/>
      <w:numFmt w:val="decimal"/>
      <w:lvlText w:val="%1.%2."/>
      <w:lvlJc w:val="left"/>
      <w:pPr>
        <w:tabs>
          <w:tab w:val="num" w:pos="896"/>
        </w:tabs>
        <w:ind w:left="896" w:hanging="720"/>
      </w:pPr>
      <w:rPr>
        <w:rFonts w:cs="Times New Roman" w:hint="default"/>
      </w:rPr>
    </w:lvl>
    <w:lvl w:ilvl="2">
      <w:start w:val="1"/>
      <w:numFmt w:val="decimal"/>
      <w:lvlText w:val="%1.%2.%3."/>
      <w:lvlJc w:val="left"/>
      <w:pPr>
        <w:tabs>
          <w:tab w:val="num" w:pos="1072"/>
        </w:tabs>
        <w:ind w:left="1072" w:hanging="720"/>
      </w:pPr>
      <w:rPr>
        <w:rFonts w:cs="Times New Roman" w:hint="default"/>
      </w:rPr>
    </w:lvl>
    <w:lvl w:ilvl="3">
      <w:start w:val="1"/>
      <w:numFmt w:val="decimal"/>
      <w:lvlText w:val="%1.%2.%3.%4."/>
      <w:lvlJc w:val="left"/>
      <w:pPr>
        <w:tabs>
          <w:tab w:val="num" w:pos="1608"/>
        </w:tabs>
        <w:ind w:left="1608" w:hanging="1080"/>
      </w:pPr>
      <w:rPr>
        <w:rFonts w:cs="Times New Roman" w:hint="default"/>
      </w:rPr>
    </w:lvl>
    <w:lvl w:ilvl="4">
      <w:start w:val="1"/>
      <w:numFmt w:val="decimal"/>
      <w:lvlText w:val="%1.%2.%3.%4.%5."/>
      <w:lvlJc w:val="left"/>
      <w:pPr>
        <w:tabs>
          <w:tab w:val="num" w:pos="1784"/>
        </w:tabs>
        <w:ind w:left="1784" w:hanging="1080"/>
      </w:pPr>
      <w:rPr>
        <w:rFonts w:cs="Times New Roman" w:hint="default"/>
      </w:rPr>
    </w:lvl>
    <w:lvl w:ilvl="5">
      <w:start w:val="1"/>
      <w:numFmt w:val="decimal"/>
      <w:lvlText w:val="%1.%2.%3.%4.%5.%6."/>
      <w:lvlJc w:val="left"/>
      <w:pPr>
        <w:tabs>
          <w:tab w:val="num" w:pos="2320"/>
        </w:tabs>
        <w:ind w:left="2320" w:hanging="1440"/>
      </w:pPr>
      <w:rPr>
        <w:rFonts w:cs="Times New Roman" w:hint="default"/>
      </w:rPr>
    </w:lvl>
    <w:lvl w:ilvl="6">
      <w:start w:val="1"/>
      <w:numFmt w:val="decimal"/>
      <w:lvlText w:val="%1.%2.%3.%4.%5.%6.%7."/>
      <w:lvlJc w:val="left"/>
      <w:pPr>
        <w:tabs>
          <w:tab w:val="num" w:pos="2856"/>
        </w:tabs>
        <w:ind w:left="2856" w:hanging="1800"/>
      </w:pPr>
      <w:rPr>
        <w:rFonts w:cs="Times New Roman" w:hint="default"/>
      </w:rPr>
    </w:lvl>
    <w:lvl w:ilvl="7">
      <w:start w:val="1"/>
      <w:numFmt w:val="decimal"/>
      <w:lvlText w:val="%1.%2.%3.%4.%5.%6.%7.%8."/>
      <w:lvlJc w:val="left"/>
      <w:pPr>
        <w:tabs>
          <w:tab w:val="num" w:pos="3032"/>
        </w:tabs>
        <w:ind w:left="3032" w:hanging="1800"/>
      </w:pPr>
      <w:rPr>
        <w:rFonts w:cs="Times New Roman" w:hint="default"/>
      </w:rPr>
    </w:lvl>
    <w:lvl w:ilvl="8">
      <w:start w:val="1"/>
      <w:numFmt w:val="decimal"/>
      <w:lvlText w:val="%1.%2.%3.%4.%5.%6.%7.%8.%9."/>
      <w:lvlJc w:val="left"/>
      <w:pPr>
        <w:tabs>
          <w:tab w:val="num" w:pos="3568"/>
        </w:tabs>
        <w:ind w:left="3568" w:hanging="2160"/>
      </w:pPr>
      <w:rPr>
        <w:rFonts w:cs="Times New Roman" w:hint="default"/>
      </w:rPr>
    </w:lvl>
  </w:abstractNum>
  <w:abstractNum w:abstractNumId="37">
    <w:nsid w:val="7F400B39"/>
    <w:multiLevelType w:val="hybridMultilevel"/>
    <w:tmpl w:val="74185D80"/>
    <w:lvl w:ilvl="0" w:tplc="04190001">
      <w:start w:val="1"/>
      <w:numFmt w:val="bullet"/>
      <w:lvlText w:val=""/>
      <w:lvlJc w:val="left"/>
      <w:pPr>
        <w:tabs>
          <w:tab w:val="num" w:pos="1077"/>
        </w:tabs>
        <w:ind w:left="1077" w:hanging="360"/>
      </w:pPr>
      <w:rPr>
        <w:rFonts w:ascii="Symbol" w:hAnsi="Symbol" w:hint="default"/>
      </w:rPr>
    </w:lvl>
    <w:lvl w:ilvl="1" w:tplc="04190003">
      <w:start w:val="1"/>
      <w:numFmt w:val="bullet"/>
      <w:lvlText w:val="o"/>
      <w:lvlJc w:val="left"/>
      <w:pPr>
        <w:tabs>
          <w:tab w:val="num" w:pos="1797"/>
        </w:tabs>
        <w:ind w:left="1797" w:hanging="360"/>
      </w:pPr>
      <w:rPr>
        <w:rFonts w:ascii="Courier New" w:hAnsi="Courier New" w:hint="default"/>
      </w:rPr>
    </w:lvl>
    <w:lvl w:ilvl="2" w:tplc="04190005">
      <w:start w:val="1"/>
      <w:numFmt w:val="bullet"/>
      <w:lvlText w:val=""/>
      <w:lvlJc w:val="left"/>
      <w:pPr>
        <w:tabs>
          <w:tab w:val="num" w:pos="2517"/>
        </w:tabs>
        <w:ind w:left="2517" w:hanging="360"/>
      </w:pPr>
      <w:rPr>
        <w:rFonts w:ascii="Wingdings" w:hAnsi="Wingdings" w:hint="default"/>
      </w:rPr>
    </w:lvl>
    <w:lvl w:ilvl="3" w:tplc="04190001">
      <w:start w:val="1"/>
      <w:numFmt w:val="bullet"/>
      <w:lvlText w:val=""/>
      <w:lvlJc w:val="left"/>
      <w:pPr>
        <w:tabs>
          <w:tab w:val="num" w:pos="3237"/>
        </w:tabs>
        <w:ind w:left="3237" w:hanging="360"/>
      </w:pPr>
      <w:rPr>
        <w:rFonts w:ascii="Symbol" w:hAnsi="Symbol" w:hint="default"/>
      </w:rPr>
    </w:lvl>
    <w:lvl w:ilvl="4" w:tplc="04190003">
      <w:start w:val="1"/>
      <w:numFmt w:val="bullet"/>
      <w:lvlText w:val="o"/>
      <w:lvlJc w:val="left"/>
      <w:pPr>
        <w:tabs>
          <w:tab w:val="num" w:pos="3957"/>
        </w:tabs>
        <w:ind w:left="3957" w:hanging="360"/>
      </w:pPr>
      <w:rPr>
        <w:rFonts w:ascii="Courier New" w:hAnsi="Courier New" w:hint="default"/>
      </w:rPr>
    </w:lvl>
    <w:lvl w:ilvl="5" w:tplc="04190005">
      <w:start w:val="1"/>
      <w:numFmt w:val="bullet"/>
      <w:lvlText w:val=""/>
      <w:lvlJc w:val="left"/>
      <w:pPr>
        <w:tabs>
          <w:tab w:val="num" w:pos="4677"/>
        </w:tabs>
        <w:ind w:left="4677" w:hanging="360"/>
      </w:pPr>
      <w:rPr>
        <w:rFonts w:ascii="Wingdings" w:hAnsi="Wingdings" w:hint="default"/>
      </w:rPr>
    </w:lvl>
    <w:lvl w:ilvl="6" w:tplc="04190001">
      <w:start w:val="1"/>
      <w:numFmt w:val="bullet"/>
      <w:lvlText w:val=""/>
      <w:lvlJc w:val="left"/>
      <w:pPr>
        <w:tabs>
          <w:tab w:val="num" w:pos="5397"/>
        </w:tabs>
        <w:ind w:left="5397" w:hanging="360"/>
      </w:pPr>
      <w:rPr>
        <w:rFonts w:ascii="Symbol" w:hAnsi="Symbol" w:hint="default"/>
      </w:rPr>
    </w:lvl>
    <w:lvl w:ilvl="7" w:tplc="04190003">
      <w:start w:val="1"/>
      <w:numFmt w:val="bullet"/>
      <w:lvlText w:val="o"/>
      <w:lvlJc w:val="left"/>
      <w:pPr>
        <w:tabs>
          <w:tab w:val="num" w:pos="6117"/>
        </w:tabs>
        <w:ind w:left="6117" w:hanging="360"/>
      </w:pPr>
      <w:rPr>
        <w:rFonts w:ascii="Courier New" w:hAnsi="Courier New" w:hint="default"/>
      </w:rPr>
    </w:lvl>
    <w:lvl w:ilvl="8" w:tplc="04190005">
      <w:start w:val="1"/>
      <w:numFmt w:val="bullet"/>
      <w:lvlText w:val=""/>
      <w:lvlJc w:val="left"/>
      <w:pPr>
        <w:tabs>
          <w:tab w:val="num" w:pos="6837"/>
        </w:tabs>
        <w:ind w:left="6837" w:hanging="360"/>
      </w:pPr>
      <w:rPr>
        <w:rFonts w:ascii="Wingdings" w:hAnsi="Wingdings" w:hint="default"/>
      </w:rPr>
    </w:lvl>
  </w:abstractNum>
  <w:num w:numId="1">
    <w:abstractNumId w:val="36"/>
  </w:num>
  <w:num w:numId="2">
    <w:abstractNumId w:val="30"/>
  </w:num>
  <w:num w:numId="3">
    <w:abstractNumId w:val="19"/>
  </w:num>
  <w:num w:numId="4">
    <w:abstractNumId w:val="3"/>
  </w:num>
  <w:num w:numId="5">
    <w:abstractNumId w:val="22"/>
  </w:num>
  <w:num w:numId="6">
    <w:abstractNumId w:val="34"/>
  </w:num>
  <w:num w:numId="7">
    <w:abstractNumId w:val="15"/>
  </w:num>
  <w:num w:numId="8">
    <w:abstractNumId w:val="4"/>
  </w:num>
  <w:num w:numId="9">
    <w:abstractNumId w:val="25"/>
  </w:num>
  <w:num w:numId="10">
    <w:abstractNumId w:val="1"/>
  </w:num>
  <w:num w:numId="11">
    <w:abstractNumId w:val="33"/>
  </w:num>
  <w:num w:numId="12">
    <w:abstractNumId w:val="11"/>
  </w:num>
  <w:num w:numId="13">
    <w:abstractNumId w:val="24"/>
  </w:num>
  <w:num w:numId="14">
    <w:abstractNumId w:val="0"/>
  </w:num>
  <w:num w:numId="15">
    <w:abstractNumId w:val="32"/>
  </w:num>
  <w:num w:numId="16">
    <w:abstractNumId w:val="18"/>
  </w:num>
  <w:num w:numId="17">
    <w:abstractNumId w:val="10"/>
  </w:num>
  <w:num w:numId="18">
    <w:abstractNumId w:val="13"/>
  </w:num>
  <w:num w:numId="19">
    <w:abstractNumId w:val="23"/>
  </w:num>
  <w:num w:numId="20">
    <w:abstractNumId w:val="9"/>
  </w:num>
  <w:num w:numId="21">
    <w:abstractNumId w:val="31"/>
  </w:num>
  <w:num w:numId="22">
    <w:abstractNumId w:val="6"/>
  </w:num>
  <w:num w:numId="23">
    <w:abstractNumId w:val="7"/>
  </w:num>
  <w:num w:numId="24">
    <w:abstractNumId w:val="27"/>
  </w:num>
  <w:num w:numId="25">
    <w:abstractNumId w:val="5"/>
  </w:num>
  <w:num w:numId="26">
    <w:abstractNumId w:val="2"/>
  </w:num>
  <w:num w:numId="27">
    <w:abstractNumId w:val="26"/>
  </w:num>
  <w:num w:numId="28">
    <w:abstractNumId w:val="14"/>
  </w:num>
  <w:num w:numId="29">
    <w:abstractNumId w:val="12"/>
  </w:num>
  <w:num w:numId="30">
    <w:abstractNumId w:val="16"/>
  </w:num>
  <w:num w:numId="31">
    <w:abstractNumId w:val="37"/>
  </w:num>
  <w:num w:numId="32">
    <w:abstractNumId w:val="35"/>
  </w:num>
  <w:num w:numId="33">
    <w:abstractNumId w:val="28"/>
  </w:num>
  <w:num w:numId="34">
    <w:abstractNumId w:val="29"/>
  </w:num>
  <w:num w:numId="35">
    <w:abstractNumId w:val="17"/>
  </w:num>
  <w:num w:numId="36">
    <w:abstractNumId w:val="20"/>
  </w:num>
  <w:num w:numId="37">
    <w:abstractNumId w:val="8"/>
  </w:num>
  <w:num w:numId="3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doNotHyphenateCaps/>
  <w:drawingGridHorizontalSpacing w:val="120"/>
  <w:displayHorizontalDrawingGridEvery w:val="2"/>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F1B14"/>
    <w:rsid w:val="00047371"/>
    <w:rsid w:val="0008614A"/>
    <w:rsid w:val="00092382"/>
    <w:rsid w:val="000C38B9"/>
    <w:rsid w:val="000D3147"/>
    <w:rsid w:val="000E4CEA"/>
    <w:rsid w:val="000F5C23"/>
    <w:rsid w:val="001210A7"/>
    <w:rsid w:val="0016338E"/>
    <w:rsid w:val="001A168B"/>
    <w:rsid w:val="001B308A"/>
    <w:rsid w:val="00222095"/>
    <w:rsid w:val="00237078"/>
    <w:rsid w:val="002629E5"/>
    <w:rsid w:val="00277A5D"/>
    <w:rsid w:val="00285619"/>
    <w:rsid w:val="0029614A"/>
    <w:rsid w:val="00296D42"/>
    <w:rsid w:val="002E6714"/>
    <w:rsid w:val="002E7F9E"/>
    <w:rsid w:val="0030508A"/>
    <w:rsid w:val="00316A35"/>
    <w:rsid w:val="00336AEA"/>
    <w:rsid w:val="0034591E"/>
    <w:rsid w:val="003A0345"/>
    <w:rsid w:val="0044119E"/>
    <w:rsid w:val="004A5D76"/>
    <w:rsid w:val="004B5397"/>
    <w:rsid w:val="004B553E"/>
    <w:rsid w:val="004C1196"/>
    <w:rsid w:val="004D4C58"/>
    <w:rsid w:val="0050346D"/>
    <w:rsid w:val="00523091"/>
    <w:rsid w:val="00533F15"/>
    <w:rsid w:val="005654F5"/>
    <w:rsid w:val="005655F4"/>
    <w:rsid w:val="005A1E7C"/>
    <w:rsid w:val="005B0A5F"/>
    <w:rsid w:val="006069B7"/>
    <w:rsid w:val="00623E30"/>
    <w:rsid w:val="00644760"/>
    <w:rsid w:val="006463E3"/>
    <w:rsid w:val="00677489"/>
    <w:rsid w:val="00684DA5"/>
    <w:rsid w:val="0069154B"/>
    <w:rsid w:val="006A344C"/>
    <w:rsid w:val="006E512F"/>
    <w:rsid w:val="007058A3"/>
    <w:rsid w:val="007634BC"/>
    <w:rsid w:val="007724ED"/>
    <w:rsid w:val="007A21D3"/>
    <w:rsid w:val="007B27D4"/>
    <w:rsid w:val="007F4434"/>
    <w:rsid w:val="00812264"/>
    <w:rsid w:val="00814993"/>
    <w:rsid w:val="00817C42"/>
    <w:rsid w:val="0084727A"/>
    <w:rsid w:val="00871474"/>
    <w:rsid w:val="00885271"/>
    <w:rsid w:val="008977E9"/>
    <w:rsid w:val="008B1568"/>
    <w:rsid w:val="008C3695"/>
    <w:rsid w:val="008F7597"/>
    <w:rsid w:val="009321E1"/>
    <w:rsid w:val="009630BD"/>
    <w:rsid w:val="00964A6E"/>
    <w:rsid w:val="00967C57"/>
    <w:rsid w:val="009779DB"/>
    <w:rsid w:val="009A1740"/>
    <w:rsid w:val="009C500B"/>
    <w:rsid w:val="009E2DC1"/>
    <w:rsid w:val="00A030FD"/>
    <w:rsid w:val="00A15B43"/>
    <w:rsid w:val="00A7247B"/>
    <w:rsid w:val="00A943E0"/>
    <w:rsid w:val="00AA5909"/>
    <w:rsid w:val="00AB083C"/>
    <w:rsid w:val="00AB0BB8"/>
    <w:rsid w:val="00AD23A6"/>
    <w:rsid w:val="00AD507B"/>
    <w:rsid w:val="00AD5C8F"/>
    <w:rsid w:val="00AE6D91"/>
    <w:rsid w:val="00AF1B14"/>
    <w:rsid w:val="00B00E91"/>
    <w:rsid w:val="00B12292"/>
    <w:rsid w:val="00B600CE"/>
    <w:rsid w:val="00B97FBB"/>
    <w:rsid w:val="00BA2180"/>
    <w:rsid w:val="00BB5F3B"/>
    <w:rsid w:val="00BC1ACC"/>
    <w:rsid w:val="00BC6981"/>
    <w:rsid w:val="00BF06CF"/>
    <w:rsid w:val="00C2367F"/>
    <w:rsid w:val="00C7294E"/>
    <w:rsid w:val="00C87859"/>
    <w:rsid w:val="00CD2203"/>
    <w:rsid w:val="00D04F1F"/>
    <w:rsid w:val="00D05C6F"/>
    <w:rsid w:val="00D36A0E"/>
    <w:rsid w:val="00D500E0"/>
    <w:rsid w:val="00D57802"/>
    <w:rsid w:val="00D74F1B"/>
    <w:rsid w:val="00D7690B"/>
    <w:rsid w:val="00D85D0F"/>
    <w:rsid w:val="00DA3827"/>
    <w:rsid w:val="00DD610E"/>
    <w:rsid w:val="00DF4FC5"/>
    <w:rsid w:val="00E07809"/>
    <w:rsid w:val="00E16D32"/>
    <w:rsid w:val="00E276BF"/>
    <w:rsid w:val="00E3476F"/>
    <w:rsid w:val="00EB268B"/>
    <w:rsid w:val="00EB2BF0"/>
    <w:rsid w:val="00F06AAC"/>
    <w:rsid w:val="00F14AC8"/>
    <w:rsid w:val="00F56E6F"/>
    <w:rsid w:val="00FC458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4"/>
    <o:shapelayout v:ext="edit">
      <o:idmap v:ext="edit" data="1"/>
    </o:shapelayout>
  </w:shapeDefaults>
  <w:decimalSymbol w:val=","/>
  <w:listSeparator w:val=";"/>
  <w14:defaultImageDpi w14:val="0"/>
  <w15:chartTrackingRefBased/>
  <w15:docId w15:val="{5D2CFC20-9CAC-4AF5-A6E3-1364B3D601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link w:val="10"/>
    <w:uiPriority w:val="99"/>
    <w:qFormat/>
    <w:rsid w:val="0034591E"/>
    <w:pPr>
      <w:keepNext/>
      <w:spacing w:before="240" w:after="60"/>
      <w:outlineLvl w:val="0"/>
    </w:pPr>
    <w:rPr>
      <w:rFonts w:ascii="Arial" w:hAnsi="Arial" w:cs="Arial"/>
      <w:b/>
      <w:bCs/>
      <w:kern w:val="32"/>
      <w:sz w:val="32"/>
      <w:szCs w:val="32"/>
    </w:rPr>
  </w:style>
  <w:style w:type="paragraph" w:styleId="2">
    <w:name w:val="heading 2"/>
    <w:basedOn w:val="a"/>
    <w:next w:val="a"/>
    <w:link w:val="20"/>
    <w:uiPriority w:val="99"/>
    <w:qFormat/>
    <w:rsid w:val="00E276BF"/>
    <w:pPr>
      <w:keepNext/>
      <w:spacing w:before="240" w:after="60"/>
      <w:outlineLvl w:val="1"/>
    </w:pPr>
    <w:rPr>
      <w:rFonts w:ascii="Arial" w:hAnsi="Arial" w:cs="Arial"/>
      <w:b/>
      <w:bCs/>
      <w:i/>
      <w:iCs/>
      <w:sz w:val="28"/>
      <w:szCs w:val="28"/>
    </w:rPr>
  </w:style>
  <w:style w:type="paragraph" w:styleId="3">
    <w:name w:val="heading 3"/>
    <w:basedOn w:val="a"/>
    <w:next w:val="a"/>
    <w:link w:val="30"/>
    <w:uiPriority w:val="99"/>
    <w:qFormat/>
    <w:rsid w:val="00D57802"/>
    <w:pPr>
      <w:keepNext/>
      <w:spacing w:before="240" w:after="60"/>
      <w:outlineLvl w:val="2"/>
    </w:pPr>
    <w:rPr>
      <w:rFonts w:ascii="Arial" w:hAnsi="Arial" w:cs="Arial"/>
      <w:b/>
      <w:bCs/>
      <w:sz w:val="26"/>
      <w:szCs w:val="26"/>
    </w:rPr>
  </w:style>
  <w:style w:type="paragraph" w:styleId="4">
    <w:name w:val="heading 4"/>
    <w:basedOn w:val="a"/>
    <w:next w:val="a"/>
    <w:link w:val="40"/>
    <w:uiPriority w:val="99"/>
    <w:qFormat/>
    <w:rsid w:val="00C2367F"/>
    <w:pPr>
      <w:keepNext/>
      <w:spacing w:before="240" w:after="60"/>
      <w:outlineLvl w:val="3"/>
    </w:pPr>
    <w:rPr>
      <w:b/>
      <w:bCs/>
      <w:sz w:val="28"/>
      <w:szCs w:val="28"/>
    </w:rPr>
  </w:style>
  <w:style w:type="paragraph" w:styleId="5">
    <w:name w:val="heading 5"/>
    <w:basedOn w:val="a"/>
    <w:next w:val="a"/>
    <w:link w:val="50"/>
    <w:uiPriority w:val="99"/>
    <w:qFormat/>
    <w:rsid w:val="00E276BF"/>
    <w:pPr>
      <w:spacing w:before="240" w:after="60"/>
      <w:outlineLvl w:val="4"/>
    </w:pPr>
    <w:rPr>
      <w:b/>
      <w:bCs/>
      <w:i/>
      <w:iCs/>
      <w:sz w:val="26"/>
      <w:szCs w:val="26"/>
    </w:rPr>
  </w:style>
  <w:style w:type="paragraph" w:styleId="6">
    <w:name w:val="heading 6"/>
    <w:basedOn w:val="a"/>
    <w:next w:val="a"/>
    <w:link w:val="60"/>
    <w:uiPriority w:val="99"/>
    <w:qFormat/>
    <w:rsid w:val="006A344C"/>
    <w:pPr>
      <w:spacing w:before="240" w:after="60"/>
      <w:outlineLvl w:val="5"/>
    </w:pPr>
    <w:rPr>
      <w:b/>
      <w:bCs/>
      <w:sz w:val="22"/>
      <w:szCs w:val="22"/>
    </w:rPr>
  </w:style>
  <w:style w:type="paragraph" w:styleId="7">
    <w:name w:val="heading 7"/>
    <w:basedOn w:val="a"/>
    <w:next w:val="a"/>
    <w:link w:val="70"/>
    <w:uiPriority w:val="99"/>
    <w:qFormat/>
    <w:rsid w:val="006A344C"/>
    <w:pPr>
      <w:spacing w:before="240" w:after="60"/>
      <w:outlineLvl w:val="6"/>
    </w:pPr>
  </w:style>
  <w:style w:type="paragraph" w:styleId="8">
    <w:name w:val="heading 8"/>
    <w:basedOn w:val="a"/>
    <w:next w:val="a"/>
    <w:link w:val="80"/>
    <w:uiPriority w:val="99"/>
    <w:qFormat/>
    <w:rsid w:val="006A344C"/>
    <w:pPr>
      <w:spacing w:before="240" w:after="60"/>
      <w:outlineLvl w:val="7"/>
    </w:pPr>
    <w:rPr>
      <w:i/>
      <w:iCs/>
    </w:rPr>
  </w:style>
  <w:style w:type="paragraph" w:styleId="9">
    <w:name w:val="heading 9"/>
    <w:basedOn w:val="a"/>
    <w:next w:val="a"/>
    <w:link w:val="90"/>
    <w:uiPriority w:val="99"/>
    <w:qFormat/>
    <w:rsid w:val="006A344C"/>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rPr>
  </w:style>
  <w:style w:type="character" w:customStyle="1" w:styleId="20">
    <w:name w:val="Заголовок 2 Знак"/>
    <w:link w:val="2"/>
    <w:uiPriority w:val="9"/>
    <w:semiHidden/>
    <w:locked/>
    <w:rPr>
      <w:rFonts w:ascii="Cambria" w:eastAsia="Times New Roman" w:hAnsi="Cambria" w:cs="Times New Roman"/>
      <w:b/>
      <w:bCs/>
      <w:i/>
      <w:iCs/>
      <w:sz w:val="28"/>
      <w:szCs w:val="28"/>
    </w:rPr>
  </w:style>
  <w:style w:type="character" w:customStyle="1" w:styleId="30">
    <w:name w:val="Заголовок 3 Знак"/>
    <w:link w:val="3"/>
    <w:uiPriority w:val="9"/>
    <w:semiHidden/>
    <w:locked/>
    <w:rPr>
      <w:rFonts w:ascii="Cambria" w:eastAsia="Times New Roman" w:hAnsi="Cambria" w:cs="Times New Roman"/>
      <w:b/>
      <w:bCs/>
      <w:sz w:val="26"/>
      <w:szCs w:val="26"/>
    </w:rPr>
  </w:style>
  <w:style w:type="character" w:customStyle="1" w:styleId="40">
    <w:name w:val="Заголовок 4 Знак"/>
    <w:link w:val="4"/>
    <w:uiPriority w:val="9"/>
    <w:semiHidden/>
    <w:locked/>
    <w:rPr>
      <w:rFonts w:ascii="Calibri" w:eastAsia="Times New Roman" w:hAnsi="Calibri" w:cs="Times New Roman"/>
      <w:b/>
      <w:bCs/>
      <w:sz w:val="28"/>
      <w:szCs w:val="28"/>
    </w:rPr>
  </w:style>
  <w:style w:type="character" w:customStyle="1" w:styleId="50">
    <w:name w:val="Заголовок 5 Знак"/>
    <w:link w:val="5"/>
    <w:uiPriority w:val="9"/>
    <w:semiHidden/>
    <w:locked/>
    <w:rPr>
      <w:rFonts w:ascii="Calibri" w:eastAsia="Times New Roman" w:hAnsi="Calibri" w:cs="Times New Roman"/>
      <w:b/>
      <w:bCs/>
      <w:i/>
      <w:iCs/>
      <w:sz w:val="26"/>
      <w:szCs w:val="26"/>
    </w:rPr>
  </w:style>
  <w:style w:type="character" w:customStyle="1" w:styleId="60">
    <w:name w:val="Заголовок 6 Знак"/>
    <w:link w:val="6"/>
    <w:uiPriority w:val="9"/>
    <w:semiHidden/>
    <w:locked/>
    <w:rPr>
      <w:rFonts w:ascii="Calibri" w:eastAsia="Times New Roman" w:hAnsi="Calibri" w:cs="Times New Roman"/>
      <w:b/>
      <w:bCs/>
    </w:rPr>
  </w:style>
  <w:style w:type="character" w:customStyle="1" w:styleId="70">
    <w:name w:val="Заголовок 7 Знак"/>
    <w:link w:val="7"/>
    <w:uiPriority w:val="9"/>
    <w:semiHidden/>
    <w:locked/>
    <w:rPr>
      <w:rFonts w:ascii="Calibri" w:eastAsia="Times New Roman" w:hAnsi="Calibri" w:cs="Times New Roman"/>
      <w:sz w:val="24"/>
      <w:szCs w:val="24"/>
    </w:rPr>
  </w:style>
  <w:style w:type="character" w:customStyle="1" w:styleId="80">
    <w:name w:val="Заголовок 8 Знак"/>
    <w:link w:val="8"/>
    <w:uiPriority w:val="9"/>
    <w:semiHidden/>
    <w:locked/>
    <w:rPr>
      <w:rFonts w:ascii="Calibri" w:eastAsia="Times New Roman" w:hAnsi="Calibri" w:cs="Times New Roman"/>
      <w:i/>
      <w:iCs/>
      <w:sz w:val="24"/>
      <w:szCs w:val="24"/>
    </w:rPr>
  </w:style>
  <w:style w:type="character" w:customStyle="1" w:styleId="90">
    <w:name w:val="Заголовок 9 Знак"/>
    <w:link w:val="9"/>
    <w:uiPriority w:val="9"/>
    <w:semiHidden/>
    <w:locked/>
    <w:rPr>
      <w:rFonts w:ascii="Cambria" w:eastAsia="Times New Roman" w:hAnsi="Cambria" w:cs="Times New Roman"/>
    </w:rPr>
  </w:style>
  <w:style w:type="paragraph" w:styleId="a3">
    <w:name w:val="Normal (Web)"/>
    <w:basedOn w:val="a"/>
    <w:uiPriority w:val="99"/>
    <w:rsid w:val="00AF1B14"/>
    <w:pPr>
      <w:spacing w:before="100" w:beforeAutospacing="1" w:after="119"/>
    </w:pPr>
  </w:style>
  <w:style w:type="character" w:styleId="a4">
    <w:name w:val="Hyperlink"/>
    <w:uiPriority w:val="99"/>
    <w:rsid w:val="00812264"/>
    <w:rPr>
      <w:rFonts w:cs="Times New Roman"/>
      <w:color w:val="0000FF"/>
      <w:u w:val="single"/>
    </w:rPr>
  </w:style>
  <w:style w:type="paragraph" w:customStyle="1" w:styleId="11">
    <w:name w:val="Стиль1"/>
    <w:basedOn w:val="a"/>
    <w:link w:val="12"/>
    <w:uiPriority w:val="99"/>
    <w:rsid w:val="000D3147"/>
    <w:pPr>
      <w:spacing w:line="360" w:lineRule="auto"/>
      <w:jc w:val="both"/>
    </w:pPr>
    <w:rPr>
      <w:sz w:val="28"/>
      <w:szCs w:val="28"/>
    </w:rPr>
  </w:style>
  <w:style w:type="paragraph" w:styleId="a5">
    <w:name w:val="footnote text"/>
    <w:basedOn w:val="a"/>
    <w:link w:val="a6"/>
    <w:uiPriority w:val="99"/>
    <w:semiHidden/>
    <w:rsid w:val="005B0A5F"/>
    <w:rPr>
      <w:sz w:val="20"/>
      <w:szCs w:val="20"/>
    </w:rPr>
  </w:style>
  <w:style w:type="character" w:customStyle="1" w:styleId="a6">
    <w:name w:val="Текст сноски Знак"/>
    <w:link w:val="a5"/>
    <w:uiPriority w:val="99"/>
    <w:semiHidden/>
    <w:locked/>
    <w:rPr>
      <w:rFonts w:cs="Times New Roman"/>
      <w:sz w:val="20"/>
      <w:szCs w:val="20"/>
    </w:rPr>
  </w:style>
  <w:style w:type="character" w:styleId="a7">
    <w:name w:val="footnote reference"/>
    <w:uiPriority w:val="99"/>
    <w:semiHidden/>
    <w:rsid w:val="005B0A5F"/>
    <w:rPr>
      <w:rFonts w:cs="Times New Roman"/>
      <w:vertAlign w:val="superscript"/>
    </w:rPr>
  </w:style>
  <w:style w:type="character" w:styleId="a8">
    <w:name w:val="Strong"/>
    <w:uiPriority w:val="99"/>
    <w:qFormat/>
    <w:rsid w:val="004C1196"/>
    <w:rPr>
      <w:rFonts w:cs="Times New Roman"/>
      <w:b/>
      <w:bCs/>
    </w:rPr>
  </w:style>
  <w:style w:type="paragraph" w:styleId="a9">
    <w:name w:val="footer"/>
    <w:basedOn w:val="a"/>
    <w:link w:val="aa"/>
    <w:uiPriority w:val="99"/>
    <w:rsid w:val="00C2367F"/>
    <w:pPr>
      <w:tabs>
        <w:tab w:val="center" w:pos="4677"/>
        <w:tab w:val="right" w:pos="9355"/>
      </w:tabs>
    </w:pPr>
    <w:rPr>
      <w:sz w:val="20"/>
      <w:szCs w:val="20"/>
    </w:rPr>
  </w:style>
  <w:style w:type="character" w:customStyle="1" w:styleId="aa">
    <w:name w:val="Нижний колонтитул Знак"/>
    <w:link w:val="a9"/>
    <w:uiPriority w:val="99"/>
    <w:semiHidden/>
    <w:locked/>
    <w:rPr>
      <w:rFonts w:cs="Times New Roman"/>
      <w:sz w:val="24"/>
      <w:szCs w:val="24"/>
    </w:rPr>
  </w:style>
  <w:style w:type="character" w:styleId="ab">
    <w:name w:val="page number"/>
    <w:uiPriority w:val="99"/>
    <w:rsid w:val="00DA3827"/>
    <w:rPr>
      <w:rFonts w:cs="Times New Roman"/>
    </w:rPr>
  </w:style>
  <w:style w:type="paragraph" w:styleId="ac">
    <w:name w:val="header"/>
    <w:basedOn w:val="a"/>
    <w:link w:val="ad"/>
    <w:uiPriority w:val="99"/>
    <w:rsid w:val="00DA3827"/>
    <w:pPr>
      <w:tabs>
        <w:tab w:val="center" w:pos="4677"/>
        <w:tab w:val="right" w:pos="9355"/>
      </w:tabs>
    </w:pPr>
  </w:style>
  <w:style w:type="character" w:customStyle="1" w:styleId="ad">
    <w:name w:val="Верхний колонтитул Знак"/>
    <w:link w:val="ac"/>
    <w:uiPriority w:val="99"/>
    <w:semiHidden/>
    <w:locked/>
    <w:rPr>
      <w:rFonts w:cs="Times New Roman"/>
      <w:sz w:val="24"/>
      <w:szCs w:val="24"/>
    </w:rPr>
  </w:style>
  <w:style w:type="paragraph" w:styleId="13">
    <w:name w:val="toc 1"/>
    <w:basedOn w:val="a"/>
    <w:next w:val="a"/>
    <w:autoRedefine/>
    <w:uiPriority w:val="99"/>
    <w:semiHidden/>
    <w:rsid w:val="00E276BF"/>
  </w:style>
  <w:style w:type="paragraph" w:customStyle="1" w:styleId="21">
    <w:name w:val="Стиль2"/>
    <w:basedOn w:val="1"/>
    <w:uiPriority w:val="99"/>
    <w:rsid w:val="00E276BF"/>
    <w:pPr>
      <w:jc w:val="center"/>
    </w:pPr>
  </w:style>
  <w:style w:type="paragraph" w:customStyle="1" w:styleId="31">
    <w:name w:val="Стиль3"/>
    <w:basedOn w:val="2"/>
    <w:uiPriority w:val="99"/>
    <w:rsid w:val="00E276BF"/>
    <w:pPr>
      <w:spacing w:line="360" w:lineRule="auto"/>
      <w:jc w:val="center"/>
    </w:pPr>
    <w:rPr>
      <w:b w:val="0"/>
      <w:bCs w:val="0"/>
      <w:sz w:val="36"/>
      <w:szCs w:val="36"/>
    </w:rPr>
  </w:style>
  <w:style w:type="paragraph" w:customStyle="1" w:styleId="41">
    <w:name w:val="Стиль4"/>
    <w:basedOn w:val="4"/>
    <w:uiPriority w:val="99"/>
    <w:rsid w:val="00E276BF"/>
    <w:pPr>
      <w:spacing w:line="360" w:lineRule="auto"/>
      <w:ind w:firstLine="360"/>
      <w:jc w:val="center"/>
    </w:pPr>
    <w:rPr>
      <w:b w:val="0"/>
      <w:bCs w:val="0"/>
      <w:sz w:val="36"/>
      <w:szCs w:val="36"/>
    </w:rPr>
  </w:style>
  <w:style w:type="paragraph" w:customStyle="1" w:styleId="51">
    <w:name w:val="Стиль5"/>
    <w:basedOn w:val="5"/>
    <w:uiPriority w:val="99"/>
    <w:rsid w:val="00E276BF"/>
    <w:pPr>
      <w:spacing w:line="360" w:lineRule="auto"/>
      <w:ind w:left="176"/>
      <w:jc w:val="center"/>
    </w:pPr>
    <w:rPr>
      <w:b w:val="0"/>
      <w:bCs w:val="0"/>
      <w:sz w:val="36"/>
      <w:szCs w:val="36"/>
    </w:rPr>
  </w:style>
  <w:style w:type="paragraph" w:customStyle="1" w:styleId="61">
    <w:name w:val="Стиль6"/>
    <w:basedOn w:val="5"/>
    <w:next w:val="22"/>
    <w:uiPriority w:val="99"/>
    <w:rsid w:val="00E276BF"/>
    <w:pPr>
      <w:spacing w:line="360" w:lineRule="auto"/>
      <w:ind w:firstLine="360"/>
      <w:jc w:val="center"/>
    </w:pPr>
    <w:rPr>
      <w:b w:val="0"/>
      <w:bCs w:val="0"/>
      <w:sz w:val="36"/>
      <w:szCs w:val="36"/>
    </w:rPr>
  </w:style>
  <w:style w:type="paragraph" w:customStyle="1" w:styleId="71">
    <w:name w:val="Стиль7"/>
    <w:basedOn w:val="62"/>
    <w:next w:val="21"/>
    <w:uiPriority w:val="99"/>
    <w:rsid w:val="006A344C"/>
    <w:pPr>
      <w:spacing w:line="360" w:lineRule="auto"/>
      <w:ind w:firstLine="360"/>
      <w:jc w:val="center"/>
    </w:pPr>
    <w:rPr>
      <w:b/>
      <w:bCs/>
      <w:sz w:val="36"/>
      <w:szCs w:val="36"/>
    </w:rPr>
  </w:style>
  <w:style w:type="paragraph" w:styleId="22">
    <w:name w:val="List 2"/>
    <w:basedOn w:val="a"/>
    <w:uiPriority w:val="99"/>
    <w:rsid w:val="00E276BF"/>
    <w:pPr>
      <w:ind w:left="566" w:hanging="283"/>
    </w:pPr>
  </w:style>
  <w:style w:type="paragraph" w:customStyle="1" w:styleId="81">
    <w:name w:val="Стиль8"/>
    <w:basedOn w:val="72"/>
    <w:next w:val="21"/>
    <w:uiPriority w:val="99"/>
    <w:rsid w:val="006A344C"/>
    <w:pPr>
      <w:spacing w:line="360" w:lineRule="auto"/>
      <w:ind w:firstLine="360"/>
      <w:jc w:val="center"/>
    </w:pPr>
    <w:rPr>
      <w:b/>
      <w:bCs/>
      <w:sz w:val="36"/>
      <w:szCs w:val="36"/>
      <w:lang w:val="en-US"/>
    </w:rPr>
  </w:style>
  <w:style w:type="paragraph" w:styleId="62">
    <w:name w:val="toc 6"/>
    <w:basedOn w:val="a"/>
    <w:next w:val="a"/>
    <w:autoRedefine/>
    <w:uiPriority w:val="99"/>
    <w:semiHidden/>
    <w:rsid w:val="006A344C"/>
    <w:pPr>
      <w:ind w:left="1200"/>
    </w:pPr>
  </w:style>
  <w:style w:type="paragraph" w:customStyle="1" w:styleId="91">
    <w:name w:val="Стиль9"/>
    <w:basedOn w:val="8"/>
    <w:next w:val="21"/>
    <w:uiPriority w:val="99"/>
    <w:rsid w:val="006A344C"/>
    <w:pPr>
      <w:spacing w:line="360" w:lineRule="auto"/>
      <w:ind w:firstLine="360"/>
      <w:jc w:val="center"/>
    </w:pPr>
    <w:rPr>
      <w:b/>
      <w:bCs/>
      <w:color w:val="000000"/>
      <w:sz w:val="36"/>
      <w:szCs w:val="36"/>
      <w:lang w:val="en-US"/>
    </w:rPr>
  </w:style>
  <w:style w:type="paragraph" w:styleId="72">
    <w:name w:val="toc 7"/>
    <w:basedOn w:val="a"/>
    <w:next w:val="a"/>
    <w:autoRedefine/>
    <w:uiPriority w:val="99"/>
    <w:semiHidden/>
    <w:rsid w:val="006A344C"/>
    <w:pPr>
      <w:ind w:left="1440"/>
    </w:pPr>
  </w:style>
  <w:style w:type="paragraph" w:customStyle="1" w:styleId="100">
    <w:name w:val="Стиль10"/>
    <w:basedOn w:val="6"/>
    <w:next w:val="21"/>
    <w:uiPriority w:val="99"/>
    <w:rsid w:val="006A344C"/>
    <w:pPr>
      <w:spacing w:line="360" w:lineRule="auto"/>
      <w:ind w:firstLine="360"/>
      <w:jc w:val="center"/>
    </w:pPr>
    <w:rPr>
      <w:b w:val="0"/>
      <w:bCs w:val="0"/>
      <w:sz w:val="36"/>
      <w:szCs w:val="36"/>
    </w:rPr>
  </w:style>
  <w:style w:type="paragraph" w:customStyle="1" w:styleId="110">
    <w:name w:val="Стиль11"/>
    <w:basedOn w:val="7"/>
    <w:next w:val="21"/>
    <w:uiPriority w:val="99"/>
    <w:rsid w:val="006A344C"/>
    <w:pPr>
      <w:spacing w:line="360" w:lineRule="auto"/>
      <w:ind w:firstLine="360"/>
      <w:jc w:val="center"/>
    </w:pPr>
    <w:rPr>
      <w:b/>
      <w:bCs/>
      <w:sz w:val="36"/>
      <w:szCs w:val="36"/>
      <w:lang w:val="en-US"/>
    </w:rPr>
  </w:style>
  <w:style w:type="paragraph" w:customStyle="1" w:styleId="120">
    <w:name w:val="Стиль12"/>
    <w:basedOn w:val="8"/>
    <w:next w:val="21"/>
    <w:uiPriority w:val="99"/>
    <w:rsid w:val="006A344C"/>
    <w:pPr>
      <w:spacing w:line="360" w:lineRule="auto"/>
      <w:ind w:firstLine="360"/>
      <w:jc w:val="center"/>
    </w:pPr>
    <w:rPr>
      <w:b/>
      <w:bCs/>
      <w:color w:val="000000"/>
      <w:sz w:val="36"/>
      <w:szCs w:val="36"/>
      <w:lang w:val="en-US"/>
    </w:rPr>
  </w:style>
  <w:style w:type="paragraph" w:customStyle="1" w:styleId="130">
    <w:name w:val="Стиль13"/>
    <w:basedOn w:val="9"/>
    <w:next w:val="21"/>
    <w:uiPriority w:val="99"/>
    <w:rsid w:val="006A344C"/>
    <w:pPr>
      <w:spacing w:line="360" w:lineRule="auto"/>
      <w:ind w:firstLine="357"/>
      <w:jc w:val="center"/>
    </w:pPr>
    <w:rPr>
      <w:b/>
      <w:bCs/>
      <w:sz w:val="36"/>
      <w:szCs w:val="36"/>
      <w:lang w:val="en-US"/>
    </w:rPr>
  </w:style>
  <w:style w:type="paragraph" w:customStyle="1" w:styleId="14">
    <w:name w:val="Стиль14"/>
    <w:basedOn w:val="13"/>
    <w:next w:val="21"/>
    <w:uiPriority w:val="99"/>
    <w:rsid w:val="006A344C"/>
    <w:pPr>
      <w:spacing w:line="360" w:lineRule="auto"/>
      <w:ind w:firstLine="360"/>
      <w:jc w:val="center"/>
    </w:pPr>
    <w:rPr>
      <w:b/>
      <w:bCs/>
      <w:color w:val="000000"/>
      <w:sz w:val="36"/>
      <w:szCs w:val="36"/>
    </w:rPr>
  </w:style>
  <w:style w:type="paragraph" w:customStyle="1" w:styleId="15">
    <w:name w:val="Стиль15"/>
    <w:basedOn w:val="23"/>
    <w:next w:val="21"/>
    <w:uiPriority w:val="99"/>
    <w:rsid w:val="006A344C"/>
    <w:pPr>
      <w:spacing w:line="360" w:lineRule="auto"/>
      <w:ind w:firstLine="360"/>
      <w:jc w:val="center"/>
    </w:pPr>
    <w:rPr>
      <w:b/>
      <w:bCs/>
      <w:color w:val="000000"/>
      <w:sz w:val="36"/>
      <w:szCs w:val="36"/>
    </w:rPr>
  </w:style>
  <w:style w:type="paragraph" w:customStyle="1" w:styleId="16">
    <w:name w:val="Стиль16"/>
    <w:basedOn w:val="32"/>
    <w:next w:val="21"/>
    <w:uiPriority w:val="99"/>
    <w:rsid w:val="006A344C"/>
    <w:pPr>
      <w:spacing w:line="360" w:lineRule="auto"/>
      <w:jc w:val="center"/>
    </w:pPr>
    <w:rPr>
      <w:b/>
      <w:bCs/>
      <w:color w:val="000000"/>
      <w:sz w:val="36"/>
      <w:szCs w:val="36"/>
    </w:rPr>
  </w:style>
  <w:style w:type="paragraph" w:styleId="23">
    <w:name w:val="toc 2"/>
    <w:basedOn w:val="a"/>
    <w:next w:val="a"/>
    <w:autoRedefine/>
    <w:uiPriority w:val="99"/>
    <w:semiHidden/>
    <w:rsid w:val="006A344C"/>
    <w:pPr>
      <w:ind w:left="240"/>
    </w:pPr>
  </w:style>
  <w:style w:type="paragraph" w:customStyle="1" w:styleId="17">
    <w:name w:val="Стиль17"/>
    <w:basedOn w:val="42"/>
    <w:next w:val="21"/>
    <w:uiPriority w:val="99"/>
    <w:rsid w:val="006A344C"/>
    <w:pPr>
      <w:spacing w:line="360" w:lineRule="auto"/>
      <w:ind w:firstLine="360"/>
      <w:jc w:val="center"/>
    </w:pPr>
    <w:rPr>
      <w:b/>
      <w:bCs/>
      <w:color w:val="000000"/>
      <w:sz w:val="36"/>
      <w:szCs w:val="36"/>
    </w:rPr>
  </w:style>
  <w:style w:type="paragraph" w:styleId="32">
    <w:name w:val="toc 3"/>
    <w:basedOn w:val="a"/>
    <w:next w:val="a"/>
    <w:autoRedefine/>
    <w:uiPriority w:val="99"/>
    <w:semiHidden/>
    <w:rsid w:val="006A344C"/>
    <w:pPr>
      <w:ind w:left="480"/>
    </w:pPr>
  </w:style>
  <w:style w:type="paragraph" w:customStyle="1" w:styleId="18">
    <w:name w:val="Стиль18"/>
    <w:basedOn w:val="52"/>
    <w:next w:val="21"/>
    <w:uiPriority w:val="99"/>
    <w:rsid w:val="006A344C"/>
    <w:pPr>
      <w:spacing w:line="360" w:lineRule="auto"/>
      <w:ind w:firstLine="360"/>
      <w:jc w:val="center"/>
    </w:pPr>
    <w:rPr>
      <w:b/>
      <w:bCs/>
      <w:color w:val="000000"/>
      <w:sz w:val="36"/>
      <w:szCs w:val="36"/>
    </w:rPr>
  </w:style>
  <w:style w:type="paragraph" w:styleId="42">
    <w:name w:val="toc 4"/>
    <w:basedOn w:val="a"/>
    <w:next w:val="a"/>
    <w:autoRedefine/>
    <w:uiPriority w:val="99"/>
    <w:semiHidden/>
    <w:rsid w:val="006A344C"/>
    <w:pPr>
      <w:ind w:left="720"/>
    </w:pPr>
  </w:style>
  <w:style w:type="paragraph" w:customStyle="1" w:styleId="19">
    <w:name w:val="Стиль19"/>
    <w:basedOn w:val="1"/>
    <w:next w:val="21"/>
    <w:uiPriority w:val="99"/>
    <w:rsid w:val="006A344C"/>
  </w:style>
  <w:style w:type="paragraph" w:styleId="52">
    <w:name w:val="toc 5"/>
    <w:basedOn w:val="a"/>
    <w:next w:val="a"/>
    <w:autoRedefine/>
    <w:uiPriority w:val="99"/>
    <w:semiHidden/>
    <w:rsid w:val="006A344C"/>
    <w:pPr>
      <w:ind w:left="960"/>
    </w:pPr>
  </w:style>
  <w:style w:type="paragraph" w:customStyle="1" w:styleId="200">
    <w:name w:val="Стиль20"/>
    <w:basedOn w:val="2"/>
    <w:next w:val="21"/>
    <w:uiPriority w:val="99"/>
    <w:rsid w:val="006A344C"/>
  </w:style>
  <w:style w:type="paragraph" w:customStyle="1" w:styleId="210">
    <w:name w:val="Стиль21"/>
    <w:basedOn w:val="1"/>
    <w:next w:val="21"/>
    <w:uiPriority w:val="99"/>
    <w:rsid w:val="000E4CEA"/>
    <w:pPr>
      <w:spacing w:line="360" w:lineRule="auto"/>
      <w:ind w:firstLine="360"/>
      <w:jc w:val="center"/>
    </w:pPr>
    <w:rPr>
      <w:b w:val="0"/>
      <w:bCs w:val="0"/>
      <w:sz w:val="36"/>
      <w:szCs w:val="36"/>
    </w:rPr>
  </w:style>
  <w:style w:type="paragraph" w:customStyle="1" w:styleId="220">
    <w:name w:val="Стиль22"/>
    <w:basedOn w:val="3"/>
    <w:next w:val="21"/>
    <w:uiPriority w:val="99"/>
    <w:rsid w:val="000E4CEA"/>
    <w:pPr>
      <w:spacing w:line="360" w:lineRule="auto"/>
      <w:ind w:firstLine="360"/>
      <w:jc w:val="center"/>
    </w:pPr>
    <w:rPr>
      <w:b w:val="0"/>
      <w:bCs w:val="0"/>
      <w:sz w:val="36"/>
      <w:szCs w:val="36"/>
      <w:lang w:val="en-US"/>
    </w:rPr>
  </w:style>
  <w:style w:type="paragraph" w:customStyle="1" w:styleId="230">
    <w:name w:val="Стиль23"/>
    <w:basedOn w:val="4"/>
    <w:next w:val="21"/>
    <w:uiPriority w:val="99"/>
    <w:rsid w:val="000E4CEA"/>
    <w:pPr>
      <w:spacing w:line="360" w:lineRule="auto"/>
      <w:ind w:firstLine="360"/>
      <w:jc w:val="center"/>
    </w:pPr>
    <w:rPr>
      <w:b w:val="0"/>
      <w:bCs w:val="0"/>
      <w:color w:val="000000"/>
      <w:sz w:val="36"/>
      <w:szCs w:val="36"/>
      <w:lang w:val="en-US"/>
    </w:rPr>
  </w:style>
  <w:style w:type="paragraph" w:customStyle="1" w:styleId="24">
    <w:name w:val="Стиль24"/>
    <w:basedOn w:val="4"/>
    <w:next w:val="21"/>
    <w:uiPriority w:val="99"/>
    <w:rsid w:val="000E4CEA"/>
    <w:pPr>
      <w:spacing w:line="360" w:lineRule="auto"/>
      <w:jc w:val="center"/>
    </w:pPr>
    <w:rPr>
      <w:b w:val="0"/>
      <w:bCs w:val="0"/>
      <w:sz w:val="36"/>
      <w:szCs w:val="36"/>
      <w:lang w:val="en-US"/>
    </w:rPr>
  </w:style>
  <w:style w:type="paragraph" w:customStyle="1" w:styleId="25">
    <w:name w:val="Стиль25"/>
    <w:basedOn w:val="5"/>
    <w:next w:val="21"/>
    <w:uiPriority w:val="99"/>
    <w:rsid w:val="000E4CEA"/>
    <w:pPr>
      <w:spacing w:line="360" w:lineRule="auto"/>
      <w:ind w:firstLine="360"/>
      <w:jc w:val="center"/>
    </w:pPr>
    <w:rPr>
      <w:b w:val="0"/>
      <w:bCs w:val="0"/>
      <w:color w:val="000000"/>
      <w:sz w:val="36"/>
      <w:szCs w:val="36"/>
    </w:rPr>
  </w:style>
  <w:style w:type="paragraph" w:customStyle="1" w:styleId="26">
    <w:name w:val="Стиль26"/>
    <w:basedOn w:val="6"/>
    <w:next w:val="21"/>
    <w:uiPriority w:val="99"/>
    <w:rsid w:val="000E4CEA"/>
    <w:pPr>
      <w:spacing w:line="360" w:lineRule="auto"/>
      <w:ind w:firstLine="360"/>
      <w:jc w:val="center"/>
    </w:pPr>
    <w:rPr>
      <w:b w:val="0"/>
      <w:bCs w:val="0"/>
      <w:color w:val="000000"/>
      <w:sz w:val="36"/>
      <w:szCs w:val="36"/>
    </w:rPr>
  </w:style>
  <w:style w:type="paragraph" w:customStyle="1" w:styleId="27">
    <w:name w:val="Стиль27"/>
    <w:basedOn w:val="7"/>
    <w:next w:val="21"/>
    <w:uiPriority w:val="99"/>
    <w:rsid w:val="000E4CEA"/>
    <w:pPr>
      <w:spacing w:line="360" w:lineRule="auto"/>
      <w:jc w:val="center"/>
    </w:pPr>
    <w:rPr>
      <w:b/>
      <w:bCs/>
      <w:color w:val="000000"/>
      <w:sz w:val="36"/>
      <w:szCs w:val="36"/>
    </w:rPr>
  </w:style>
  <w:style w:type="paragraph" w:customStyle="1" w:styleId="28">
    <w:name w:val="Стиль28"/>
    <w:basedOn w:val="8"/>
    <w:next w:val="21"/>
    <w:uiPriority w:val="99"/>
    <w:rsid w:val="000E4CEA"/>
    <w:pPr>
      <w:spacing w:line="360" w:lineRule="auto"/>
      <w:ind w:firstLine="360"/>
      <w:jc w:val="center"/>
    </w:pPr>
    <w:rPr>
      <w:b/>
      <w:bCs/>
      <w:color w:val="000000"/>
      <w:sz w:val="36"/>
      <w:szCs w:val="36"/>
    </w:rPr>
  </w:style>
  <w:style w:type="paragraph" w:customStyle="1" w:styleId="29">
    <w:name w:val="Стиль29"/>
    <w:basedOn w:val="8"/>
    <w:next w:val="21"/>
    <w:uiPriority w:val="99"/>
    <w:rsid w:val="000E4CEA"/>
    <w:pPr>
      <w:spacing w:line="360" w:lineRule="auto"/>
      <w:ind w:firstLine="360"/>
      <w:jc w:val="center"/>
    </w:pPr>
    <w:rPr>
      <w:b/>
      <w:bCs/>
      <w:color w:val="000000"/>
      <w:sz w:val="36"/>
      <w:szCs w:val="36"/>
    </w:rPr>
  </w:style>
  <w:style w:type="paragraph" w:customStyle="1" w:styleId="ae">
    <w:name w:val="ЗАГОЛОВОК"/>
    <w:basedOn w:val="1"/>
    <w:uiPriority w:val="99"/>
    <w:rsid w:val="00677489"/>
    <w:pPr>
      <w:spacing w:before="0" w:after="0" w:line="360" w:lineRule="auto"/>
      <w:jc w:val="center"/>
    </w:pPr>
    <w:rPr>
      <w:rFonts w:ascii="Times New Roman" w:hAnsi="Times New Roman" w:cs="Times New Roman"/>
      <w:sz w:val="36"/>
      <w:szCs w:val="36"/>
    </w:rPr>
  </w:style>
  <w:style w:type="paragraph" w:customStyle="1" w:styleId="af">
    <w:name w:val="МОЙ СТИЛЬ"/>
    <w:basedOn w:val="a"/>
    <w:link w:val="af0"/>
    <w:uiPriority w:val="99"/>
    <w:rsid w:val="000D3147"/>
    <w:pPr>
      <w:spacing w:line="360" w:lineRule="auto"/>
      <w:ind w:left="357" w:firstLine="357"/>
      <w:jc w:val="both"/>
    </w:pPr>
    <w:rPr>
      <w:color w:val="000000"/>
      <w:sz w:val="28"/>
      <w:szCs w:val="28"/>
      <w:lang w:val="en-US"/>
    </w:rPr>
  </w:style>
  <w:style w:type="character" w:customStyle="1" w:styleId="af0">
    <w:name w:val="МОЙ СТИЛЬ Знак"/>
    <w:link w:val="af"/>
    <w:uiPriority w:val="99"/>
    <w:locked/>
    <w:rsid w:val="000D3147"/>
    <w:rPr>
      <w:rFonts w:cs="Times New Roman"/>
      <w:color w:val="000000"/>
      <w:sz w:val="28"/>
      <w:szCs w:val="28"/>
      <w:lang w:val="en-US" w:eastAsia="ru-RU"/>
    </w:rPr>
  </w:style>
  <w:style w:type="character" w:customStyle="1" w:styleId="12">
    <w:name w:val="Стиль1 Знак"/>
    <w:link w:val="11"/>
    <w:uiPriority w:val="99"/>
    <w:locked/>
    <w:rsid w:val="000D3147"/>
    <w:rPr>
      <w:rFonts w:cs="Times New Roman"/>
      <w:sz w:val="24"/>
      <w:szCs w:val="24"/>
      <w:lang w:val="ru-RU" w:eastAsia="ru-RU"/>
    </w:rPr>
  </w:style>
  <w:style w:type="paragraph" w:customStyle="1" w:styleId="300">
    <w:name w:val="Стиль30"/>
    <w:basedOn w:val="a"/>
    <w:uiPriority w:val="99"/>
    <w:rsid w:val="0008614A"/>
    <w:pPr>
      <w:spacing w:line="360" w:lineRule="auto"/>
      <w:ind w:firstLine="360"/>
      <w:jc w:val="both"/>
    </w:pPr>
    <w:rPr>
      <w:sz w:val="28"/>
      <w:szCs w:val="28"/>
    </w:rPr>
  </w:style>
  <w:style w:type="paragraph" w:customStyle="1" w:styleId="310">
    <w:name w:val="Стиль31"/>
    <w:basedOn w:val="1"/>
    <w:uiPriority w:val="99"/>
    <w:rsid w:val="00684DA5"/>
    <w:pPr>
      <w:jc w:val="center"/>
    </w:pPr>
    <w:rPr>
      <w:rFonts w:ascii="Times New Roman" w:hAnsi="Times New Roman" w:cs="Times New Roman"/>
    </w:rPr>
  </w:style>
  <w:style w:type="paragraph" w:customStyle="1" w:styleId="2a">
    <w:name w:val="МОЙ СТИЛЬ №2"/>
    <w:basedOn w:val="11"/>
    <w:uiPriority w:val="99"/>
    <w:rsid w:val="00871474"/>
    <w:pPr>
      <w:ind w:firstLine="360"/>
    </w:pPr>
    <w:rPr>
      <w:color w:val="000000"/>
    </w:rPr>
  </w:style>
  <w:style w:type="character" w:customStyle="1" w:styleId="xmlemitalic1">
    <w:name w:val="xml_em_italic1"/>
    <w:uiPriority w:val="99"/>
    <w:rsid w:val="00A030FD"/>
    <w:rPr>
      <w:rFonts w:cs="Times New Roman"/>
      <w:i/>
      <w:iCs/>
    </w:rPr>
  </w:style>
  <w:style w:type="paragraph" w:customStyle="1" w:styleId="2b">
    <w:name w:val="ЗАГОЛОВОК №2"/>
    <w:basedOn w:val="1"/>
    <w:uiPriority w:val="99"/>
    <w:rsid w:val="00533F15"/>
    <w:pPr>
      <w:spacing w:line="360" w:lineRule="auto"/>
      <w:ind w:left="360"/>
      <w:jc w:val="center"/>
    </w:pPr>
    <w:rPr>
      <w:rFonts w:ascii="Times New Roman" w:hAnsi="Times New Roman" w:cs="Times New Roman"/>
      <w:color w:val="000000"/>
    </w:rPr>
  </w:style>
  <w:style w:type="paragraph" w:styleId="af1">
    <w:name w:val="Balloon Text"/>
    <w:basedOn w:val="a"/>
    <w:link w:val="af2"/>
    <w:uiPriority w:val="99"/>
    <w:semiHidden/>
    <w:rsid w:val="00D36A0E"/>
    <w:rPr>
      <w:rFonts w:ascii="Tahoma" w:hAnsi="Tahoma" w:cs="Tahoma"/>
      <w:sz w:val="16"/>
      <w:szCs w:val="16"/>
    </w:rPr>
  </w:style>
  <w:style w:type="character" w:customStyle="1" w:styleId="af2">
    <w:name w:val="Текст выноски Знак"/>
    <w:link w:val="af1"/>
    <w:uiPriority w:val="99"/>
    <w:semiHidden/>
    <w:locked/>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58065237">
      <w:marLeft w:val="0"/>
      <w:marRight w:val="0"/>
      <w:marTop w:val="0"/>
      <w:marBottom w:val="0"/>
      <w:divBdr>
        <w:top w:val="none" w:sz="0" w:space="0" w:color="auto"/>
        <w:left w:val="none" w:sz="0" w:space="0" w:color="auto"/>
        <w:bottom w:val="none" w:sz="0" w:space="0" w:color="auto"/>
        <w:right w:val="none" w:sz="0" w:space="0" w:color="auto"/>
      </w:divBdr>
      <w:divsChild>
        <w:div w:id="758065256">
          <w:marLeft w:val="0"/>
          <w:marRight w:val="0"/>
          <w:marTop w:val="0"/>
          <w:marBottom w:val="0"/>
          <w:divBdr>
            <w:top w:val="none" w:sz="0" w:space="0" w:color="auto"/>
            <w:left w:val="none" w:sz="0" w:space="0" w:color="auto"/>
            <w:bottom w:val="none" w:sz="0" w:space="0" w:color="auto"/>
            <w:right w:val="none" w:sz="0" w:space="0" w:color="auto"/>
          </w:divBdr>
          <w:divsChild>
            <w:div w:id="758065239">
              <w:marLeft w:val="0"/>
              <w:marRight w:val="0"/>
              <w:marTop w:val="0"/>
              <w:marBottom w:val="0"/>
              <w:divBdr>
                <w:top w:val="none" w:sz="0" w:space="0" w:color="auto"/>
                <w:left w:val="single" w:sz="8" w:space="30" w:color="DADADA"/>
                <w:bottom w:val="none" w:sz="0" w:space="0" w:color="auto"/>
                <w:right w:val="single" w:sz="8" w:space="30" w:color="DADADA"/>
              </w:divBdr>
            </w:div>
          </w:divsChild>
        </w:div>
      </w:divsChild>
    </w:div>
    <w:div w:id="758065242">
      <w:marLeft w:val="0"/>
      <w:marRight w:val="0"/>
      <w:marTop w:val="0"/>
      <w:marBottom w:val="0"/>
      <w:divBdr>
        <w:top w:val="none" w:sz="0" w:space="0" w:color="auto"/>
        <w:left w:val="none" w:sz="0" w:space="0" w:color="auto"/>
        <w:bottom w:val="none" w:sz="0" w:space="0" w:color="auto"/>
        <w:right w:val="none" w:sz="0" w:space="0" w:color="auto"/>
      </w:divBdr>
      <w:divsChild>
        <w:div w:id="758065233">
          <w:marLeft w:val="0"/>
          <w:marRight w:val="0"/>
          <w:marTop w:val="0"/>
          <w:marBottom w:val="0"/>
          <w:divBdr>
            <w:top w:val="none" w:sz="0" w:space="0" w:color="auto"/>
            <w:left w:val="none" w:sz="0" w:space="0" w:color="auto"/>
            <w:bottom w:val="none" w:sz="0" w:space="0" w:color="auto"/>
            <w:right w:val="none" w:sz="0" w:space="0" w:color="auto"/>
          </w:divBdr>
          <w:divsChild>
            <w:div w:id="758065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065244">
      <w:marLeft w:val="0"/>
      <w:marRight w:val="0"/>
      <w:marTop w:val="0"/>
      <w:marBottom w:val="0"/>
      <w:divBdr>
        <w:top w:val="none" w:sz="0" w:space="0" w:color="auto"/>
        <w:left w:val="none" w:sz="0" w:space="0" w:color="auto"/>
        <w:bottom w:val="none" w:sz="0" w:space="0" w:color="auto"/>
        <w:right w:val="none" w:sz="0" w:space="0" w:color="auto"/>
      </w:divBdr>
      <w:divsChild>
        <w:div w:id="758065263">
          <w:marLeft w:val="0"/>
          <w:marRight w:val="0"/>
          <w:marTop w:val="0"/>
          <w:marBottom w:val="0"/>
          <w:divBdr>
            <w:top w:val="none" w:sz="0" w:space="0" w:color="auto"/>
            <w:left w:val="none" w:sz="0" w:space="0" w:color="auto"/>
            <w:bottom w:val="none" w:sz="0" w:space="0" w:color="auto"/>
            <w:right w:val="none" w:sz="0" w:space="0" w:color="auto"/>
          </w:divBdr>
          <w:divsChild>
            <w:div w:id="758065264">
              <w:marLeft w:val="0"/>
              <w:marRight w:val="0"/>
              <w:marTop w:val="0"/>
              <w:marBottom w:val="0"/>
              <w:divBdr>
                <w:top w:val="none" w:sz="0" w:space="0" w:color="auto"/>
                <w:left w:val="none" w:sz="0" w:space="0" w:color="auto"/>
                <w:bottom w:val="none" w:sz="0" w:space="0" w:color="auto"/>
                <w:right w:val="none" w:sz="0" w:space="0" w:color="auto"/>
              </w:divBdr>
              <w:divsChild>
                <w:div w:id="758065278">
                  <w:marLeft w:val="0"/>
                  <w:marRight w:val="0"/>
                  <w:marTop w:val="0"/>
                  <w:marBottom w:val="0"/>
                  <w:divBdr>
                    <w:top w:val="none" w:sz="0" w:space="0" w:color="auto"/>
                    <w:left w:val="none" w:sz="0" w:space="0" w:color="auto"/>
                    <w:bottom w:val="none" w:sz="0" w:space="0" w:color="auto"/>
                    <w:right w:val="none" w:sz="0" w:space="0" w:color="auto"/>
                  </w:divBdr>
                  <w:divsChild>
                    <w:div w:id="758065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8065246">
      <w:marLeft w:val="0"/>
      <w:marRight w:val="0"/>
      <w:marTop w:val="0"/>
      <w:marBottom w:val="0"/>
      <w:divBdr>
        <w:top w:val="none" w:sz="0" w:space="0" w:color="auto"/>
        <w:left w:val="none" w:sz="0" w:space="0" w:color="auto"/>
        <w:bottom w:val="none" w:sz="0" w:space="0" w:color="auto"/>
        <w:right w:val="none" w:sz="0" w:space="0" w:color="auto"/>
      </w:divBdr>
      <w:divsChild>
        <w:div w:id="758065253">
          <w:marLeft w:val="0"/>
          <w:marRight w:val="0"/>
          <w:marTop w:val="0"/>
          <w:marBottom w:val="0"/>
          <w:divBdr>
            <w:top w:val="none" w:sz="0" w:space="0" w:color="auto"/>
            <w:left w:val="none" w:sz="0" w:space="0" w:color="auto"/>
            <w:bottom w:val="none" w:sz="0" w:space="0" w:color="auto"/>
            <w:right w:val="none" w:sz="0" w:space="0" w:color="auto"/>
          </w:divBdr>
          <w:divsChild>
            <w:div w:id="758065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065247">
      <w:marLeft w:val="0"/>
      <w:marRight w:val="0"/>
      <w:marTop w:val="0"/>
      <w:marBottom w:val="0"/>
      <w:divBdr>
        <w:top w:val="none" w:sz="0" w:space="0" w:color="auto"/>
        <w:left w:val="none" w:sz="0" w:space="0" w:color="auto"/>
        <w:bottom w:val="none" w:sz="0" w:space="0" w:color="auto"/>
        <w:right w:val="none" w:sz="0" w:space="0" w:color="auto"/>
      </w:divBdr>
      <w:divsChild>
        <w:div w:id="758065262">
          <w:marLeft w:val="0"/>
          <w:marRight w:val="0"/>
          <w:marTop w:val="0"/>
          <w:marBottom w:val="0"/>
          <w:divBdr>
            <w:top w:val="single" w:sz="8" w:space="0" w:color="678FC2"/>
            <w:left w:val="single" w:sz="8" w:space="0" w:color="678FC2"/>
            <w:bottom w:val="single" w:sz="8" w:space="0" w:color="678FC2"/>
            <w:right w:val="single" w:sz="8" w:space="0" w:color="678FC2"/>
          </w:divBdr>
          <w:divsChild>
            <w:div w:id="758065235">
              <w:marLeft w:val="0"/>
              <w:marRight w:val="0"/>
              <w:marTop w:val="0"/>
              <w:marBottom w:val="0"/>
              <w:divBdr>
                <w:top w:val="none" w:sz="0" w:space="0" w:color="auto"/>
                <w:left w:val="none" w:sz="0" w:space="0" w:color="auto"/>
                <w:bottom w:val="none" w:sz="0" w:space="0" w:color="auto"/>
                <w:right w:val="none" w:sz="0" w:space="0" w:color="auto"/>
              </w:divBdr>
              <w:divsChild>
                <w:div w:id="758065243">
                  <w:marLeft w:val="200"/>
                  <w:marRight w:val="200"/>
                  <w:marTop w:val="0"/>
                  <w:marBottom w:val="0"/>
                  <w:divBdr>
                    <w:top w:val="none" w:sz="0" w:space="0" w:color="auto"/>
                    <w:left w:val="none" w:sz="0" w:space="0" w:color="auto"/>
                    <w:bottom w:val="none" w:sz="0" w:space="0" w:color="auto"/>
                    <w:right w:val="none" w:sz="0" w:space="0" w:color="auto"/>
                  </w:divBdr>
                  <w:divsChild>
                    <w:div w:id="758065255">
                      <w:marLeft w:val="0"/>
                      <w:marRight w:val="0"/>
                      <w:marTop w:val="0"/>
                      <w:marBottom w:val="0"/>
                      <w:divBdr>
                        <w:top w:val="none" w:sz="0" w:space="0" w:color="auto"/>
                        <w:left w:val="none" w:sz="0" w:space="0" w:color="auto"/>
                        <w:bottom w:val="none" w:sz="0" w:space="0" w:color="auto"/>
                        <w:right w:val="none" w:sz="0" w:space="0" w:color="auto"/>
                      </w:divBdr>
                      <w:divsChild>
                        <w:div w:id="758065261">
                          <w:marLeft w:val="0"/>
                          <w:marRight w:val="0"/>
                          <w:marTop w:val="0"/>
                          <w:marBottom w:val="0"/>
                          <w:divBdr>
                            <w:top w:val="none" w:sz="0" w:space="0" w:color="auto"/>
                            <w:left w:val="none" w:sz="0" w:space="0" w:color="auto"/>
                            <w:bottom w:val="none" w:sz="0" w:space="0" w:color="auto"/>
                            <w:right w:val="none" w:sz="0" w:space="0" w:color="auto"/>
                          </w:divBdr>
                          <w:divsChild>
                            <w:div w:id="758065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58065251">
      <w:marLeft w:val="0"/>
      <w:marRight w:val="0"/>
      <w:marTop w:val="0"/>
      <w:marBottom w:val="0"/>
      <w:divBdr>
        <w:top w:val="none" w:sz="0" w:space="0" w:color="auto"/>
        <w:left w:val="none" w:sz="0" w:space="0" w:color="auto"/>
        <w:bottom w:val="none" w:sz="0" w:space="0" w:color="auto"/>
        <w:right w:val="none" w:sz="0" w:space="0" w:color="auto"/>
      </w:divBdr>
      <w:divsChild>
        <w:div w:id="758065245">
          <w:marLeft w:val="0"/>
          <w:marRight w:val="0"/>
          <w:marTop w:val="0"/>
          <w:marBottom w:val="0"/>
          <w:divBdr>
            <w:top w:val="none" w:sz="0" w:space="0" w:color="auto"/>
            <w:left w:val="none" w:sz="0" w:space="0" w:color="auto"/>
            <w:bottom w:val="none" w:sz="0" w:space="0" w:color="auto"/>
            <w:right w:val="none" w:sz="0" w:space="0" w:color="auto"/>
          </w:divBdr>
          <w:divsChild>
            <w:div w:id="758065270">
              <w:marLeft w:val="0"/>
              <w:marRight w:val="0"/>
              <w:marTop w:val="0"/>
              <w:marBottom w:val="0"/>
              <w:divBdr>
                <w:top w:val="none" w:sz="0" w:space="0" w:color="auto"/>
                <w:left w:val="none" w:sz="0" w:space="0" w:color="auto"/>
                <w:bottom w:val="none" w:sz="0" w:space="0" w:color="auto"/>
                <w:right w:val="none" w:sz="0" w:space="0" w:color="auto"/>
              </w:divBdr>
              <w:divsChild>
                <w:div w:id="758065234">
                  <w:marLeft w:val="0"/>
                  <w:marRight w:val="0"/>
                  <w:marTop w:val="0"/>
                  <w:marBottom w:val="0"/>
                  <w:divBdr>
                    <w:top w:val="none" w:sz="0" w:space="0" w:color="auto"/>
                    <w:left w:val="none" w:sz="0" w:space="0" w:color="auto"/>
                    <w:bottom w:val="none" w:sz="0" w:space="0" w:color="auto"/>
                    <w:right w:val="none" w:sz="0" w:space="0" w:color="auto"/>
                  </w:divBdr>
                  <w:divsChild>
                    <w:div w:id="758065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8065257">
      <w:marLeft w:val="0"/>
      <w:marRight w:val="0"/>
      <w:marTop w:val="0"/>
      <w:marBottom w:val="0"/>
      <w:divBdr>
        <w:top w:val="none" w:sz="0" w:space="0" w:color="auto"/>
        <w:left w:val="none" w:sz="0" w:space="0" w:color="auto"/>
        <w:bottom w:val="none" w:sz="0" w:space="0" w:color="auto"/>
        <w:right w:val="none" w:sz="0" w:space="0" w:color="auto"/>
      </w:divBdr>
      <w:divsChild>
        <w:div w:id="758065254">
          <w:marLeft w:val="0"/>
          <w:marRight w:val="0"/>
          <w:marTop w:val="0"/>
          <w:marBottom w:val="0"/>
          <w:divBdr>
            <w:top w:val="none" w:sz="0" w:space="0" w:color="auto"/>
            <w:left w:val="none" w:sz="0" w:space="0" w:color="auto"/>
            <w:bottom w:val="none" w:sz="0" w:space="0" w:color="auto"/>
            <w:right w:val="none" w:sz="0" w:space="0" w:color="auto"/>
          </w:divBdr>
          <w:divsChild>
            <w:div w:id="758065276">
              <w:marLeft w:val="0"/>
              <w:marRight w:val="0"/>
              <w:marTop w:val="0"/>
              <w:marBottom w:val="0"/>
              <w:divBdr>
                <w:top w:val="none" w:sz="0" w:space="0" w:color="auto"/>
                <w:left w:val="none" w:sz="0" w:space="0" w:color="auto"/>
                <w:bottom w:val="none" w:sz="0" w:space="0" w:color="auto"/>
                <w:right w:val="none" w:sz="0" w:space="0" w:color="auto"/>
              </w:divBdr>
              <w:divsChild>
                <w:div w:id="758065240">
                  <w:marLeft w:val="0"/>
                  <w:marRight w:val="0"/>
                  <w:marTop w:val="0"/>
                  <w:marBottom w:val="0"/>
                  <w:divBdr>
                    <w:top w:val="none" w:sz="0" w:space="0" w:color="auto"/>
                    <w:left w:val="none" w:sz="0" w:space="0" w:color="auto"/>
                    <w:bottom w:val="none" w:sz="0" w:space="0" w:color="auto"/>
                    <w:right w:val="none" w:sz="0" w:space="0" w:color="auto"/>
                  </w:divBdr>
                  <w:divsChild>
                    <w:div w:id="758065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8065258">
      <w:marLeft w:val="0"/>
      <w:marRight w:val="0"/>
      <w:marTop w:val="0"/>
      <w:marBottom w:val="0"/>
      <w:divBdr>
        <w:top w:val="none" w:sz="0" w:space="0" w:color="auto"/>
        <w:left w:val="none" w:sz="0" w:space="0" w:color="auto"/>
        <w:bottom w:val="none" w:sz="0" w:space="0" w:color="auto"/>
        <w:right w:val="none" w:sz="0" w:space="0" w:color="auto"/>
      </w:divBdr>
      <w:divsChild>
        <w:div w:id="758065236">
          <w:marLeft w:val="0"/>
          <w:marRight w:val="0"/>
          <w:marTop w:val="0"/>
          <w:marBottom w:val="0"/>
          <w:divBdr>
            <w:top w:val="none" w:sz="0" w:space="0" w:color="auto"/>
            <w:left w:val="none" w:sz="0" w:space="0" w:color="auto"/>
            <w:bottom w:val="none" w:sz="0" w:space="0" w:color="auto"/>
            <w:right w:val="none" w:sz="0" w:space="0" w:color="auto"/>
          </w:divBdr>
          <w:divsChild>
            <w:div w:id="758065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065260">
      <w:marLeft w:val="0"/>
      <w:marRight w:val="0"/>
      <w:marTop w:val="0"/>
      <w:marBottom w:val="0"/>
      <w:divBdr>
        <w:top w:val="none" w:sz="0" w:space="0" w:color="auto"/>
        <w:left w:val="none" w:sz="0" w:space="0" w:color="auto"/>
        <w:bottom w:val="none" w:sz="0" w:space="0" w:color="auto"/>
        <w:right w:val="none" w:sz="0" w:space="0" w:color="auto"/>
      </w:divBdr>
      <w:divsChild>
        <w:div w:id="758065271">
          <w:marLeft w:val="0"/>
          <w:marRight w:val="0"/>
          <w:marTop w:val="0"/>
          <w:marBottom w:val="0"/>
          <w:divBdr>
            <w:top w:val="none" w:sz="0" w:space="0" w:color="auto"/>
            <w:left w:val="none" w:sz="0" w:space="0" w:color="auto"/>
            <w:bottom w:val="none" w:sz="0" w:space="0" w:color="auto"/>
            <w:right w:val="none" w:sz="0" w:space="0" w:color="auto"/>
          </w:divBdr>
          <w:divsChild>
            <w:div w:id="758065248">
              <w:marLeft w:val="0"/>
              <w:marRight w:val="0"/>
              <w:marTop w:val="0"/>
              <w:marBottom w:val="0"/>
              <w:divBdr>
                <w:top w:val="none" w:sz="0" w:space="0" w:color="auto"/>
                <w:left w:val="none" w:sz="0" w:space="0" w:color="auto"/>
                <w:bottom w:val="none" w:sz="0" w:space="0" w:color="auto"/>
                <w:right w:val="none" w:sz="0" w:space="0" w:color="auto"/>
              </w:divBdr>
              <w:divsChild>
                <w:div w:id="758065277">
                  <w:marLeft w:val="0"/>
                  <w:marRight w:val="0"/>
                  <w:marTop w:val="0"/>
                  <w:marBottom w:val="0"/>
                  <w:divBdr>
                    <w:top w:val="none" w:sz="0" w:space="0" w:color="auto"/>
                    <w:left w:val="none" w:sz="0" w:space="0" w:color="auto"/>
                    <w:bottom w:val="none" w:sz="0" w:space="0" w:color="auto"/>
                    <w:right w:val="none" w:sz="0" w:space="0" w:color="auto"/>
                  </w:divBdr>
                  <w:divsChild>
                    <w:div w:id="758065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8065265">
      <w:marLeft w:val="0"/>
      <w:marRight w:val="0"/>
      <w:marTop w:val="0"/>
      <w:marBottom w:val="0"/>
      <w:divBdr>
        <w:top w:val="none" w:sz="0" w:space="0" w:color="auto"/>
        <w:left w:val="none" w:sz="0" w:space="0" w:color="auto"/>
        <w:bottom w:val="none" w:sz="0" w:space="0" w:color="auto"/>
        <w:right w:val="none" w:sz="0" w:space="0" w:color="auto"/>
      </w:divBdr>
      <w:divsChild>
        <w:div w:id="758065279">
          <w:marLeft w:val="0"/>
          <w:marRight w:val="0"/>
          <w:marTop w:val="0"/>
          <w:marBottom w:val="0"/>
          <w:divBdr>
            <w:top w:val="none" w:sz="0" w:space="0" w:color="auto"/>
            <w:left w:val="none" w:sz="0" w:space="0" w:color="auto"/>
            <w:bottom w:val="none" w:sz="0" w:space="0" w:color="auto"/>
            <w:right w:val="none" w:sz="0" w:space="0" w:color="auto"/>
          </w:divBdr>
          <w:divsChild>
            <w:div w:id="758065266">
              <w:marLeft w:val="0"/>
              <w:marRight w:val="0"/>
              <w:marTop w:val="0"/>
              <w:marBottom w:val="0"/>
              <w:divBdr>
                <w:top w:val="none" w:sz="0" w:space="0" w:color="auto"/>
                <w:left w:val="none" w:sz="0" w:space="0" w:color="auto"/>
                <w:bottom w:val="none" w:sz="0" w:space="0" w:color="auto"/>
                <w:right w:val="none" w:sz="0" w:space="0" w:color="auto"/>
              </w:divBdr>
              <w:divsChild>
                <w:div w:id="758065274">
                  <w:marLeft w:val="0"/>
                  <w:marRight w:val="0"/>
                  <w:marTop w:val="0"/>
                  <w:marBottom w:val="0"/>
                  <w:divBdr>
                    <w:top w:val="none" w:sz="0" w:space="0" w:color="auto"/>
                    <w:left w:val="none" w:sz="0" w:space="0" w:color="auto"/>
                    <w:bottom w:val="none" w:sz="0" w:space="0" w:color="auto"/>
                    <w:right w:val="none" w:sz="0" w:space="0" w:color="auto"/>
                  </w:divBdr>
                  <w:divsChild>
                    <w:div w:id="75806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8065268">
      <w:marLeft w:val="0"/>
      <w:marRight w:val="0"/>
      <w:marTop w:val="0"/>
      <w:marBottom w:val="0"/>
      <w:divBdr>
        <w:top w:val="none" w:sz="0" w:space="0" w:color="auto"/>
        <w:left w:val="none" w:sz="0" w:space="0" w:color="auto"/>
        <w:bottom w:val="none" w:sz="0" w:space="0" w:color="auto"/>
        <w:right w:val="none" w:sz="0" w:space="0" w:color="auto"/>
      </w:divBdr>
      <w:divsChild>
        <w:div w:id="758065269">
          <w:marLeft w:val="0"/>
          <w:marRight w:val="0"/>
          <w:marTop w:val="0"/>
          <w:marBottom w:val="0"/>
          <w:divBdr>
            <w:top w:val="none" w:sz="0" w:space="0" w:color="auto"/>
            <w:left w:val="none" w:sz="0" w:space="0" w:color="auto"/>
            <w:bottom w:val="none" w:sz="0" w:space="0" w:color="auto"/>
            <w:right w:val="none" w:sz="0" w:space="0" w:color="auto"/>
          </w:divBdr>
          <w:divsChild>
            <w:div w:id="758065232">
              <w:marLeft w:val="0"/>
              <w:marRight w:val="0"/>
              <w:marTop w:val="0"/>
              <w:marBottom w:val="0"/>
              <w:divBdr>
                <w:top w:val="none" w:sz="0" w:space="0" w:color="auto"/>
                <w:left w:val="none" w:sz="0" w:space="0" w:color="auto"/>
                <w:bottom w:val="none" w:sz="0" w:space="0" w:color="auto"/>
                <w:right w:val="none" w:sz="0" w:space="0" w:color="auto"/>
              </w:divBdr>
              <w:divsChild>
                <w:div w:id="758065273">
                  <w:marLeft w:val="0"/>
                  <w:marRight w:val="0"/>
                  <w:marTop w:val="0"/>
                  <w:marBottom w:val="0"/>
                  <w:divBdr>
                    <w:top w:val="none" w:sz="0" w:space="0" w:color="auto"/>
                    <w:left w:val="none" w:sz="0" w:space="0" w:color="auto"/>
                    <w:bottom w:val="none" w:sz="0" w:space="0" w:color="auto"/>
                    <w:right w:val="none" w:sz="0" w:space="0" w:color="auto"/>
                  </w:divBdr>
                  <w:divsChild>
                    <w:div w:id="75806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5007</Words>
  <Characters>28546</Characters>
  <Application>Microsoft Office Word</Application>
  <DocSecurity>0</DocSecurity>
  <Lines>237</Lines>
  <Paragraphs>66</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
  <LinksUpToDate>false</LinksUpToDate>
  <CharactersWithSpaces>33487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subject/>
  <dc:creator>com</dc:creator>
  <cp:keywords/>
  <dc:description/>
  <cp:lastModifiedBy>admin</cp:lastModifiedBy>
  <cp:revision>2</cp:revision>
  <cp:lastPrinted>2008-12-29T11:47:00Z</cp:lastPrinted>
  <dcterms:created xsi:type="dcterms:W3CDTF">2014-03-02T21:33:00Z</dcterms:created>
  <dcterms:modified xsi:type="dcterms:W3CDTF">2014-03-02T21:33:00Z</dcterms:modified>
</cp:coreProperties>
</file>