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B91" w:rsidRPr="00F918BC" w:rsidRDefault="00CA5B91" w:rsidP="00F918BC">
      <w:pPr>
        <w:tabs>
          <w:tab w:val="left" w:pos="720"/>
          <w:tab w:val="left" w:pos="1980"/>
        </w:tabs>
        <w:spacing w:line="360" w:lineRule="auto"/>
        <w:rPr>
          <w:b/>
          <w:sz w:val="28"/>
          <w:szCs w:val="28"/>
        </w:rPr>
      </w:pPr>
      <w:r w:rsidRPr="00F918BC">
        <w:rPr>
          <w:b/>
          <w:sz w:val="28"/>
          <w:szCs w:val="28"/>
        </w:rPr>
        <w:t>Содержание</w:t>
      </w:r>
    </w:p>
    <w:p w:rsidR="00CB70DF" w:rsidRPr="00F918BC" w:rsidRDefault="00CB70DF" w:rsidP="00F918BC">
      <w:pPr>
        <w:tabs>
          <w:tab w:val="left" w:pos="720"/>
          <w:tab w:val="left" w:pos="1980"/>
        </w:tabs>
        <w:spacing w:line="360" w:lineRule="auto"/>
        <w:rPr>
          <w:b/>
          <w:sz w:val="28"/>
          <w:szCs w:val="28"/>
        </w:rPr>
      </w:pPr>
    </w:p>
    <w:p w:rsidR="00EF5427" w:rsidRPr="00F918BC" w:rsidRDefault="00EF5427" w:rsidP="00F918BC">
      <w:pPr>
        <w:tabs>
          <w:tab w:val="left" w:pos="720"/>
          <w:tab w:val="left" w:pos="1980"/>
        </w:tabs>
        <w:spacing w:line="360" w:lineRule="auto"/>
        <w:rPr>
          <w:sz w:val="28"/>
          <w:szCs w:val="28"/>
        </w:rPr>
      </w:pPr>
      <w:r w:rsidRPr="00F918BC">
        <w:rPr>
          <w:sz w:val="28"/>
          <w:szCs w:val="28"/>
        </w:rPr>
        <w:t>Введение</w:t>
      </w:r>
    </w:p>
    <w:p w:rsidR="00EF5427" w:rsidRPr="00F918BC" w:rsidRDefault="00EF5427" w:rsidP="00F918BC">
      <w:pPr>
        <w:tabs>
          <w:tab w:val="left" w:pos="720"/>
          <w:tab w:val="left" w:pos="1980"/>
        </w:tabs>
        <w:spacing w:line="360" w:lineRule="auto"/>
        <w:rPr>
          <w:sz w:val="28"/>
          <w:szCs w:val="28"/>
        </w:rPr>
      </w:pPr>
      <w:r w:rsidRPr="00F918BC">
        <w:rPr>
          <w:sz w:val="28"/>
          <w:szCs w:val="28"/>
        </w:rPr>
        <w:t>1. Понятие информационной системы и их классификация</w:t>
      </w:r>
    </w:p>
    <w:p w:rsidR="00EF5427" w:rsidRPr="00F918BC" w:rsidRDefault="00EF5427" w:rsidP="00F918BC">
      <w:pPr>
        <w:tabs>
          <w:tab w:val="left" w:pos="720"/>
          <w:tab w:val="left" w:pos="1980"/>
        </w:tabs>
        <w:spacing w:line="360" w:lineRule="auto"/>
        <w:rPr>
          <w:sz w:val="28"/>
          <w:szCs w:val="28"/>
        </w:rPr>
      </w:pPr>
      <w:r w:rsidRPr="00F918BC">
        <w:rPr>
          <w:sz w:val="28"/>
          <w:szCs w:val="28"/>
        </w:rPr>
        <w:t>2. Структура электронных информационных систем</w:t>
      </w:r>
    </w:p>
    <w:p w:rsidR="00F918BC" w:rsidRPr="00F918BC" w:rsidRDefault="00EF5427" w:rsidP="00F918BC">
      <w:pPr>
        <w:tabs>
          <w:tab w:val="left" w:pos="720"/>
          <w:tab w:val="left" w:pos="1980"/>
        </w:tabs>
        <w:spacing w:line="360" w:lineRule="auto"/>
        <w:rPr>
          <w:sz w:val="28"/>
          <w:szCs w:val="28"/>
          <w:lang w:val="uk-UA"/>
        </w:rPr>
      </w:pPr>
      <w:r w:rsidRPr="00F918BC">
        <w:rPr>
          <w:sz w:val="28"/>
          <w:szCs w:val="28"/>
        </w:rPr>
        <w:t>Заключение</w:t>
      </w:r>
    </w:p>
    <w:p w:rsidR="00CB70DF" w:rsidRPr="00F918BC" w:rsidRDefault="00EF5427" w:rsidP="00F918BC">
      <w:pPr>
        <w:tabs>
          <w:tab w:val="left" w:pos="720"/>
          <w:tab w:val="left" w:pos="1980"/>
        </w:tabs>
        <w:spacing w:line="360" w:lineRule="auto"/>
        <w:rPr>
          <w:sz w:val="28"/>
          <w:szCs w:val="28"/>
        </w:rPr>
      </w:pPr>
      <w:r w:rsidRPr="00F918BC">
        <w:rPr>
          <w:sz w:val="28"/>
          <w:szCs w:val="28"/>
        </w:rPr>
        <w:t>Список используемой литературы</w:t>
      </w:r>
    </w:p>
    <w:p w:rsidR="000355B7" w:rsidRPr="00F918BC" w:rsidRDefault="00CA5B91" w:rsidP="00F918BC">
      <w:pPr>
        <w:tabs>
          <w:tab w:val="left" w:pos="720"/>
          <w:tab w:val="left" w:pos="1980"/>
        </w:tabs>
        <w:spacing w:line="360" w:lineRule="auto"/>
        <w:ind w:firstLine="720"/>
        <w:jc w:val="both"/>
        <w:rPr>
          <w:b/>
          <w:sz w:val="28"/>
          <w:szCs w:val="28"/>
        </w:rPr>
      </w:pPr>
      <w:r w:rsidRPr="00F918BC">
        <w:rPr>
          <w:b/>
          <w:sz w:val="28"/>
          <w:szCs w:val="28"/>
        </w:rPr>
        <w:br w:type="page"/>
      </w:r>
      <w:r w:rsidR="000355B7" w:rsidRPr="00F918BC">
        <w:rPr>
          <w:b/>
          <w:sz w:val="28"/>
          <w:szCs w:val="28"/>
        </w:rPr>
        <w:lastRenderedPageBreak/>
        <w:t>Введение</w:t>
      </w:r>
    </w:p>
    <w:p w:rsidR="000355B7" w:rsidRPr="00F918BC" w:rsidRDefault="000355B7" w:rsidP="00F918BC">
      <w:pPr>
        <w:tabs>
          <w:tab w:val="left" w:pos="720"/>
          <w:tab w:val="left" w:pos="1980"/>
        </w:tabs>
        <w:spacing w:line="360" w:lineRule="auto"/>
        <w:ind w:firstLine="720"/>
        <w:jc w:val="both"/>
        <w:rPr>
          <w:b/>
          <w:sz w:val="28"/>
          <w:szCs w:val="28"/>
        </w:rPr>
      </w:pPr>
    </w:p>
    <w:p w:rsidR="000355B7" w:rsidRPr="00F918BC" w:rsidRDefault="000355B7" w:rsidP="00F918BC">
      <w:pPr>
        <w:tabs>
          <w:tab w:val="left" w:pos="720"/>
          <w:tab w:val="left" w:pos="1980"/>
        </w:tabs>
        <w:spacing w:line="360" w:lineRule="auto"/>
        <w:ind w:firstLine="720"/>
        <w:jc w:val="both"/>
        <w:rPr>
          <w:sz w:val="28"/>
          <w:szCs w:val="28"/>
          <w:lang w:val="uk-UA"/>
        </w:rPr>
      </w:pPr>
      <w:r w:rsidRPr="00F918BC">
        <w:rPr>
          <w:sz w:val="28"/>
          <w:szCs w:val="28"/>
        </w:rPr>
        <w:t>Информационная система (ИС) – система сбора, хранения, накопления, поиска и передачи информ</w:t>
      </w:r>
      <w:r w:rsidR="00FB6AF8" w:rsidRPr="00F918BC">
        <w:rPr>
          <w:sz w:val="28"/>
          <w:szCs w:val="28"/>
        </w:rPr>
        <w:t>ации</w:t>
      </w:r>
      <w:r w:rsidRPr="00F918BC">
        <w:rPr>
          <w:sz w:val="28"/>
          <w:szCs w:val="28"/>
        </w:rPr>
        <w:t xml:space="preserve">, применяемая в процессе управления или </w:t>
      </w:r>
      <w:r w:rsidR="00F918BC">
        <w:rPr>
          <w:sz w:val="28"/>
          <w:szCs w:val="28"/>
        </w:rPr>
        <w:t>принятия решений. ИС включает:</w:t>
      </w:r>
    </w:p>
    <w:p w:rsidR="000355B7" w:rsidRPr="00F918BC" w:rsidRDefault="00FB6AF8" w:rsidP="00F918BC">
      <w:pPr>
        <w:numPr>
          <w:ilvl w:val="0"/>
          <w:numId w:val="1"/>
        </w:numPr>
        <w:tabs>
          <w:tab w:val="clear" w:pos="4963"/>
          <w:tab w:val="num" w:pos="720"/>
          <w:tab w:val="left" w:pos="1134"/>
          <w:tab w:val="left" w:pos="1980"/>
        </w:tabs>
        <w:spacing w:line="360" w:lineRule="auto"/>
        <w:ind w:left="0" w:firstLine="720"/>
        <w:jc w:val="both"/>
        <w:rPr>
          <w:sz w:val="28"/>
          <w:szCs w:val="28"/>
        </w:rPr>
      </w:pPr>
      <w:r w:rsidRPr="00F918BC">
        <w:rPr>
          <w:sz w:val="28"/>
          <w:szCs w:val="28"/>
        </w:rPr>
        <w:t>и</w:t>
      </w:r>
      <w:r w:rsidR="000355B7" w:rsidRPr="00F918BC">
        <w:rPr>
          <w:sz w:val="28"/>
          <w:szCs w:val="28"/>
        </w:rPr>
        <w:t>нформ</w:t>
      </w:r>
      <w:r w:rsidRPr="00F918BC">
        <w:rPr>
          <w:sz w:val="28"/>
          <w:szCs w:val="28"/>
        </w:rPr>
        <w:t>.</w:t>
      </w:r>
      <w:r w:rsidR="000355B7" w:rsidRPr="00F918BC">
        <w:rPr>
          <w:sz w:val="28"/>
          <w:szCs w:val="28"/>
        </w:rPr>
        <w:t xml:space="preserve"> – справочный фонд,</w:t>
      </w:r>
    </w:p>
    <w:p w:rsidR="000355B7" w:rsidRPr="00F918BC" w:rsidRDefault="000355B7" w:rsidP="00F918BC">
      <w:pPr>
        <w:numPr>
          <w:ilvl w:val="0"/>
          <w:numId w:val="1"/>
        </w:numPr>
        <w:tabs>
          <w:tab w:val="clear" w:pos="4963"/>
          <w:tab w:val="num" w:pos="720"/>
          <w:tab w:val="left" w:pos="1134"/>
          <w:tab w:val="left" w:pos="1980"/>
        </w:tabs>
        <w:spacing w:line="360" w:lineRule="auto"/>
        <w:ind w:left="0" w:firstLine="720"/>
        <w:jc w:val="both"/>
        <w:rPr>
          <w:sz w:val="28"/>
          <w:szCs w:val="28"/>
        </w:rPr>
      </w:pPr>
      <w:r w:rsidRPr="00F918BC">
        <w:rPr>
          <w:sz w:val="28"/>
          <w:szCs w:val="28"/>
        </w:rPr>
        <w:t>язык обработки информ.,</w:t>
      </w:r>
    </w:p>
    <w:p w:rsidR="000355B7" w:rsidRPr="00F918BC" w:rsidRDefault="000355B7" w:rsidP="00F918BC">
      <w:pPr>
        <w:numPr>
          <w:ilvl w:val="0"/>
          <w:numId w:val="1"/>
        </w:numPr>
        <w:tabs>
          <w:tab w:val="clear" w:pos="4963"/>
          <w:tab w:val="num" w:pos="720"/>
          <w:tab w:val="left" w:pos="1134"/>
          <w:tab w:val="left" w:pos="1980"/>
        </w:tabs>
        <w:spacing w:line="360" w:lineRule="auto"/>
        <w:ind w:left="0" w:firstLine="720"/>
        <w:jc w:val="both"/>
        <w:rPr>
          <w:sz w:val="28"/>
          <w:szCs w:val="28"/>
        </w:rPr>
      </w:pPr>
      <w:r w:rsidRPr="00F918BC">
        <w:rPr>
          <w:sz w:val="28"/>
          <w:szCs w:val="28"/>
        </w:rPr>
        <w:t>носители информ.,</w:t>
      </w:r>
    </w:p>
    <w:p w:rsidR="000355B7" w:rsidRPr="00F918BC" w:rsidRDefault="000355B7" w:rsidP="00F918BC">
      <w:pPr>
        <w:numPr>
          <w:ilvl w:val="0"/>
          <w:numId w:val="1"/>
        </w:numPr>
        <w:tabs>
          <w:tab w:val="clear" w:pos="4963"/>
          <w:tab w:val="num" w:pos="720"/>
          <w:tab w:val="left" w:pos="1134"/>
          <w:tab w:val="left" w:pos="1980"/>
        </w:tabs>
        <w:spacing w:line="360" w:lineRule="auto"/>
        <w:ind w:left="0" w:firstLine="720"/>
        <w:jc w:val="both"/>
        <w:rPr>
          <w:sz w:val="28"/>
          <w:szCs w:val="28"/>
        </w:rPr>
      </w:pPr>
      <w:r w:rsidRPr="00F918BC">
        <w:rPr>
          <w:sz w:val="28"/>
          <w:szCs w:val="28"/>
        </w:rPr>
        <w:t>комплекс моделей.</w:t>
      </w:r>
    </w:p>
    <w:p w:rsidR="000355B7" w:rsidRPr="00F918BC" w:rsidRDefault="000355B7" w:rsidP="00F918BC">
      <w:pPr>
        <w:tabs>
          <w:tab w:val="left" w:pos="720"/>
          <w:tab w:val="left" w:pos="1980"/>
        </w:tabs>
        <w:spacing w:line="360" w:lineRule="auto"/>
        <w:ind w:firstLine="720"/>
        <w:jc w:val="both"/>
        <w:rPr>
          <w:sz w:val="28"/>
          <w:szCs w:val="28"/>
        </w:rPr>
      </w:pPr>
      <w:r w:rsidRPr="00F918BC">
        <w:rPr>
          <w:sz w:val="28"/>
          <w:szCs w:val="28"/>
        </w:rPr>
        <w:t>Автоматизированная ИС – совокупность информ., экономико-математических методов и моделей, аппаратных, программных, организационных, технологических средств и специалистов.</w:t>
      </w:r>
    </w:p>
    <w:p w:rsidR="000355B7" w:rsidRPr="00F918BC" w:rsidRDefault="000355B7" w:rsidP="00F918BC">
      <w:pPr>
        <w:tabs>
          <w:tab w:val="left" w:pos="720"/>
          <w:tab w:val="left" w:pos="1980"/>
        </w:tabs>
        <w:spacing w:line="360" w:lineRule="auto"/>
        <w:ind w:firstLine="720"/>
        <w:jc w:val="both"/>
        <w:rPr>
          <w:sz w:val="28"/>
          <w:szCs w:val="28"/>
        </w:rPr>
      </w:pPr>
      <w:r w:rsidRPr="00F918BC">
        <w:rPr>
          <w:sz w:val="28"/>
          <w:szCs w:val="28"/>
        </w:rPr>
        <w:t>Автоматизированная ИС предназначена для эффективной эксплуатации экономической ИС.</w:t>
      </w:r>
    </w:p>
    <w:p w:rsidR="00CA5B91" w:rsidRPr="00F918BC" w:rsidRDefault="00CA5B91" w:rsidP="00F918BC">
      <w:pPr>
        <w:pStyle w:val="1"/>
        <w:ind w:firstLine="720"/>
        <w:jc w:val="both"/>
        <w:rPr>
          <w:szCs w:val="28"/>
        </w:rPr>
      </w:pPr>
      <w:r w:rsidRPr="00F918BC">
        <w:rPr>
          <w:szCs w:val="28"/>
        </w:rPr>
        <w:t xml:space="preserve">В организациях существует большое количество различных типов ИС: от традиционных до сложных, работающих на базе локальных и глобальных компьютерных сетей. </w:t>
      </w:r>
    </w:p>
    <w:p w:rsidR="00CD2971" w:rsidRPr="00F918BC" w:rsidRDefault="000355B7" w:rsidP="00F918BC">
      <w:pPr>
        <w:spacing w:line="360" w:lineRule="auto"/>
        <w:ind w:firstLine="720"/>
        <w:jc w:val="both"/>
        <w:rPr>
          <w:b/>
          <w:sz w:val="28"/>
          <w:szCs w:val="28"/>
        </w:rPr>
      </w:pPr>
      <w:r w:rsidRPr="00F918BC">
        <w:rPr>
          <w:sz w:val="28"/>
          <w:szCs w:val="28"/>
        </w:rPr>
        <w:br w:type="page"/>
      </w:r>
      <w:r w:rsidR="00CA5B91" w:rsidRPr="00F918BC">
        <w:rPr>
          <w:b/>
          <w:sz w:val="28"/>
          <w:szCs w:val="28"/>
        </w:rPr>
        <w:lastRenderedPageBreak/>
        <w:t xml:space="preserve">1. </w:t>
      </w:r>
      <w:r w:rsidR="00CD2971" w:rsidRPr="00F918BC">
        <w:rPr>
          <w:b/>
          <w:sz w:val="28"/>
          <w:szCs w:val="28"/>
        </w:rPr>
        <w:t>Понятие информационной системы и их классификация</w:t>
      </w:r>
    </w:p>
    <w:p w:rsidR="00D76102" w:rsidRPr="00F918BC" w:rsidRDefault="00D76102" w:rsidP="00F918BC">
      <w:pPr>
        <w:spacing w:line="360" w:lineRule="auto"/>
        <w:ind w:firstLine="720"/>
        <w:jc w:val="both"/>
        <w:rPr>
          <w:sz w:val="28"/>
          <w:szCs w:val="28"/>
        </w:rPr>
      </w:pPr>
    </w:p>
    <w:p w:rsidR="00B33970" w:rsidRPr="00F918BC" w:rsidRDefault="00B33970" w:rsidP="00F918BC">
      <w:pPr>
        <w:pStyle w:val="1"/>
        <w:ind w:firstLine="720"/>
        <w:jc w:val="both"/>
        <w:rPr>
          <w:szCs w:val="28"/>
        </w:rPr>
      </w:pPr>
      <w:r w:rsidRPr="00F918BC">
        <w:rPr>
          <w:szCs w:val="28"/>
        </w:rPr>
        <w:t>Определение 1. Информационная система - это совокупность взаимосвязанных элементов, представляющих собой информационные, кадровые и материальные ресурсы, процессы, которые обеспечивают сбор, обработку, преобразование, хранение и передачу информации</w:t>
      </w:r>
      <w:r w:rsidR="00F918BC">
        <w:rPr>
          <w:szCs w:val="28"/>
        </w:rPr>
        <w:t xml:space="preserve"> </w:t>
      </w:r>
      <w:r w:rsidRPr="00F918BC">
        <w:rPr>
          <w:szCs w:val="28"/>
        </w:rPr>
        <w:t>в организации.</w:t>
      </w:r>
    </w:p>
    <w:p w:rsidR="00B33970" w:rsidRPr="00F918BC" w:rsidRDefault="00B33970" w:rsidP="00F918BC">
      <w:pPr>
        <w:pStyle w:val="1"/>
        <w:ind w:firstLine="720"/>
        <w:jc w:val="both"/>
        <w:rPr>
          <w:szCs w:val="28"/>
        </w:rPr>
      </w:pPr>
      <w:r w:rsidRPr="00F918BC">
        <w:rPr>
          <w:szCs w:val="28"/>
        </w:rPr>
        <w:t>Определение 2. Информационные технологии - это совокупность методов, процедур</w:t>
      </w:r>
      <w:r w:rsidR="00F918BC">
        <w:rPr>
          <w:szCs w:val="28"/>
        </w:rPr>
        <w:t xml:space="preserve"> </w:t>
      </w:r>
      <w:r w:rsidRPr="00F918BC">
        <w:rPr>
          <w:szCs w:val="28"/>
        </w:rPr>
        <w:t>и средств, реализующих процессы сбора, обработки, преобразования,</w:t>
      </w:r>
      <w:r w:rsidR="00F918BC">
        <w:rPr>
          <w:szCs w:val="28"/>
        </w:rPr>
        <w:t xml:space="preserve"> </w:t>
      </w:r>
      <w:r w:rsidRPr="00F918BC">
        <w:rPr>
          <w:szCs w:val="28"/>
        </w:rPr>
        <w:t>хранения и передачи информации.</w:t>
      </w:r>
    </w:p>
    <w:p w:rsidR="00D76102" w:rsidRPr="00F918BC" w:rsidRDefault="00D76102" w:rsidP="00F918BC">
      <w:pPr>
        <w:spacing w:line="360" w:lineRule="auto"/>
        <w:ind w:firstLine="720"/>
        <w:jc w:val="both"/>
        <w:rPr>
          <w:sz w:val="28"/>
          <w:szCs w:val="28"/>
        </w:rPr>
      </w:pPr>
      <w:r w:rsidRPr="00F918BC">
        <w:rPr>
          <w:sz w:val="28"/>
          <w:szCs w:val="28"/>
        </w:rPr>
        <w:t>Информация в современном мире превратилась в один из наиболее важных ресурсов, а информационные системы (ИС) стали необходимым инструментом практически во всех сферах деятельности.</w:t>
      </w:r>
    </w:p>
    <w:p w:rsidR="00D76102" w:rsidRPr="00F918BC" w:rsidRDefault="00D76102" w:rsidP="00F918BC">
      <w:pPr>
        <w:spacing w:line="360" w:lineRule="auto"/>
        <w:ind w:firstLine="720"/>
        <w:jc w:val="both"/>
        <w:rPr>
          <w:sz w:val="28"/>
          <w:szCs w:val="28"/>
        </w:rPr>
      </w:pPr>
      <w:r w:rsidRPr="00F918BC">
        <w:rPr>
          <w:sz w:val="28"/>
          <w:szCs w:val="28"/>
        </w:rPr>
        <w:t>Разнообразие задач, решаемых с помощью ИС, привело к появлению множества разнотипных систем, отличающихся принципами построения и заложенными в них правилами обработки информации.</w:t>
      </w:r>
    </w:p>
    <w:p w:rsidR="00D76102" w:rsidRPr="00F918BC" w:rsidRDefault="00D76102" w:rsidP="00F918BC">
      <w:pPr>
        <w:spacing w:line="360" w:lineRule="auto"/>
        <w:ind w:firstLine="720"/>
        <w:jc w:val="both"/>
        <w:rPr>
          <w:sz w:val="28"/>
          <w:szCs w:val="28"/>
        </w:rPr>
      </w:pPr>
      <w:r w:rsidRPr="00F918BC">
        <w:rPr>
          <w:sz w:val="28"/>
          <w:szCs w:val="28"/>
        </w:rPr>
        <w:t>Информационные системы можно классифицировать по целому ряду различных признаков. В основу рассматриваемой классификации положены наиболее существенные признаки, определяющие функциональные возможности и особенности построения современных систем. В зависимости от объема решаемых задач, используемых технических средств, организации функционирования, информационные системы делятся на ряд групп (классов) (рис. 1.).</w:t>
      </w:r>
    </w:p>
    <w:p w:rsidR="00D76102" w:rsidRPr="00F918BC" w:rsidRDefault="00D76102" w:rsidP="00F918BC">
      <w:pPr>
        <w:spacing w:line="360" w:lineRule="auto"/>
        <w:ind w:firstLine="720"/>
        <w:jc w:val="both"/>
        <w:rPr>
          <w:sz w:val="28"/>
          <w:szCs w:val="28"/>
        </w:rPr>
      </w:pPr>
      <w:r w:rsidRPr="00F918BC">
        <w:rPr>
          <w:sz w:val="28"/>
          <w:szCs w:val="28"/>
        </w:rPr>
        <w:t xml:space="preserve">По типу хранимых данных ИС делятся на фактографические и документальные. Фактографические системы предназначены для хранения и обработки структурированных данных в виде чисел и текстов. Над такими данными можно выполнять различные операции. В документальных системах информация представлена в виде документов, состоящих из наименований, описаний, рефератов и текстов. Поиск по неструктурированным данным осуществляется с использованием семантических признаков. Отобранные документы предоставляются </w:t>
      </w:r>
      <w:r w:rsidRPr="00F918BC">
        <w:rPr>
          <w:sz w:val="28"/>
          <w:szCs w:val="28"/>
        </w:rPr>
        <w:lastRenderedPageBreak/>
        <w:t>пользователю, а обработка данных в таких системах практически не производится.</w:t>
      </w:r>
    </w:p>
    <w:p w:rsidR="00D76102" w:rsidRPr="00F918BC" w:rsidRDefault="00D76102" w:rsidP="00F918BC">
      <w:pPr>
        <w:spacing w:line="360" w:lineRule="auto"/>
        <w:ind w:firstLine="720"/>
        <w:jc w:val="both"/>
        <w:rPr>
          <w:sz w:val="28"/>
          <w:szCs w:val="28"/>
        </w:rPr>
      </w:pPr>
      <w:r w:rsidRPr="00F918BC">
        <w:rPr>
          <w:sz w:val="28"/>
          <w:szCs w:val="28"/>
        </w:rPr>
        <w:t>Основываясь на степени автоматизации информационных процессов в системе управления фирмой, информационные системы делятся на ручные, автоматические и автоматизированные.</w:t>
      </w:r>
    </w:p>
    <w:p w:rsidR="00D76102" w:rsidRPr="00F918BC" w:rsidRDefault="00D76102" w:rsidP="00F918BC">
      <w:pPr>
        <w:spacing w:line="360" w:lineRule="auto"/>
        <w:ind w:firstLine="720"/>
        <w:jc w:val="both"/>
        <w:rPr>
          <w:sz w:val="28"/>
          <w:szCs w:val="28"/>
        </w:rPr>
      </w:pPr>
    </w:p>
    <w:p w:rsidR="00D76102" w:rsidRPr="00F918BC" w:rsidRDefault="00C93B51" w:rsidP="00F918BC">
      <w:pPr>
        <w:spacing w:line="360" w:lineRule="auto"/>
        <w:ind w:firstLine="72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340.5pt">
            <v:imagedata r:id="rId7" o:title=""/>
          </v:shape>
        </w:pict>
      </w:r>
    </w:p>
    <w:p w:rsidR="00D76102" w:rsidRPr="00F918BC" w:rsidRDefault="00D76102" w:rsidP="00F918BC">
      <w:pPr>
        <w:spacing w:line="360" w:lineRule="auto"/>
        <w:ind w:firstLine="720"/>
        <w:jc w:val="both"/>
        <w:rPr>
          <w:b/>
          <w:sz w:val="28"/>
          <w:szCs w:val="28"/>
        </w:rPr>
      </w:pPr>
      <w:r w:rsidRPr="00F918BC">
        <w:rPr>
          <w:b/>
          <w:sz w:val="28"/>
          <w:szCs w:val="28"/>
        </w:rPr>
        <w:t>Рис. 1.1. Класcификация информационных систем</w:t>
      </w:r>
    </w:p>
    <w:p w:rsidR="00D76102" w:rsidRPr="00F918BC" w:rsidRDefault="00D76102" w:rsidP="00F918BC">
      <w:pPr>
        <w:spacing w:line="360" w:lineRule="auto"/>
        <w:ind w:firstLine="720"/>
        <w:jc w:val="both"/>
        <w:rPr>
          <w:sz w:val="28"/>
          <w:szCs w:val="28"/>
        </w:rPr>
      </w:pPr>
    </w:p>
    <w:p w:rsidR="00D76102" w:rsidRPr="00F918BC" w:rsidRDefault="00D76102" w:rsidP="00F918BC">
      <w:pPr>
        <w:spacing w:line="360" w:lineRule="auto"/>
        <w:ind w:firstLine="720"/>
        <w:jc w:val="both"/>
        <w:rPr>
          <w:sz w:val="28"/>
          <w:szCs w:val="28"/>
        </w:rPr>
      </w:pPr>
      <w:r w:rsidRPr="00F918BC">
        <w:rPr>
          <w:sz w:val="28"/>
          <w:szCs w:val="28"/>
        </w:rPr>
        <w:t>Ручные ИС характеризуются отсутствием современных технических средств переработки информации и выполнением всех операций человеком.</w:t>
      </w:r>
    </w:p>
    <w:p w:rsidR="00D76102" w:rsidRPr="00F918BC" w:rsidRDefault="00D76102" w:rsidP="00F918BC">
      <w:pPr>
        <w:spacing w:line="360" w:lineRule="auto"/>
        <w:ind w:firstLine="720"/>
        <w:jc w:val="both"/>
        <w:rPr>
          <w:sz w:val="28"/>
          <w:szCs w:val="28"/>
        </w:rPr>
      </w:pPr>
      <w:r w:rsidRPr="00F918BC">
        <w:rPr>
          <w:sz w:val="28"/>
          <w:szCs w:val="28"/>
        </w:rPr>
        <w:t>В автоматических ИС все операции по переработке информации выполняются без участия человека.</w:t>
      </w:r>
    </w:p>
    <w:p w:rsidR="00D76102" w:rsidRPr="00F918BC" w:rsidRDefault="00D76102" w:rsidP="00F918BC">
      <w:pPr>
        <w:spacing w:line="360" w:lineRule="auto"/>
        <w:ind w:firstLine="720"/>
        <w:jc w:val="both"/>
        <w:rPr>
          <w:sz w:val="28"/>
          <w:szCs w:val="28"/>
        </w:rPr>
      </w:pPr>
      <w:r w:rsidRPr="00F918BC">
        <w:rPr>
          <w:sz w:val="28"/>
          <w:szCs w:val="28"/>
        </w:rPr>
        <w:t xml:space="preserve">Автоматизированные ИС предполагают участие в процессе обработки информации и человека, и технических средств, причем главная роль в выполнении рутинных операций обработки данных отводится компьютеру. </w:t>
      </w:r>
      <w:r w:rsidRPr="00F918BC">
        <w:rPr>
          <w:sz w:val="28"/>
          <w:szCs w:val="28"/>
        </w:rPr>
        <w:lastRenderedPageBreak/>
        <w:t>Именно этот класс систем соответствует современному представлению понятия "информационная система".</w:t>
      </w:r>
    </w:p>
    <w:p w:rsidR="00D76102" w:rsidRPr="00F918BC" w:rsidRDefault="00D76102" w:rsidP="00F918BC">
      <w:pPr>
        <w:spacing w:line="360" w:lineRule="auto"/>
        <w:ind w:firstLine="720"/>
        <w:jc w:val="both"/>
        <w:rPr>
          <w:sz w:val="28"/>
          <w:szCs w:val="28"/>
        </w:rPr>
      </w:pPr>
      <w:r w:rsidRPr="00F918BC">
        <w:rPr>
          <w:sz w:val="28"/>
          <w:szCs w:val="28"/>
        </w:rPr>
        <w:t>В зависимости от характера обработки данных ИС делятся на информационно-поисковые и информационно-решающие.</w:t>
      </w:r>
    </w:p>
    <w:p w:rsidR="00D76102" w:rsidRPr="00F918BC" w:rsidRDefault="00D76102" w:rsidP="00F918BC">
      <w:pPr>
        <w:spacing w:line="360" w:lineRule="auto"/>
        <w:ind w:firstLine="720"/>
        <w:jc w:val="both"/>
        <w:rPr>
          <w:sz w:val="28"/>
          <w:szCs w:val="28"/>
        </w:rPr>
      </w:pPr>
      <w:r w:rsidRPr="00F918BC">
        <w:rPr>
          <w:sz w:val="28"/>
          <w:szCs w:val="28"/>
        </w:rPr>
        <w:t>Информационно-поисковые системы производят ввод, систематизацию, хранение, выдачу информации по запросу пользователя без сложных преобразований данных. (Например, ИС библиотечного обслуживания, резервирования и продажи билетов на транспорте, бронирования мест в гостиницах и пр.)</w:t>
      </w:r>
    </w:p>
    <w:p w:rsidR="00D76102" w:rsidRPr="00F918BC" w:rsidRDefault="00D76102" w:rsidP="00F918BC">
      <w:pPr>
        <w:spacing w:line="360" w:lineRule="auto"/>
        <w:ind w:firstLine="720"/>
        <w:jc w:val="both"/>
        <w:rPr>
          <w:sz w:val="28"/>
          <w:szCs w:val="28"/>
        </w:rPr>
      </w:pPr>
      <w:r w:rsidRPr="00F918BC">
        <w:rPr>
          <w:sz w:val="28"/>
          <w:szCs w:val="28"/>
        </w:rPr>
        <w:t>Информационно-решающие системы осуществляют, кроме того, операции переработки информации по определенному алгоритму. По характеру использования выходной информации такие системы принято делить на управляющие и советующие.</w:t>
      </w:r>
    </w:p>
    <w:p w:rsidR="00D76102" w:rsidRPr="00F918BC" w:rsidRDefault="00D76102" w:rsidP="00F918BC">
      <w:pPr>
        <w:spacing w:line="360" w:lineRule="auto"/>
        <w:ind w:firstLine="720"/>
        <w:jc w:val="both"/>
        <w:rPr>
          <w:sz w:val="28"/>
          <w:szCs w:val="28"/>
        </w:rPr>
      </w:pPr>
      <w:r w:rsidRPr="00F918BC">
        <w:rPr>
          <w:sz w:val="28"/>
          <w:szCs w:val="28"/>
        </w:rPr>
        <w:t>Результирующая информация управляющих ИС непосредственно трансформируется в принимаемые человеком решения. Для этих систем характерны задачи расчетного характера и обработка больших объемов данных. (Например, ИС планирования производства или заказов, бухгалтерского учета.)</w:t>
      </w:r>
    </w:p>
    <w:p w:rsidR="00D76102" w:rsidRPr="00F918BC" w:rsidRDefault="00D76102" w:rsidP="00F918BC">
      <w:pPr>
        <w:spacing w:line="360" w:lineRule="auto"/>
        <w:ind w:firstLine="720"/>
        <w:jc w:val="both"/>
        <w:rPr>
          <w:sz w:val="28"/>
          <w:szCs w:val="28"/>
        </w:rPr>
      </w:pPr>
      <w:r w:rsidRPr="00F918BC">
        <w:rPr>
          <w:sz w:val="28"/>
          <w:szCs w:val="28"/>
        </w:rPr>
        <w:t>Советующие ИС вырабатывают информацию, которая принимается человеком к сведению и учитывается при формировании управленческих решений, а не инициирует конкретные действия. Эти системы имитируют интеллектуальные процессы обработки знаний, а не данных. (Например, экспертные системы.)</w:t>
      </w:r>
    </w:p>
    <w:p w:rsidR="00D76102" w:rsidRPr="00F918BC" w:rsidRDefault="00D76102" w:rsidP="00F918BC">
      <w:pPr>
        <w:spacing w:line="360" w:lineRule="auto"/>
        <w:ind w:firstLine="720"/>
        <w:jc w:val="both"/>
        <w:rPr>
          <w:sz w:val="28"/>
          <w:szCs w:val="28"/>
        </w:rPr>
      </w:pPr>
      <w:r w:rsidRPr="00F918BC">
        <w:rPr>
          <w:sz w:val="28"/>
          <w:szCs w:val="28"/>
        </w:rPr>
        <w:t>В зависимости от сферы применения различают следующие классы ИС.</w:t>
      </w:r>
    </w:p>
    <w:p w:rsidR="00D76102" w:rsidRPr="00F918BC" w:rsidRDefault="00D76102" w:rsidP="00F918BC">
      <w:pPr>
        <w:spacing w:line="360" w:lineRule="auto"/>
        <w:ind w:firstLine="720"/>
        <w:jc w:val="both"/>
        <w:rPr>
          <w:sz w:val="28"/>
          <w:szCs w:val="28"/>
        </w:rPr>
      </w:pPr>
      <w:r w:rsidRPr="00F918BC">
        <w:rPr>
          <w:sz w:val="28"/>
          <w:szCs w:val="28"/>
        </w:rPr>
        <w:t>Информационные системы организационного управления - предназначены для автоматизации функций управленческого персонала как промышленных предприятий, так и непромышленных объектов (гостиниц, банков, магазинов и пр.).</w:t>
      </w:r>
    </w:p>
    <w:p w:rsidR="00D76102" w:rsidRPr="00F918BC" w:rsidRDefault="00D76102" w:rsidP="00F918BC">
      <w:pPr>
        <w:spacing w:line="360" w:lineRule="auto"/>
        <w:ind w:firstLine="720"/>
        <w:jc w:val="both"/>
        <w:rPr>
          <w:sz w:val="28"/>
          <w:szCs w:val="28"/>
        </w:rPr>
      </w:pPr>
      <w:r w:rsidRPr="00F918BC">
        <w:rPr>
          <w:sz w:val="28"/>
          <w:szCs w:val="28"/>
        </w:rPr>
        <w:lastRenderedPageBreak/>
        <w:t>Основными функциями подобных систем являются: оперативный контроль и регулирование, оперативный учет и анализ, перспективное и оперативное планирование, бухгалтерский учет, управление сбытом, снабжением и другие экономические и организационные задачи.</w:t>
      </w:r>
    </w:p>
    <w:p w:rsidR="00D76102" w:rsidRPr="00F918BC" w:rsidRDefault="00D76102" w:rsidP="00F918BC">
      <w:pPr>
        <w:spacing w:line="360" w:lineRule="auto"/>
        <w:ind w:firstLine="720"/>
        <w:jc w:val="both"/>
        <w:rPr>
          <w:sz w:val="28"/>
          <w:szCs w:val="28"/>
        </w:rPr>
      </w:pPr>
      <w:r w:rsidRPr="00F918BC">
        <w:rPr>
          <w:sz w:val="28"/>
          <w:szCs w:val="28"/>
        </w:rPr>
        <w:t>ИС управления технологическими процессами (ТП) - служат для автоматизации функций производственного персонала по контролю и управлению производственными операциями. В таких системах обычно предусматривается наличие развитых средств измерения параметров технологических процессов (температуры, давления, химического состава и т.п.), процедур контроля допустимости значений параметров и регулирования технологических процессов.</w:t>
      </w:r>
    </w:p>
    <w:p w:rsidR="00D76102" w:rsidRPr="00F918BC" w:rsidRDefault="00D76102" w:rsidP="00F918BC">
      <w:pPr>
        <w:spacing w:line="360" w:lineRule="auto"/>
        <w:ind w:firstLine="720"/>
        <w:jc w:val="both"/>
        <w:rPr>
          <w:sz w:val="28"/>
          <w:szCs w:val="28"/>
        </w:rPr>
      </w:pPr>
      <w:r w:rsidRPr="00F918BC">
        <w:rPr>
          <w:sz w:val="28"/>
          <w:szCs w:val="28"/>
        </w:rPr>
        <w:t>ИС автоматизированного проектирования (САПР) - предназначены для автоматизации функций инженеров-проектировщиков, конструкторов, архитекторов, дизайнеров при создании новой техники или технологии. Основными функциями подобных систем являются: инженерные расчеты, создание графической документации (чертежей, схем, планов), создание проектной документации, моделирование проектируемых объектов.</w:t>
      </w:r>
    </w:p>
    <w:p w:rsidR="00D76102" w:rsidRPr="00F918BC" w:rsidRDefault="00D76102" w:rsidP="00F918BC">
      <w:pPr>
        <w:spacing w:line="360" w:lineRule="auto"/>
        <w:ind w:firstLine="720"/>
        <w:jc w:val="both"/>
        <w:rPr>
          <w:sz w:val="28"/>
          <w:szCs w:val="28"/>
        </w:rPr>
      </w:pPr>
      <w:r w:rsidRPr="00F918BC">
        <w:rPr>
          <w:sz w:val="28"/>
          <w:szCs w:val="28"/>
        </w:rPr>
        <w:t xml:space="preserve">Интегрированные (корпоративные) ИС - используются для автоматизации всех функций фирмы и охватывают весь цикл работ от планирования деятельности до сбыта продукции. Они включают в себя ряд модулей (подсистем), работающих в едином информационном пространстве и выполняющих функции поддержки соответствующих направлений деятельности. </w:t>
      </w:r>
    </w:p>
    <w:p w:rsidR="00D76102" w:rsidRPr="00F918BC" w:rsidRDefault="00D76102" w:rsidP="00F918BC">
      <w:pPr>
        <w:spacing w:line="360" w:lineRule="auto"/>
        <w:ind w:firstLine="720"/>
        <w:jc w:val="both"/>
        <w:rPr>
          <w:sz w:val="28"/>
          <w:szCs w:val="28"/>
        </w:rPr>
      </w:pPr>
      <w:r w:rsidRPr="00F918BC">
        <w:rPr>
          <w:sz w:val="28"/>
          <w:szCs w:val="28"/>
        </w:rPr>
        <w:t>Анализ современного состояния рынка ИС показывает устойчивую тенденцию роста спроса на информационные системы организационного управления. Причем спрос продолжает расти именно на интегрированные системы управления. Автоматизация отдельной функции, например, бухгалтерского учета или сбыта готовой продукции, считается уже пройденным этапом для многих предприятий.</w:t>
      </w:r>
    </w:p>
    <w:p w:rsidR="00D76102" w:rsidRPr="00F918BC" w:rsidRDefault="00AD79BA" w:rsidP="00F918BC">
      <w:pPr>
        <w:spacing w:line="360" w:lineRule="auto"/>
        <w:ind w:firstLine="720"/>
        <w:jc w:val="both"/>
        <w:rPr>
          <w:sz w:val="28"/>
          <w:szCs w:val="28"/>
        </w:rPr>
      </w:pPr>
      <w:r w:rsidRPr="00F918BC">
        <w:rPr>
          <w:sz w:val="28"/>
          <w:szCs w:val="28"/>
        </w:rPr>
        <w:lastRenderedPageBreak/>
        <w:t>З</w:t>
      </w:r>
      <w:r w:rsidR="00D76102" w:rsidRPr="00F918BC">
        <w:rPr>
          <w:sz w:val="28"/>
          <w:szCs w:val="28"/>
        </w:rPr>
        <w:t>аказчики ИС стали выдвигать все больше требований, направленных на обеспечение возможности комплексного использования корпоративных данных в управлении и планировании своей деятельности.</w:t>
      </w:r>
    </w:p>
    <w:p w:rsidR="00D76102" w:rsidRPr="00F918BC" w:rsidRDefault="00D76102" w:rsidP="00F918BC">
      <w:pPr>
        <w:spacing w:line="360" w:lineRule="auto"/>
        <w:ind w:firstLine="720"/>
        <w:jc w:val="both"/>
        <w:rPr>
          <w:sz w:val="28"/>
          <w:szCs w:val="28"/>
        </w:rPr>
      </w:pPr>
    </w:p>
    <w:p w:rsidR="00D76102" w:rsidRPr="00F918BC" w:rsidRDefault="00D76102" w:rsidP="00F918BC">
      <w:pPr>
        <w:spacing w:line="360" w:lineRule="auto"/>
        <w:ind w:firstLine="720"/>
        <w:jc w:val="both"/>
        <w:rPr>
          <w:sz w:val="28"/>
          <w:szCs w:val="28"/>
        </w:rPr>
      </w:pPr>
      <w:r w:rsidRPr="00F918BC">
        <w:rPr>
          <w:sz w:val="28"/>
          <w:szCs w:val="28"/>
        </w:rPr>
        <w:t>Таким образом, возникла насущная необходимость формирования новой методологии построения информационных систем.</w:t>
      </w:r>
    </w:p>
    <w:p w:rsidR="00D76102" w:rsidRPr="00F918BC" w:rsidRDefault="00D76102" w:rsidP="00F918BC">
      <w:pPr>
        <w:spacing w:line="360" w:lineRule="auto"/>
        <w:ind w:firstLine="720"/>
        <w:jc w:val="both"/>
        <w:rPr>
          <w:sz w:val="28"/>
          <w:szCs w:val="28"/>
        </w:rPr>
      </w:pPr>
      <w:r w:rsidRPr="00F918BC">
        <w:rPr>
          <w:sz w:val="28"/>
          <w:szCs w:val="28"/>
        </w:rPr>
        <w:t>Цель такой методологии заключается в регламентации процесса проектирования ИС и обеспечении управления этим процессом с тем, чтобы гарантировать выполнение требований как к самой ИС, так и к характеристикам процесса разработки. Основными задачами, решению которых должна способствовать методология проектирования корпоративных ИС, являются следующие:</w:t>
      </w:r>
    </w:p>
    <w:p w:rsidR="00D76102" w:rsidRPr="00F918BC" w:rsidRDefault="00AD79BA" w:rsidP="00F918BC">
      <w:pPr>
        <w:spacing w:line="360" w:lineRule="auto"/>
        <w:ind w:firstLine="720"/>
        <w:jc w:val="both"/>
        <w:rPr>
          <w:sz w:val="28"/>
          <w:szCs w:val="28"/>
        </w:rPr>
      </w:pPr>
      <w:r w:rsidRPr="00F918BC">
        <w:rPr>
          <w:sz w:val="28"/>
          <w:szCs w:val="28"/>
        </w:rPr>
        <w:t>-</w:t>
      </w:r>
      <w:r w:rsidR="00D76102" w:rsidRPr="00F918BC">
        <w:rPr>
          <w:sz w:val="28"/>
          <w:szCs w:val="28"/>
        </w:rPr>
        <w:t>обеспечивать создание корпоративных ИС, отвечающих целям и задачам организации, а также предъявляемым требованиям по автоматизации деловых процессов заказчика;</w:t>
      </w:r>
    </w:p>
    <w:p w:rsidR="00D76102" w:rsidRPr="00F918BC" w:rsidRDefault="00AD79BA" w:rsidP="00F918BC">
      <w:pPr>
        <w:spacing w:line="360" w:lineRule="auto"/>
        <w:ind w:firstLine="720"/>
        <w:jc w:val="both"/>
        <w:rPr>
          <w:sz w:val="28"/>
          <w:szCs w:val="28"/>
        </w:rPr>
      </w:pPr>
      <w:r w:rsidRPr="00F918BC">
        <w:rPr>
          <w:sz w:val="28"/>
          <w:szCs w:val="28"/>
        </w:rPr>
        <w:t>-</w:t>
      </w:r>
      <w:r w:rsidR="00D76102" w:rsidRPr="00F918BC">
        <w:rPr>
          <w:sz w:val="28"/>
          <w:szCs w:val="28"/>
        </w:rPr>
        <w:t>гарантировать создание системы с заданным качеством в заданные сроки и в рамках установленного бюджета проекта;</w:t>
      </w:r>
    </w:p>
    <w:p w:rsidR="00D76102" w:rsidRPr="00F918BC" w:rsidRDefault="00AD79BA" w:rsidP="00F918BC">
      <w:pPr>
        <w:spacing w:line="360" w:lineRule="auto"/>
        <w:ind w:firstLine="720"/>
        <w:jc w:val="both"/>
        <w:rPr>
          <w:sz w:val="28"/>
          <w:szCs w:val="28"/>
        </w:rPr>
      </w:pPr>
      <w:r w:rsidRPr="00F918BC">
        <w:rPr>
          <w:sz w:val="28"/>
          <w:szCs w:val="28"/>
        </w:rPr>
        <w:t>-</w:t>
      </w:r>
      <w:r w:rsidR="00D76102" w:rsidRPr="00F918BC">
        <w:rPr>
          <w:sz w:val="28"/>
          <w:szCs w:val="28"/>
        </w:rPr>
        <w:t>поддерживать удобную дисциплину сопровождения, модификации и наращивания системы;</w:t>
      </w:r>
    </w:p>
    <w:p w:rsidR="00D76102" w:rsidRPr="00F918BC" w:rsidRDefault="00AD79BA" w:rsidP="00F918BC">
      <w:pPr>
        <w:spacing w:line="360" w:lineRule="auto"/>
        <w:ind w:firstLine="720"/>
        <w:jc w:val="both"/>
        <w:rPr>
          <w:sz w:val="28"/>
          <w:szCs w:val="28"/>
        </w:rPr>
      </w:pPr>
      <w:r w:rsidRPr="00F918BC">
        <w:rPr>
          <w:sz w:val="28"/>
          <w:szCs w:val="28"/>
        </w:rPr>
        <w:t>-</w:t>
      </w:r>
      <w:r w:rsidR="00D76102" w:rsidRPr="00F918BC">
        <w:rPr>
          <w:sz w:val="28"/>
          <w:szCs w:val="28"/>
        </w:rPr>
        <w:t>обеспечивать преемственность разработки, т.е. использование в разрабатываемой ИС существующей информационной инфраструктуры организации (задела в области информационных технологий).</w:t>
      </w:r>
    </w:p>
    <w:p w:rsidR="00D76102" w:rsidRPr="00F918BC" w:rsidRDefault="00D76102" w:rsidP="00F918BC">
      <w:pPr>
        <w:spacing w:line="360" w:lineRule="auto"/>
        <w:ind w:firstLine="720"/>
        <w:jc w:val="both"/>
        <w:rPr>
          <w:sz w:val="28"/>
          <w:szCs w:val="28"/>
        </w:rPr>
      </w:pPr>
      <w:r w:rsidRPr="00F918BC">
        <w:rPr>
          <w:sz w:val="28"/>
          <w:szCs w:val="28"/>
        </w:rPr>
        <w:t>Внедрение методологии должно приводить к снижению сложности процесса создания ИС за счет полного и точного описания этого процесса, а также применения современных методов и технологий создания ИС на всем жизненном цикле ИС - от замысла до реализации.</w:t>
      </w:r>
    </w:p>
    <w:p w:rsidR="00D76102" w:rsidRPr="00F918BC" w:rsidRDefault="00D76102" w:rsidP="00F918BC">
      <w:pPr>
        <w:spacing w:line="360" w:lineRule="auto"/>
        <w:ind w:firstLine="720"/>
        <w:jc w:val="both"/>
        <w:rPr>
          <w:sz w:val="28"/>
          <w:szCs w:val="28"/>
        </w:rPr>
      </w:pPr>
      <w:r w:rsidRPr="00F918BC">
        <w:rPr>
          <w:sz w:val="28"/>
          <w:szCs w:val="28"/>
        </w:rPr>
        <w:t>Проектирование ИС охватывает три основные области:</w:t>
      </w:r>
    </w:p>
    <w:p w:rsidR="00D76102" w:rsidRPr="00F918BC" w:rsidRDefault="00AD79BA" w:rsidP="00F918BC">
      <w:pPr>
        <w:spacing w:line="360" w:lineRule="auto"/>
        <w:ind w:firstLine="720"/>
        <w:jc w:val="both"/>
        <w:rPr>
          <w:sz w:val="28"/>
          <w:szCs w:val="28"/>
        </w:rPr>
      </w:pPr>
      <w:r w:rsidRPr="00F918BC">
        <w:rPr>
          <w:sz w:val="28"/>
          <w:szCs w:val="28"/>
        </w:rPr>
        <w:t>-</w:t>
      </w:r>
      <w:r w:rsidR="00D76102" w:rsidRPr="00F918BC">
        <w:rPr>
          <w:sz w:val="28"/>
          <w:szCs w:val="28"/>
        </w:rPr>
        <w:t>проектирование объектов данных, которые будут реализованы в базе данных;</w:t>
      </w:r>
    </w:p>
    <w:p w:rsidR="00D76102" w:rsidRPr="00F918BC" w:rsidRDefault="00AD79BA" w:rsidP="00F918BC">
      <w:pPr>
        <w:spacing w:line="360" w:lineRule="auto"/>
        <w:ind w:firstLine="720"/>
        <w:jc w:val="both"/>
        <w:rPr>
          <w:sz w:val="28"/>
          <w:szCs w:val="28"/>
        </w:rPr>
      </w:pPr>
      <w:r w:rsidRPr="00F918BC">
        <w:rPr>
          <w:sz w:val="28"/>
          <w:szCs w:val="28"/>
        </w:rPr>
        <w:lastRenderedPageBreak/>
        <w:t>-</w:t>
      </w:r>
      <w:r w:rsidR="00D76102" w:rsidRPr="00F918BC">
        <w:rPr>
          <w:sz w:val="28"/>
          <w:szCs w:val="28"/>
        </w:rPr>
        <w:t>проектирование программ, экранных форм, отчетов, которые будут обеспечивать выполнение запросов к данным;</w:t>
      </w:r>
    </w:p>
    <w:p w:rsidR="00D76102" w:rsidRPr="00F918BC" w:rsidRDefault="00AD79BA" w:rsidP="00F918BC">
      <w:pPr>
        <w:spacing w:line="360" w:lineRule="auto"/>
        <w:ind w:firstLine="720"/>
        <w:jc w:val="both"/>
        <w:rPr>
          <w:sz w:val="28"/>
          <w:szCs w:val="28"/>
        </w:rPr>
      </w:pPr>
      <w:r w:rsidRPr="00F918BC">
        <w:rPr>
          <w:sz w:val="28"/>
          <w:szCs w:val="28"/>
        </w:rPr>
        <w:t>-</w:t>
      </w:r>
      <w:r w:rsidR="00D76102" w:rsidRPr="00F918BC">
        <w:rPr>
          <w:sz w:val="28"/>
          <w:szCs w:val="28"/>
        </w:rPr>
        <w:t>учет конкретной среды или технологии, а именно: топологии сети, конфигурации аппаратных средств, используемой архитектуры (файл-сервер или клиент-сервер), параллельной обработки, распределенной обработки данных и т.п.</w:t>
      </w:r>
    </w:p>
    <w:p w:rsidR="00D76102" w:rsidRPr="00F918BC" w:rsidRDefault="00D76102" w:rsidP="00F918BC">
      <w:pPr>
        <w:spacing w:line="360" w:lineRule="auto"/>
        <w:ind w:firstLine="720"/>
        <w:jc w:val="both"/>
        <w:rPr>
          <w:sz w:val="28"/>
          <w:szCs w:val="28"/>
        </w:rPr>
      </w:pPr>
      <w:r w:rsidRPr="00F918BC">
        <w:rPr>
          <w:sz w:val="28"/>
          <w:szCs w:val="28"/>
        </w:rPr>
        <w:t>Проектирование информационных систем всегда начинается с определения цели проекта. В общем виде цель проекта можно определить как решение ряда взаимосвязанных задач, включающих в себя обеспечение на момент запуска системы и в течение всего времени ее эксплуатации:</w:t>
      </w:r>
    </w:p>
    <w:p w:rsidR="00D76102" w:rsidRPr="00F918BC" w:rsidRDefault="00AD79BA" w:rsidP="00F918BC">
      <w:pPr>
        <w:spacing w:line="360" w:lineRule="auto"/>
        <w:ind w:firstLine="720"/>
        <w:jc w:val="both"/>
        <w:rPr>
          <w:sz w:val="28"/>
          <w:szCs w:val="28"/>
        </w:rPr>
      </w:pPr>
      <w:r w:rsidRPr="00F918BC">
        <w:rPr>
          <w:sz w:val="28"/>
          <w:szCs w:val="28"/>
        </w:rPr>
        <w:t>-</w:t>
      </w:r>
      <w:r w:rsidR="00D76102" w:rsidRPr="00F918BC">
        <w:rPr>
          <w:sz w:val="28"/>
          <w:szCs w:val="28"/>
        </w:rPr>
        <w:t>требуемой функциональности системы и уровня ее адаптивности к изменяющимся условиям функционирования;</w:t>
      </w:r>
    </w:p>
    <w:p w:rsidR="00D76102" w:rsidRPr="00F918BC" w:rsidRDefault="00AD79BA" w:rsidP="00F918BC">
      <w:pPr>
        <w:spacing w:line="360" w:lineRule="auto"/>
        <w:ind w:firstLine="720"/>
        <w:jc w:val="both"/>
        <w:rPr>
          <w:sz w:val="28"/>
          <w:szCs w:val="28"/>
        </w:rPr>
      </w:pPr>
      <w:r w:rsidRPr="00F918BC">
        <w:rPr>
          <w:sz w:val="28"/>
          <w:szCs w:val="28"/>
        </w:rPr>
        <w:t>-</w:t>
      </w:r>
      <w:r w:rsidR="00D76102" w:rsidRPr="00F918BC">
        <w:rPr>
          <w:sz w:val="28"/>
          <w:szCs w:val="28"/>
        </w:rPr>
        <w:t>требуемой пропускной способности системы;</w:t>
      </w:r>
    </w:p>
    <w:p w:rsidR="00D76102" w:rsidRPr="00F918BC" w:rsidRDefault="00AD79BA" w:rsidP="00F918BC">
      <w:pPr>
        <w:spacing w:line="360" w:lineRule="auto"/>
        <w:ind w:firstLine="720"/>
        <w:jc w:val="both"/>
        <w:rPr>
          <w:sz w:val="28"/>
          <w:szCs w:val="28"/>
        </w:rPr>
      </w:pPr>
      <w:r w:rsidRPr="00F918BC">
        <w:rPr>
          <w:sz w:val="28"/>
          <w:szCs w:val="28"/>
        </w:rPr>
        <w:t>-</w:t>
      </w:r>
      <w:r w:rsidR="00D76102" w:rsidRPr="00F918BC">
        <w:rPr>
          <w:sz w:val="28"/>
          <w:szCs w:val="28"/>
        </w:rPr>
        <w:t>требуемого времени реакции системы на запрос;</w:t>
      </w:r>
    </w:p>
    <w:p w:rsidR="00D76102" w:rsidRPr="00F918BC" w:rsidRDefault="00AD79BA" w:rsidP="00F918BC">
      <w:pPr>
        <w:spacing w:line="360" w:lineRule="auto"/>
        <w:ind w:firstLine="720"/>
        <w:jc w:val="both"/>
        <w:rPr>
          <w:sz w:val="28"/>
          <w:szCs w:val="28"/>
        </w:rPr>
      </w:pPr>
      <w:r w:rsidRPr="00F918BC">
        <w:rPr>
          <w:sz w:val="28"/>
          <w:szCs w:val="28"/>
        </w:rPr>
        <w:t>-</w:t>
      </w:r>
      <w:r w:rsidR="00D76102" w:rsidRPr="00F918BC">
        <w:rPr>
          <w:sz w:val="28"/>
          <w:szCs w:val="28"/>
        </w:rPr>
        <w:t>безотказной работы системы;</w:t>
      </w:r>
    </w:p>
    <w:p w:rsidR="00D76102" w:rsidRPr="00F918BC" w:rsidRDefault="00AD79BA" w:rsidP="00F918BC">
      <w:pPr>
        <w:spacing w:line="360" w:lineRule="auto"/>
        <w:ind w:firstLine="720"/>
        <w:jc w:val="both"/>
        <w:rPr>
          <w:sz w:val="28"/>
          <w:szCs w:val="28"/>
        </w:rPr>
      </w:pPr>
      <w:r w:rsidRPr="00F918BC">
        <w:rPr>
          <w:sz w:val="28"/>
          <w:szCs w:val="28"/>
        </w:rPr>
        <w:t>-</w:t>
      </w:r>
      <w:r w:rsidR="00D76102" w:rsidRPr="00F918BC">
        <w:rPr>
          <w:sz w:val="28"/>
          <w:szCs w:val="28"/>
        </w:rPr>
        <w:t>необходимого уровня безопасности;</w:t>
      </w:r>
    </w:p>
    <w:p w:rsidR="00D76102" w:rsidRPr="00F918BC" w:rsidRDefault="00AD79BA" w:rsidP="00F918BC">
      <w:pPr>
        <w:spacing w:line="360" w:lineRule="auto"/>
        <w:ind w:firstLine="720"/>
        <w:jc w:val="both"/>
        <w:rPr>
          <w:sz w:val="28"/>
          <w:szCs w:val="28"/>
        </w:rPr>
      </w:pPr>
      <w:r w:rsidRPr="00F918BC">
        <w:rPr>
          <w:sz w:val="28"/>
          <w:szCs w:val="28"/>
        </w:rPr>
        <w:t>-</w:t>
      </w:r>
      <w:r w:rsidR="00D76102" w:rsidRPr="00F918BC">
        <w:rPr>
          <w:sz w:val="28"/>
          <w:szCs w:val="28"/>
        </w:rPr>
        <w:t>простоты эксплуатации и поддержки системы.</w:t>
      </w:r>
    </w:p>
    <w:p w:rsidR="00D76102" w:rsidRPr="00F918BC" w:rsidRDefault="00D76102" w:rsidP="00F918BC">
      <w:pPr>
        <w:spacing w:line="360" w:lineRule="auto"/>
        <w:ind w:firstLine="720"/>
        <w:jc w:val="both"/>
        <w:rPr>
          <w:sz w:val="28"/>
          <w:szCs w:val="28"/>
        </w:rPr>
      </w:pPr>
      <w:r w:rsidRPr="00F918BC">
        <w:rPr>
          <w:sz w:val="28"/>
          <w:szCs w:val="28"/>
        </w:rPr>
        <w:t>Согласно современной методологии, процесс создания ИС представляет собой процесс построения и последовательного преобразования ряда согласованных моделей на всех этапах жизненного цикла (ЖЦ) ИС. На каждом этапе ЖЦ создаются специфичные для него модели - организации, требований к ИС, проекта ИС, требований к приложениям и т.д. Модели формируются рабочими группами команды проекта, сохраняются и накапливаются в репозитории проекта. Создание моделей, их контроль, преобразование и предоставление в коллективное пользование осуществляется с использованием специальных программных инструментов - CASE-средств.</w:t>
      </w:r>
    </w:p>
    <w:p w:rsidR="00D76102" w:rsidRPr="00F918BC" w:rsidRDefault="00D76102" w:rsidP="00F918BC">
      <w:pPr>
        <w:spacing w:line="360" w:lineRule="auto"/>
        <w:ind w:firstLine="720"/>
        <w:jc w:val="both"/>
        <w:rPr>
          <w:sz w:val="28"/>
          <w:szCs w:val="28"/>
        </w:rPr>
      </w:pPr>
      <w:r w:rsidRPr="00F918BC">
        <w:rPr>
          <w:sz w:val="28"/>
          <w:szCs w:val="28"/>
        </w:rPr>
        <w:t xml:space="preserve">Процесс создания ИС делится на ряд этапов (стадий), ограниченных некоторыми временными рамками и заканчивающихся выпуском </w:t>
      </w:r>
      <w:r w:rsidRPr="00F918BC">
        <w:rPr>
          <w:sz w:val="28"/>
          <w:szCs w:val="28"/>
        </w:rPr>
        <w:lastRenderedPageBreak/>
        <w:t>конкретного продукта (моделей, программных продуктов, документации и пр.).</w:t>
      </w:r>
    </w:p>
    <w:p w:rsidR="00D76102" w:rsidRPr="00F918BC" w:rsidRDefault="00D76102" w:rsidP="00F918BC">
      <w:pPr>
        <w:spacing w:line="360" w:lineRule="auto"/>
        <w:ind w:firstLine="720"/>
        <w:jc w:val="both"/>
        <w:rPr>
          <w:sz w:val="28"/>
          <w:szCs w:val="28"/>
        </w:rPr>
      </w:pPr>
      <w:r w:rsidRPr="00F918BC">
        <w:rPr>
          <w:sz w:val="28"/>
          <w:szCs w:val="28"/>
        </w:rPr>
        <w:t>Обычно выделяют следующие этапы создания ИС: формирование требований к системе, проектирование, реализация, тестирование, ввод в действи</w:t>
      </w:r>
      <w:r w:rsidR="00CD2971" w:rsidRPr="00F918BC">
        <w:rPr>
          <w:sz w:val="28"/>
          <w:szCs w:val="28"/>
        </w:rPr>
        <w:t>е, эксплуатация и сопровождение</w:t>
      </w:r>
      <w:r w:rsidRPr="00F918BC">
        <w:rPr>
          <w:sz w:val="28"/>
          <w:szCs w:val="28"/>
        </w:rPr>
        <w:t>. (Последние два этапа далее не рассматриваются, поскольку выходят за рамки тематики книги.)</w:t>
      </w:r>
    </w:p>
    <w:p w:rsidR="00D76102" w:rsidRPr="00F918BC" w:rsidRDefault="00D76102" w:rsidP="00F918BC">
      <w:pPr>
        <w:spacing w:line="360" w:lineRule="auto"/>
        <w:ind w:firstLine="720"/>
        <w:jc w:val="both"/>
        <w:rPr>
          <w:sz w:val="28"/>
          <w:szCs w:val="28"/>
        </w:rPr>
      </w:pPr>
      <w:r w:rsidRPr="00F918BC">
        <w:rPr>
          <w:sz w:val="28"/>
          <w:szCs w:val="28"/>
        </w:rPr>
        <w:t>Начальным этапом процесса создания ИС является моделирование бизнес-процессов, протекающих в организации и реализующих ее цели и задачи. Модель организации, описанная в терминах бизнес-процессов и бизнес-функций, позволяет сформулировать основные требования к ИС. Это фундаментальное положение методологии обеспечивает объективность в выработке требований к проектированию системы. Множество моделей описания требований к ИС затем преобразуется в систему моделей, описывающих концептуальный проект ИС. Формируются модели архитектуры ИС, требований к программному обеспечению (ПО) и информационному обеспечению (ИО). Затем формируется архитектура ПО и ИО, выделяются корпоративные БД и отдельные приложения, формируются модели требований к приложениям и проводится их разработка, тестирование и интеграция.</w:t>
      </w:r>
    </w:p>
    <w:p w:rsidR="00D76102" w:rsidRPr="00F918BC" w:rsidRDefault="00D76102" w:rsidP="00F918BC">
      <w:pPr>
        <w:spacing w:line="360" w:lineRule="auto"/>
        <w:ind w:firstLine="720"/>
        <w:jc w:val="both"/>
        <w:rPr>
          <w:sz w:val="28"/>
          <w:szCs w:val="28"/>
        </w:rPr>
      </w:pPr>
      <w:r w:rsidRPr="00F918BC">
        <w:rPr>
          <w:sz w:val="28"/>
          <w:szCs w:val="28"/>
        </w:rPr>
        <w:t>Целью начальных этапов создания ИС, выполняемых на стадии анализа деятельности организации, является формирование требований к ИС, корректно и точно отражающих цели и задачи организации-заказчика. Чтобы специфицировать процесс создания ИС, отвечающей потребностям организации, нужно выяснить и четко сформулировать, в чем заключаются эти потребности. Для этого необходимо определить требования заказчиков к ИС и отобразить их на языке моделей в требования к разработке проекта ИС так, чтобы обеспечить соответствие целям и задачам организации.</w:t>
      </w:r>
    </w:p>
    <w:p w:rsidR="00D76102" w:rsidRPr="00F918BC" w:rsidRDefault="00D76102" w:rsidP="00F918BC">
      <w:pPr>
        <w:spacing w:line="360" w:lineRule="auto"/>
        <w:ind w:firstLine="720"/>
        <w:jc w:val="both"/>
        <w:rPr>
          <w:sz w:val="28"/>
          <w:szCs w:val="28"/>
        </w:rPr>
      </w:pPr>
      <w:r w:rsidRPr="00F918BC">
        <w:rPr>
          <w:sz w:val="28"/>
          <w:szCs w:val="28"/>
        </w:rPr>
        <w:t xml:space="preserve">Задача формирования требований к ИС является одной из наиболее ответственных, трудно формализуемых и наиболее дорогих и тяжелых для исправления в случае ошибки. Современные инструментальные средства и </w:t>
      </w:r>
      <w:r w:rsidRPr="00F918BC">
        <w:rPr>
          <w:sz w:val="28"/>
          <w:szCs w:val="28"/>
        </w:rPr>
        <w:lastRenderedPageBreak/>
        <w:t>программные продукты позволяют достаточно быстро создавать ИС по готовым требованиям. Но зачастую эти системы не удовлетворяют заказчиков, требуют многочисленных доработок, что приводит к резкому удорожанию фактической стоимости ИС. Основной причиной такого положения является неправильное, неточное или неполное определение требований к ИС на этапе анализа.</w:t>
      </w:r>
    </w:p>
    <w:p w:rsidR="00D76102" w:rsidRPr="00F918BC" w:rsidRDefault="00D76102" w:rsidP="00F918BC">
      <w:pPr>
        <w:spacing w:line="360" w:lineRule="auto"/>
        <w:ind w:firstLine="720"/>
        <w:jc w:val="both"/>
        <w:rPr>
          <w:sz w:val="28"/>
          <w:szCs w:val="28"/>
        </w:rPr>
      </w:pPr>
      <w:r w:rsidRPr="00F918BC">
        <w:rPr>
          <w:sz w:val="28"/>
          <w:szCs w:val="28"/>
        </w:rPr>
        <w:t>На этапе проектирования прежде всего формируются модели данных. Проектировщики в качестве исходной информации получают результаты анализа. Построение логической и физической моделей данных является основной частью проектирования базы данных. Полученная в процессе анализа информационная модель сначала преобразуется в логическую, а затем в физическую модель данных.</w:t>
      </w:r>
    </w:p>
    <w:p w:rsidR="00D76102" w:rsidRPr="00F918BC" w:rsidRDefault="00D76102" w:rsidP="00F918BC">
      <w:pPr>
        <w:spacing w:line="360" w:lineRule="auto"/>
        <w:ind w:firstLine="720"/>
        <w:jc w:val="both"/>
        <w:rPr>
          <w:sz w:val="28"/>
          <w:szCs w:val="28"/>
        </w:rPr>
      </w:pPr>
      <w:r w:rsidRPr="00F918BC">
        <w:rPr>
          <w:sz w:val="28"/>
          <w:szCs w:val="28"/>
        </w:rPr>
        <w:t>Параллельно с проектированием схемы базы данных выполняется проектирование процессов, чтобы получить спецификации (описания) всех модулей ИС. Оба эти процесса проектирования тесно связаны, поскольку часть бизнес-логики обычно реализуется в базе данных (ограничения, триггеры, хранимые процедуры). Главная цель проектирования процессов заключается в отображении функций, полученных на этапе анализа, в модули информационной системы. При проектировании модулей определяют интерфейсы программ: разметку меню, вид окон, горячие клавиши и связанные с ними вызовы.</w:t>
      </w:r>
    </w:p>
    <w:p w:rsidR="00D76102" w:rsidRPr="00F918BC" w:rsidRDefault="00D76102" w:rsidP="00F918BC">
      <w:pPr>
        <w:spacing w:line="360" w:lineRule="auto"/>
        <w:ind w:firstLine="720"/>
        <w:jc w:val="both"/>
        <w:rPr>
          <w:sz w:val="28"/>
          <w:szCs w:val="28"/>
        </w:rPr>
      </w:pPr>
      <w:r w:rsidRPr="00F918BC">
        <w:rPr>
          <w:sz w:val="28"/>
          <w:szCs w:val="28"/>
        </w:rPr>
        <w:t>Конечными продуктами этапа проектирования являются:</w:t>
      </w:r>
    </w:p>
    <w:p w:rsidR="00D76102" w:rsidRPr="00F918BC" w:rsidRDefault="00AD79BA" w:rsidP="00F918BC">
      <w:pPr>
        <w:spacing w:line="360" w:lineRule="auto"/>
        <w:ind w:firstLine="720"/>
        <w:jc w:val="both"/>
        <w:rPr>
          <w:sz w:val="28"/>
          <w:szCs w:val="28"/>
        </w:rPr>
      </w:pPr>
      <w:r w:rsidRPr="00F918BC">
        <w:rPr>
          <w:sz w:val="28"/>
          <w:szCs w:val="28"/>
        </w:rPr>
        <w:t>-</w:t>
      </w:r>
      <w:r w:rsidR="00D76102" w:rsidRPr="00F918BC">
        <w:rPr>
          <w:sz w:val="28"/>
          <w:szCs w:val="28"/>
        </w:rPr>
        <w:t>схема базы данных (на основании ER-модели, разработанной на этапе анализа);</w:t>
      </w:r>
    </w:p>
    <w:p w:rsidR="00D76102" w:rsidRPr="00F918BC" w:rsidRDefault="00AD79BA" w:rsidP="00F918BC">
      <w:pPr>
        <w:spacing w:line="360" w:lineRule="auto"/>
        <w:ind w:firstLine="720"/>
        <w:jc w:val="both"/>
        <w:rPr>
          <w:sz w:val="28"/>
          <w:szCs w:val="28"/>
        </w:rPr>
      </w:pPr>
      <w:r w:rsidRPr="00F918BC">
        <w:rPr>
          <w:sz w:val="28"/>
          <w:szCs w:val="28"/>
        </w:rPr>
        <w:t>-</w:t>
      </w:r>
      <w:r w:rsidR="00D76102" w:rsidRPr="00F918BC">
        <w:rPr>
          <w:sz w:val="28"/>
          <w:szCs w:val="28"/>
        </w:rPr>
        <w:t>набор спецификаций модулей системы (они строятся на базе моделей функций).</w:t>
      </w:r>
    </w:p>
    <w:p w:rsidR="00D76102" w:rsidRPr="00F918BC" w:rsidRDefault="00D76102" w:rsidP="00F918BC">
      <w:pPr>
        <w:spacing w:line="360" w:lineRule="auto"/>
        <w:ind w:firstLine="720"/>
        <w:jc w:val="both"/>
        <w:rPr>
          <w:sz w:val="28"/>
          <w:szCs w:val="28"/>
        </w:rPr>
      </w:pPr>
      <w:r w:rsidRPr="00F918BC">
        <w:rPr>
          <w:sz w:val="28"/>
          <w:szCs w:val="28"/>
        </w:rPr>
        <w:t xml:space="preserve">Кроме того, на этапе проектирования осуществляется также разработка архитектуры ИС, включающая в себя выбор платформы (платформ) и операционной системы (операционных систем). В неоднородной ИС могут работать несколько компьютеров на разных аппаратных платформах и под </w:t>
      </w:r>
      <w:r w:rsidRPr="00F918BC">
        <w:rPr>
          <w:sz w:val="28"/>
          <w:szCs w:val="28"/>
        </w:rPr>
        <w:lastRenderedPageBreak/>
        <w:t>управлением различных операционных систем. Кроме выбора платформы, на этапе проектирования определяются следующие характеристики архитектуры:</w:t>
      </w:r>
    </w:p>
    <w:p w:rsidR="00D76102" w:rsidRPr="00F918BC" w:rsidRDefault="00AD79BA" w:rsidP="00F918BC">
      <w:pPr>
        <w:spacing w:line="360" w:lineRule="auto"/>
        <w:ind w:firstLine="720"/>
        <w:jc w:val="both"/>
        <w:rPr>
          <w:sz w:val="28"/>
          <w:szCs w:val="28"/>
        </w:rPr>
      </w:pPr>
      <w:r w:rsidRPr="00F918BC">
        <w:rPr>
          <w:sz w:val="28"/>
          <w:szCs w:val="28"/>
        </w:rPr>
        <w:t>-</w:t>
      </w:r>
      <w:r w:rsidR="00D76102" w:rsidRPr="00F918BC">
        <w:rPr>
          <w:sz w:val="28"/>
          <w:szCs w:val="28"/>
        </w:rPr>
        <w:t>будет ли это архитектура "файл-сервер" или "клиент-сервер";</w:t>
      </w:r>
    </w:p>
    <w:p w:rsidR="00D76102" w:rsidRPr="00F918BC" w:rsidRDefault="00AD79BA" w:rsidP="00F918BC">
      <w:pPr>
        <w:spacing w:line="360" w:lineRule="auto"/>
        <w:ind w:firstLine="720"/>
        <w:jc w:val="both"/>
        <w:rPr>
          <w:sz w:val="28"/>
          <w:szCs w:val="28"/>
        </w:rPr>
      </w:pPr>
      <w:r w:rsidRPr="00F918BC">
        <w:rPr>
          <w:sz w:val="28"/>
          <w:szCs w:val="28"/>
        </w:rPr>
        <w:t>-</w:t>
      </w:r>
      <w:r w:rsidR="00D76102" w:rsidRPr="00F918BC">
        <w:rPr>
          <w:sz w:val="28"/>
          <w:szCs w:val="28"/>
        </w:rPr>
        <w:t>будет ли это 3-уровневая архитектура со следующими слоями: сервер, ПО промежуточного слоя (сервер приложений), клиентское ПО;</w:t>
      </w:r>
    </w:p>
    <w:p w:rsidR="00D76102" w:rsidRPr="00F918BC" w:rsidRDefault="00AD79BA" w:rsidP="00F918BC">
      <w:pPr>
        <w:spacing w:line="360" w:lineRule="auto"/>
        <w:ind w:firstLine="720"/>
        <w:jc w:val="both"/>
        <w:rPr>
          <w:sz w:val="28"/>
          <w:szCs w:val="28"/>
        </w:rPr>
      </w:pPr>
      <w:r w:rsidRPr="00F918BC">
        <w:rPr>
          <w:sz w:val="28"/>
          <w:szCs w:val="28"/>
        </w:rPr>
        <w:t>-</w:t>
      </w:r>
      <w:r w:rsidR="00D76102" w:rsidRPr="00F918BC">
        <w:rPr>
          <w:sz w:val="28"/>
          <w:szCs w:val="28"/>
        </w:rPr>
        <w:t>будет ли база данных централизованной или распределенной. Если база данных будет распределенной, то какие механизмы поддержки согласованности и актуальности данных будут использоваться;</w:t>
      </w:r>
    </w:p>
    <w:p w:rsidR="00D76102" w:rsidRPr="00F918BC" w:rsidRDefault="00AD79BA" w:rsidP="00F918BC">
      <w:pPr>
        <w:spacing w:line="360" w:lineRule="auto"/>
        <w:ind w:firstLine="720"/>
        <w:jc w:val="both"/>
        <w:rPr>
          <w:sz w:val="28"/>
          <w:szCs w:val="28"/>
        </w:rPr>
      </w:pPr>
      <w:r w:rsidRPr="00F918BC">
        <w:rPr>
          <w:sz w:val="28"/>
          <w:szCs w:val="28"/>
        </w:rPr>
        <w:t>-</w:t>
      </w:r>
      <w:r w:rsidR="00D76102" w:rsidRPr="00F918BC">
        <w:rPr>
          <w:sz w:val="28"/>
          <w:szCs w:val="28"/>
        </w:rPr>
        <w:t>будет ли база данных однородной, то есть, будут ли все серверы баз данных продуктами одного и того же производителя (например, все серверы только Oracle или все серверы только DB2 UDB). Если база данных не будет однородной, то какое ПО будет использовано для обмена данными между СУБД разных производителей (уже существующее или разработанное специально как часть проекта);.</w:t>
      </w:r>
    </w:p>
    <w:p w:rsidR="00D76102" w:rsidRPr="00F918BC" w:rsidRDefault="00AD79BA" w:rsidP="00F918BC">
      <w:pPr>
        <w:spacing w:line="360" w:lineRule="auto"/>
        <w:ind w:firstLine="720"/>
        <w:jc w:val="both"/>
        <w:rPr>
          <w:sz w:val="28"/>
          <w:szCs w:val="28"/>
        </w:rPr>
      </w:pPr>
      <w:r w:rsidRPr="00F918BC">
        <w:rPr>
          <w:sz w:val="28"/>
          <w:szCs w:val="28"/>
        </w:rPr>
        <w:t>-</w:t>
      </w:r>
      <w:r w:rsidR="00D76102" w:rsidRPr="00F918BC">
        <w:rPr>
          <w:sz w:val="28"/>
          <w:szCs w:val="28"/>
        </w:rPr>
        <w:t>будут ли для достижения должной производительности использоваться параллельные серверы баз данных (например, Oracle Parallel Server, DB2 UDB и т.п.).</w:t>
      </w:r>
    </w:p>
    <w:p w:rsidR="00D76102" w:rsidRPr="00F918BC" w:rsidRDefault="00D76102" w:rsidP="00F918BC">
      <w:pPr>
        <w:spacing w:line="360" w:lineRule="auto"/>
        <w:ind w:firstLine="720"/>
        <w:jc w:val="both"/>
        <w:rPr>
          <w:sz w:val="28"/>
          <w:szCs w:val="28"/>
        </w:rPr>
      </w:pPr>
      <w:r w:rsidRPr="00F918BC">
        <w:rPr>
          <w:sz w:val="28"/>
          <w:szCs w:val="28"/>
        </w:rPr>
        <w:t>Этап проектирования завершается разработкой технического проекта ИС.</w:t>
      </w:r>
    </w:p>
    <w:p w:rsidR="00D76102" w:rsidRPr="00F918BC" w:rsidRDefault="00D76102" w:rsidP="00F918BC">
      <w:pPr>
        <w:spacing w:line="360" w:lineRule="auto"/>
        <w:ind w:firstLine="720"/>
        <w:jc w:val="both"/>
        <w:rPr>
          <w:sz w:val="28"/>
          <w:szCs w:val="28"/>
        </w:rPr>
      </w:pPr>
      <w:r w:rsidRPr="00F918BC">
        <w:rPr>
          <w:sz w:val="28"/>
          <w:szCs w:val="28"/>
        </w:rPr>
        <w:t>На этапе реализации осуществляется создание программного обеспечения системы, установка технических средств, разработка эксплуатационной документации.</w:t>
      </w:r>
    </w:p>
    <w:p w:rsidR="00D76102" w:rsidRPr="00F918BC" w:rsidRDefault="00D76102" w:rsidP="00F918BC">
      <w:pPr>
        <w:spacing w:line="360" w:lineRule="auto"/>
        <w:ind w:firstLine="720"/>
        <w:jc w:val="both"/>
        <w:rPr>
          <w:sz w:val="28"/>
          <w:szCs w:val="28"/>
        </w:rPr>
      </w:pPr>
      <w:r w:rsidRPr="00F918BC">
        <w:rPr>
          <w:sz w:val="28"/>
          <w:szCs w:val="28"/>
        </w:rPr>
        <w:t>Этап тестирования обычно оказывается распределенным во времени.</w:t>
      </w:r>
    </w:p>
    <w:p w:rsidR="00D76102" w:rsidRPr="00F918BC" w:rsidRDefault="00D76102" w:rsidP="00F918BC">
      <w:pPr>
        <w:spacing w:line="360" w:lineRule="auto"/>
        <w:ind w:firstLine="720"/>
        <w:jc w:val="both"/>
        <w:rPr>
          <w:sz w:val="28"/>
          <w:szCs w:val="28"/>
        </w:rPr>
      </w:pPr>
      <w:r w:rsidRPr="00F918BC">
        <w:rPr>
          <w:sz w:val="28"/>
          <w:szCs w:val="28"/>
        </w:rPr>
        <w:t>После завершения разработки отдельного модуля системы выполняют автономный тест, который преследует две основные цели:</w:t>
      </w:r>
    </w:p>
    <w:p w:rsidR="00D76102" w:rsidRPr="00F918BC" w:rsidRDefault="00AD79BA" w:rsidP="00F918BC">
      <w:pPr>
        <w:spacing w:line="360" w:lineRule="auto"/>
        <w:ind w:firstLine="720"/>
        <w:jc w:val="both"/>
        <w:rPr>
          <w:sz w:val="28"/>
          <w:szCs w:val="28"/>
        </w:rPr>
      </w:pPr>
      <w:r w:rsidRPr="00F918BC">
        <w:rPr>
          <w:sz w:val="28"/>
          <w:szCs w:val="28"/>
        </w:rPr>
        <w:t>-</w:t>
      </w:r>
      <w:r w:rsidR="00D76102" w:rsidRPr="00F918BC">
        <w:rPr>
          <w:sz w:val="28"/>
          <w:szCs w:val="28"/>
        </w:rPr>
        <w:t>обнаружение отказов модуля (жестких сбоев);</w:t>
      </w:r>
    </w:p>
    <w:p w:rsidR="00D76102" w:rsidRPr="00F918BC" w:rsidRDefault="00AD79BA" w:rsidP="00F918BC">
      <w:pPr>
        <w:spacing w:line="360" w:lineRule="auto"/>
        <w:ind w:firstLine="720"/>
        <w:jc w:val="both"/>
        <w:rPr>
          <w:sz w:val="28"/>
          <w:szCs w:val="28"/>
        </w:rPr>
      </w:pPr>
      <w:r w:rsidRPr="00F918BC">
        <w:rPr>
          <w:sz w:val="28"/>
          <w:szCs w:val="28"/>
        </w:rPr>
        <w:t>-</w:t>
      </w:r>
      <w:r w:rsidR="00D76102" w:rsidRPr="00F918BC">
        <w:rPr>
          <w:sz w:val="28"/>
          <w:szCs w:val="28"/>
        </w:rPr>
        <w:t>соответствие модуля спецификации (наличие всех необходимых функций, отсутствие лишних функций).</w:t>
      </w:r>
    </w:p>
    <w:p w:rsidR="00D76102" w:rsidRPr="00F918BC" w:rsidRDefault="00D76102" w:rsidP="00F918BC">
      <w:pPr>
        <w:spacing w:line="360" w:lineRule="auto"/>
        <w:ind w:firstLine="720"/>
        <w:jc w:val="both"/>
        <w:rPr>
          <w:sz w:val="28"/>
          <w:szCs w:val="28"/>
        </w:rPr>
      </w:pPr>
      <w:r w:rsidRPr="00F918BC">
        <w:rPr>
          <w:sz w:val="28"/>
          <w:szCs w:val="28"/>
        </w:rPr>
        <w:lastRenderedPageBreak/>
        <w:t>После того как автономный тест успешно пройдет, модуль включается в состав разработанной части системы и группа сгенерированных модулей проходит тесты связей, которые должны отследить их взаимное влияние.</w:t>
      </w:r>
    </w:p>
    <w:p w:rsidR="00D76102" w:rsidRPr="00F918BC" w:rsidRDefault="00D76102" w:rsidP="00F918BC">
      <w:pPr>
        <w:spacing w:line="360" w:lineRule="auto"/>
        <w:ind w:firstLine="720"/>
        <w:jc w:val="both"/>
        <w:rPr>
          <w:sz w:val="28"/>
          <w:szCs w:val="28"/>
        </w:rPr>
      </w:pPr>
      <w:r w:rsidRPr="00F918BC">
        <w:rPr>
          <w:sz w:val="28"/>
          <w:szCs w:val="28"/>
        </w:rPr>
        <w:t>Далее группа модулей тестируется на надежность работы, то есть проходят, во-первых, тесты имитации отказов системы, а во-вторых, тесты наработки на отказ. Первая группа тестов показывает, насколько хорошо система восстанавливается после сбоев программного обеспечения, отказов аппаратного обеспечения. Вторая группа тестов определяет степень устойчивости системы при штатной работе и позволяет оценить время безотказной работы системы. В комплект тестов устойчивости должны входить тесты, имитирующие пиковую нагрузку на систему.</w:t>
      </w:r>
    </w:p>
    <w:p w:rsidR="00D76102" w:rsidRPr="00F918BC" w:rsidRDefault="00D76102" w:rsidP="00F918BC">
      <w:pPr>
        <w:spacing w:line="360" w:lineRule="auto"/>
        <w:ind w:firstLine="720"/>
        <w:jc w:val="both"/>
        <w:rPr>
          <w:sz w:val="28"/>
          <w:szCs w:val="28"/>
        </w:rPr>
      </w:pPr>
      <w:r w:rsidRPr="00F918BC">
        <w:rPr>
          <w:sz w:val="28"/>
          <w:szCs w:val="28"/>
        </w:rPr>
        <w:t>Затем весь комплект модулей проходит системный тест - тест внутренней приемки продукта, показывающий уровень его качества. Сюда входят тесты функциональности и тесты надежности системы.</w:t>
      </w:r>
    </w:p>
    <w:p w:rsidR="00D76102" w:rsidRPr="00F918BC" w:rsidRDefault="00D76102" w:rsidP="00F918BC">
      <w:pPr>
        <w:spacing w:line="360" w:lineRule="auto"/>
        <w:ind w:firstLine="720"/>
        <w:jc w:val="both"/>
        <w:rPr>
          <w:sz w:val="28"/>
          <w:szCs w:val="28"/>
        </w:rPr>
      </w:pPr>
      <w:r w:rsidRPr="00F918BC">
        <w:rPr>
          <w:sz w:val="28"/>
          <w:szCs w:val="28"/>
        </w:rPr>
        <w:t>Последний тест информационной системы - приемо-сдаточные испытания. Такой тест предусматривает показ информационной системы заказчику и должен содержать группу тестов, моделирующих реальные бизнес-процессы, чтобы показать соответствие реализации требованиям заказчика.</w:t>
      </w:r>
    </w:p>
    <w:p w:rsidR="00806323" w:rsidRPr="00F918BC" w:rsidRDefault="00D76102" w:rsidP="00F918BC">
      <w:pPr>
        <w:spacing w:line="360" w:lineRule="auto"/>
        <w:ind w:firstLine="720"/>
        <w:jc w:val="both"/>
        <w:rPr>
          <w:sz w:val="28"/>
          <w:szCs w:val="28"/>
        </w:rPr>
      </w:pPr>
      <w:r w:rsidRPr="00F918BC">
        <w:rPr>
          <w:sz w:val="28"/>
          <w:szCs w:val="28"/>
        </w:rPr>
        <w:t>Необходимость контролировать процесс создания ИС, гарантировать достижение целей разработки и соблюдение различных ограничений (бюджетных, временных и пр.) привело к широкому использованию в этой сфере методов и средств программной инженерии: структурного анализа, объектно-ориентированного моделирования, CASE-систем.</w:t>
      </w:r>
    </w:p>
    <w:p w:rsidR="00CD2971" w:rsidRPr="00F918BC" w:rsidRDefault="00CD2971" w:rsidP="00F918BC">
      <w:pPr>
        <w:spacing w:line="360" w:lineRule="auto"/>
        <w:ind w:firstLine="720"/>
        <w:jc w:val="both"/>
        <w:rPr>
          <w:sz w:val="28"/>
          <w:szCs w:val="28"/>
        </w:rPr>
      </w:pPr>
    </w:p>
    <w:p w:rsidR="000355B7" w:rsidRPr="00F918BC" w:rsidRDefault="000355B7" w:rsidP="00F918BC">
      <w:pPr>
        <w:spacing w:line="360" w:lineRule="auto"/>
        <w:ind w:firstLine="720"/>
        <w:jc w:val="both"/>
        <w:rPr>
          <w:b/>
          <w:sz w:val="28"/>
          <w:szCs w:val="28"/>
        </w:rPr>
      </w:pPr>
      <w:r w:rsidRPr="00F918BC">
        <w:rPr>
          <w:b/>
          <w:sz w:val="28"/>
          <w:szCs w:val="28"/>
        </w:rPr>
        <w:t>2. Структура электронных информационных систем</w:t>
      </w:r>
    </w:p>
    <w:p w:rsidR="00AD79BA" w:rsidRPr="00F918BC" w:rsidRDefault="00AD79BA" w:rsidP="00F918BC">
      <w:pPr>
        <w:spacing w:line="360" w:lineRule="auto"/>
        <w:ind w:firstLine="720"/>
        <w:jc w:val="both"/>
        <w:rPr>
          <w:b/>
          <w:sz w:val="28"/>
          <w:szCs w:val="28"/>
        </w:rPr>
      </w:pPr>
    </w:p>
    <w:p w:rsidR="000355B7" w:rsidRPr="00F918BC" w:rsidRDefault="000355B7" w:rsidP="00F918BC">
      <w:pPr>
        <w:pStyle w:val="a3"/>
        <w:spacing w:before="0" w:beforeAutospacing="0" w:after="0" w:afterAutospacing="0" w:line="360" w:lineRule="auto"/>
        <w:ind w:firstLine="720"/>
        <w:jc w:val="both"/>
        <w:rPr>
          <w:rFonts w:ascii="Times New Roman" w:hAnsi="Times New Roman"/>
          <w:sz w:val="28"/>
          <w:szCs w:val="28"/>
        </w:rPr>
      </w:pPr>
      <w:r w:rsidRPr="00F918BC">
        <w:rPr>
          <w:rFonts w:ascii="Times New Roman" w:hAnsi="Times New Roman"/>
          <w:sz w:val="28"/>
          <w:szCs w:val="28"/>
        </w:rPr>
        <w:t xml:space="preserve">Информационная система является элементом большой системы и обеспечивает задачи управления информационными ресурсами, поэтому для </w:t>
      </w:r>
      <w:r w:rsidRPr="00F918BC">
        <w:rPr>
          <w:rFonts w:ascii="Times New Roman" w:hAnsi="Times New Roman"/>
          <w:sz w:val="28"/>
          <w:szCs w:val="28"/>
        </w:rPr>
        <w:lastRenderedPageBreak/>
        <w:t>эффективной работы всей системы большое значение имеет ее структура и состав</w:t>
      </w:r>
    </w:p>
    <w:p w:rsidR="000355B7" w:rsidRPr="00F918BC" w:rsidRDefault="000355B7" w:rsidP="00F918BC">
      <w:pPr>
        <w:pStyle w:val="1"/>
        <w:ind w:firstLine="720"/>
        <w:jc w:val="both"/>
        <w:rPr>
          <w:szCs w:val="28"/>
        </w:rPr>
      </w:pPr>
      <w:r w:rsidRPr="00F918BC">
        <w:rPr>
          <w:szCs w:val="28"/>
        </w:rPr>
        <w:t xml:space="preserve">Все информационные системы (ИС) включают один и тот же набор компонентов (рис. </w:t>
      </w:r>
      <w:r w:rsidR="00256BD0" w:rsidRPr="00F918BC">
        <w:rPr>
          <w:szCs w:val="28"/>
        </w:rPr>
        <w:t>2</w:t>
      </w:r>
      <w:r w:rsidRPr="00F918BC">
        <w:rPr>
          <w:szCs w:val="28"/>
        </w:rPr>
        <w:t>):</w:t>
      </w:r>
    </w:p>
    <w:p w:rsidR="000355B7" w:rsidRPr="00F918BC" w:rsidRDefault="000355B7" w:rsidP="00F918BC">
      <w:pPr>
        <w:pStyle w:val="1"/>
        <w:numPr>
          <w:ilvl w:val="0"/>
          <w:numId w:val="2"/>
        </w:numPr>
        <w:ind w:firstLine="720"/>
        <w:jc w:val="both"/>
        <w:textAlignment w:val="auto"/>
        <w:rPr>
          <w:szCs w:val="28"/>
        </w:rPr>
      </w:pPr>
      <w:r w:rsidRPr="00F918BC">
        <w:rPr>
          <w:szCs w:val="28"/>
        </w:rPr>
        <w:t>функциональные компоненты</w:t>
      </w:r>
    </w:p>
    <w:p w:rsidR="000355B7" w:rsidRPr="00F918BC" w:rsidRDefault="000355B7" w:rsidP="00F918BC">
      <w:pPr>
        <w:pStyle w:val="1"/>
        <w:numPr>
          <w:ilvl w:val="0"/>
          <w:numId w:val="2"/>
        </w:numPr>
        <w:ind w:firstLine="720"/>
        <w:jc w:val="both"/>
        <w:textAlignment w:val="auto"/>
        <w:rPr>
          <w:szCs w:val="28"/>
        </w:rPr>
      </w:pPr>
      <w:r w:rsidRPr="00F918BC">
        <w:rPr>
          <w:szCs w:val="28"/>
        </w:rPr>
        <w:t>компоненты систем обработки данных</w:t>
      </w:r>
    </w:p>
    <w:p w:rsidR="000355B7" w:rsidRPr="00F918BC" w:rsidRDefault="000355B7" w:rsidP="00F918BC">
      <w:pPr>
        <w:pStyle w:val="1"/>
        <w:numPr>
          <w:ilvl w:val="0"/>
          <w:numId w:val="2"/>
        </w:numPr>
        <w:ind w:firstLine="720"/>
        <w:jc w:val="both"/>
        <w:textAlignment w:val="auto"/>
        <w:rPr>
          <w:szCs w:val="28"/>
        </w:rPr>
      </w:pPr>
      <w:r w:rsidRPr="00F918BC">
        <w:rPr>
          <w:szCs w:val="28"/>
        </w:rPr>
        <w:t>организационные компоненты.</w:t>
      </w:r>
    </w:p>
    <w:p w:rsidR="000355B7" w:rsidRDefault="000355B7" w:rsidP="00F918BC">
      <w:pPr>
        <w:pStyle w:val="1"/>
        <w:ind w:firstLine="720"/>
        <w:jc w:val="both"/>
        <w:rPr>
          <w:szCs w:val="28"/>
          <w:lang w:val="uk-UA"/>
        </w:rPr>
      </w:pPr>
      <w:r w:rsidRPr="00F918BC">
        <w:rPr>
          <w:szCs w:val="28"/>
        </w:rPr>
        <w:t>Под функциональными компонентами понимается система функций управления, комплекс взаимоувязанных в пространстве и во времени операций по управлению, необходимых для достижения поставленных перед организацией целей. Любая сложная управленческая функция расчленяется на ряд более мелких задач (операция декомпозиции) и доводится до конкретного исполнителя.</w:t>
      </w:r>
    </w:p>
    <w:p w:rsidR="00F918BC" w:rsidRPr="00F918BC" w:rsidRDefault="00F918BC" w:rsidP="00F918BC">
      <w:pPr>
        <w:pStyle w:val="1"/>
        <w:ind w:firstLine="720"/>
        <w:jc w:val="both"/>
        <w:rPr>
          <w:szCs w:val="28"/>
          <w:lang w:val="uk-UA"/>
        </w:rPr>
      </w:pPr>
    </w:p>
    <w:p w:rsidR="00AD79BA" w:rsidRPr="00F918BC" w:rsidRDefault="00C93B51" w:rsidP="00F918BC">
      <w:pPr>
        <w:pStyle w:val="a3"/>
        <w:spacing w:before="0" w:beforeAutospacing="0" w:after="0" w:afterAutospacing="0" w:line="360" w:lineRule="auto"/>
        <w:ind w:firstLine="720"/>
        <w:jc w:val="both"/>
        <w:rPr>
          <w:rFonts w:ascii="Times New Roman" w:hAnsi="Times New Roman"/>
          <w:sz w:val="28"/>
          <w:szCs w:val="28"/>
        </w:rPr>
      </w:pPr>
      <w:r>
        <w:rPr>
          <w:noProof/>
        </w:rPr>
        <w:pict>
          <v:group id="_x0000_s1026" style="position:absolute;left:0;text-align:left;margin-left:-16pt;margin-top:6pt;width:462pt;height:307.65pt;z-index:251657728" coordorigin="43,2830" coordsize="9240,6153">
            <v:rect id="_x0000_s1027" style="position:absolute;left:2700;top:2830;width:3601;height:433" filled="f" strokeweight="2pt">
              <v:textbox style="mso-next-textbox:#_x0000_s1027" inset="1pt,1pt,1pt,1pt">
                <w:txbxContent>
                  <w:p w:rsidR="000355B7" w:rsidRDefault="000355B7" w:rsidP="000355B7">
                    <w:pPr>
                      <w:pStyle w:val="8"/>
                      <w:spacing w:before="0" w:after="0"/>
                    </w:pPr>
                    <w:r w:rsidRPr="007179C1">
                      <w:rPr>
                        <w:sz w:val="20"/>
                        <w:szCs w:val="20"/>
                      </w:rPr>
                      <w:t>Информационная</w:t>
                    </w:r>
                    <w:r>
                      <w:t xml:space="preserve"> система</w:t>
                    </w:r>
                  </w:p>
                </w:txbxContent>
              </v:textbox>
            </v:rect>
            <v:rect id="_x0000_s1028" style="position:absolute;left:6717;top:3753;width:2566;height:1053" filled="f" strokeweight="2pt">
              <v:textbox style="mso-next-textbox:#_x0000_s1028" inset="1pt,1pt,1pt,1pt">
                <w:txbxContent>
                  <w:p w:rsidR="000355B7" w:rsidRDefault="000355B7" w:rsidP="000355B7">
                    <w:pPr>
                      <w:jc w:val="center"/>
                      <w:rPr>
                        <w:sz w:val="28"/>
                      </w:rPr>
                    </w:pPr>
                    <w:r>
                      <w:rPr>
                        <w:sz w:val="28"/>
                      </w:rPr>
                      <w:t>Организационные компоненты (персонал)</w:t>
                    </w:r>
                  </w:p>
                </w:txbxContent>
              </v:textbox>
            </v:rect>
            <v:rect id="_x0000_s1029" style="position:absolute;left:3549;top:3630;width:2734;height:724" filled="f" strokeweight="2pt">
              <v:textbox style="mso-next-textbox:#_x0000_s1029" inset="1pt,1pt,1pt,1pt">
                <w:txbxContent>
                  <w:p w:rsidR="000355B7" w:rsidRDefault="000355B7" w:rsidP="000355B7">
                    <w:pPr>
                      <w:jc w:val="center"/>
                      <w:rPr>
                        <w:sz w:val="28"/>
                      </w:rPr>
                    </w:pPr>
                    <w:r>
                      <w:rPr>
                        <w:sz w:val="28"/>
                      </w:rPr>
                      <w:t>Компоненты системы обработки данных</w:t>
                    </w:r>
                  </w:p>
                </w:txbxContent>
              </v:textbox>
            </v:rect>
            <v:rect id="_x0000_s1030" style="position:absolute;left:283;top:3630;width:2400;height:840" filled="f" strokeweight="2pt">
              <v:textbox style="mso-next-textbox:#_x0000_s1030" inset="1pt,1pt,1pt,1pt">
                <w:txbxContent>
                  <w:p w:rsidR="000355B7" w:rsidRDefault="000355B7" w:rsidP="000355B7">
                    <w:pPr>
                      <w:jc w:val="center"/>
                      <w:rPr>
                        <w:sz w:val="28"/>
                      </w:rPr>
                    </w:pPr>
                    <w:r>
                      <w:rPr>
                        <w:sz w:val="28"/>
                      </w:rPr>
                      <w:t xml:space="preserve">Функциональные </w:t>
                    </w:r>
                  </w:p>
                  <w:p w:rsidR="000355B7" w:rsidRDefault="000355B7" w:rsidP="000355B7">
                    <w:pPr>
                      <w:jc w:val="center"/>
                      <w:rPr>
                        <w:sz w:val="20"/>
                      </w:rPr>
                    </w:pPr>
                    <w:r>
                      <w:rPr>
                        <w:sz w:val="28"/>
                      </w:rPr>
                      <w:t>компоненты</w:t>
                    </w:r>
                  </w:p>
                </w:txbxContent>
              </v:textbox>
            </v:rect>
            <v:rect id="_x0000_s1031" style="position:absolute;left:283;top:4542;width:2280;height:817" filled="f" strokeweight="2pt">
              <v:textbox style="mso-next-textbox:#_x0000_s1031" inset="1pt,1pt,1pt,1pt">
                <w:txbxContent>
                  <w:p w:rsidR="000355B7" w:rsidRDefault="000355B7" w:rsidP="000355B7">
                    <w:pPr>
                      <w:jc w:val="center"/>
                      <w:rPr>
                        <w:sz w:val="28"/>
                      </w:rPr>
                    </w:pPr>
                    <w:r>
                      <w:rPr>
                        <w:sz w:val="28"/>
                      </w:rPr>
                      <w:t>Функциональные подсистемы</w:t>
                    </w:r>
                  </w:p>
                </w:txbxContent>
              </v:textbox>
            </v:rect>
            <v:rect id="_x0000_s1032" style="position:absolute;left:3549;top:4511;width:2734;height:751" filled="f" strokeweight="2pt">
              <v:textbox style="mso-next-textbox:#_x0000_s1032" inset="1pt,1pt,1pt,1pt">
                <w:txbxContent>
                  <w:p w:rsidR="000355B7" w:rsidRDefault="000355B7" w:rsidP="000355B7">
                    <w:pPr>
                      <w:jc w:val="center"/>
                      <w:rPr>
                        <w:sz w:val="28"/>
                      </w:rPr>
                    </w:pPr>
                    <w:r>
                      <w:rPr>
                        <w:sz w:val="28"/>
                      </w:rPr>
                      <w:t>Информационное обеспечение</w:t>
                    </w:r>
                  </w:p>
                </w:txbxContent>
              </v:textbox>
            </v:rect>
            <v:rect id="_x0000_s1033" style="position:absolute;left:6763;top:4998;width:2449;height:1200" filled="f" strokeweight="2pt">
              <v:textbox style="mso-next-textbox:#_x0000_s1033" inset="1pt,1pt,1pt,1pt">
                <w:txbxContent>
                  <w:p w:rsidR="000355B7" w:rsidRDefault="000355B7" w:rsidP="000355B7">
                    <w:pPr>
                      <w:jc w:val="center"/>
                      <w:rPr>
                        <w:sz w:val="28"/>
                      </w:rPr>
                    </w:pPr>
                    <w:r>
                      <w:rPr>
                        <w:sz w:val="28"/>
                      </w:rPr>
                      <w:t>Новая организационная структура фирмы</w:t>
                    </w:r>
                  </w:p>
                </w:txbxContent>
              </v:textbox>
            </v:rect>
            <v:rect id="_x0000_s1034" style="position:absolute;left:6763;top:6366;width:2449;height:1344" filled="f" strokeweight="2pt">
              <v:textbox style="mso-next-textbox:#_x0000_s1034" inset="1pt,1pt,1pt,1pt">
                <w:txbxContent>
                  <w:p w:rsidR="000355B7" w:rsidRDefault="000355B7" w:rsidP="000355B7">
                    <w:pPr>
                      <w:jc w:val="center"/>
                      <w:rPr>
                        <w:sz w:val="28"/>
                      </w:rPr>
                    </w:pPr>
                    <w:r>
                      <w:rPr>
                        <w:sz w:val="28"/>
                      </w:rPr>
                      <w:t>Персонал</w:t>
                    </w:r>
                  </w:p>
                  <w:p w:rsidR="000355B7" w:rsidRDefault="000355B7" w:rsidP="000355B7">
                    <w:pPr>
                      <w:jc w:val="center"/>
                      <w:rPr>
                        <w:sz w:val="28"/>
                      </w:rPr>
                    </w:pPr>
                    <w:r>
                      <w:rPr>
                        <w:sz w:val="28"/>
                      </w:rPr>
                      <w:t>(штаты, должносные инструкции)</w:t>
                    </w:r>
                  </w:p>
                </w:txbxContent>
              </v:textbox>
            </v:rect>
            <v:rect id="_x0000_s1035" style="position:absolute;left:283;top:5454;width:2280;height:840" filled="f" strokeweight="2pt">
              <v:textbox style="mso-next-textbox:#_x0000_s1035" inset="1pt,1pt,1pt,1pt">
                <w:txbxContent>
                  <w:p w:rsidR="000355B7" w:rsidRDefault="000355B7" w:rsidP="000355B7">
                    <w:pPr>
                      <w:jc w:val="center"/>
                      <w:rPr>
                        <w:sz w:val="28"/>
                      </w:rPr>
                    </w:pPr>
                    <w:r>
                      <w:rPr>
                        <w:sz w:val="28"/>
                      </w:rPr>
                      <w:t xml:space="preserve">Функциональные </w:t>
                    </w:r>
                  </w:p>
                  <w:p w:rsidR="000355B7" w:rsidRDefault="000355B7" w:rsidP="000355B7">
                    <w:pPr>
                      <w:jc w:val="center"/>
                      <w:rPr>
                        <w:sz w:val="28"/>
                      </w:rPr>
                    </w:pPr>
                    <w:r>
                      <w:rPr>
                        <w:sz w:val="28"/>
                      </w:rPr>
                      <w:t>задачи</w:t>
                    </w:r>
                  </w:p>
                </w:txbxContent>
              </v:textbox>
            </v:rect>
            <v:rect id="_x0000_s1036" style="position:absolute;left:3523;top:5574;width:2734;height:720" filled="f" strokeweight="2pt">
              <v:textbox style="mso-next-textbox:#_x0000_s1036" inset="1pt,1pt,1pt,1pt">
                <w:txbxContent>
                  <w:p w:rsidR="000355B7" w:rsidRDefault="000355B7" w:rsidP="000355B7">
                    <w:pPr>
                      <w:jc w:val="center"/>
                      <w:rPr>
                        <w:sz w:val="28"/>
                      </w:rPr>
                    </w:pPr>
                    <w:r>
                      <w:rPr>
                        <w:sz w:val="28"/>
                      </w:rPr>
                      <w:t xml:space="preserve">Программное </w:t>
                    </w:r>
                  </w:p>
                  <w:p w:rsidR="000355B7" w:rsidRDefault="000355B7" w:rsidP="000355B7">
                    <w:pPr>
                      <w:jc w:val="center"/>
                      <w:rPr>
                        <w:sz w:val="20"/>
                      </w:rPr>
                    </w:pPr>
                    <w:r>
                      <w:rPr>
                        <w:sz w:val="28"/>
                      </w:rPr>
                      <w:t>обеспечение</w:t>
                    </w:r>
                  </w:p>
                </w:txbxContent>
              </v:textbox>
            </v:rect>
            <v:rect id="_x0000_s1037" style="position:absolute;left:403;top:6582;width:2160;height:840" filled="f" strokeweight="2pt">
              <v:textbox style="mso-next-textbox:#_x0000_s1037" inset="1pt,1pt,1pt,1pt">
                <w:txbxContent>
                  <w:p w:rsidR="000355B7" w:rsidRDefault="000355B7" w:rsidP="000355B7">
                    <w:pPr>
                      <w:jc w:val="center"/>
                      <w:rPr>
                        <w:sz w:val="28"/>
                      </w:rPr>
                    </w:pPr>
                    <w:r>
                      <w:rPr>
                        <w:sz w:val="28"/>
                      </w:rPr>
                      <w:t>Модели и</w:t>
                    </w:r>
                  </w:p>
                  <w:p w:rsidR="000355B7" w:rsidRDefault="000355B7" w:rsidP="000355B7">
                    <w:pPr>
                      <w:jc w:val="center"/>
                      <w:rPr>
                        <w:sz w:val="20"/>
                      </w:rPr>
                    </w:pPr>
                    <w:r>
                      <w:rPr>
                        <w:sz w:val="28"/>
                      </w:rPr>
                      <w:t xml:space="preserve"> алгоритмы</w:t>
                    </w:r>
                  </w:p>
                </w:txbxContent>
              </v:textbox>
            </v:rect>
            <v:rect id="_x0000_s1038" style="position:absolute;left:3523;top:6486;width:2760;height:840" filled="f" strokeweight="2pt">
              <v:textbox style="mso-next-textbox:#_x0000_s1038" inset="1pt,1pt,1pt,1pt">
                <w:txbxContent>
                  <w:p w:rsidR="000355B7" w:rsidRDefault="000355B7" w:rsidP="000355B7">
                    <w:pPr>
                      <w:jc w:val="center"/>
                      <w:rPr>
                        <w:sz w:val="28"/>
                      </w:rPr>
                    </w:pPr>
                    <w:r>
                      <w:rPr>
                        <w:sz w:val="28"/>
                      </w:rPr>
                      <w:t xml:space="preserve">Техническое </w:t>
                    </w:r>
                  </w:p>
                  <w:p w:rsidR="000355B7" w:rsidRDefault="000355B7" w:rsidP="000355B7">
                    <w:pPr>
                      <w:jc w:val="center"/>
                      <w:rPr>
                        <w:sz w:val="20"/>
                      </w:rPr>
                    </w:pPr>
                    <w:r>
                      <w:rPr>
                        <w:sz w:val="28"/>
                      </w:rPr>
                      <w:t>обеспечение</w:t>
                    </w:r>
                  </w:p>
                </w:txbxContent>
              </v:textbox>
            </v:rect>
            <v:rect id="_x0000_s1039" style="position:absolute;left:3523;top:8166;width:2760;height:817" filled="f" strokeweight="2pt">
              <v:textbox style="mso-next-textbox:#_x0000_s1039" inset="1pt,1pt,1pt,1pt">
                <w:txbxContent>
                  <w:p w:rsidR="000355B7" w:rsidRDefault="000355B7" w:rsidP="000355B7">
                    <w:pPr>
                      <w:jc w:val="center"/>
                      <w:rPr>
                        <w:sz w:val="28"/>
                      </w:rPr>
                    </w:pPr>
                    <w:r>
                      <w:rPr>
                        <w:sz w:val="28"/>
                      </w:rPr>
                      <w:t xml:space="preserve">Лингвистическое </w:t>
                    </w:r>
                  </w:p>
                  <w:p w:rsidR="000355B7" w:rsidRDefault="000355B7" w:rsidP="000355B7">
                    <w:pPr>
                      <w:jc w:val="center"/>
                      <w:rPr>
                        <w:sz w:val="20"/>
                      </w:rPr>
                    </w:pPr>
                    <w:r>
                      <w:rPr>
                        <w:sz w:val="28"/>
                      </w:rPr>
                      <w:t>обеспечение</w:t>
                    </w:r>
                  </w:p>
                </w:txbxContent>
              </v:textbox>
            </v:rect>
            <v:rect id="_x0000_s1040" style="position:absolute;left:3523;top:7518;width:3000;height:553" filled="f" strokeweight="2pt">
              <v:textbox style="mso-next-textbox:#_x0000_s1040" inset="1pt,1pt,1pt,1pt">
                <w:txbxContent>
                  <w:p w:rsidR="000355B7" w:rsidRDefault="000355B7" w:rsidP="000355B7">
                    <w:pPr>
                      <w:pStyle w:val="3"/>
                    </w:pPr>
                    <w:r>
                      <w:t>Правовое обеспечение</w:t>
                    </w:r>
                  </w:p>
                </w:txbxContent>
              </v:textbox>
            </v:rect>
            <v:line id="_x0000_s1041" style="position:absolute;flip:x" from="6429,3976" to="6718,3977" strokeweight="1pt">
              <v:stroke startarrowwidth="narrow" endarrowwidth="narrow"/>
            </v:line>
            <v:line id="_x0000_s1042" style="position:absolute;flip:x" from="43,4086" to="283,4086" strokeweight="1pt">
              <v:stroke startarrowwidth="narrow" endarrowwidth="narrow"/>
            </v:line>
            <v:line id="_x0000_s1043" style="position:absolute;flip:x" from="2973,3976" to="3550,3977" strokeweight="1pt">
              <v:stroke startarrowwidth="narrow" endarrowwidth="narrow"/>
            </v:line>
            <v:line id="_x0000_s1044" style="position:absolute" from="43,4086" to="44,4964" strokeweight="1pt">
              <v:stroke startarrowwidth="narrow" endarrowwidth="narrow"/>
            </v:line>
            <v:line id="_x0000_s1045" style="position:absolute;flip:x" from="43,5214" to="332,5215" strokeweight="1pt">
              <v:stroke startarrowwidth="narrow" endarrowwidth="narrow"/>
            </v:line>
            <v:line id="_x0000_s1046" style="position:absolute" from="43,5214" to="43,7014" strokeweight="1pt">
              <v:stroke startarrowwidth="narrow" endarrowwidth="narrow"/>
            </v:line>
            <v:line id="_x0000_s1047" style="position:absolute" from="2973,3928" to="2974,8646" strokeweight="1pt">
              <v:stroke startarrowwidth="narrow" endarrowwidth="narrow"/>
            </v:line>
            <v:line id="_x0000_s1048" style="position:absolute" from="2923,4806" to="3550,4807" strokeweight="1pt">
              <v:stroke startarrowwidth="narrow" endarrowwidth="narrow"/>
            </v:line>
            <v:line id="_x0000_s1049" style="position:absolute" from="2923,5910" to="3500,5911" strokeweight="1pt">
              <v:stroke startarrowwidth="narrow" endarrowwidth="narrow"/>
            </v:line>
            <v:line id="_x0000_s1050" style="position:absolute" from="2923,6886" to="3500,6887" strokeweight="1pt">
              <v:stroke startarrowwidth="narrow" endarrowwidth="narrow"/>
            </v:line>
            <v:line id="_x0000_s1051" style="position:absolute" from="2923,7722" to="3523,7722" strokeweight="1pt">
              <v:stroke startarrowwidth="narrow" endarrowwidth="narrow"/>
            </v:line>
            <v:line id="_x0000_s1052" style="position:absolute" from="2923,8406" to="3500,8407" strokeweight="1pt">
              <v:stroke startarrowwidth="narrow" endarrowwidth="narrow"/>
            </v:line>
            <v:line id="_x0000_s1053" style="position:absolute" from="6429,3928" to="6431,7326" strokeweight="1pt">
              <v:stroke startarrowwidth="narrow" endarrowwidth="narrow"/>
            </v:line>
            <v:line id="_x0000_s1054" style="position:absolute" from="6403,5574" to="6692,5575" strokeweight="1pt">
              <v:stroke startarrowwidth="narrow" endarrowwidth="narrow"/>
            </v:line>
            <v:line id="_x0000_s1055" style="position:absolute" from="1533,3513" to="7582,3514" strokeweight="1pt">
              <v:stroke startarrowwidth="narrow" endarrowwidth="narrow"/>
            </v:line>
            <v:line id="_x0000_s1056" style="position:absolute" from="4413,3513" to="4414,3802" strokeweight="1pt">
              <v:stroke startarrowwidth="narrow" endarrowwidth="narrow"/>
            </v:line>
            <v:line id="_x0000_s1057" style="position:absolute" from="7581,3513" to="7582,3802" strokeweight="1pt">
              <v:stroke startarrowwidth="narrow" endarrowwidth="narrow"/>
            </v:line>
            <v:line id="_x0000_s1058" style="position:absolute" from="1533,3513" to="1534,3802" strokeweight="1pt">
              <v:stroke startarrowwidth="narrow" endarrowwidth="narrow"/>
            </v:line>
            <v:line id="_x0000_s1059" style="position:absolute" from="4413,3230" to="4414,3483" strokeweight="1pt">
              <v:stroke startarrowwidth="narrow" endarrowwidth="narrow"/>
            </v:line>
            <v:line id="_x0000_s1060" style="position:absolute;flip:x" from="43,4878" to="283,4878" strokeweight="1pt">
              <v:stroke startarrowwidth="narrow" endarrowwidth="narrow"/>
            </v:line>
            <v:line id="_x0000_s1061" style="position:absolute;flip:x" from="43,5910" to="332,5911" strokeweight="1pt">
              <v:stroke startarrowwidth="narrow" endarrowwidth="narrow"/>
            </v:line>
            <v:line id="_x0000_s1062" style="position:absolute;flip:x" from="43,5910" to="332,5911" strokeweight="1pt">
              <v:stroke startarrowwidth="narrow" endarrowwidth="narrow"/>
            </v:line>
            <v:line id="_x0000_s1063" style="position:absolute;flip:x" from="43,6942" to="332,6943" strokeweight="1pt">
              <v:stroke startarrowwidth="narrow" endarrowwidth="narrow"/>
            </v:line>
            <v:line id="_x0000_s1064" style="position:absolute" from="6403,7158" to="6763,7160" strokeweight="1pt">
              <v:stroke startarrowwidth="narrow" endarrowwidth="narrow"/>
            </v:line>
          </v:group>
        </w:pict>
      </w:r>
    </w:p>
    <w:p w:rsidR="00AD79BA" w:rsidRPr="00F918BC" w:rsidRDefault="00AD79BA" w:rsidP="00F918BC">
      <w:pPr>
        <w:pStyle w:val="a3"/>
        <w:spacing w:before="0" w:beforeAutospacing="0" w:after="0" w:afterAutospacing="0" w:line="360" w:lineRule="auto"/>
        <w:ind w:firstLine="720"/>
        <w:jc w:val="both"/>
        <w:rPr>
          <w:rFonts w:ascii="Times New Roman" w:hAnsi="Times New Roman"/>
          <w:sz w:val="28"/>
          <w:szCs w:val="28"/>
        </w:rPr>
      </w:pPr>
    </w:p>
    <w:p w:rsidR="00AD79BA" w:rsidRPr="00F918BC" w:rsidRDefault="00AD79BA" w:rsidP="00F918BC">
      <w:pPr>
        <w:pStyle w:val="a3"/>
        <w:spacing w:before="0" w:beforeAutospacing="0" w:after="0" w:afterAutospacing="0" w:line="360" w:lineRule="auto"/>
        <w:ind w:firstLine="720"/>
        <w:jc w:val="both"/>
        <w:rPr>
          <w:rFonts w:ascii="Times New Roman" w:hAnsi="Times New Roman"/>
          <w:sz w:val="28"/>
          <w:szCs w:val="28"/>
        </w:rPr>
      </w:pPr>
    </w:p>
    <w:p w:rsidR="00AD79BA" w:rsidRPr="00F918BC" w:rsidRDefault="00AD79BA" w:rsidP="00F918BC">
      <w:pPr>
        <w:pStyle w:val="a3"/>
        <w:spacing w:before="0" w:beforeAutospacing="0" w:after="0" w:afterAutospacing="0" w:line="360" w:lineRule="auto"/>
        <w:ind w:firstLine="720"/>
        <w:jc w:val="both"/>
        <w:rPr>
          <w:rFonts w:ascii="Times New Roman" w:hAnsi="Times New Roman"/>
          <w:sz w:val="28"/>
          <w:szCs w:val="28"/>
        </w:rPr>
      </w:pPr>
    </w:p>
    <w:p w:rsidR="00AD79BA" w:rsidRPr="00F918BC" w:rsidRDefault="00AD79BA" w:rsidP="00F918BC">
      <w:pPr>
        <w:pStyle w:val="a3"/>
        <w:spacing w:before="0" w:beforeAutospacing="0" w:after="0" w:afterAutospacing="0" w:line="360" w:lineRule="auto"/>
        <w:ind w:firstLine="720"/>
        <w:jc w:val="both"/>
        <w:rPr>
          <w:rFonts w:ascii="Times New Roman" w:hAnsi="Times New Roman"/>
          <w:sz w:val="28"/>
          <w:szCs w:val="28"/>
        </w:rPr>
      </w:pPr>
    </w:p>
    <w:p w:rsidR="00AD79BA" w:rsidRPr="00F918BC" w:rsidRDefault="00AD79BA" w:rsidP="00F918BC">
      <w:pPr>
        <w:pStyle w:val="a3"/>
        <w:spacing w:before="0" w:beforeAutospacing="0" w:after="0" w:afterAutospacing="0" w:line="360" w:lineRule="auto"/>
        <w:ind w:firstLine="720"/>
        <w:jc w:val="both"/>
        <w:rPr>
          <w:rFonts w:ascii="Times New Roman" w:hAnsi="Times New Roman"/>
          <w:sz w:val="28"/>
          <w:szCs w:val="28"/>
        </w:rPr>
      </w:pPr>
    </w:p>
    <w:p w:rsidR="00AD79BA" w:rsidRPr="00F918BC" w:rsidRDefault="00AD79BA" w:rsidP="00F918BC">
      <w:pPr>
        <w:pStyle w:val="a3"/>
        <w:spacing w:before="0" w:beforeAutospacing="0" w:after="0" w:afterAutospacing="0" w:line="360" w:lineRule="auto"/>
        <w:ind w:firstLine="720"/>
        <w:jc w:val="both"/>
        <w:rPr>
          <w:rFonts w:ascii="Times New Roman" w:hAnsi="Times New Roman"/>
          <w:sz w:val="28"/>
          <w:szCs w:val="28"/>
        </w:rPr>
      </w:pPr>
    </w:p>
    <w:p w:rsidR="00AD79BA" w:rsidRPr="00F918BC" w:rsidRDefault="00AD79BA" w:rsidP="00F918BC">
      <w:pPr>
        <w:pStyle w:val="a3"/>
        <w:spacing w:before="0" w:beforeAutospacing="0" w:after="0" w:afterAutospacing="0" w:line="360" w:lineRule="auto"/>
        <w:ind w:firstLine="720"/>
        <w:jc w:val="both"/>
        <w:rPr>
          <w:rFonts w:ascii="Times New Roman" w:hAnsi="Times New Roman"/>
          <w:sz w:val="28"/>
          <w:szCs w:val="28"/>
        </w:rPr>
      </w:pPr>
    </w:p>
    <w:p w:rsidR="00AD79BA" w:rsidRPr="00F918BC" w:rsidRDefault="00AD79BA" w:rsidP="00F918BC">
      <w:pPr>
        <w:pStyle w:val="a3"/>
        <w:spacing w:before="0" w:beforeAutospacing="0" w:after="0" w:afterAutospacing="0" w:line="360" w:lineRule="auto"/>
        <w:ind w:firstLine="720"/>
        <w:jc w:val="both"/>
        <w:rPr>
          <w:rFonts w:ascii="Times New Roman" w:hAnsi="Times New Roman"/>
          <w:sz w:val="28"/>
          <w:szCs w:val="28"/>
        </w:rPr>
      </w:pPr>
    </w:p>
    <w:p w:rsidR="00AD79BA" w:rsidRPr="00F918BC" w:rsidRDefault="00AD79BA" w:rsidP="00F918BC">
      <w:pPr>
        <w:pStyle w:val="a3"/>
        <w:spacing w:before="0" w:beforeAutospacing="0" w:after="0" w:afterAutospacing="0" w:line="360" w:lineRule="auto"/>
        <w:ind w:firstLine="720"/>
        <w:jc w:val="both"/>
        <w:rPr>
          <w:rFonts w:ascii="Times New Roman" w:hAnsi="Times New Roman"/>
          <w:sz w:val="28"/>
          <w:szCs w:val="28"/>
        </w:rPr>
      </w:pPr>
    </w:p>
    <w:p w:rsidR="00AD79BA" w:rsidRPr="00F918BC" w:rsidRDefault="00AD79BA" w:rsidP="00F918BC">
      <w:pPr>
        <w:pStyle w:val="a3"/>
        <w:spacing w:before="0" w:beforeAutospacing="0" w:after="0" w:afterAutospacing="0" w:line="360" w:lineRule="auto"/>
        <w:ind w:firstLine="720"/>
        <w:jc w:val="both"/>
        <w:rPr>
          <w:rFonts w:ascii="Times New Roman" w:hAnsi="Times New Roman"/>
          <w:sz w:val="28"/>
          <w:szCs w:val="28"/>
        </w:rPr>
      </w:pPr>
    </w:p>
    <w:p w:rsidR="00AD79BA" w:rsidRPr="00F918BC" w:rsidRDefault="00AD79BA" w:rsidP="00F918BC">
      <w:pPr>
        <w:pStyle w:val="a3"/>
        <w:spacing w:before="0" w:beforeAutospacing="0" w:after="0" w:afterAutospacing="0" w:line="360" w:lineRule="auto"/>
        <w:ind w:firstLine="720"/>
        <w:jc w:val="both"/>
        <w:rPr>
          <w:rFonts w:ascii="Times New Roman" w:hAnsi="Times New Roman"/>
          <w:sz w:val="28"/>
          <w:szCs w:val="28"/>
        </w:rPr>
      </w:pPr>
    </w:p>
    <w:p w:rsidR="00AD79BA" w:rsidRPr="00F918BC" w:rsidRDefault="00AD79BA" w:rsidP="00F918BC">
      <w:pPr>
        <w:pStyle w:val="a3"/>
        <w:spacing w:before="0" w:beforeAutospacing="0" w:after="0" w:afterAutospacing="0" w:line="360" w:lineRule="auto"/>
        <w:ind w:firstLine="720"/>
        <w:jc w:val="both"/>
        <w:rPr>
          <w:rFonts w:ascii="Times New Roman" w:hAnsi="Times New Roman"/>
          <w:sz w:val="28"/>
          <w:szCs w:val="28"/>
        </w:rPr>
      </w:pPr>
    </w:p>
    <w:p w:rsidR="000355B7" w:rsidRPr="00F918BC" w:rsidRDefault="000355B7" w:rsidP="00F918BC">
      <w:pPr>
        <w:pStyle w:val="1"/>
        <w:ind w:firstLine="720"/>
        <w:jc w:val="both"/>
        <w:rPr>
          <w:b/>
          <w:szCs w:val="28"/>
        </w:rPr>
      </w:pPr>
      <w:r w:rsidRPr="00F918BC">
        <w:rPr>
          <w:b/>
          <w:iCs/>
          <w:szCs w:val="28"/>
        </w:rPr>
        <w:t>Рис.</w:t>
      </w:r>
      <w:r w:rsidR="00256BD0" w:rsidRPr="00F918BC">
        <w:rPr>
          <w:b/>
          <w:iCs/>
          <w:szCs w:val="28"/>
        </w:rPr>
        <w:t>2</w:t>
      </w:r>
      <w:r w:rsidRPr="00F918BC">
        <w:rPr>
          <w:b/>
          <w:iCs/>
          <w:szCs w:val="28"/>
        </w:rPr>
        <w:t>. Компоненты информационной системы.</w:t>
      </w:r>
    </w:p>
    <w:p w:rsidR="000355B7" w:rsidRPr="00F918BC" w:rsidRDefault="00F918BC" w:rsidP="00F918BC">
      <w:pPr>
        <w:pStyle w:val="1"/>
        <w:ind w:firstLine="720"/>
        <w:jc w:val="both"/>
        <w:rPr>
          <w:szCs w:val="28"/>
        </w:rPr>
      </w:pPr>
      <w:r>
        <w:rPr>
          <w:szCs w:val="28"/>
          <w:lang w:val="uk-UA"/>
        </w:rPr>
        <w:br w:type="page"/>
      </w:r>
      <w:r w:rsidR="000355B7" w:rsidRPr="00F918BC">
        <w:rPr>
          <w:szCs w:val="28"/>
        </w:rPr>
        <w:lastRenderedPageBreak/>
        <w:t>Структура представляется множеством компонент, находящихся в специфическом взаимодействии для осуществления заданных функций. Компоненты, в свою очередь, являются соединениями элементов. Форма структуры поддерживается соответствующими связями, к которым относятся внешне порожденные связи.</w:t>
      </w:r>
    </w:p>
    <w:p w:rsidR="00256BD0" w:rsidRPr="00F918BC" w:rsidRDefault="00256BD0" w:rsidP="00F918BC">
      <w:pPr>
        <w:pStyle w:val="1"/>
        <w:ind w:firstLine="720"/>
        <w:jc w:val="both"/>
        <w:rPr>
          <w:b/>
          <w:szCs w:val="28"/>
        </w:rPr>
      </w:pPr>
      <w:r w:rsidRPr="00F918BC">
        <w:rPr>
          <w:szCs w:val="28"/>
        </w:rPr>
        <w:br w:type="page"/>
      </w:r>
      <w:r w:rsidRPr="00F918BC">
        <w:rPr>
          <w:b/>
          <w:szCs w:val="28"/>
        </w:rPr>
        <w:t>Заключение</w:t>
      </w:r>
    </w:p>
    <w:p w:rsidR="00256BD0" w:rsidRPr="00F918BC" w:rsidRDefault="00256BD0" w:rsidP="00F918BC">
      <w:pPr>
        <w:pStyle w:val="1"/>
        <w:ind w:firstLine="720"/>
        <w:jc w:val="both"/>
        <w:rPr>
          <w:szCs w:val="28"/>
        </w:rPr>
      </w:pPr>
    </w:p>
    <w:p w:rsidR="0015421E" w:rsidRPr="00F918BC" w:rsidRDefault="0015421E" w:rsidP="00F918BC">
      <w:pPr>
        <w:spacing w:line="360" w:lineRule="auto"/>
        <w:ind w:firstLine="720"/>
        <w:jc w:val="both"/>
        <w:rPr>
          <w:color w:val="000000"/>
          <w:sz w:val="28"/>
          <w:szCs w:val="28"/>
        </w:rPr>
      </w:pPr>
      <w:r w:rsidRPr="00F918BC">
        <w:rPr>
          <w:color w:val="000000"/>
          <w:sz w:val="28"/>
          <w:szCs w:val="28"/>
        </w:rPr>
        <w:t>Индустрия разработки автоматизированных информационных систем управления зародилась в 1950-х - 1960-х годах и к концу века приобрела вполне законченные формы.</w:t>
      </w:r>
    </w:p>
    <w:p w:rsidR="0015421E" w:rsidRPr="00F918BC" w:rsidRDefault="0015421E" w:rsidP="00F918BC">
      <w:pPr>
        <w:spacing w:line="360" w:lineRule="auto"/>
        <w:ind w:firstLine="720"/>
        <w:jc w:val="both"/>
        <w:rPr>
          <w:color w:val="000000"/>
          <w:sz w:val="28"/>
          <w:szCs w:val="28"/>
        </w:rPr>
      </w:pPr>
      <w:r w:rsidRPr="00F918BC">
        <w:rPr>
          <w:color w:val="000000"/>
          <w:sz w:val="28"/>
          <w:szCs w:val="28"/>
        </w:rPr>
        <w:t xml:space="preserve">На первом этапе основным подходом в </w:t>
      </w:r>
      <w:r w:rsidRPr="00F918BC">
        <w:rPr>
          <w:rStyle w:val="keyword1"/>
          <w:i w:val="0"/>
          <w:color w:val="000000"/>
          <w:sz w:val="28"/>
          <w:szCs w:val="28"/>
        </w:rPr>
        <w:t>проектировании ИС</w:t>
      </w:r>
      <w:r w:rsidRPr="00F918BC">
        <w:rPr>
          <w:color w:val="000000"/>
          <w:sz w:val="28"/>
          <w:szCs w:val="28"/>
        </w:rPr>
        <w:t xml:space="preserve"> был метод "снизу-вверх", когда система создавалась как набор приложений, наиболее важных в данный момент для поддержки деятельности предприятия. Основной целью этих проектов было не создание тиражируемых продуктов, а обслуживание текущих потребностей конкретного учреждения. Такой подход отчасти сохраняется и сегодня. В рамках "лоскутной автоматизации" достаточно хорошо обеспечивается поддержка отдельных функций, но практически полностью отсутствует стратегия развития комплексной системы автоматизации, а объединение функциональных подсистем превращается в самостоятельную и достаточно сложную проблему.</w:t>
      </w:r>
    </w:p>
    <w:p w:rsidR="0015421E" w:rsidRPr="00F918BC" w:rsidRDefault="0015421E" w:rsidP="00F918BC">
      <w:pPr>
        <w:spacing w:line="360" w:lineRule="auto"/>
        <w:ind w:firstLine="720"/>
        <w:jc w:val="both"/>
        <w:rPr>
          <w:color w:val="000000"/>
          <w:sz w:val="28"/>
          <w:szCs w:val="28"/>
        </w:rPr>
      </w:pPr>
      <w:r w:rsidRPr="00F918BC">
        <w:rPr>
          <w:color w:val="000000"/>
          <w:sz w:val="28"/>
          <w:szCs w:val="28"/>
        </w:rPr>
        <w:t>Создавая свои отделы и управления автоматизации, предприятия пытались "обустроиться" своими силами. Однако периодические изменения технологий работы и должностных инструкций, сложности, связанные с разными представлениями пользователей об одних и тех же данных, приводили к непрерывным доработкам программных продуктов для удовлетворения все новых и новых пожеланий отдельных работников. Как следствие - и работа программистов, и создаваемые ИС вызывали недовольство руководителей и пользователей системы.</w:t>
      </w:r>
    </w:p>
    <w:p w:rsidR="0015421E" w:rsidRPr="00F918BC" w:rsidRDefault="0015421E" w:rsidP="00F918BC">
      <w:pPr>
        <w:spacing w:line="360" w:lineRule="auto"/>
        <w:ind w:firstLine="720"/>
        <w:jc w:val="both"/>
        <w:rPr>
          <w:color w:val="000000"/>
          <w:sz w:val="28"/>
          <w:szCs w:val="28"/>
        </w:rPr>
      </w:pPr>
      <w:r w:rsidRPr="00F918BC">
        <w:rPr>
          <w:color w:val="000000"/>
          <w:sz w:val="28"/>
          <w:szCs w:val="28"/>
        </w:rPr>
        <w:t>Следующий этап связан с осознанием того факта, что существует потребность в достаточно стандартных программных средствах автоматизации деятельности различных учреждений и предприятий. Из всего спектра проблем разработчики выделили наиболее заметные: автоматизацию ведения бухгалтерского аналитического учета и технологических процессов. Системы начали проектироваться "сверху-вниз", т.е. в предположении, что одна программа должна удовлетворять потребности многих пользователей.</w:t>
      </w:r>
    </w:p>
    <w:p w:rsidR="0015421E" w:rsidRPr="00F918BC" w:rsidRDefault="0015421E" w:rsidP="00F918BC">
      <w:pPr>
        <w:spacing w:line="360" w:lineRule="auto"/>
        <w:ind w:firstLine="720"/>
        <w:jc w:val="both"/>
        <w:rPr>
          <w:color w:val="000000"/>
          <w:sz w:val="28"/>
          <w:szCs w:val="28"/>
        </w:rPr>
      </w:pPr>
      <w:r w:rsidRPr="00F918BC">
        <w:rPr>
          <w:color w:val="000000"/>
          <w:sz w:val="28"/>
          <w:szCs w:val="28"/>
        </w:rPr>
        <w:t>Сама идея использования универсальной программы накладывает существенные ограничения на возможности разработчиков по формированию структуры базы данных, экранных форм, по выбору алгоритмов расчета. Заложенные "сверху" жесткие рамки не дают возможности гибко адаптировать систему к специфике деятельности конкретного предприятия: учесть необходимую глубину аналитического и производственно-технологического учета, включить необходимые процедуры обработки данных, обеспечить интерфейс каждого рабочего места с учетом функций и технологии работы конкретного пользователя. Решение этих задач требует серьезных доработок системы. Таким образом, материальные и временные затраты на внедрение системы и ее доводку под требования заказчика обычно значительно превышают запланированные показатели.</w:t>
      </w:r>
    </w:p>
    <w:p w:rsidR="0015421E" w:rsidRPr="00F918BC" w:rsidRDefault="0015421E" w:rsidP="00F918BC">
      <w:pPr>
        <w:spacing w:line="360" w:lineRule="auto"/>
        <w:ind w:firstLine="720"/>
        <w:jc w:val="both"/>
        <w:rPr>
          <w:color w:val="000000"/>
          <w:sz w:val="28"/>
          <w:szCs w:val="28"/>
        </w:rPr>
      </w:pPr>
      <w:r w:rsidRPr="00F918BC">
        <w:rPr>
          <w:color w:val="000000"/>
          <w:sz w:val="28"/>
          <w:szCs w:val="28"/>
        </w:rPr>
        <w:t>Согласно статистическим данным, собранным Standish Group (США), из 8380 проектов, обследованных в США в 1994 году, неудачными оказались более 30% проектов, общая стоимость которых превышала 80 миллиардов долларов. При этом оказались выполненными в срок лишь 16% от общего числа проектов, а перерасход средств составил 189% от запланированного бюджета.</w:t>
      </w:r>
    </w:p>
    <w:p w:rsidR="0015421E" w:rsidRPr="00F918BC" w:rsidRDefault="0015421E" w:rsidP="00F918BC">
      <w:pPr>
        <w:spacing w:line="360" w:lineRule="auto"/>
        <w:ind w:firstLine="720"/>
        <w:jc w:val="both"/>
        <w:rPr>
          <w:color w:val="000000"/>
          <w:sz w:val="28"/>
          <w:szCs w:val="28"/>
        </w:rPr>
      </w:pPr>
      <w:r w:rsidRPr="00F918BC">
        <w:rPr>
          <w:color w:val="000000"/>
          <w:sz w:val="28"/>
          <w:szCs w:val="28"/>
        </w:rPr>
        <w:t>В то же время, заказчики ИС стали выдвигать все больше требований, направленных на обеспечение возможности комплексного использования корпоративных данных в управлении и планировании своей деятельности.</w:t>
      </w:r>
    </w:p>
    <w:p w:rsidR="0015421E" w:rsidRPr="00F918BC" w:rsidRDefault="0015421E" w:rsidP="00F918BC">
      <w:pPr>
        <w:spacing w:line="360" w:lineRule="auto"/>
        <w:rPr>
          <w:b/>
          <w:sz w:val="28"/>
          <w:szCs w:val="28"/>
        </w:rPr>
      </w:pPr>
      <w:r w:rsidRPr="00F918BC">
        <w:rPr>
          <w:sz w:val="28"/>
          <w:szCs w:val="28"/>
        </w:rPr>
        <w:br w:type="page"/>
      </w:r>
      <w:r w:rsidRPr="00F918BC">
        <w:rPr>
          <w:b/>
          <w:sz w:val="28"/>
          <w:szCs w:val="28"/>
        </w:rPr>
        <w:t>Список используемой литературы</w:t>
      </w:r>
    </w:p>
    <w:p w:rsidR="00E547EC" w:rsidRPr="00F918BC" w:rsidRDefault="00E547EC" w:rsidP="00F918BC">
      <w:pPr>
        <w:spacing w:line="360" w:lineRule="auto"/>
        <w:rPr>
          <w:b/>
          <w:sz w:val="28"/>
          <w:szCs w:val="28"/>
        </w:rPr>
      </w:pPr>
    </w:p>
    <w:p w:rsidR="0015421E" w:rsidRPr="00F918BC" w:rsidRDefault="00E547EC" w:rsidP="00F918BC">
      <w:pPr>
        <w:spacing w:line="360" w:lineRule="auto"/>
        <w:rPr>
          <w:sz w:val="28"/>
          <w:szCs w:val="28"/>
        </w:rPr>
      </w:pPr>
      <w:r w:rsidRPr="00F918BC">
        <w:rPr>
          <w:sz w:val="28"/>
          <w:szCs w:val="28"/>
        </w:rPr>
        <w:t xml:space="preserve">1. </w:t>
      </w:r>
      <w:r w:rsidR="0015421E" w:rsidRPr="00F918BC">
        <w:rPr>
          <w:sz w:val="28"/>
          <w:szCs w:val="28"/>
        </w:rPr>
        <w:t>«ABIS. Информационные системы на основе действий» В.Ивлева и Т.Поповой. Издательство «1С-Паблишинг», 245 стр., 2005</w:t>
      </w:r>
    </w:p>
    <w:p w:rsidR="00CD2971" w:rsidRPr="00F918BC" w:rsidRDefault="00E547EC" w:rsidP="00F918BC">
      <w:pPr>
        <w:spacing w:line="360" w:lineRule="auto"/>
        <w:rPr>
          <w:sz w:val="28"/>
          <w:szCs w:val="28"/>
        </w:rPr>
      </w:pPr>
      <w:r w:rsidRPr="00F918BC">
        <w:rPr>
          <w:sz w:val="28"/>
          <w:szCs w:val="28"/>
        </w:rPr>
        <w:t xml:space="preserve">2. </w:t>
      </w:r>
      <w:r w:rsidR="0015421E" w:rsidRPr="00F918BC">
        <w:rPr>
          <w:sz w:val="28"/>
          <w:szCs w:val="28"/>
        </w:rPr>
        <w:t xml:space="preserve">Перспективные технологии информационных систем. М. Р. Когаловский Издательство: ДМК Пресс; Компания АйТи Год издания: </w:t>
      </w:r>
      <w:smartTag w:uri="urn:schemas-microsoft-com:office:smarttags" w:element="metricconverter">
        <w:smartTagPr>
          <w:attr w:name="ProductID" w:val="2003 г"/>
        </w:smartTagPr>
        <w:r w:rsidR="0015421E" w:rsidRPr="00F918BC">
          <w:rPr>
            <w:sz w:val="28"/>
            <w:szCs w:val="28"/>
          </w:rPr>
          <w:t>2003 г</w:t>
        </w:r>
      </w:smartTag>
      <w:r w:rsidR="0015421E" w:rsidRPr="00F918BC">
        <w:rPr>
          <w:sz w:val="28"/>
          <w:szCs w:val="28"/>
        </w:rPr>
        <w:t>.Страниц: 288</w:t>
      </w:r>
      <w:bookmarkStart w:id="0" w:name="_GoBack"/>
      <w:bookmarkEnd w:id="0"/>
    </w:p>
    <w:sectPr w:rsidR="00CD2971" w:rsidRPr="00F918BC" w:rsidSect="00F918BC">
      <w:footerReference w:type="even" r:id="rId8"/>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AA5" w:rsidRDefault="00E66AA5">
      <w:r>
        <w:separator/>
      </w:r>
    </w:p>
  </w:endnote>
  <w:endnote w:type="continuationSeparator" w:id="0">
    <w:p w:rsidR="00E66AA5" w:rsidRDefault="00E66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1B3" w:rsidRDefault="00ED61B3" w:rsidP="00EF7D8A">
    <w:pPr>
      <w:pStyle w:val="a4"/>
      <w:framePr w:wrap="around" w:vAnchor="text" w:hAnchor="margin" w:xAlign="right" w:y="1"/>
      <w:rPr>
        <w:rStyle w:val="a6"/>
      </w:rPr>
    </w:pPr>
  </w:p>
  <w:p w:rsidR="00ED61B3" w:rsidRDefault="00ED61B3" w:rsidP="00ED61B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1B3" w:rsidRDefault="007E3335" w:rsidP="00EF7D8A">
    <w:pPr>
      <w:pStyle w:val="a4"/>
      <w:framePr w:wrap="around" w:vAnchor="text" w:hAnchor="margin" w:xAlign="right" w:y="1"/>
      <w:rPr>
        <w:rStyle w:val="a6"/>
      </w:rPr>
    </w:pPr>
    <w:r>
      <w:rPr>
        <w:rStyle w:val="a6"/>
        <w:noProof/>
      </w:rPr>
      <w:t>1</w:t>
    </w:r>
  </w:p>
  <w:p w:rsidR="00ED61B3" w:rsidRDefault="00ED61B3" w:rsidP="00ED61B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AA5" w:rsidRDefault="00E66AA5">
      <w:r>
        <w:separator/>
      </w:r>
    </w:p>
  </w:footnote>
  <w:footnote w:type="continuationSeparator" w:id="0">
    <w:p w:rsidR="00E66AA5" w:rsidRDefault="00E66A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1449500"/>
    <w:lvl w:ilvl="0">
      <w:numFmt w:val="decimal"/>
      <w:lvlText w:val="*"/>
      <w:lvlJc w:val="left"/>
      <w:rPr>
        <w:rFonts w:cs="Times New Roman"/>
      </w:rPr>
    </w:lvl>
  </w:abstractNum>
  <w:abstractNum w:abstractNumId="1">
    <w:nsid w:val="496907B4"/>
    <w:multiLevelType w:val="singleLevel"/>
    <w:tmpl w:val="0D0E55B0"/>
    <w:lvl w:ilvl="0">
      <w:start w:val="1"/>
      <w:numFmt w:val="decimal"/>
      <w:lvlText w:val="%1."/>
      <w:lvlJc w:val="left"/>
      <w:pPr>
        <w:tabs>
          <w:tab w:val="num" w:pos="360"/>
        </w:tabs>
      </w:pPr>
      <w:rPr>
        <w:rFonts w:ascii="Courier New" w:hAnsi="Courier New" w:cs="Times New Roman" w:hint="default"/>
        <w:b/>
        <w:i w:val="0"/>
        <w:sz w:val="24"/>
      </w:rPr>
    </w:lvl>
  </w:abstractNum>
  <w:abstractNum w:abstractNumId="2">
    <w:nsid w:val="59431ADE"/>
    <w:multiLevelType w:val="hybridMultilevel"/>
    <w:tmpl w:val="CDE8E508"/>
    <w:lvl w:ilvl="0" w:tplc="0419000D">
      <w:start w:val="1"/>
      <w:numFmt w:val="bullet"/>
      <w:lvlText w:val=""/>
      <w:lvlJc w:val="left"/>
      <w:pPr>
        <w:tabs>
          <w:tab w:val="num" w:pos="4963"/>
        </w:tabs>
        <w:ind w:left="4963" w:hanging="360"/>
      </w:pPr>
      <w:rPr>
        <w:rFonts w:ascii="Wingdings" w:hAnsi="Wingdings" w:hint="default"/>
      </w:rPr>
    </w:lvl>
    <w:lvl w:ilvl="1" w:tplc="04190003" w:tentative="1">
      <w:start w:val="1"/>
      <w:numFmt w:val="bullet"/>
      <w:lvlText w:val="o"/>
      <w:lvlJc w:val="left"/>
      <w:pPr>
        <w:tabs>
          <w:tab w:val="num" w:pos="5683"/>
        </w:tabs>
        <w:ind w:left="5683" w:hanging="360"/>
      </w:pPr>
      <w:rPr>
        <w:rFonts w:ascii="Courier New" w:hAnsi="Courier New" w:hint="default"/>
      </w:rPr>
    </w:lvl>
    <w:lvl w:ilvl="2" w:tplc="04190005" w:tentative="1">
      <w:start w:val="1"/>
      <w:numFmt w:val="bullet"/>
      <w:lvlText w:val=""/>
      <w:lvlJc w:val="left"/>
      <w:pPr>
        <w:tabs>
          <w:tab w:val="num" w:pos="6403"/>
        </w:tabs>
        <w:ind w:left="6403" w:hanging="360"/>
      </w:pPr>
      <w:rPr>
        <w:rFonts w:ascii="Wingdings" w:hAnsi="Wingdings" w:hint="default"/>
      </w:rPr>
    </w:lvl>
    <w:lvl w:ilvl="3" w:tplc="04190001" w:tentative="1">
      <w:start w:val="1"/>
      <w:numFmt w:val="bullet"/>
      <w:lvlText w:val=""/>
      <w:lvlJc w:val="left"/>
      <w:pPr>
        <w:tabs>
          <w:tab w:val="num" w:pos="7123"/>
        </w:tabs>
        <w:ind w:left="7123" w:hanging="360"/>
      </w:pPr>
      <w:rPr>
        <w:rFonts w:ascii="Symbol" w:hAnsi="Symbol" w:hint="default"/>
      </w:rPr>
    </w:lvl>
    <w:lvl w:ilvl="4" w:tplc="04190003" w:tentative="1">
      <w:start w:val="1"/>
      <w:numFmt w:val="bullet"/>
      <w:lvlText w:val="o"/>
      <w:lvlJc w:val="left"/>
      <w:pPr>
        <w:tabs>
          <w:tab w:val="num" w:pos="7843"/>
        </w:tabs>
        <w:ind w:left="7843" w:hanging="360"/>
      </w:pPr>
      <w:rPr>
        <w:rFonts w:ascii="Courier New" w:hAnsi="Courier New" w:hint="default"/>
      </w:rPr>
    </w:lvl>
    <w:lvl w:ilvl="5" w:tplc="04190005" w:tentative="1">
      <w:start w:val="1"/>
      <w:numFmt w:val="bullet"/>
      <w:lvlText w:val=""/>
      <w:lvlJc w:val="left"/>
      <w:pPr>
        <w:tabs>
          <w:tab w:val="num" w:pos="8563"/>
        </w:tabs>
        <w:ind w:left="8563" w:hanging="360"/>
      </w:pPr>
      <w:rPr>
        <w:rFonts w:ascii="Wingdings" w:hAnsi="Wingdings" w:hint="default"/>
      </w:rPr>
    </w:lvl>
    <w:lvl w:ilvl="6" w:tplc="04190001" w:tentative="1">
      <w:start w:val="1"/>
      <w:numFmt w:val="bullet"/>
      <w:lvlText w:val=""/>
      <w:lvlJc w:val="left"/>
      <w:pPr>
        <w:tabs>
          <w:tab w:val="num" w:pos="9283"/>
        </w:tabs>
        <w:ind w:left="9283" w:hanging="360"/>
      </w:pPr>
      <w:rPr>
        <w:rFonts w:ascii="Symbol" w:hAnsi="Symbol" w:hint="default"/>
      </w:rPr>
    </w:lvl>
    <w:lvl w:ilvl="7" w:tplc="04190003" w:tentative="1">
      <w:start w:val="1"/>
      <w:numFmt w:val="bullet"/>
      <w:lvlText w:val="o"/>
      <w:lvlJc w:val="left"/>
      <w:pPr>
        <w:tabs>
          <w:tab w:val="num" w:pos="10003"/>
        </w:tabs>
        <w:ind w:left="10003" w:hanging="360"/>
      </w:pPr>
      <w:rPr>
        <w:rFonts w:ascii="Courier New" w:hAnsi="Courier New" w:hint="default"/>
      </w:rPr>
    </w:lvl>
    <w:lvl w:ilvl="8" w:tplc="04190005" w:tentative="1">
      <w:start w:val="1"/>
      <w:numFmt w:val="bullet"/>
      <w:lvlText w:val=""/>
      <w:lvlJc w:val="left"/>
      <w:pPr>
        <w:tabs>
          <w:tab w:val="num" w:pos="10723"/>
        </w:tabs>
        <w:ind w:left="10723" w:hanging="360"/>
      </w:pPr>
      <w:rPr>
        <w:rFonts w:ascii="Wingdings" w:hAnsi="Wingdings" w:hint="default"/>
      </w:rPr>
    </w:lvl>
  </w:abstractNum>
  <w:abstractNum w:abstractNumId="3">
    <w:nsid w:val="64FD0262"/>
    <w:multiLevelType w:val="hybridMultilevel"/>
    <w:tmpl w:val="17C0A06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lvlOverride w:ilvl="0">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6323"/>
    <w:rsid w:val="000355B7"/>
    <w:rsid w:val="00145B27"/>
    <w:rsid w:val="0015421E"/>
    <w:rsid w:val="00256BD0"/>
    <w:rsid w:val="00285A20"/>
    <w:rsid w:val="0046314D"/>
    <w:rsid w:val="00660FEF"/>
    <w:rsid w:val="007179C1"/>
    <w:rsid w:val="007E3335"/>
    <w:rsid w:val="00806323"/>
    <w:rsid w:val="00AD79BA"/>
    <w:rsid w:val="00B33970"/>
    <w:rsid w:val="00C93B51"/>
    <w:rsid w:val="00CA5B91"/>
    <w:rsid w:val="00CB70DF"/>
    <w:rsid w:val="00CD2971"/>
    <w:rsid w:val="00D76102"/>
    <w:rsid w:val="00E03341"/>
    <w:rsid w:val="00E547EC"/>
    <w:rsid w:val="00E66AA5"/>
    <w:rsid w:val="00ED61B3"/>
    <w:rsid w:val="00EF5427"/>
    <w:rsid w:val="00EF7D8A"/>
    <w:rsid w:val="00F62D6E"/>
    <w:rsid w:val="00F918BC"/>
    <w:rsid w:val="00FA7DE6"/>
    <w:rsid w:val="00FB6A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7"/>
    <o:shapelayout v:ext="edit">
      <o:idmap v:ext="edit" data="1"/>
    </o:shapelayout>
  </w:shapeDefaults>
  <w:decimalSymbol w:val=","/>
  <w:listSeparator w:val=";"/>
  <w14:defaultImageDpi w14:val="0"/>
  <w15:chartTrackingRefBased/>
  <w15:docId w15:val="{ED10A904-B660-4402-B9FA-9259E310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8">
    <w:name w:val="heading 8"/>
    <w:basedOn w:val="a"/>
    <w:next w:val="a"/>
    <w:link w:val="80"/>
    <w:uiPriority w:val="9"/>
    <w:qFormat/>
    <w:rsid w:val="000355B7"/>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1">
    <w:name w:val="МД1"/>
    <w:basedOn w:val="a"/>
    <w:rsid w:val="00B33970"/>
    <w:pPr>
      <w:overflowPunct w:val="0"/>
      <w:autoSpaceDE w:val="0"/>
      <w:autoSpaceDN w:val="0"/>
      <w:adjustRightInd w:val="0"/>
      <w:spacing w:line="360" w:lineRule="auto"/>
      <w:ind w:firstLine="709"/>
      <w:textAlignment w:val="baseline"/>
    </w:pPr>
    <w:rPr>
      <w:sz w:val="28"/>
      <w:szCs w:val="20"/>
    </w:rPr>
  </w:style>
  <w:style w:type="paragraph" w:styleId="a3">
    <w:name w:val="Normal (Web)"/>
    <w:basedOn w:val="a"/>
    <w:uiPriority w:val="99"/>
    <w:rsid w:val="000355B7"/>
    <w:pPr>
      <w:spacing w:before="100" w:beforeAutospacing="1" w:after="100" w:afterAutospacing="1"/>
    </w:pPr>
    <w:rPr>
      <w:rFonts w:ascii="Verdana" w:hAnsi="Verdana"/>
      <w:color w:val="000000"/>
      <w:sz w:val="20"/>
      <w:szCs w:val="20"/>
    </w:rPr>
  </w:style>
  <w:style w:type="paragraph" w:styleId="3">
    <w:name w:val="Body Text 3"/>
    <w:basedOn w:val="a"/>
    <w:link w:val="30"/>
    <w:uiPriority w:val="99"/>
    <w:rsid w:val="000355B7"/>
    <w:pPr>
      <w:overflowPunct w:val="0"/>
      <w:autoSpaceDE w:val="0"/>
      <w:autoSpaceDN w:val="0"/>
      <w:adjustRightInd w:val="0"/>
    </w:pPr>
    <w:rPr>
      <w:sz w:val="28"/>
      <w:szCs w:val="20"/>
    </w:rPr>
  </w:style>
  <w:style w:type="character" w:customStyle="1" w:styleId="30">
    <w:name w:val="Основной текст 3 Знак"/>
    <w:link w:val="3"/>
    <w:uiPriority w:val="99"/>
    <w:semiHidden/>
    <w:rPr>
      <w:sz w:val="16"/>
      <w:szCs w:val="16"/>
    </w:rPr>
  </w:style>
  <w:style w:type="character" w:customStyle="1" w:styleId="keyword1">
    <w:name w:val="keyword1"/>
    <w:rsid w:val="0015421E"/>
    <w:rPr>
      <w:rFonts w:cs="Times New Roman"/>
      <w:i/>
      <w:iCs/>
    </w:rPr>
  </w:style>
  <w:style w:type="paragraph" w:styleId="a4">
    <w:name w:val="footer"/>
    <w:basedOn w:val="a"/>
    <w:link w:val="a5"/>
    <w:uiPriority w:val="99"/>
    <w:rsid w:val="00ED61B3"/>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ED61B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3159</Words>
  <Characters>18008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21125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cp:lastPrinted>2006-08-31T19:33:00Z</cp:lastPrinted>
  <dcterms:created xsi:type="dcterms:W3CDTF">2014-03-02T21:30:00Z</dcterms:created>
  <dcterms:modified xsi:type="dcterms:W3CDTF">2014-03-02T21:30:00Z</dcterms:modified>
</cp:coreProperties>
</file>