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05D52" w:rsidRDefault="00D05D52">
      <w:pPr>
        <w:pStyle w:val="a3"/>
      </w:pPr>
      <w:r>
        <w:t>Министерство образования</w:t>
      </w:r>
    </w:p>
    <w:p w:rsidR="00D05D52" w:rsidRDefault="00D05D52">
      <w:pPr>
        <w:spacing w:line="360" w:lineRule="auto"/>
        <w:jc w:val="center"/>
        <w:rPr>
          <w:sz w:val="28"/>
        </w:rPr>
      </w:pPr>
      <w:r>
        <w:rPr>
          <w:sz w:val="28"/>
        </w:rPr>
        <w:t>Российской Федерации</w:t>
      </w:r>
    </w:p>
    <w:p w:rsidR="00D05D52" w:rsidRDefault="00D05D52">
      <w:pPr>
        <w:spacing w:line="360" w:lineRule="auto"/>
        <w:jc w:val="center"/>
        <w:rPr>
          <w:sz w:val="28"/>
        </w:rPr>
      </w:pPr>
    </w:p>
    <w:p w:rsidR="00D05D52" w:rsidRDefault="00D05D52">
      <w:pPr>
        <w:spacing w:line="360" w:lineRule="auto"/>
        <w:jc w:val="center"/>
        <w:rPr>
          <w:sz w:val="28"/>
        </w:rPr>
      </w:pPr>
      <w:r>
        <w:rPr>
          <w:sz w:val="28"/>
        </w:rPr>
        <w:t>Владимирский политехнический колледж</w:t>
      </w:r>
    </w:p>
    <w:p w:rsidR="00D05D52" w:rsidRDefault="00D05D52">
      <w:pPr>
        <w:spacing w:line="360" w:lineRule="auto"/>
        <w:jc w:val="center"/>
        <w:rPr>
          <w:sz w:val="28"/>
        </w:rPr>
      </w:pPr>
    </w:p>
    <w:p w:rsidR="00D05D52" w:rsidRDefault="00D05D52">
      <w:pPr>
        <w:spacing w:line="360" w:lineRule="auto"/>
        <w:jc w:val="center"/>
        <w:rPr>
          <w:sz w:val="28"/>
        </w:rPr>
      </w:pPr>
    </w:p>
    <w:p w:rsidR="00D05D52" w:rsidRDefault="00D05D52">
      <w:pPr>
        <w:spacing w:line="360" w:lineRule="auto"/>
        <w:jc w:val="center"/>
        <w:rPr>
          <w:sz w:val="28"/>
        </w:rPr>
      </w:pPr>
    </w:p>
    <w:p w:rsidR="00D05D52" w:rsidRDefault="00D05D52">
      <w:pPr>
        <w:spacing w:line="360" w:lineRule="auto"/>
        <w:jc w:val="center"/>
        <w:rPr>
          <w:sz w:val="28"/>
        </w:rPr>
      </w:pPr>
    </w:p>
    <w:p w:rsidR="00D05D52" w:rsidRDefault="00D05D52">
      <w:pPr>
        <w:spacing w:line="360" w:lineRule="auto"/>
        <w:jc w:val="center"/>
        <w:rPr>
          <w:sz w:val="28"/>
        </w:rPr>
      </w:pPr>
    </w:p>
    <w:p w:rsidR="00D05D52" w:rsidRDefault="00D05D52">
      <w:pPr>
        <w:spacing w:line="360" w:lineRule="auto"/>
        <w:jc w:val="center"/>
        <w:rPr>
          <w:sz w:val="28"/>
        </w:rPr>
      </w:pPr>
    </w:p>
    <w:p w:rsidR="00D05D52" w:rsidRDefault="00D05D52">
      <w:pPr>
        <w:pStyle w:val="4"/>
      </w:pPr>
      <w:r>
        <w:t>Курсовой проект по предмету</w:t>
      </w:r>
    </w:p>
    <w:p w:rsidR="00D05D52" w:rsidRDefault="00D05D52">
      <w:pPr>
        <w:spacing w:line="360" w:lineRule="auto"/>
        <w:jc w:val="center"/>
        <w:rPr>
          <w:sz w:val="28"/>
        </w:rPr>
      </w:pPr>
      <w:r>
        <w:rPr>
          <w:sz w:val="28"/>
        </w:rPr>
        <w:t>“Объектно-Ориентированное программирование”</w:t>
      </w:r>
    </w:p>
    <w:p w:rsidR="00D05D52" w:rsidRDefault="00D05D52">
      <w:pPr>
        <w:spacing w:line="360" w:lineRule="auto"/>
        <w:jc w:val="center"/>
        <w:rPr>
          <w:sz w:val="28"/>
        </w:rPr>
      </w:pPr>
    </w:p>
    <w:p w:rsidR="00D05D52" w:rsidRDefault="00D05D52">
      <w:pPr>
        <w:spacing w:line="360" w:lineRule="auto"/>
        <w:jc w:val="center"/>
        <w:rPr>
          <w:sz w:val="28"/>
        </w:rPr>
      </w:pPr>
      <w:r>
        <w:rPr>
          <w:sz w:val="28"/>
        </w:rPr>
        <w:t>Пояснительная записка</w:t>
      </w:r>
    </w:p>
    <w:p w:rsidR="00D05D52" w:rsidRDefault="00D05D52">
      <w:pPr>
        <w:spacing w:line="360" w:lineRule="auto"/>
        <w:jc w:val="center"/>
        <w:rPr>
          <w:sz w:val="28"/>
        </w:rPr>
      </w:pPr>
      <w:r>
        <w:rPr>
          <w:sz w:val="28"/>
        </w:rPr>
        <w:t>КП ПО-399.16.02 ПЗ</w:t>
      </w:r>
    </w:p>
    <w:p w:rsidR="00D05D52" w:rsidRDefault="00D05D52">
      <w:pPr>
        <w:spacing w:line="360" w:lineRule="auto"/>
        <w:jc w:val="center"/>
        <w:rPr>
          <w:sz w:val="28"/>
        </w:rPr>
      </w:pPr>
    </w:p>
    <w:p w:rsidR="00D05D52" w:rsidRDefault="00D05D52">
      <w:pPr>
        <w:spacing w:line="360" w:lineRule="auto"/>
        <w:ind w:firstLine="5245"/>
        <w:rPr>
          <w:sz w:val="28"/>
        </w:rPr>
      </w:pPr>
    </w:p>
    <w:p w:rsidR="00D05D52" w:rsidRDefault="00D05D52">
      <w:pPr>
        <w:spacing w:line="360" w:lineRule="auto"/>
        <w:ind w:firstLine="5245"/>
        <w:rPr>
          <w:sz w:val="28"/>
        </w:rPr>
      </w:pPr>
    </w:p>
    <w:p w:rsidR="00D05D52" w:rsidRDefault="00D05D52">
      <w:pPr>
        <w:spacing w:line="360" w:lineRule="auto"/>
        <w:ind w:firstLine="5245"/>
        <w:rPr>
          <w:sz w:val="28"/>
        </w:rPr>
      </w:pPr>
    </w:p>
    <w:p w:rsidR="00D05D52" w:rsidRDefault="00D05D52">
      <w:pPr>
        <w:pStyle w:val="1"/>
        <w:tabs>
          <w:tab w:val="left" w:pos="5245"/>
        </w:tabs>
        <w:ind w:firstLine="0"/>
        <w:rPr>
          <w:lang w:val="ru-RU"/>
        </w:rPr>
      </w:pPr>
      <w:r>
        <w:rPr>
          <w:lang w:val="ru-RU"/>
        </w:rPr>
        <w:t xml:space="preserve">                                                                          Отчет составил: </w:t>
      </w:r>
    </w:p>
    <w:p w:rsidR="00D05D52" w:rsidRPr="00BF11C6" w:rsidRDefault="00BF11C6">
      <w:pPr>
        <w:tabs>
          <w:tab w:val="left" w:pos="5245"/>
        </w:tabs>
        <w:spacing w:line="360" w:lineRule="auto"/>
        <w:ind w:firstLine="5245"/>
        <w:rPr>
          <w:sz w:val="28"/>
        </w:rPr>
      </w:pPr>
      <w:r>
        <w:rPr>
          <w:sz w:val="28"/>
        </w:rPr>
        <w:t>Рачков Р.В.</w:t>
      </w:r>
    </w:p>
    <w:p w:rsidR="00D05D52" w:rsidRDefault="00D05D52">
      <w:pPr>
        <w:tabs>
          <w:tab w:val="left" w:pos="5245"/>
        </w:tabs>
        <w:spacing w:line="360" w:lineRule="auto"/>
        <w:ind w:firstLine="5245"/>
        <w:rPr>
          <w:sz w:val="28"/>
        </w:rPr>
      </w:pPr>
      <w:r>
        <w:rPr>
          <w:sz w:val="28"/>
        </w:rPr>
        <w:t xml:space="preserve">студент гр. ПО-399 </w:t>
      </w:r>
    </w:p>
    <w:p w:rsidR="00D05D52" w:rsidRDefault="00D05D52">
      <w:pPr>
        <w:tabs>
          <w:tab w:val="left" w:pos="5245"/>
        </w:tabs>
        <w:spacing w:line="360" w:lineRule="auto"/>
        <w:rPr>
          <w:sz w:val="28"/>
        </w:rPr>
      </w:pPr>
      <w:r>
        <w:rPr>
          <w:sz w:val="28"/>
        </w:rPr>
        <w:t xml:space="preserve"> </w:t>
      </w:r>
      <w:r>
        <w:rPr>
          <w:sz w:val="28"/>
        </w:rPr>
        <w:tab/>
        <w:t>10.04.02</w:t>
      </w:r>
    </w:p>
    <w:p w:rsidR="00D05D52" w:rsidRDefault="00D05D52">
      <w:pPr>
        <w:tabs>
          <w:tab w:val="left" w:pos="5245"/>
        </w:tabs>
        <w:spacing w:line="360" w:lineRule="auto"/>
        <w:rPr>
          <w:sz w:val="28"/>
        </w:rPr>
      </w:pPr>
      <w:r>
        <w:rPr>
          <w:sz w:val="28"/>
        </w:rPr>
        <w:t xml:space="preserve">                                                                          Отчет принял:</w:t>
      </w:r>
    </w:p>
    <w:p w:rsidR="00D05D52" w:rsidRDefault="00D05D52">
      <w:pPr>
        <w:tabs>
          <w:tab w:val="left" w:pos="5245"/>
        </w:tabs>
        <w:spacing w:line="360" w:lineRule="auto"/>
        <w:ind w:firstLine="5245"/>
        <w:rPr>
          <w:sz w:val="28"/>
        </w:rPr>
      </w:pPr>
      <w:r>
        <w:rPr>
          <w:sz w:val="28"/>
        </w:rPr>
        <w:t>преподаватель Серкин С.Г.</w:t>
      </w:r>
    </w:p>
    <w:p w:rsidR="00D05D52" w:rsidRDefault="00D05D52">
      <w:pPr>
        <w:tabs>
          <w:tab w:val="left" w:pos="5245"/>
        </w:tabs>
        <w:spacing w:line="360" w:lineRule="auto"/>
        <w:ind w:firstLine="5245"/>
        <w:rPr>
          <w:sz w:val="28"/>
        </w:rPr>
      </w:pPr>
      <w:r>
        <w:rPr>
          <w:sz w:val="28"/>
        </w:rPr>
        <w:t>15.04.02</w:t>
      </w:r>
    </w:p>
    <w:p w:rsidR="00D05D52" w:rsidRDefault="00D05D52">
      <w:pPr>
        <w:tabs>
          <w:tab w:val="left" w:pos="5245"/>
        </w:tabs>
        <w:spacing w:line="360" w:lineRule="auto"/>
        <w:ind w:firstLine="5245"/>
        <w:rPr>
          <w:sz w:val="28"/>
        </w:rPr>
      </w:pPr>
      <w:r>
        <w:rPr>
          <w:sz w:val="28"/>
        </w:rPr>
        <w:t>Принято с оценкой:</w:t>
      </w:r>
    </w:p>
    <w:p w:rsidR="00D05D52" w:rsidRDefault="00D05D52">
      <w:pPr>
        <w:spacing w:line="360" w:lineRule="auto"/>
        <w:ind w:firstLine="5245"/>
        <w:rPr>
          <w:sz w:val="28"/>
        </w:rPr>
      </w:pPr>
    </w:p>
    <w:p w:rsidR="00D05D52" w:rsidRDefault="00D05D52">
      <w:pPr>
        <w:spacing w:line="360" w:lineRule="auto"/>
        <w:jc w:val="center"/>
        <w:rPr>
          <w:sz w:val="28"/>
        </w:rPr>
      </w:pPr>
      <w:r>
        <w:rPr>
          <w:sz w:val="28"/>
        </w:rPr>
        <w:t>Владимир 2002г.</w:t>
      </w:r>
    </w:p>
    <w:p w:rsidR="00BF11C6" w:rsidRDefault="00BF11C6">
      <w:pPr>
        <w:pStyle w:val="a4"/>
        <w:ind w:firstLine="0"/>
        <w:jc w:val="center"/>
      </w:pPr>
    </w:p>
    <w:p w:rsidR="00D05D52" w:rsidRDefault="00D05D52">
      <w:pPr>
        <w:pStyle w:val="a4"/>
        <w:ind w:firstLine="0"/>
        <w:jc w:val="center"/>
      </w:pPr>
      <w:r>
        <w:t>СОДЕРЖАНИЕ</w:t>
      </w:r>
    </w:p>
    <w:p w:rsidR="00D05D52" w:rsidRDefault="00D05D52">
      <w:pPr>
        <w:pStyle w:val="a4"/>
        <w:jc w:val="center"/>
      </w:pPr>
    </w:p>
    <w:p w:rsidR="00D05D52" w:rsidRPr="003F5394" w:rsidRDefault="00D05D52">
      <w:pPr>
        <w:pStyle w:val="a4"/>
        <w:tabs>
          <w:tab w:val="left" w:pos="2268"/>
        </w:tabs>
        <w:ind w:firstLine="284"/>
        <w:rPr>
          <w:lang w:val="en-US"/>
        </w:rPr>
      </w:pPr>
      <w:r>
        <w:t>Введение.</w:t>
      </w:r>
      <w:r w:rsidR="003F5394">
        <w:rPr>
          <w:lang w:val="en-US"/>
        </w:rPr>
        <w:tab/>
      </w:r>
      <w:r w:rsidR="003F5394">
        <w:rPr>
          <w:lang w:val="en-US"/>
        </w:rPr>
        <w:tab/>
      </w:r>
      <w:r w:rsidR="003F5394">
        <w:rPr>
          <w:lang w:val="en-US"/>
        </w:rPr>
        <w:tab/>
      </w:r>
      <w:r w:rsidR="003F5394">
        <w:rPr>
          <w:lang w:val="en-US"/>
        </w:rPr>
        <w:tab/>
      </w:r>
      <w:r w:rsidR="003F5394">
        <w:rPr>
          <w:lang w:val="en-US"/>
        </w:rPr>
        <w:tab/>
      </w:r>
    </w:p>
    <w:p w:rsidR="00D05D52" w:rsidRPr="003F5394" w:rsidRDefault="00D05D52">
      <w:pPr>
        <w:pStyle w:val="a4"/>
        <w:ind w:firstLine="284"/>
        <w:rPr>
          <w:lang w:val="en-US"/>
        </w:rPr>
      </w:pPr>
      <w:r>
        <w:t>1.Общая часть.</w:t>
      </w:r>
      <w:r w:rsidR="003F5394">
        <w:rPr>
          <w:lang w:val="en-US"/>
        </w:rPr>
        <w:tab/>
      </w:r>
      <w:r w:rsidR="003F5394">
        <w:rPr>
          <w:lang w:val="en-US"/>
        </w:rPr>
        <w:tab/>
      </w:r>
      <w:r w:rsidR="003F5394">
        <w:rPr>
          <w:lang w:val="en-US"/>
        </w:rPr>
        <w:tab/>
      </w:r>
      <w:r w:rsidR="003F5394">
        <w:rPr>
          <w:lang w:val="en-US"/>
        </w:rPr>
        <w:tab/>
      </w:r>
      <w:r w:rsidR="003F5394">
        <w:rPr>
          <w:lang w:val="en-US"/>
        </w:rPr>
        <w:tab/>
      </w:r>
    </w:p>
    <w:p w:rsidR="00D05D52" w:rsidRDefault="00D05D52">
      <w:pPr>
        <w:pStyle w:val="a4"/>
      </w:pPr>
      <w:r>
        <w:t>1.1.Постановка задачи.</w:t>
      </w:r>
    </w:p>
    <w:p w:rsidR="00D05D52" w:rsidRDefault="00D05D52">
      <w:pPr>
        <w:pStyle w:val="a4"/>
        <w:tabs>
          <w:tab w:val="left" w:pos="1418"/>
        </w:tabs>
        <w:ind w:firstLine="1418"/>
      </w:pPr>
      <w:r>
        <w:t>1.1.1.Название задачи.</w:t>
      </w:r>
    </w:p>
    <w:p w:rsidR="00D05D52" w:rsidRDefault="00D05D52">
      <w:pPr>
        <w:pStyle w:val="a4"/>
        <w:tabs>
          <w:tab w:val="left" w:pos="1418"/>
        </w:tabs>
        <w:ind w:firstLine="1418"/>
      </w:pPr>
      <w:r>
        <w:tab/>
        <w:t>1.1.2.Математическое описание задачи.</w:t>
      </w:r>
    </w:p>
    <w:p w:rsidR="00D05D52" w:rsidRDefault="00D05D52">
      <w:pPr>
        <w:pStyle w:val="a4"/>
        <w:tabs>
          <w:tab w:val="left" w:pos="1418"/>
        </w:tabs>
        <w:ind w:firstLine="1418"/>
      </w:pPr>
      <w:r>
        <w:tab/>
        <w:t>1.1.3.Требования предъявляемые модели.</w:t>
      </w:r>
    </w:p>
    <w:p w:rsidR="00D05D52" w:rsidRDefault="00D05D52">
      <w:pPr>
        <w:pStyle w:val="a4"/>
      </w:pPr>
      <w:r>
        <w:t>1.2.Описание языка программирования.</w:t>
      </w:r>
    </w:p>
    <w:p w:rsidR="00D05D52" w:rsidRDefault="00D05D52">
      <w:pPr>
        <w:pStyle w:val="a4"/>
        <w:ind w:firstLine="1418"/>
      </w:pPr>
      <w:r>
        <w:t>1.2.1.Выбор языка программирования.</w:t>
      </w:r>
    </w:p>
    <w:p w:rsidR="00D05D52" w:rsidRDefault="00D05D52">
      <w:pPr>
        <w:pStyle w:val="a4"/>
        <w:tabs>
          <w:tab w:val="left" w:pos="284"/>
        </w:tabs>
        <w:ind w:firstLine="0"/>
      </w:pPr>
      <w:r>
        <w:t xml:space="preserve"> </w:t>
      </w:r>
      <w:r>
        <w:tab/>
        <w:t>2.Специальная часть.</w:t>
      </w:r>
    </w:p>
    <w:p w:rsidR="00D05D52" w:rsidRDefault="00D05D52">
      <w:pPr>
        <w:pStyle w:val="a4"/>
      </w:pPr>
      <w:r>
        <w:t>2.1.Описание алгоритмической модели.</w:t>
      </w:r>
    </w:p>
    <w:p w:rsidR="00D05D52" w:rsidRDefault="00D05D52">
      <w:pPr>
        <w:pStyle w:val="a4"/>
        <w:ind w:firstLine="1134"/>
      </w:pPr>
      <w:r>
        <w:tab/>
        <w:t>2.1.1.Входные данные.</w:t>
      </w:r>
    </w:p>
    <w:p w:rsidR="00D05D52" w:rsidRDefault="00D05D52">
      <w:pPr>
        <w:pStyle w:val="a4"/>
        <w:ind w:firstLine="1134"/>
      </w:pPr>
      <w:r>
        <w:tab/>
        <w:t>2.1.2.Выходные данные.</w:t>
      </w:r>
    </w:p>
    <w:p w:rsidR="00D05D52" w:rsidRDefault="00D05D52">
      <w:pPr>
        <w:pStyle w:val="a4"/>
      </w:pPr>
      <w:r>
        <w:t>2.2. Целевое назначение процедур и функций.</w:t>
      </w:r>
    </w:p>
    <w:p w:rsidR="00D05D52" w:rsidRDefault="00D05D52">
      <w:pPr>
        <w:pStyle w:val="a4"/>
      </w:pPr>
      <w:r>
        <w:t>2.3. Инструкция по выполнению программы.</w:t>
      </w:r>
    </w:p>
    <w:p w:rsidR="00D05D52" w:rsidRDefault="00D05D52">
      <w:pPr>
        <w:pStyle w:val="a4"/>
        <w:tabs>
          <w:tab w:val="left" w:pos="284"/>
        </w:tabs>
        <w:ind w:firstLine="0"/>
      </w:pPr>
      <w:r>
        <w:t xml:space="preserve">            2.4. Сообщения программы.</w:t>
      </w:r>
    </w:p>
    <w:p w:rsidR="00D05D52" w:rsidRDefault="00D05D52">
      <w:pPr>
        <w:pStyle w:val="a4"/>
        <w:tabs>
          <w:tab w:val="left" w:pos="284"/>
        </w:tabs>
        <w:ind w:firstLine="0"/>
      </w:pPr>
      <w:r>
        <w:t xml:space="preserve">    3. Список используемой литературы.</w:t>
      </w:r>
    </w:p>
    <w:p w:rsidR="00D05D52" w:rsidRDefault="00D05D52">
      <w:pPr>
        <w:pStyle w:val="a4"/>
        <w:ind w:firstLine="0"/>
      </w:pPr>
      <w:r>
        <w:t xml:space="preserve">    Заключение.</w:t>
      </w:r>
      <w:r>
        <w:tab/>
      </w:r>
    </w:p>
    <w:p w:rsidR="00D05D52" w:rsidRDefault="00D05D52">
      <w:pPr>
        <w:pStyle w:val="a4"/>
        <w:tabs>
          <w:tab w:val="left" w:pos="851"/>
        </w:tabs>
        <w:ind w:firstLine="0"/>
      </w:pPr>
      <w:r>
        <w:t xml:space="preserve">    4. Приложение.</w:t>
      </w:r>
    </w:p>
    <w:p w:rsidR="00D05D52" w:rsidRDefault="00D05D52">
      <w:pPr>
        <w:pStyle w:val="a4"/>
      </w:pPr>
      <w:r>
        <w:t>4.1.Схема алгоритма.</w:t>
      </w:r>
    </w:p>
    <w:p w:rsidR="00D05D52" w:rsidRDefault="00D05D52">
      <w:pPr>
        <w:pStyle w:val="a4"/>
      </w:pPr>
      <w:r>
        <w:t>4.2.Текст программы.</w:t>
      </w: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  <w:ind w:firstLine="0"/>
      </w:pPr>
    </w:p>
    <w:p w:rsidR="00D05D52" w:rsidRDefault="00D05D52">
      <w:pPr>
        <w:pStyle w:val="a4"/>
        <w:ind w:firstLine="0"/>
      </w:pPr>
    </w:p>
    <w:p w:rsidR="00D05D52" w:rsidRDefault="00D05D52">
      <w:pPr>
        <w:pStyle w:val="a4"/>
        <w:ind w:firstLine="0"/>
      </w:pPr>
    </w:p>
    <w:p w:rsidR="00D05D52" w:rsidRDefault="00D05D52">
      <w:pPr>
        <w:pStyle w:val="a4"/>
        <w:ind w:firstLine="0"/>
      </w:pPr>
    </w:p>
    <w:p w:rsidR="00D05D52" w:rsidRDefault="00D05D52">
      <w:pPr>
        <w:pStyle w:val="a4"/>
        <w:ind w:firstLine="0"/>
      </w:pPr>
    </w:p>
    <w:p w:rsidR="003E57F0" w:rsidRDefault="003E57F0">
      <w:pPr>
        <w:pStyle w:val="a4"/>
        <w:ind w:firstLine="0"/>
        <w:jc w:val="center"/>
        <w:rPr>
          <w:b/>
          <w:bCs/>
        </w:rPr>
      </w:pPr>
    </w:p>
    <w:p w:rsidR="003E57F0" w:rsidRDefault="003E57F0">
      <w:pPr>
        <w:pStyle w:val="a4"/>
        <w:ind w:firstLine="0"/>
        <w:jc w:val="center"/>
        <w:rPr>
          <w:b/>
          <w:bCs/>
        </w:rPr>
      </w:pPr>
    </w:p>
    <w:p w:rsidR="00D05D52" w:rsidRDefault="00D05D52">
      <w:pPr>
        <w:pStyle w:val="a4"/>
        <w:ind w:firstLine="0"/>
        <w:jc w:val="center"/>
        <w:rPr>
          <w:b/>
          <w:bCs/>
        </w:rPr>
      </w:pPr>
      <w:r>
        <w:rPr>
          <w:b/>
          <w:bCs/>
        </w:rPr>
        <w:t>Введение</w:t>
      </w:r>
    </w:p>
    <w:p w:rsidR="00D05D52" w:rsidRDefault="00D05D52">
      <w:pPr>
        <w:pStyle w:val="a4"/>
        <w:ind w:left="142" w:firstLine="709"/>
        <w:jc w:val="center"/>
      </w:pPr>
    </w:p>
    <w:p w:rsidR="00D05D52" w:rsidRDefault="00D05D52" w:rsidP="003E57F0">
      <w:pPr>
        <w:tabs>
          <w:tab w:val="left" w:pos="0"/>
          <w:tab w:val="left" w:pos="709"/>
          <w:tab w:val="left" w:pos="993"/>
        </w:tabs>
        <w:spacing w:line="360" w:lineRule="auto"/>
        <w:ind w:right="225" w:firstLine="567"/>
        <w:jc w:val="both"/>
        <w:rPr>
          <w:sz w:val="28"/>
        </w:rPr>
      </w:pPr>
      <w:r>
        <w:rPr>
          <w:sz w:val="28"/>
        </w:rPr>
        <w:t xml:space="preserve">В двадцать первом веке широкое распространение получили автоматизация и компьютеризация производства. Эти процессы облегчают использование и эксплуатацию различных технических и производственных данных. Компьютер облегчает поиск, хранение и эксплуатацию различной документации. Сейчас на каждом производстве можно встретить отделы вычислительных центров. В них специально обученные люди занимаются изучением и созданием новых программ, которые облегчают труд работникам производства. Компьютеры стали настолько внедрены в жизнь и деятельность человека, что используются не только на производстве, но и для обучения и развития человека. Многие обучающие программы носят игровой характер. Это дает возможность человеку не затрудняя себя приобрести те или иные навыки которые пригодятся ему в жизни. </w:t>
      </w:r>
    </w:p>
    <w:p w:rsidR="00D05D52" w:rsidRDefault="00D05D52" w:rsidP="003E57F0">
      <w:pPr>
        <w:tabs>
          <w:tab w:val="left" w:pos="0"/>
          <w:tab w:val="left" w:pos="709"/>
          <w:tab w:val="left" w:pos="993"/>
        </w:tabs>
        <w:spacing w:line="360" w:lineRule="auto"/>
        <w:ind w:right="225" w:firstLine="567"/>
        <w:jc w:val="both"/>
        <w:rPr>
          <w:sz w:val="28"/>
        </w:rPr>
      </w:pPr>
      <w:r>
        <w:rPr>
          <w:sz w:val="28"/>
        </w:rPr>
        <w:t>В наше время большое распространение получили игры. Они служат не только для отдыха и развлечений, но и содержат в себе обучающие элементы. Игры с обучающими элементами могут развить логику ребенка. Это поможет ему в предстоящей ему жизни.</w:t>
      </w:r>
    </w:p>
    <w:p w:rsidR="00D05D52" w:rsidRDefault="00D05D52" w:rsidP="003E57F0">
      <w:pPr>
        <w:tabs>
          <w:tab w:val="left" w:pos="0"/>
          <w:tab w:val="left" w:pos="709"/>
          <w:tab w:val="left" w:pos="993"/>
        </w:tabs>
        <w:spacing w:line="360" w:lineRule="auto"/>
        <w:ind w:right="225" w:firstLine="567"/>
        <w:jc w:val="both"/>
        <w:rPr>
          <w:sz w:val="28"/>
        </w:rPr>
      </w:pPr>
      <w:r>
        <w:rPr>
          <w:sz w:val="28"/>
        </w:rPr>
        <w:t>Чтобы создать компьютерную игру необходимо написать программу. Программа, работающая на компьютере, не редко отождествляется с самим компьютером, так как человек, использующий программу “вводит в компьютер” исходные данные с клавиатуры, и “компьютер выдает результат” на экран. На самом деле преобразование исходных данных, вводимых с клавиатуры или из файла, в результате выводится на экран монитора. Процессор выполняет преобразования в соответствии с последовательностью команд. Таким образом, чтобы компьютер выполнил некоторую работу, необходимо разработать последовательность команд, обеспечивающую выполнение этой работы, т.е. написать программу.</w:t>
      </w:r>
    </w:p>
    <w:p w:rsidR="00D05D52" w:rsidRDefault="00D05D52" w:rsidP="003E57F0">
      <w:pPr>
        <w:tabs>
          <w:tab w:val="left" w:pos="0"/>
          <w:tab w:val="left" w:pos="709"/>
          <w:tab w:val="left" w:pos="993"/>
        </w:tabs>
        <w:spacing w:line="360" w:lineRule="auto"/>
        <w:ind w:right="225" w:firstLine="567"/>
        <w:jc w:val="both"/>
      </w:pPr>
      <w:r>
        <w:rPr>
          <w:sz w:val="28"/>
        </w:rPr>
        <w:t>Смысл этого курсового проекта состоит в том, чтобы создать программу игрового типа “Клон”. При запуске файла игры появляется окно на котором расположено игровое поле представляет собой клеточное поле (сетку) десять на десять, в котором при нажатии на кнопку “Новая игра” в четырех углах появляются фишки в виде “мордашек”, две синих и две красных, которые располагаются крест на крест. В игре участвуют два игрока, каждый игрок должен делать по одному ходу. Суть игры состоит в том, чтобы один из игроков смог перекрасить как можно больше чужих фишек, либо в середине игры, либо по окончанию игры. Игра заканчивается после того, как на игровом поле не останется фишек одного цвета, либо все поле будет заполнено, тогда появляется окно со счетом красных и синих фишек. Также целью игрока является просчитование каждого хода для того, чтобы не дать возможность противнику перекрасить свои фишки, и тем самым победить в этой игре и набрать большее количество очков, чем его противник, если поле уже заполнено. Эта игра позволяет пользователю улучшить свои умственные способности, развить логическое мышление</w:t>
      </w:r>
      <w:r>
        <w:t xml:space="preserve">. </w:t>
      </w:r>
      <w:r>
        <w:rPr>
          <w:sz w:val="28"/>
        </w:rPr>
        <w:t xml:space="preserve">Играя в эту игру он может показать свое превосходство над противником, тем самым доказать свою целеустремленность. Учит его быстрой реакции на изменяющиеся условия игры. Игра была полностью написана  на языке </w:t>
      </w:r>
      <w:r>
        <w:rPr>
          <w:sz w:val="28"/>
          <w:lang w:val="en-US"/>
        </w:rPr>
        <w:t>Delphi</w:t>
      </w:r>
      <w:r>
        <w:rPr>
          <w:sz w:val="28"/>
        </w:rPr>
        <w:t xml:space="preserve"> 6. </w:t>
      </w:r>
      <w:r>
        <w:rPr>
          <w:sz w:val="28"/>
          <w:lang w:val="en-US"/>
        </w:rPr>
        <w:t>Delphi</w:t>
      </w:r>
      <w:r>
        <w:rPr>
          <w:sz w:val="28"/>
        </w:rPr>
        <w:t xml:space="preserve">-это среда разработки программ, ориентированных на работу в </w:t>
      </w:r>
      <w:r>
        <w:rPr>
          <w:sz w:val="28"/>
          <w:lang w:val="en-US"/>
        </w:rPr>
        <w:t>Windows</w:t>
      </w:r>
      <w:r>
        <w:rPr>
          <w:sz w:val="28"/>
        </w:rPr>
        <w:t xml:space="preserve">. В основе идеологии </w:t>
      </w:r>
      <w:r>
        <w:rPr>
          <w:sz w:val="28"/>
          <w:lang w:val="en-US"/>
        </w:rPr>
        <w:t>Delphi</w:t>
      </w:r>
      <w:r>
        <w:rPr>
          <w:sz w:val="28"/>
        </w:rPr>
        <w:t xml:space="preserve"> лежат технология визуального проектирования и методология объектно-ориентированного программирования. Для представления программы </w:t>
      </w:r>
      <w:r>
        <w:rPr>
          <w:sz w:val="28"/>
          <w:lang w:val="en-US"/>
        </w:rPr>
        <w:t>Delphi</w:t>
      </w:r>
      <w:r>
        <w:rPr>
          <w:sz w:val="28"/>
        </w:rPr>
        <w:t xml:space="preserve"> используется язык </w:t>
      </w:r>
      <w:r>
        <w:rPr>
          <w:sz w:val="28"/>
          <w:lang w:val="en-US"/>
        </w:rPr>
        <w:t>Object</w:t>
      </w:r>
      <w:r>
        <w:rPr>
          <w:sz w:val="28"/>
        </w:rPr>
        <w:t xml:space="preserve"> </w:t>
      </w:r>
      <w:r>
        <w:rPr>
          <w:sz w:val="28"/>
          <w:lang w:val="en-US"/>
        </w:rPr>
        <w:t>Pascal</w:t>
      </w:r>
      <w:r>
        <w:rPr>
          <w:sz w:val="28"/>
        </w:rPr>
        <w:t xml:space="preserve">. Среда </w:t>
      </w:r>
      <w:r>
        <w:rPr>
          <w:sz w:val="28"/>
          <w:lang w:val="en-US"/>
        </w:rPr>
        <w:t>Delphi</w:t>
      </w:r>
      <w:r>
        <w:rPr>
          <w:sz w:val="28"/>
        </w:rPr>
        <w:t xml:space="preserve"> - это сложный механизм, обеспечивающий высокоэффективную работу программиста. </w:t>
      </w:r>
      <w:smartTag w:uri="urn:schemas-microsoft-com:office:smarttags" w:element="place">
        <w:r>
          <w:rPr>
            <w:sz w:val="28"/>
            <w:lang w:val="en-US"/>
          </w:rPr>
          <w:t>Delphi</w:t>
        </w:r>
      </w:smartTag>
      <w:r>
        <w:rPr>
          <w:sz w:val="28"/>
        </w:rPr>
        <w:t xml:space="preserve"> - превосходный инструмент, с помощью которого программист может создать прекрасный интерфейс пользователя к прикладным программам самых различных классов. Кроме того, </w:t>
      </w:r>
      <w:r>
        <w:rPr>
          <w:sz w:val="28"/>
          <w:lang w:val="en-US"/>
        </w:rPr>
        <w:t>Delphi</w:t>
      </w:r>
      <w:r>
        <w:rPr>
          <w:sz w:val="28"/>
        </w:rPr>
        <w:t xml:space="preserve"> позволяет работать с любыми базами данных, создавать прикладные программы для работы с Интернет и многое другое. </w:t>
      </w:r>
      <w:smartTag w:uri="urn:schemas-microsoft-com:office:smarttags" w:element="place">
        <w:r>
          <w:rPr>
            <w:sz w:val="28"/>
            <w:lang w:val="en-US"/>
          </w:rPr>
          <w:t>Delphi</w:t>
        </w:r>
      </w:smartTag>
      <w:r>
        <w:rPr>
          <w:sz w:val="28"/>
        </w:rPr>
        <w:t xml:space="preserve"> - постоянно развивающаяся система. Она дает пользователю большой спектр возможностей. Воспользовавшись ими, программист может создавать различного рода программы. Даже такие как игры.</w:t>
      </w:r>
    </w:p>
    <w:p w:rsidR="00D05D52" w:rsidRDefault="00D05D52">
      <w:pPr>
        <w:tabs>
          <w:tab w:val="left" w:pos="0"/>
          <w:tab w:val="left" w:pos="709"/>
          <w:tab w:val="left" w:pos="993"/>
        </w:tabs>
        <w:spacing w:line="360" w:lineRule="auto"/>
        <w:ind w:firstLine="567"/>
        <w:rPr>
          <w:sz w:val="28"/>
        </w:rPr>
      </w:pPr>
    </w:p>
    <w:p w:rsidR="003E57F0" w:rsidRDefault="003E57F0" w:rsidP="005C5730">
      <w:pPr>
        <w:pStyle w:val="a4"/>
        <w:ind w:firstLine="0"/>
        <w:jc w:val="center"/>
        <w:rPr>
          <w:b/>
          <w:bCs/>
        </w:rPr>
      </w:pPr>
    </w:p>
    <w:p w:rsidR="00D05D52" w:rsidRDefault="00D05D52" w:rsidP="005C5730">
      <w:pPr>
        <w:pStyle w:val="a4"/>
        <w:ind w:firstLine="0"/>
        <w:jc w:val="center"/>
      </w:pPr>
      <w:r>
        <w:rPr>
          <w:b/>
          <w:bCs/>
        </w:rPr>
        <w:t>1.Общая часть.</w:t>
      </w:r>
    </w:p>
    <w:p w:rsidR="00D05D52" w:rsidRDefault="00D05D52">
      <w:pPr>
        <w:pStyle w:val="a4"/>
        <w:tabs>
          <w:tab w:val="left" w:pos="567"/>
        </w:tabs>
        <w:ind w:firstLine="284"/>
        <w:jc w:val="left"/>
      </w:pPr>
      <w:r>
        <w:t xml:space="preserve">  1.1.Постановка задачи.</w:t>
      </w:r>
    </w:p>
    <w:p w:rsidR="00D05D52" w:rsidRDefault="00D05D52">
      <w:pPr>
        <w:pStyle w:val="a4"/>
        <w:tabs>
          <w:tab w:val="left" w:pos="284"/>
          <w:tab w:val="left" w:pos="851"/>
        </w:tabs>
        <w:ind w:right="142" w:firstLine="0"/>
      </w:pPr>
      <w:r>
        <w:t xml:space="preserve">    </w:t>
      </w:r>
      <w:r>
        <w:tab/>
      </w:r>
      <w:r>
        <w:tab/>
        <w:t>1.1.1.Название задачи.</w:t>
      </w:r>
    </w:p>
    <w:p w:rsidR="00D05D52" w:rsidRDefault="00D05D52">
      <w:pPr>
        <w:pStyle w:val="a4"/>
        <w:tabs>
          <w:tab w:val="left" w:pos="284"/>
          <w:tab w:val="left" w:pos="567"/>
          <w:tab w:val="left" w:pos="851"/>
        </w:tabs>
        <w:ind w:left="284" w:right="282" w:firstLine="567"/>
      </w:pPr>
      <w:r>
        <w:tab/>
      </w:r>
    </w:p>
    <w:p w:rsidR="00D05D52" w:rsidRDefault="00D05D52">
      <w:pPr>
        <w:pStyle w:val="a4"/>
        <w:tabs>
          <w:tab w:val="left" w:pos="284"/>
          <w:tab w:val="left" w:pos="567"/>
          <w:tab w:val="left" w:pos="851"/>
        </w:tabs>
        <w:ind w:left="284" w:right="282" w:firstLine="567"/>
      </w:pPr>
      <w:r>
        <w:t>Необходимо создать программу игрового типа. Игровое поле представляет собой клеточное поле (сетку) десять на десять (Рис. 1), в котором при нажатии на кнопку “Новая игра” в четырех углах появляются фишки в виде “мордашек”, две синих и две красных, которые располагаются крест на крест.</w:t>
      </w:r>
    </w:p>
    <w:p w:rsidR="00D05D52" w:rsidRDefault="00D05D52">
      <w:pPr>
        <w:pStyle w:val="a4"/>
        <w:tabs>
          <w:tab w:val="left" w:pos="284"/>
          <w:tab w:val="left" w:pos="567"/>
          <w:tab w:val="left" w:pos="851"/>
        </w:tabs>
        <w:ind w:left="284" w:right="282" w:firstLine="283"/>
      </w:pPr>
      <w:r>
        <w:t xml:space="preserve">Рис. 1 Игровое поле.                      </w:t>
      </w:r>
    </w:p>
    <w:p w:rsidR="00D05D52" w:rsidRDefault="003D29FD">
      <w:pPr>
        <w:pStyle w:val="a4"/>
        <w:tabs>
          <w:tab w:val="left" w:pos="284"/>
          <w:tab w:val="left" w:pos="567"/>
          <w:tab w:val="left" w:pos="851"/>
        </w:tabs>
        <w:ind w:left="284" w:right="282" w:firstLine="567"/>
      </w:pPr>
      <w:r>
        <w:rPr>
          <w:noProof/>
          <w:sz w:val="2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110" type="#_x0000_t75" style="position:absolute;left:0;text-align:left;margin-left:0;margin-top:-.35pt;width:106pt;height:108.85pt;z-index:251655168;mso-position-horizontal:left" wrapcoords="-153 0 -153 21451 21600 21451 21600 0 -153 0" o:allowoverlap="f">
            <v:imagedata r:id="rId5" o:title="" croptop="15771f" cropbottom="31768f" cropleft="22254f" cropright="30139f"/>
            <w10:wrap type="tight"/>
          </v:shape>
        </w:pict>
      </w:r>
      <w:r w:rsidR="00D05D52">
        <w:t>В игре участвуют два игрока, каждый игрок должен делать по одному ходу (по умолчанию в начале игры ходят синие фишки, начиная со второй, и все последующие игры ходы чередуются). Суть игры состоит в том, чтобы один из игроков смог перекрасить как можно больше чужих фишек, либо в середине игры, либо по окончанию игры. Каждый игрок может либо прыгнуть через одну ячейку, тем самым сделав свой ход, либо щелкнув в соседнею ячейку он увеличивает свои шансы на победу (вставляет в эту ячейку свою фишку). Игроки должны быть внимательней в своих действиях и просчитывать свои ходы до мелочей, в противном случае его соперник может воспользоваться его оплошностью. Прежде чем ходить фишка сначала выделяется, а затем игрок щелкает мышью по той ячейке в которую он хочет, либо копировать, либо шагнуть (Рис. 2).</w:t>
      </w:r>
    </w:p>
    <w:p w:rsidR="00D05D52" w:rsidRDefault="00D05D52">
      <w:pPr>
        <w:pStyle w:val="a4"/>
        <w:tabs>
          <w:tab w:val="left" w:pos="284"/>
          <w:tab w:val="left" w:pos="567"/>
          <w:tab w:val="left" w:pos="851"/>
        </w:tabs>
        <w:ind w:left="284" w:right="282" w:firstLine="283"/>
      </w:pPr>
      <w:r>
        <w:t>Рис. 2 Вид игры в начале.</w:t>
      </w:r>
    </w:p>
    <w:p w:rsidR="00D05D52" w:rsidRDefault="00D05D52">
      <w:pPr>
        <w:pStyle w:val="a4"/>
        <w:tabs>
          <w:tab w:val="left" w:pos="284"/>
          <w:tab w:val="left" w:pos="567"/>
          <w:tab w:val="left" w:pos="851"/>
        </w:tabs>
        <w:ind w:left="284" w:right="282" w:firstLine="567"/>
      </w:pPr>
      <w:r>
        <w:t xml:space="preserve"> </w:t>
      </w:r>
      <w:r w:rsidR="003D29FD">
        <w:rPr>
          <w:noProof/>
          <w:sz w:val="20"/>
        </w:rPr>
        <w:pict>
          <v:shape id="_x0000_s1111" type="#_x0000_t75" style="position:absolute;left:0;text-align:left;margin-left:0;margin-top:.1pt;width:110.25pt;height:108.75pt;z-index:251656192;mso-position-horizontal:left;mso-position-horizontal-relative:text;mso-position-vertical-relative:text" wrapcoords="-147 0 -147 21451 21600 21451 21600 0 -147 0">
            <v:imagedata r:id="rId6" o:title="" croptop="15642f" cropbottom="31768f" cropleft="21794f" cropright="29898f"/>
            <w10:wrap type="tight"/>
          </v:shape>
        </w:pict>
      </w:r>
      <w:r>
        <w:t xml:space="preserve">Но у игрока есть шанс отменить свое выделение, если он передумал ходить этой фишкой, он просто должен щелкнуть другой клавишей мыши и выделение снимется. </w:t>
      </w:r>
      <w:r w:rsidRPr="00DF548D">
        <w:rPr>
          <w:color w:val="000000"/>
        </w:rPr>
        <w:t>П</w:t>
      </w:r>
      <w:r>
        <w:t>рограмма игрового типа «Клон» предназначена для людей любого возраста. Как и все игры такого же типа «Клон» создана для развития логического мышления, интеллекта, умственных способностей и стратегических навыков человека, программа полезна для детей школьного возраста, а также для тех у кого много лишнего времени. Игра с хорошим интерфейсом и архитектурой будет не трудной в использовании.</w:t>
      </w:r>
    </w:p>
    <w:p w:rsidR="00D05D52" w:rsidRDefault="00D05D52">
      <w:pPr>
        <w:pStyle w:val="a4"/>
        <w:tabs>
          <w:tab w:val="left" w:pos="284"/>
          <w:tab w:val="left" w:pos="567"/>
          <w:tab w:val="left" w:pos="851"/>
        </w:tabs>
        <w:ind w:right="282" w:firstLine="709"/>
      </w:pPr>
      <w:r>
        <w:t>Программа игрового типа «Клон» называется так, потому что на игровом поле происходит противоборство синих и красных “мордашек” в виде кружка с двумя глазками, и они постоянно друг друга перекрашивают, то синие, то красные, пока на поле не останется фишек только одного цвета или не останется места для «клонирования».</w:t>
      </w:r>
    </w:p>
    <w:p w:rsidR="00D05D52" w:rsidRDefault="00D05D52">
      <w:pPr>
        <w:pStyle w:val="a4"/>
        <w:tabs>
          <w:tab w:val="left" w:pos="284"/>
          <w:tab w:val="left" w:pos="567"/>
          <w:tab w:val="left" w:pos="851"/>
        </w:tabs>
        <w:ind w:left="284" w:right="282" w:firstLine="283"/>
      </w:pPr>
      <w:r>
        <w:t xml:space="preserve">Для разработки игры мы использовали среду разработки </w:t>
      </w:r>
      <w:r>
        <w:rPr>
          <w:lang w:val="en-US"/>
        </w:rPr>
        <w:t>Delphi</w:t>
      </w:r>
      <w:r>
        <w:t xml:space="preserve"> 6, т.к. она имеет все ресурсы, методы и объекты для создания 32-х разрядных приложений, в том числе и игр. На наш взгляд для написания программ подобных нашей игре лучше всего использовать </w:t>
      </w:r>
      <w:r>
        <w:rPr>
          <w:lang w:val="en-US"/>
        </w:rPr>
        <w:t>Object</w:t>
      </w:r>
      <w:r>
        <w:t xml:space="preserve"> </w:t>
      </w:r>
      <w:r>
        <w:rPr>
          <w:lang w:val="en-US"/>
        </w:rPr>
        <w:t>Pascal</w:t>
      </w:r>
      <w:r>
        <w:t>.</w:t>
      </w:r>
    </w:p>
    <w:p w:rsidR="00D05D52" w:rsidRDefault="00D05D52">
      <w:pPr>
        <w:pStyle w:val="a4"/>
        <w:tabs>
          <w:tab w:val="left" w:pos="284"/>
          <w:tab w:val="left" w:pos="567"/>
          <w:tab w:val="left" w:pos="851"/>
        </w:tabs>
        <w:ind w:left="284" w:right="282" w:firstLine="283"/>
      </w:pPr>
    </w:p>
    <w:p w:rsidR="00D05D52" w:rsidRDefault="00D05D52">
      <w:pPr>
        <w:pStyle w:val="a4"/>
        <w:tabs>
          <w:tab w:val="left" w:pos="284"/>
          <w:tab w:val="left" w:pos="567"/>
          <w:tab w:val="left" w:pos="851"/>
        </w:tabs>
        <w:ind w:left="284" w:right="282" w:firstLine="283"/>
      </w:pPr>
      <w:r>
        <w:tab/>
        <w:t xml:space="preserve">     </w:t>
      </w:r>
    </w:p>
    <w:p w:rsidR="00D05D52" w:rsidRDefault="00D05D52">
      <w:pPr>
        <w:pStyle w:val="a4"/>
        <w:tabs>
          <w:tab w:val="left" w:pos="284"/>
          <w:tab w:val="left" w:pos="567"/>
          <w:tab w:val="left" w:pos="851"/>
        </w:tabs>
        <w:ind w:right="142" w:firstLine="0"/>
      </w:pPr>
    </w:p>
    <w:p w:rsidR="00D05D52" w:rsidRDefault="00D05D52">
      <w:pPr>
        <w:pStyle w:val="a4"/>
        <w:tabs>
          <w:tab w:val="left" w:pos="284"/>
          <w:tab w:val="left" w:pos="567"/>
          <w:tab w:val="left" w:pos="851"/>
        </w:tabs>
        <w:ind w:right="142" w:firstLine="0"/>
      </w:pPr>
    </w:p>
    <w:p w:rsidR="00D05D52" w:rsidRDefault="00D05D52">
      <w:pPr>
        <w:pStyle w:val="a4"/>
        <w:tabs>
          <w:tab w:val="left" w:pos="284"/>
          <w:tab w:val="left" w:pos="567"/>
          <w:tab w:val="left" w:pos="851"/>
        </w:tabs>
        <w:ind w:right="142" w:firstLine="0"/>
      </w:pPr>
    </w:p>
    <w:p w:rsidR="00D05D52" w:rsidRDefault="00D05D52">
      <w:pPr>
        <w:pStyle w:val="a4"/>
        <w:tabs>
          <w:tab w:val="left" w:pos="284"/>
          <w:tab w:val="left" w:pos="567"/>
          <w:tab w:val="left" w:pos="851"/>
        </w:tabs>
        <w:ind w:right="142" w:firstLine="0"/>
      </w:pPr>
    </w:p>
    <w:p w:rsidR="00D05D52" w:rsidRDefault="00D05D52">
      <w:pPr>
        <w:pStyle w:val="a4"/>
        <w:tabs>
          <w:tab w:val="left" w:pos="284"/>
          <w:tab w:val="left" w:pos="567"/>
          <w:tab w:val="left" w:pos="851"/>
        </w:tabs>
        <w:ind w:right="142" w:firstLine="0"/>
      </w:pPr>
    </w:p>
    <w:p w:rsidR="00D05D52" w:rsidRDefault="00D05D52">
      <w:pPr>
        <w:pStyle w:val="a4"/>
        <w:tabs>
          <w:tab w:val="left" w:pos="284"/>
          <w:tab w:val="left" w:pos="567"/>
          <w:tab w:val="left" w:pos="851"/>
        </w:tabs>
        <w:ind w:right="142" w:firstLine="0"/>
      </w:pPr>
    </w:p>
    <w:p w:rsidR="00D05D52" w:rsidRDefault="00D05D52">
      <w:pPr>
        <w:pStyle w:val="a4"/>
        <w:tabs>
          <w:tab w:val="left" w:pos="284"/>
          <w:tab w:val="left" w:pos="567"/>
          <w:tab w:val="left" w:pos="851"/>
        </w:tabs>
        <w:ind w:right="142" w:firstLine="0"/>
      </w:pPr>
    </w:p>
    <w:p w:rsidR="00D05D52" w:rsidRDefault="00D05D52">
      <w:pPr>
        <w:pStyle w:val="a4"/>
        <w:tabs>
          <w:tab w:val="left" w:pos="284"/>
          <w:tab w:val="left" w:pos="567"/>
          <w:tab w:val="left" w:pos="851"/>
        </w:tabs>
        <w:ind w:right="142" w:firstLine="0"/>
      </w:pPr>
    </w:p>
    <w:p w:rsidR="00D05D52" w:rsidRDefault="00D05D52">
      <w:pPr>
        <w:pStyle w:val="a4"/>
        <w:tabs>
          <w:tab w:val="left" w:pos="567"/>
          <w:tab w:val="left" w:pos="851"/>
          <w:tab w:val="left" w:pos="1276"/>
          <w:tab w:val="left" w:pos="1843"/>
          <w:tab w:val="left" w:pos="1985"/>
        </w:tabs>
        <w:ind w:firstLine="0"/>
      </w:pPr>
      <w:r>
        <w:t xml:space="preserve">           </w:t>
      </w:r>
    </w:p>
    <w:p w:rsidR="00D05D52" w:rsidRDefault="00D05D52">
      <w:pPr>
        <w:pStyle w:val="a4"/>
        <w:tabs>
          <w:tab w:val="left" w:pos="567"/>
          <w:tab w:val="left" w:pos="851"/>
          <w:tab w:val="left" w:pos="1276"/>
          <w:tab w:val="left" w:pos="1843"/>
          <w:tab w:val="left" w:pos="1985"/>
        </w:tabs>
        <w:ind w:firstLine="0"/>
      </w:pPr>
      <w:r>
        <w:t xml:space="preserve">           </w:t>
      </w:r>
    </w:p>
    <w:p w:rsidR="00D05D52" w:rsidRDefault="00D05D52">
      <w:pPr>
        <w:pStyle w:val="a4"/>
        <w:tabs>
          <w:tab w:val="left" w:pos="567"/>
          <w:tab w:val="left" w:pos="851"/>
          <w:tab w:val="left" w:pos="1276"/>
          <w:tab w:val="left" w:pos="1843"/>
          <w:tab w:val="left" w:pos="1985"/>
        </w:tabs>
        <w:ind w:firstLine="0"/>
      </w:pPr>
    </w:p>
    <w:p w:rsidR="00D05D52" w:rsidRDefault="00D05D52">
      <w:pPr>
        <w:pStyle w:val="a4"/>
        <w:tabs>
          <w:tab w:val="left" w:pos="567"/>
          <w:tab w:val="left" w:pos="851"/>
          <w:tab w:val="left" w:pos="1276"/>
          <w:tab w:val="left" w:pos="1843"/>
          <w:tab w:val="left" w:pos="1985"/>
        </w:tabs>
        <w:ind w:firstLine="0"/>
      </w:pPr>
    </w:p>
    <w:p w:rsidR="00D05D52" w:rsidRDefault="00D05D52">
      <w:pPr>
        <w:pStyle w:val="a4"/>
        <w:tabs>
          <w:tab w:val="left" w:pos="567"/>
          <w:tab w:val="left" w:pos="851"/>
          <w:tab w:val="left" w:pos="1276"/>
          <w:tab w:val="left" w:pos="1843"/>
          <w:tab w:val="left" w:pos="1985"/>
        </w:tabs>
        <w:ind w:firstLine="0"/>
      </w:pPr>
    </w:p>
    <w:p w:rsidR="003E57F0" w:rsidRDefault="003E57F0" w:rsidP="00DF548D">
      <w:pPr>
        <w:pStyle w:val="a4"/>
        <w:tabs>
          <w:tab w:val="left" w:pos="567"/>
          <w:tab w:val="left" w:pos="851"/>
          <w:tab w:val="left" w:pos="1276"/>
          <w:tab w:val="left" w:pos="1843"/>
          <w:tab w:val="left" w:pos="1985"/>
        </w:tabs>
        <w:jc w:val="center"/>
      </w:pPr>
    </w:p>
    <w:p w:rsidR="00DF07A8" w:rsidRDefault="00DF07A8" w:rsidP="00DF548D">
      <w:pPr>
        <w:pStyle w:val="a4"/>
        <w:tabs>
          <w:tab w:val="left" w:pos="567"/>
          <w:tab w:val="left" w:pos="851"/>
          <w:tab w:val="left" w:pos="1276"/>
          <w:tab w:val="left" w:pos="1843"/>
          <w:tab w:val="left" w:pos="1985"/>
        </w:tabs>
        <w:jc w:val="center"/>
      </w:pPr>
    </w:p>
    <w:p w:rsidR="00DF07A8" w:rsidRDefault="00DF07A8" w:rsidP="00DF548D">
      <w:pPr>
        <w:pStyle w:val="a4"/>
        <w:tabs>
          <w:tab w:val="left" w:pos="567"/>
          <w:tab w:val="left" w:pos="851"/>
          <w:tab w:val="left" w:pos="1276"/>
          <w:tab w:val="left" w:pos="1843"/>
          <w:tab w:val="left" w:pos="1985"/>
        </w:tabs>
        <w:jc w:val="center"/>
      </w:pPr>
    </w:p>
    <w:p w:rsidR="00D05D52" w:rsidRDefault="00D05D52" w:rsidP="00DF548D">
      <w:pPr>
        <w:pStyle w:val="a4"/>
        <w:tabs>
          <w:tab w:val="left" w:pos="567"/>
          <w:tab w:val="left" w:pos="851"/>
          <w:tab w:val="left" w:pos="1276"/>
          <w:tab w:val="left" w:pos="1843"/>
          <w:tab w:val="left" w:pos="1985"/>
        </w:tabs>
        <w:jc w:val="center"/>
      </w:pPr>
      <w:r>
        <w:t>1.1.2.Математическое описание задачи.</w:t>
      </w:r>
    </w:p>
    <w:p w:rsidR="00D05D52" w:rsidRDefault="00D05D52">
      <w:pPr>
        <w:pStyle w:val="a4"/>
        <w:tabs>
          <w:tab w:val="left" w:pos="567"/>
          <w:tab w:val="left" w:pos="851"/>
          <w:tab w:val="left" w:pos="1276"/>
          <w:tab w:val="left" w:pos="1843"/>
          <w:tab w:val="left" w:pos="1985"/>
        </w:tabs>
      </w:pPr>
    </w:p>
    <w:p w:rsidR="00D05D52" w:rsidRDefault="00D05D52">
      <w:pPr>
        <w:pStyle w:val="a4"/>
        <w:tabs>
          <w:tab w:val="left" w:pos="567"/>
          <w:tab w:val="left" w:pos="851"/>
          <w:tab w:val="left" w:pos="1276"/>
          <w:tab w:val="left" w:pos="1843"/>
          <w:tab w:val="left" w:pos="1985"/>
        </w:tabs>
        <w:ind w:left="284" w:firstLine="567"/>
      </w:pPr>
      <w:r>
        <w:t xml:space="preserve">В начале программы мы объявили глобальные переменные </w:t>
      </w:r>
      <w:r>
        <w:rPr>
          <w:lang w:val="en-US"/>
        </w:rPr>
        <w:t>Vi</w:t>
      </w:r>
      <w:r>
        <w:t xml:space="preserve">, </w:t>
      </w:r>
      <w:r>
        <w:rPr>
          <w:lang w:val="en-US"/>
        </w:rPr>
        <w:t>Vj</w:t>
      </w:r>
      <w:r>
        <w:t xml:space="preserve">, </w:t>
      </w:r>
      <w:r>
        <w:rPr>
          <w:lang w:val="en-US"/>
        </w:rPr>
        <w:t>V</w:t>
      </w:r>
      <w:r>
        <w:t>2</w:t>
      </w:r>
      <w:r>
        <w:rPr>
          <w:lang w:val="en-US"/>
        </w:rPr>
        <w:t>i</w:t>
      </w:r>
      <w:r>
        <w:t xml:space="preserve">, </w:t>
      </w:r>
      <w:r>
        <w:rPr>
          <w:lang w:val="en-US"/>
        </w:rPr>
        <w:t>V</w:t>
      </w:r>
      <w:r>
        <w:t>2</w:t>
      </w:r>
      <w:r>
        <w:rPr>
          <w:lang w:val="en-US"/>
        </w:rPr>
        <w:t>j</w:t>
      </w:r>
      <w:r>
        <w:t xml:space="preserve"> типа </w:t>
      </w:r>
      <w:r>
        <w:rPr>
          <w:lang w:val="de-DE"/>
        </w:rPr>
        <w:t>byte</w:t>
      </w:r>
      <w:r>
        <w:t xml:space="preserve">, </w:t>
      </w:r>
      <w:r>
        <w:rPr>
          <w:lang w:val="en-US"/>
        </w:rPr>
        <w:t>red</w:t>
      </w:r>
      <w:r>
        <w:t xml:space="preserve"> и </w:t>
      </w:r>
      <w:r>
        <w:rPr>
          <w:lang w:val="en-US"/>
        </w:rPr>
        <w:t>blue</w:t>
      </w:r>
      <w:r>
        <w:t xml:space="preserve"> целочисленные. Потом идет описание двух массивов «</w:t>
      </w:r>
      <w:r>
        <w:rPr>
          <w:lang w:val="en-US"/>
        </w:rPr>
        <w:t>a</w:t>
      </w:r>
      <w:r>
        <w:t>» и «</w:t>
      </w:r>
      <w:r>
        <w:rPr>
          <w:lang w:val="en-US"/>
        </w:rPr>
        <w:t>b</w:t>
      </w:r>
      <w:r>
        <w:t xml:space="preserve">», «а» -целочисленный, который служит для записи чисел 0,1 и 2, определяющих пустую клетку, синие и красные фишки с порядковыми номерами </w:t>
      </w:r>
      <w:r>
        <w:rPr>
          <w:lang w:val="de-DE"/>
        </w:rPr>
        <w:t>i</w:t>
      </w:r>
      <w:r>
        <w:t xml:space="preserve"> и </w:t>
      </w:r>
      <w:r>
        <w:rPr>
          <w:lang w:val="en-US"/>
        </w:rPr>
        <w:t>j</w:t>
      </w:r>
      <w:r>
        <w:t xml:space="preserve">, которые параллельно применяются в массиве </w:t>
      </w:r>
      <w:r>
        <w:rPr>
          <w:lang w:val="de-DE"/>
        </w:rPr>
        <w:t>b</w:t>
      </w:r>
      <w:r>
        <w:t xml:space="preserve"> типа </w:t>
      </w:r>
      <w:r>
        <w:rPr>
          <w:lang w:val="de-DE"/>
        </w:rPr>
        <w:t>TRECT</w:t>
      </w:r>
      <w:r>
        <w:t>, вследствие чего достигается параллельная работа двух массивов. Первый массив, предположим записывает 1 в ячейку а[</w:t>
      </w:r>
      <w:r>
        <w:rPr>
          <w:lang w:val="en-US"/>
        </w:rPr>
        <w:t>i</w:t>
      </w:r>
      <w:r>
        <w:t>,</w:t>
      </w:r>
      <w:r>
        <w:rPr>
          <w:lang w:val="en-US"/>
        </w:rPr>
        <w:t>j</w:t>
      </w:r>
      <w:r>
        <w:t>], а второй массив одновременно записывает в игровое поле рисунок соответствующий этой ячейке. Так как массив “</w:t>
      </w:r>
      <w:r>
        <w:rPr>
          <w:lang w:val="en-US"/>
        </w:rPr>
        <w:t>b</w:t>
      </w:r>
      <w:r>
        <w:t>” полностью «натягивается» на поле и представляет собой квадрат или прямоугольник разбитый на кубики. К кубикам можно обращаться по координатам верхнего левого угла и нижнего правого угла кубика.</w:t>
      </w:r>
    </w:p>
    <w:p w:rsidR="00D05D52" w:rsidRDefault="00D05D52">
      <w:pPr>
        <w:pStyle w:val="a4"/>
        <w:tabs>
          <w:tab w:val="left" w:pos="567"/>
          <w:tab w:val="left" w:pos="851"/>
          <w:tab w:val="left" w:pos="1276"/>
          <w:tab w:val="left" w:pos="1843"/>
          <w:tab w:val="left" w:pos="1985"/>
        </w:tabs>
        <w:ind w:left="284" w:firstLine="567"/>
      </w:pPr>
      <w:r>
        <w:t xml:space="preserve">В нашей программе создано много циклов и условий, опишем только основные. В начале основной процедуры </w:t>
      </w:r>
      <w:r>
        <w:rPr>
          <w:lang w:val="en-US"/>
        </w:rPr>
        <w:t>Formmousup</w:t>
      </w:r>
      <w:r>
        <w:t xml:space="preserve"> описываем переменную </w:t>
      </w:r>
      <w:r>
        <w:rPr>
          <w:lang w:val="en-US"/>
        </w:rPr>
        <w:t>HOD</w:t>
      </w:r>
      <w:r>
        <w:t xml:space="preserve"> логического типа, которая служит для реализации по ходового режима игры. </w:t>
      </w:r>
      <w:r>
        <w:rPr>
          <w:lang w:val="de-DE"/>
        </w:rPr>
        <w:t>HOD</w:t>
      </w:r>
      <w:r>
        <w:t xml:space="preserve"> в начале игры (при создании формы) истина. Для синих истина для красных лож. Таким образом процедура разбита на два блока: работа с синими и работа с красными. Поэтому описание математических действий программы можно сделать по первому блоку, т.к. второй идентичный.</w:t>
      </w:r>
    </w:p>
    <w:p w:rsidR="00D05D52" w:rsidRDefault="00D05D52">
      <w:pPr>
        <w:pStyle w:val="a4"/>
        <w:tabs>
          <w:tab w:val="left" w:pos="709"/>
          <w:tab w:val="left" w:pos="851"/>
          <w:tab w:val="left" w:pos="1276"/>
          <w:tab w:val="left" w:pos="1843"/>
          <w:tab w:val="left" w:pos="1985"/>
        </w:tabs>
        <w:ind w:left="284" w:firstLine="567"/>
      </w:pPr>
      <w:r>
        <w:t xml:space="preserve">Итак, описание первого блока. Проверим если </w:t>
      </w:r>
      <w:r>
        <w:rPr>
          <w:lang w:val="de-DE"/>
        </w:rPr>
        <w:t>HOD</w:t>
      </w:r>
      <w:r>
        <w:t xml:space="preserve"> истина, то разрешается ходить синим (для красных лож), после этого начинается решение всего блока, который в свою очередь разбит на две части. Первая часть делает выделение выбранной фишки желтым цветом (у синих и красных одинаково). Проверим синяя ли эта фишка через массив, т.е. элемент </w:t>
      </w:r>
      <w:r>
        <w:rPr>
          <w:lang w:val="en-US"/>
        </w:rPr>
        <w:t>a</w:t>
      </w:r>
      <w:r>
        <w:t>[</w:t>
      </w:r>
      <w:r>
        <w:rPr>
          <w:lang w:val="en-US"/>
        </w:rPr>
        <w:t>i</w:t>
      </w:r>
      <w:r>
        <w:t>,</w:t>
      </w:r>
      <w:r>
        <w:rPr>
          <w:lang w:val="en-US"/>
        </w:rPr>
        <w:t>j</w:t>
      </w:r>
      <w:r>
        <w:t>] должен быть равен 1, здесь же проверим левая ли клавиша нажата, если да, то через массив «</w:t>
      </w:r>
      <w:r>
        <w:rPr>
          <w:lang w:val="de-DE"/>
        </w:rPr>
        <w:t>b</w:t>
      </w:r>
      <w:r>
        <w:t xml:space="preserve">» копируется в поле желтая фишка и сохраняет координаты начальной фишки в </w:t>
      </w:r>
      <w:r>
        <w:rPr>
          <w:lang w:val="en-US"/>
        </w:rPr>
        <w:t>Vi</w:t>
      </w:r>
      <w:r>
        <w:t xml:space="preserve"> и </w:t>
      </w:r>
      <w:r>
        <w:rPr>
          <w:lang w:val="en-US"/>
        </w:rPr>
        <w:t>Vj</w:t>
      </w:r>
      <w:r>
        <w:t xml:space="preserve"> для дальнейшей обработки. Если нажата другая клавиша, то  обратно синяя.</w:t>
      </w:r>
    </w:p>
    <w:p w:rsidR="00D05D52" w:rsidRDefault="00D05D52">
      <w:pPr>
        <w:pStyle w:val="a4"/>
        <w:tabs>
          <w:tab w:val="left" w:pos="567"/>
          <w:tab w:val="left" w:pos="851"/>
          <w:tab w:val="left" w:pos="1276"/>
          <w:tab w:val="left" w:pos="1843"/>
          <w:tab w:val="left" w:pos="1985"/>
        </w:tabs>
        <w:ind w:left="284" w:firstLine="567"/>
      </w:pPr>
      <w:r>
        <w:t xml:space="preserve">Вторая часть блока является основной, т.к. здесь ведутся все «боевые» действия: прыжки фишек, копирование фишек и перекрашивание чужих фишек в свои. Здесь же проверяется поле на наличие свободного места для копирования или прыжка, т.е. идет подсчет синих и красных фишек, которые так же используюся при выводе счета, они описаны глобально целочисленным типом. </w:t>
      </w:r>
    </w:p>
    <w:p w:rsidR="00D05D52" w:rsidRDefault="00D05D52">
      <w:pPr>
        <w:pStyle w:val="a4"/>
        <w:tabs>
          <w:tab w:val="left" w:pos="567"/>
          <w:tab w:val="left" w:pos="851"/>
          <w:tab w:val="left" w:pos="1276"/>
          <w:tab w:val="left" w:pos="1843"/>
          <w:tab w:val="left" w:pos="1985"/>
        </w:tabs>
        <w:ind w:left="284" w:firstLine="567"/>
      </w:pPr>
      <w:r>
        <w:t xml:space="preserve">Вторая часть блока начинается с проверки на наличие пустой ячейки, т.е. если </w:t>
      </w:r>
      <w:r>
        <w:rPr>
          <w:lang w:val="en-US"/>
        </w:rPr>
        <w:t>a</w:t>
      </w:r>
      <w:r>
        <w:t>[</w:t>
      </w:r>
      <w:r>
        <w:rPr>
          <w:lang w:val="en-US"/>
        </w:rPr>
        <w:t>i</w:t>
      </w:r>
      <w:r>
        <w:t>,</w:t>
      </w:r>
      <w:r>
        <w:rPr>
          <w:lang w:val="en-US"/>
        </w:rPr>
        <w:t>j</w:t>
      </w:r>
      <w:r>
        <w:t>] равно нулю, то она пустая. Здесь же проверим левая ли клавиша нажата, если да, то приступаем к расчету расстояния на которое может ходить фишка. Проверяем выбрана ли ячейка (пустая), в которую мы ходим ходить на расстояние не дальше 3-х ячеек, если да, то мы фишку просто перенесем, если это расстояние равно 2-м ячейкам, т.е. первоначальная станет пустой (</w:t>
      </w:r>
      <w:r>
        <w:rPr>
          <w:lang w:val="en-US"/>
        </w:rPr>
        <w:t>a</w:t>
      </w:r>
      <w:r>
        <w:t>[</w:t>
      </w:r>
      <w:r>
        <w:rPr>
          <w:lang w:val="en-US"/>
        </w:rPr>
        <w:t>i</w:t>
      </w:r>
      <w:r>
        <w:t>,</w:t>
      </w:r>
      <w:r>
        <w:rPr>
          <w:lang w:val="en-US"/>
        </w:rPr>
        <w:t>j</w:t>
      </w:r>
      <w:r>
        <w:t>] равно 0). А выбранная синей (</w:t>
      </w:r>
      <w:r>
        <w:rPr>
          <w:lang w:val="en-US"/>
        </w:rPr>
        <w:t>a</w:t>
      </w:r>
      <w:r>
        <w:t>[</w:t>
      </w:r>
      <w:r>
        <w:rPr>
          <w:lang w:val="en-US"/>
        </w:rPr>
        <w:t>i</w:t>
      </w:r>
      <w:r>
        <w:t>,</w:t>
      </w:r>
      <w:r>
        <w:rPr>
          <w:lang w:val="en-US"/>
        </w:rPr>
        <w:t>j</w:t>
      </w:r>
      <w:r>
        <w:t xml:space="preserve">] равно 1). И в массивах записываются соответствующие значения, после чего </w:t>
      </w:r>
      <w:r>
        <w:rPr>
          <w:lang w:val="en-US"/>
        </w:rPr>
        <w:t>Vi</w:t>
      </w:r>
      <w:r>
        <w:t xml:space="preserve"> и </w:t>
      </w:r>
      <w:r>
        <w:rPr>
          <w:lang w:val="en-US"/>
        </w:rPr>
        <w:t>Vj</w:t>
      </w:r>
      <w:r>
        <w:t xml:space="preserve"> присваиваем 255-и, что означает, что не выбрана ни одна ячейка, т.е. завершен ход. Но если же расстояние меньше 3-х и не 2, то идет копирование в выбранную ячейку.</w:t>
      </w:r>
    </w:p>
    <w:p w:rsidR="00D05D52" w:rsidRDefault="00D05D52">
      <w:pPr>
        <w:pStyle w:val="a4"/>
        <w:tabs>
          <w:tab w:val="left" w:pos="567"/>
          <w:tab w:val="left" w:pos="851"/>
          <w:tab w:val="left" w:pos="1276"/>
          <w:tab w:val="left" w:pos="1843"/>
          <w:tab w:val="left" w:pos="1985"/>
        </w:tabs>
        <w:ind w:left="284" w:firstLine="567"/>
      </w:pPr>
      <w:r>
        <w:t xml:space="preserve">Итак, после этой основной задачи все поле будет проверяться на наличие свободного места, если его нет, то появляется окно, где написано, что нет места и выводится счет красных и синих фишек. Если же есть свободная ячейка, то идет обнуление результатов, </w:t>
      </w:r>
      <w:r>
        <w:rPr>
          <w:lang w:val="en-US"/>
        </w:rPr>
        <w:t>HOD</w:t>
      </w:r>
      <w:r>
        <w:t xml:space="preserve"> присваивается значение лож и ходить разрешается красным.</w:t>
      </w:r>
    </w:p>
    <w:p w:rsidR="00D05D52" w:rsidRDefault="00D05D52">
      <w:pPr>
        <w:pStyle w:val="a4"/>
        <w:tabs>
          <w:tab w:val="left" w:pos="567"/>
          <w:tab w:val="left" w:pos="851"/>
          <w:tab w:val="left" w:pos="1276"/>
          <w:tab w:val="left" w:pos="1843"/>
          <w:tab w:val="left" w:pos="1985"/>
        </w:tabs>
      </w:pPr>
    </w:p>
    <w:p w:rsidR="00D05D52" w:rsidRDefault="00D05D52">
      <w:pPr>
        <w:pStyle w:val="a4"/>
        <w:tabs>
          <w:tab w:val="left" w:pos="567"/>
          <w:tab w:val="left" w:pos="851"/>
          <w:tab w:val="left" w:pos="1276"/>
          <w:tab w:val="left" w:pos="1843"/>
          <w:tab w:val="left" w:pos="1985"/>
        </w:tabs>
      </w:pPr>
    </w:p>
    <w:p w:rsidR="00D05D52" w:rsidRDefault="00D05D52">
      <w:pPr>
        <w:pStyle w:val="a4"/>
      </w:pPr>
      <w:r>
        <w:tab/>
      </w:r>
      <w:r>
        <w:tab/>
      </w: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3E57F0" w:rsidRDefault="003E57F0" w:rsidP="005C5730">
      <w:pPr>
        <w:pStyle w:val="a4"/>
        <w:ind w:right="282"/>
      </w:pPr>
    </w:p>
    <w:p w:rsidR="003E57F0" w:rsidRDefault="003E57F0" w:rsidP="005C5730">
      <w:pPr>
        <w:pStyle w:val="a4"/>
        <w:ind w:right="282"/>
      </w:pPr>
    </w:p>
    <w:p w:rsidR="00DF07A8" w:rsidRDefault="00DF07A8" w:rsidP="003E57F0">
      <w:pPr>
        <w:pStyle w:val="a4"/>
        <w:ind w:right="282"/>
        <w:jc w:val="center"/>
      </w:pPr>
    </w:p>
    <w:p w:rsidR="00D05D52" w:rsidRDefault="00D05D52" w:rsidP="003E57F0">
      <w:pPr>
        <w:pStyle w:val="a4"/>
        <w:ind w:right="282"/>
        <w:jc w:val="center"/>
      </w:pPr>
      <w:r>
        <w:t>1.1.3.Требования предъявляемые модели.</w:t>
      </w:r>
    </w:p>
    <w:p w:rsidR="00D05D52" w:rsidRDefault="00D05D52">
      <w:pPr>
        <w:pStyle w:val="a4"/>
        <w:ind w:left="284" w:right="282" w:firstLine="283"/>
      </w:pPr>
    </w:p>
    <w:p w:rsidR="00D05D52" w:rsidRDefault="00D05D52">
      <w:pPr>
        <w:tabs>
          <w:tab w:val="left" w:pos="284"/>
          <w:tab w:val="left" w:pos="709"/>
          <w:tab w:val="left" w:pos="993"/>
        </w:tabs>
        <w:spacing w:line="360" w:lineRule="auto"/>
        <w:ind w:left="284" w:firstLine="567"/>
        <w:rPr>
          <w:sz w:val="28"/>
        </w:rPr>
      </w:pPr>
      <w:r>
        <w:rPr>
          <w:sz w:val="28"/>
        </w:rPr>
        <w:t xml:space="preserve">Минимальные требования: любая система под управление </w:t>
      </w:r>
      <w:r>
        <w:rPr>
          <w:sz w:val="28"/>
          <w:lang w:val="en-US"/>
        </w:rPr>
        <w:t>Windows</w:t>
      </w:r>
      <w:r>
        <w:rPr>
          <w:sz w:val="28"/>
        </w:rPr>
        <w:t xml:space="preserve"> 95 и 16 Кб на диске (</w:t>
      </w:r>
      <w:r>
        <w:rPr>
          <w:sz w:val="28"/>
          <w:lang w:val="en-US"/>
        </w:rPr>
        <w:t>exe</w:t>
      </w:r>
      <w:r>
        <w:rPr>
          <w:sz w:val="28"/>
        </w:rPr>
        <w:t>-файл 528 байт). Рекомендуемые требования представлены в таблице 1.</w:t>
      </w:r>
    </w:p>
    <w:p w:rsidR="00D05D52" w:rsidRDefault="00D05D52">
      <w:pPr>
        <w:tabs>
          <w:tab w:val="left" w:pos="0"/>
          <w:tab w:val="left" w:pos="709"/>
          <w:tab w:val="left" w:pos="993"/>
        </w:tabs>
        <w:spacing w:line="360" w:lineRule="auto"/>
        <w:ind w:firstLine="567"/>
        <w:rPr>
          <w:sz w:val="28"/>
        </w:rPr>
      </w:pPr>
    </w:p>
    <w:p w:rsidR="00D05D52" w:rsidRDefault="00D05D52">
      <w:pPr>
        <w:tabs>
          <w:tab w:val="left" w:pos="0"/>
          <w:tab w:val="left" w:pos="709"/>
          <w:tab w:val="left" w:pos="993"/>
        </w:tabs>
        <w:spacing w:line="360" w:lineRule="auto"/>
        <w:ind w:firstLine="567"/>
        <w:rPr>
          <w:sz w:val="28"/>
        </w:rPr>
      </w:pPr>
      <w:r>
        <w:rPr>
          <w:sz w:val="28"/>
        </w:rPr>
        <w:t>Таблица 1. Рекомендуемые требования.</w:t>
      </w:r>
    </w:p>
    <w:p w:rsidR="00D05D52" w:rsidRDefault="00D05D52">
      <w:pPr>
        <w:tabs>
          <w:tab w:val="left" w:pos="0"/>
          <w:tab w:val="left" w:pos="709"/>
          <w:tab w:val="left" w:pos="993"/>
        </w:tabs>
        <w:spacing w:line="360" w:lineRule="auto"/>
        <w:ind w:firstLine="567"/>
        <w:rPr>
          <w:sz w:val="28"/>
        </w:rPr>
      </w:pP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676"/>
        <w:gridCol w:w="5069"/>
      </w:tblGrid>
      <w:tr w:rsidR="00D05D52">
        <w:tc>
          <w:tcPr>
            <w:tcW w:w="4676" w:type="dxa"/>
          </w:tcPr>
          <w:p w:rsidR="00D05D52" w:rsidRDefault="00D05D52">
            <w:pPr>
              <w:pStyle w:val="2"/>
            </w:pPr>
            <w:r>
              <w:t>Параметры</w:t>
            </w:r>
          </w:p>
        </w:tc>
        <w:tc>
          <w:tcPr>
            <w:tcW w:w="5069" w:type="dxa"/>
          </w:tcPr>
          <w:p w:rsidR="00D05D52" w:rsidRDefault="00D05D52">
            <w:pPr>
              <w:pStyle w:val="3"/>
            </w:pPr>
            <w:r>
              <w:t>Значение</w:t>
            </w:r>
          </w:p>
        </w:tc>
      </w:tr>
      <w:tr w:rsidR="00D05D52">
        <w:tc>
          <w:tcPr>
            <w:tcW w:w="4676" w:type="dxa"/>
          </w:tcPr>
          <w:p w:rsidR="00D05D52" w:rsidRDefault="00D05D52">
            <w:pPr>
              <w:tabs>
                <w:tab w:val="left" w:pos="0"/>
                <w:tab w:val="left" w:pos="709"/>
                <w:tab w:val="left" w:pos="993"/>
              </w:tabs>
              <w:spacing w:line="360" w:lineRule="auto"/>
              <w:rPr>
                <w:sz w:val="28"/>
              </w:rPr>
            </w:pPr>
            <w:r>
              <w:rPr>
                <w:sz w:val="28"/>
              </w:rPr>
              <w:t>Процессор</w:t>
            </w:r>
          </w:p>
        </w:tc>
        <w:tc>
          <w:tcPr>
            <w:tcW w:w="5069" w:type="dxa"/>
          </w:tcPr>
          <w:p w:rsidR="00D05D52" w:rsidRDefault="00D05D52">
            <w:pPr>
              <w:tabs>
                <w:tab w:val="left" w:pos="0"/>
                <w:tab w:val="left" w:pos="709"/>
                <w:tab w:val="left" w:pos="993"/>
              </w:tabs>
              <w:spacing w:line="360" w:lineRule="auto"/>
              <w:rPr>
                <w:sz w:val="28"/>
              </w:rPr>
            </w:pPr>
            <w:r>
              <w:rPr>
                <w:sz w:val="28"/>
                <w:lang w:val="en-US"/>
              </w:rPr>
              <w:t>Intel</w:t>
            </w:r>
            <w:r>
              <w:rPr>
                <w:sz w:val="28"/>
              </w:rPr>
              <w:t xml:space="preserve"> </w:t>
            </w:r>
            <w:r>
              <w:rPr>
                <w:sz w:val="28"/>
                <w:lang w:val="en-US"/>
              </w:rPr>
              <w:t>Pentium</w:t>
            </w:r>
            <w:r>
              <w:rPr>
                <w:sz w:val="28"/>
              </w:rPr>
              <w:t xml:space="preserve"> 100</w:t>
            </w:r>
          </w:p>
        </w:tc>
      </w:tr>
      <w:tr w:rsidR="00D05D52">
        <w:tc>
          <w:tcPr>
            <w:tcW w:w="4676" w:type="dxa"/>
          </w:tcPr>
          <w:p w:rsidR="00D05D52" w:rsidRDefault="00D05D52">
            <w:pPr>
              <w:tabs>
                <w:tab w:val="left" w:pos="0"/>
                <w:tab w:val="left" w:pos="709"/>
                <w:tab w:val="left" w:pos="993"/>
              </w:tabs>
              <w:spacing w:line="360" w:lineRule="auto"/>
              <w:rPr>
                <w:sz w:val="28"/>
              </w:rPr>
            </w:pPr>
            <w:r>
              <w:rPr>
                <w:sz w:val="28"/>
              </w:rPr>
              <w:t>Оперативная память</w:t>
            </w:r>
          </w:p>
        </w:tc>
        <w:tc>
          <w:tcPr>
            <w:tcW w:w="5069" w:type="dxa"/>
          </w:tcPr>
          <w:p w:rsidR="00D05D52" w:rsidRDefault="00D05D52">
            <w:pPr>
              <w:tabs>
                <w:tab w:val="left" w:pos="0"/>
                <w:tab w:val="left" w:pos="709"/>
                <w:tab w:val="left" w:pos="993"/>
              </w:tabs>
              <w:spacing w:line="360" w:lineRule="auto"/>
              <w:rPr>
                <w:sz w:val="28"/>
              </w:rPr>
            </w:pPr>
            <w:r>
              <w:rPr>
                <w:sz w:val="28"/>
              </w:rPr>
              <w:t>8 Мб + память под ОС</w:t>
            </w:r>
          </w:p>
        </w:tc>
      </w:tr>
      <w:tr w:rsidR="00D05D52">
        <w:tc>
          <w:tcPr>
            <w:tcW w:w="4676" w:type="dxa"/>
          </w:tcPr>
          <w:p w:rsidR="00D05D52" w:rsidRDefault="00D05D52">
            <w:pPr>
              <w:tabs>
                <w:tab w:val="left" w:pos="0"/>
                <w:tab w:val="left" w:pos="709"/>
                <w:tab w:val="left" w:pos="993"/>
              </w:tabs>
              <w:spacing w:line="360" w:lineRule="auto"/>
              <w:rPr>
                <w:sz w:val="28"/>
              </w:rPr>
            </w:pPr>
            <w:r>
              <w:rPr>
                <w:sz w:val="28"/>
              </w:rPr>
              <w:t>ОС</w:t>
            </w:r>
          </w:p>
        </w:tc>
        <w:tc>
          <w:tcPr>
            <w:tcW w:w="5069" w:type="dxa"/>
          </w:tcPr>
          <w:p w:rsidR="00D05D52" w:rsidRDefault="00D05D52">
            <w:pPr>
              <w:tabs>
                <w:tab w:val="left" w:pos="0"/>
                <w:tab w:val="left" w:pos="709"/>
                <w:tab w:val="left" w:pos="993"/>
              </w:tabs>
              <w:spacing w:line="360" w:lineRule="auto"/>
              <w:rPr>
                <w:sz w:val="28"/>
              </w:rPr>
            </w:pPr>
            <w:r>
              <w:rPr>
                <w:sz w:val="28"/>
                <w:lang w:val="en-US"/>
              </w:rPr>
              <w:t>Windows</w:t>
            </w:r>
          </w:p>
        </w:tc>
      </w:tr>
      <w:tr w:rsidR="00D05D52">
        <w:tc>
          <w:tcPr>
            <w:tcW w:w="4676" w:type="dxa"/>
          </w:tcPr>
          <w:p w:rsidR="00D05D52" w:rsidRDefault="00D05D52">
            <w:pPr>
              <w:tabs>
                <w:tab w:val="left" w:pos="0"/>
                <w:tab w:val="left" w:pos="709"/>
                <w:tab w:val="left" w:pos="993"/>
              </w:tabs>
              <w:spacing w:line="360" w:lineRule="auto"/>
              <w:rPr>
                <w:sz w:val="28"/>
              </w:rPr>
            </w:pPr>
            <w:r>
              <w:rPr>
                <w:sz w:val="28"/>
              </w:rPr>
              <w:t>Видео карта</w:t>
            </w:r>
          </w:p>
        </w:tc>
        <w:tc>
          <w:tcPr>
            <w:tcW w:w="5069" w:type="dxa"/>
          </w:tcPr>
          <w:p w:rsidR="00D05D52" w:rsidRDefault="00D05D52">
            <w:pPr>
              <w:tabs>
                <w:tab w:val="left" w:pos="0"/>
                <w:tab w:val="left" w:pos="709"/>
                <w:tab w:val="left" w:pos="993"/>
              </w:tabs>
              <w:spacing w:line="360" w:lineRule="auto"/>
              <w:rPr>
                <w:sz w:val="28"/>
              </w:rPr>
            </w:pPr>
            <w:r>
              <w:rPr>
                <w:sz w:val="28"/>
              </w:rPr>
              <w:t>Любая видео карта</w:t>
            </w:r>
          </w:p>
        </w:tc>
      </w:tr>
    </w:tbl>
    <w:p w:rsidR="00D05D52" w:rsidRDefault="00D05D52">
      <w:pPr>
        <w:tabs>
          <w:tab w:val="left" w:pos="0"/>
          <w:tab w:val="left" w:pos="709"/>
          <w:tab w:val="left" w:pos="993"/>
        </w:tabs>
        <w:spacing w:line="360" w:lineRule="auto"/>
        <w:ind w:firstLine="567"/>
        <w:rPr>
          <w:sz w:val="28"/>
        </w:rPr>
      </w:pPr>
    </w:p>
    <w:p w:rsidR="00D05D52" w:rsidRDefault="00D05D52">
      <w:pPr>
        <w:pStyle w:val="30"/>
      </w:pPr>
      <w:r>
        <w:t>Программа может находиться на любом дисковом носителе, и будет занимать различное количество памяти (16 Кб).</w:t>
      </w:r>
    </w:p>
    <w:p w:rsidR="00D05D52" w:rsidRDefault="00D05D52">
      <w:pPr>
        <w:pStyle w:val="a4"/>
        <w:ind w:left="284" w:right="282" w:firstLine="567"/>
      </w:pPr>
      <w:r>
        <w:t xml:space="preserve">Для компиляции программы необходим пакет </w:t>
      </w:r>
      <w:r>
        <w:rPr>
          <w:lang w:val="en-US"/>
        </w:rPr>
        <w:t>Borland</w:t>
      </w:r>
      <w:r>
        <w:t xml:space="preserve"> </w:t>
      </w:r>
      <w:r>
        <w:rPr>
          <w:lang w:val="en-US"/>
        </w:rPr>
        <w:t>Delphi</w:t>
      </w:r>
      <w:r>
        <w:t xml:space="preserve"> версии 3 и выше. Исходная программа компилировалась на </w:t>
      </w:r>
      <w:r>
        <w:rPr>
          <w:lang w:val="en-US"/>
        </w:rPr>
        <w:t>Borland</w:t>
      </w:r>
      <w:r>
        <w:t xml:space="preserve"> </w:t>
      </w:r>
      <w:r>
        <w:rPr>
          <w:lang w:val="en-US"/>
        </w:rPr>
        <w:t>Delphi</w:t>
      </w:r>
      <w:r>
        <w:t xml:space="preserve"> 6.</w:t>
      </w:r>
    </w:p>
    <w:p w:rsidR="00D05D52" w:rsidRDefault="00D05D52">
      <w:pPr>
        <w:pStyle w:val="a4"/>
        <w:ind w:right="282" w:firstLine="567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F07A8" w:rsidRDefault="00DF07A8" w:rsidP="005C5730">
      <w:pPr>
        <w:pStyle w:val="a4"/>
        <w:tabs>
          <w:tab w:val="left" w:pos="284"/>
          <w:tab w:val="left" w:pos="567"/>
        </w:tabs>
        <w:ind w:firstLine="0"/>
        <w:jc w:val="center"/>
      </w:pPr>
    </w:p>
    <w:p w:rsidR="00D05D52" w:rsidRDefault="00D05D52" w:rsidP="005C5730">
      <w:pPr>
        <w:pStyle w:val="a4"/>
        <w:tabs>
          <w:tab w:val="left" w:pos="284"/>
          <w:tab w:val="left" w:pos="567"/>
        </w:tabs>
        <w:ind w:firstLine="0"/>
        <w:jc w:val="center"/>
      </w:pPr>
      <w:r>
        <w:t>1.2.Описание языка программирования.</w:t>
      </w:r>
    </w:p>
    <w:p w:rsidR="00D05D52" w:rsidRDefault="00D05D52">
      <w:pPr>
        <w:pStyle w:val="a4"/>
        <w:tabs>
          <w:tab w:val="left" w:pos="284"/>
          <w:tab w:val="left" w:pos="851"/>
          <w:tab w:val="left" w:pos="10065"/>
        </w:tabs>
        <w:ind w:right="423"/>
        <w:jc w:val="center"/>
      </w:pPr>
      <w:r>
        <w:t>1.2.1.Выбор языка программирования.</w:t>
      </w:r>
    </w:p>
    <w:p w:rsidR="00D05D52" w:rsidRDefault="00D05D52">
      <w:pPr>
        <w:pStyle w:val="a4"/>
        <w:tabs>
          <w:tab w:val="left" w:pos="284"/>
          <w:tab w:val="left" w:pos="10206"/>
        </w:tabs>
        <w:ind w:left="284" w:right="282" w:firstLine="567"/>
      </w:pPr>
      <w:r>
        <w:t>Интерес к программированию постоянно растет. Это связано с развитием и    внедрением в повседневную жизнь информационных технологий. Если человек имеет дело с компьютером, то рано или поздно у него возникает желание, а иногда и необходимость, научиться программировать.</w:t>
      </w:r>
    </w:p>
    <w:p w:rsidR="00D05D52" w:rsidRDefault="00D05D52">
      <w:pPr>
        <w:pStyle w:val="a4"/>
        <w:tabs>
          <w:tab w:val="left" w:pos="851"/>
          <w:tab w:val="left" w:pos="10206"/>
        </w:tabs>
        <w:ind w:left="284" w:right="284" w:firstLine="567"/>
      </w:pPr>
      <w:r>
        <w:t xml:space="preserve">Среди пользователей персональных компьютеров в настоящее время наиболее      популярно семейство операционных систем </w:t>
      </w:r>
      <w:r>
        <w:rPr>
          <w:lang w:val="de-DE"/>
        </w:rPr>
        <w:t>Windows</w:t>
      </w:r>
      <w:r>
        <w:t xml:space="preserve"> и, естественно, что тот, кто собирается программировать, стремится писать программы, которые будут работать в этих системах.</w:t>
      </w:r>
    </w:p>
    <w:p w:rsidR="00D05D52" w:rsidRDefault="00D05D52">
      <w:pPr>
        <w:pStyle w:val="a4"/>
        <w:tabs>
          <w:tab w:val="left" w:pos="851"/>
          <w:tab w:val="left" w:pos="10206"/>
        </w:tabs>
        <w:ind w:left="284" w:right="282" w:firstLine="567"/>
      </w:pPr>
      <w:r>
        <w:t xml:space="preserve">Несколько лет назад рядовому программисту оставалось только мечтать о создании собственных программ, работающих в среде </w:t>
      </w:r>
      <w:r>
        <w:rPr>
          <w:lang w:val="de-DE"/>
        </w:rPr>
        <w:t>Windows</w:t>
      </w:r>
      <w:r>
        <w:t xml:space="preserve">, т.к. единственным средством разработки был </w:t>
      </w:r>
      <w:r>
        <w:rPr>
          <w:lang w:val="de-DE"/>
        </w:rPr>
        <w:t>Borland</w:t>
      </w:r>
      <w:r>
        <w:t xml:space="preserve"> </w:t>
      </w:r>
      <w:r>
        <w:rPr>
          <w:lang w:val="de-DE"/>
        </w:rPr>
        <w:t>C</w:t>
      </w:r>
      <w:r>
        <w:t xml:space="preserve">++ </w:t>
      </w:r>
      <w:r>
        <w:rPr>
          <w:lang w:val="de-DE"/>
        </w:rPr>
        <w:t>for</w:t>
      </w:r>
      <w:r>
        <w:t xml:space="preserve"> </w:t>
      </w:r>
      <w:r>
        <w:rPr>
          <w:lang w:val="de-DE"/>
        </w:rPr>
        <w:t>Windows</w:t>
      </w:r>
      <w:r>
        <w:t>, явно ориентированный на профессионала, обладающих серьёзными знаниями и опытом.</w:t>
      </w:r>
    </w:p>
    <w:p w:rsidR="00D05D52" w:rsidRDefault="00D05D52">
      <w:pPr>
        <w:pStyle w:val="a4"/>
        <w:tabs>
          <w:tab w:val="left" w:pos="851"/>
          <w:tab w:val="left" w:pos="10206"/>
        </w:tabs>
        <w:ind w:left="284" w:right="282" w:firstLine="567"/>
      </w:pPr>
      <w:r>
        <w:t xml:space="preserve">Бурное развитие вычислительной техники, потребность в эффективных средствах разработки программного обеспечения привели к появлению систем программирования, ориентированных на так называемую «быструю разработку», среди которых можно выделить </w:t>
      </w:r>
      <w:r>
        <w:rPr>
          <w:lang w:val="en-US"/>
        </w:rPr>
        <w:t>Borland</w:t>
      </w:r>
      <w:r>
        <w:t xml:space="preserve"> </w:t>
      </w:r>
      <w:r>
        <w:rPr>
          <w:lang w:val="en-US"/>
        </w:rPr>
        <w:t>Delphi</w:t>
      </w:r>
      <w:r>
        <w:t xml:space="preserve"> и </w:t>
      </w:r>
      <w:r>
        <w:rPr>
          <w:lang w:val="en-US"/>
        </w:rPr>
        <w:t>MS</w:t>
      </w:r>
      <w:r>
        <w:t xml:space="preserve"> </w:t>
      </w:r>
      <w:r>
        <w:rPr>
          <w:lang w:val="en-US"/>
        </w:rPr>
        <w:t>Visual</w:t>
      </w:r>
      <w:r>
        <w:t xml:space="preserve"> </w:t>
      </w:r>
      <w:r>
        <w:rPr>
          <w:lang w:val="en-US"/>
        </w:rPr>
        <w:t>Basic</w:t>
      </w:r>
      <w:r>
        <w:t>. В основе систем быстрой разработки (</w:t>
      </w:r>
      <w:r>
        <w:rPr>
          <w:lang w:val="en-US"/>
        </w:rPr>
        <w:t>RAD</w:t>
      </w:r>
      <w:r>
        <w:t xml:space="preserve">-систем, </w:t>
      </w:r>
      <w:r>
        <w:rPr>
          <w:lang w:val="en-US"/>
        </w:rPr>
        <w:t>Rapid</w:t>
      </w:r>
      <w:r>
        <w:t xml:space="preserve"> </w:t>
      </w:r>
      <w:r>
        <w:rPr>
          <w:lang w:val="en-US"/>
        </w:rPr>
        <w:t>Application</w:t>
      </w:r>
      <w:r>
        <w:t xml:space="preserve"> </w:t>
      </w:r>
      <w:r>
        <w:rPr>
          <w:lang w:val="en-US"/>
        </w:rPr>
        <w:t>Development</w:t>
      </w:r>
      <w:r>
        <w:t xml:space="preserve">-среда быстрой разработки приложений) лежит технология визуального проектирования и событийного программирования, суть которой заключается в том, что среда разработки берет на себя большую часть генерации кода программы, оставляя программисту работу по конструированию диалоговых окон и функций обработки событий. Производительность программиста при использовании </w:t>
      </w:r>
      <w:r>
        <w:rPr>
          <w:lang w:val="en-US"/>
        </w:rPr>
        <w:t>RAD</w:t>
      </w:r>
      <w:r>
        <w:t>-систем – фантастическая!</w:t>
      </w:r>
    </w:p>
    <w:p w:rsidR="00D05D52" w:rsidRDefault="00D05D52">
      <w:pPr>
        <w:pStyle w:val="a4"/>
        <w:tabs>
          <w:tab w:val="left" w:pos="284"/>
          <w:tab w:val="left" w:pos="10206"/>
        </w:tabs>
        <w:ind w:left="284" w:right="282" w:firstLine="567"/>
      </w:pPr>
      <w:smartTag w:uri="urn:schemas-microsoft-com:office:smarttags" w:element="place">
        <w:r>
          <w:rPr>
            <w:lang w:val="en-US"/>
          </w:rPr>
          <w:t>Delphi</w:t>
        </w:r>
      </w:smartTag>
      <w:r>
        <w:t xml:space="preserve"> – это среда быстрой разработки, в которой в качестве языка программирования используется </w:t>
      </w:r>
      <w:r>
        <w:rPr>
          <w:lang w:val="en-US"/>
        </w:rPr>
        <w:t>Object</w:t>
      </w:r>
      <w:r>
        <w:t xml:space="preserve"> </w:t>
      </w:r>
      <w:r>
        <w:rPr>
          <w:lang w:val="en-US"/>
        </w:rPr>
        <w:t>Pascal</w:t>
      </w:r>
      <w:r>
        <w:t xml:space="preserve">. В основе идеологии </w:t>
      </w:r>
      <w:r>
        <w:rPr>
          <w:lang w:val="en-US"/>
        </w:rPr>
        <w:t>Delphi</w:t>
      </w:r>
      <w:r>
        <w:t xml:space="preserve"> лежит технология визуального проектирования и методология объектно-ориентированного событийного программирования.</w:t>
      </w:r>
    </w:p>
    <w:p w:rsidR="00D05D52" w:rsidRDefault="00D05D52">
      <w:pPr>
        <w:pStyle w:val="a4"/>
        <w:tabs>
          <w:tab w:val="left" w:pos="284"/>
          <w:tab w:val="left" w:pos="10206"/>
        </w:tabs>
        <w:ind w:left="284" w:right="282" w:firstLine="567"/>
      </w:pPr>
      <w:r>
        <w:t xml:space="preserve">Для написания  программы игрового типа “Клон”   использована среда программирования  </w:t>
      </w:r>
      <w:r>
        <w:rPr>
          <w:lang w:val="en-US"/>
        </w:rPr>
        <w:t>Delphi</w:t>
      </w:r>
      <w:r>
        <w:t xml:space="preserve">. Не секрет, что лучшим языком для изучения и освоения программирования является Паскаль, а лучшей в мире системой программирования для </w:t>
      </w:r>
      <w:r>
        <w:rPr>
          <w:lang w:val="en-US"/>
        </w:rPr>
        <w:t>MS</w:t>
      </w:r>
      <w:r>
        <w:t>-</w:t>
      </w:r>
      <w:r>
        <w:rPr>
          <w:lang w:val="en-US"/>
        </w:rPr>
        <w:t>DOS</w:t>
      </w:r>
      <w:r>
        <w:t xml:space="preserve"> – </w:t>
      </w:r>
      <w:r>
        <w:rPr>
          <w:lang w:val="en-US"/>
        </w:rPr>
        <w:t>Turbo</w:t>
      </w:r>
      <w:r>
        <w:t xml:space="preserve"> </w:t>
      </w:r>
      <w:r>
        <w:rPr>
          <w:lang w:val="en-US"/>
        </w:rPr>
        <w:t>Pascal</w:t>
      </w:r>
      <w:r>
        <w:t xml:space="preserve">. Среда программирования </w:t>
      </w:r>
      <w:r>
        <w:rPr>
          <w:lang w:val="en-US"/>
        </w:rPr>
        <w:t>Delphi</w:t>
      </w:r>
      <w:r>
        <w:t xml:space="preserve"> продолжила серию Паскаль-ориентированных средств программирования и, по моему глубокому убеждению, является наиболее удобным инструментом для </w:t>
      </w:r>
      <w:r>
        <w:rPr>
          <w:lang w:val="en-US"/>
        </w:rPr>
        <w:t>Windows</w:t>
      </w:r>
      <w:r>
        <w:t>-программирования.</w:t>
      </w:r>
    </w:p>
    <w:p w:rsidR="00D05D52" w:rsidRDefault="00D05D52">
      <w:pPr>
        <w:pStyle w:val="a4"/>
        <w:tabs>
          <w:tab w:val="left" w:pos="284"/>
          <w:tab w:val="left" w:pos="10206"/>
        </w:tabs>
        <w:ind w:left="284" w:right="282" w:firstLine="567"/>
      </w:pPr>
      <w:r>
        <w:t xml:space="preserve">Среда программирования </w:t>
      </w:r>
      <w:r>
        <w:rPr>
          <w:lang w:val="en-US"/>
        </w:rPr>
        <w:t>Delphi</w:t>
      </w:r>
      <w:r>
        <w:t xml:space="preserve"> – это сложный механизм, обеспечивающий высокоэффективную работу программиста.</w:t>
      </w:r>
    </w:p>
    <w:p w:rsidR="00D05D52" w:rsidRDefault="00D05D52">
      <w:pPr>
        <w:pStyle w:val="a4"/>
        <w:tabs>
          <w:tab w:val="left" w:pos="284"/>
          <w:tab w:val="left" w:pos="10206"/>
        </w:tabs>
        <w:ind w:left="284" w:right="282" w:firstLine="567"/>
        <w:rPr>
          <w:lang w:val="en-US"/>
        </w:rPr>
      </w:pPr>
      <w:r>
        <w:t xml:space="preserve">Эволюция технических средств персональных компьютеров привела к повсеместному вытеснению старой “доброй” ОС </w:t>
      </w:r>
      <w:r>
        <w:rPr>
          <w:lang w:val="en-US"/>
        </w:rPr>
        <w:t>MS</w:t>
      </w:r>
      <w:r>
        <w:t>-</w:t>
      </w:r>
      <w:r>
        <w:rPr>
          <w:lang w:val="en-US"/>
        </w:rPr>
        <w:t>DOS</w:t>
      </w:r>
      <w:r>
        <w:t xml:space="preserve"> значительно более мощными системами </w:t>
      </w:r>
      <w:r>
        <w:rPr>
          <w:lang w:val="en-US"/>
        </w:rPr>
        <w:t>Windows</w:t>
      </w:r>
      <w:r>
        <w:t xml:space="preserve">, программирование для которых существенно сложнее, чем программирование для </w:t>
      </w:r>
      <w:r>
        <w:rPr>
          <w:lang w:val="en-US"/>
        </w:rPr>
        <w:t>MS</w:t>
      </w:r>
      <w:r>
        <w:t>-</w:t>
      </w:r>
      <w:r>
        <w:rPr>
          <w:lang w:val="en-US"/>
        </w:rPr>
        <w:t>DOS</w:t>
      </w:r>
      <w:r>
        <w:t xml:space="preserve">. Разработчики систем программирования, и прежде всего такие корпорации, как </w:t>
      </w:r>
      <w:r>
        <w:rPr>
          <w:lang w:val="en-US"/>
        </w:rPr>
        <w:t>Microsoft</w:t>
      </w:r>
      <w:r>
        <w:t xml:space="preserve"> и </w:t>
      </w:r>
      <w:r>
        <w:rPr>
          <w:lang w:val="en-US"/>
        </w:rPr>
        <w:t>Borland</w:t>
      </w:r>
      <w:r>
        <w:t xml:space="preserve">, не замедлили выпустить соответствующие средства: уже в 1991 году, т. е. сразу после появления </w:t>
      </w:r>
      <w:r>
        <w:rPr>
          <w:lang w:val="en-US"/>
        </w:rPr>
        <w:t>Windows</w:t>
      </w:r>
      <w:r>
        <w:t xml:space="preserve"> 3.1, </w:t>
      </w:r>
      <w:r>
        <w:rPr>
          <w:lang w:val="en-US"/>
        </w:rPr>
        <w:t>Borland</w:t>
      </w:r>
      <w:r>
        <w:t xml:space="preserve"> выпускает </w:t>
      </w:r>
      <w:r>
        <w:rPr>
          <w:lang w:val="en-US"/>
        </w:rPr>
        <w:t>Turbo</w:t>
      </w:r>
      <w:r>
        <w:t xml:space="preserve"> </w:t>
      </w:r>
      <w:r>
        <w:rPr>
          <w:lang w:val="en-US"/>
        </w:rPr>
        <w:t>Pascal</w:t>
      </w:r>
      <w:r>
        <w:t xml:space="preserve"> </w:t>
      </w:r>
      <w:r>
        <w:rPr>
          <w:lang w:val="en-US"/>
        </w:rPr>
        <w:t>for</w:t>
      </w:r>
      <w:r>
        <w:t xml:space="preserve"> </w:t>
      </w:r>
      <w:r>
        <w:rPr>
          <w:lang w:val="en-US"/>
        </w:rPr>
        <w:t>Windows</w:t>
      </w:r>
      <w:r>
        <w:t xml:space="preserve">, а в 1992 – усовершенствованную версию этой системы программирования  - </w:t>
      </w:r>
      <w:r>
        <w:rPr>
          <w:lang w:val="en-US"/>
        </w:rPr>
        <w:t>Borland</w:t>
      </w:r>
      <w:r>
        <w:t xml:space="preserve"> </w:t>
      </w:r>
      <w:r>
        <w:rPr>
          <w:lang w:val="en-US"/>
        </w:rPr>
        <w:t>Pascal</w:t>
      </w:r>
      <w:r>
        <w:t xml:space="preserve"> </w:t>
      </w:r>
      <w:r>
        <w:rPr>
          <w:lang w:val="en-US"/>
        </w:rPr>
        <w:t>with</w:t>
      </w:r>
      <w:r>
        <w:t xml:space="preserve"> </w:t>
      </w:r>
      <w:r>
        <w:rPr>
          <w:lang w:val="en-US"/>
        </w:rPr>
        <w:t>Objects</w:t>
      </w:r>
      <w:r>
        <w:t xml:space="preserve"> 7.0. Эти первые специализированные инструменты требовали основательного знания </w:t>
      </w:r>
      <w:r>
        <w:rPr>
          <w:lang w:val="en-US"/>
        </w:rPr>
        <w:t>Windows</w:t>
      </w:r>
      <w:r>
        <w:t xml:space="preserve"> и были сложны в освоении. Но вот в 1993 году </w:t>
      </w:r>
      <w:r>
        <w:rPr>
          <w:lang w:val="en-US"/>
        </w:rPr>
        <w:t>Microsoft</w:t>
      </w:r>
      <w:r>
        <w:t xml:space="preserve"> выпустила первую визуальную среду программирования </w:t>
      </w:r>
      <w:r>
        <w:rPr>
          <w:lang w:val="en-US"/>
        </w:rPr>
        <w:t>Visual</w:t>
      </w:r>
      <w:r>
        <w:t xml:space="preserve"> </w:t>
      </w:r>
      <w:r>
        <w:rPr>
          <w:lang w:val="en-US"/>
        </w:rPr>
        <w:t>Basic</w:t>
      </w:r>
      <w:r>
        <w:t xml:space="preserve">, и программирование для </w:t>
      </w:r>
      <w:r>
        <w:rPr>
          <w:lang w:val="en-US"/>
        </w:rPr>
        <w:t>Windows</w:t>
      </w:r>
      <w:r>
        <w:t xml:space="preserve"> стало даже проще, чем программирование для </w:t>
      </w:r>
      <w:r>
        <w:rPr>
          <w:lang w:val="en-US"/>
        </w:rPr>
        <w:t>MS</w:t>
      </w:r>
      <w:r>
        <w:t>-</w:t>
      </w:r>
      <w:r>
        <w:rPr>
          <w:lang w:val="en-US"/>
        </w:rPr>
        <w:t>DOS</w:t>
      </w:r>
      <w:r>
        <w:t xml:space="preserve">. В ответ на это </w:t>
      </w:r>
      <w:r>
        <w:rPr>
          <w:lang w:val="en-US"/>
        </w:rPr>
        <w:t>Borland</w:t>
      </w:r>
      <w:r>
        <w:t xml:space="preserve"> в 1995 году выпустила первую версию </w:t>
      </w:r>
      <w:r>
        <w:rPr>
          <w:lang w:val="en-US"/>
        </w:rPr>
        <w:t>Delphi</w:t>
      </w:r>
      <w:r>
        <w:t xml:space="preserve">, а затем, с интервалом в 1 год, - ещё 4 версии: 2, 3, 4, и 5. Наконец, в середине 2001года выпускается версия 6, т. е. почти через 2 года после выхода 5-й версии. Эту задержку можно объяснить тем, что параллельно с работой над новой версией </w:t>
      </w:r>
      <w:r>
        <w:rPr>
          <w:lang w:val="en-US"/>
        </w:rPr>
        <w:t>Delphi</w:t>
      </w:r>
      <w:r>
        <w:t xml:space="preserve"> шла разработка варианта </w:t>
      </w:r>
      <w:r>
        <w:rPr>
          <w:lang w:val="en-US"/>
        </w:rPr>
        <w:t>Delphi</w:t>
      </w:r>
      <w:r>
        <w:t xml:space="preserve"> для ОС </w:t>
      </w:r>
      <w:r>
        <w:rPr>
          <w:lang w:val="en-US"/>
        </w:rPr>
        <w:t>Linux</w:t>
      </w:r>
      <w:r>
        <w:t xml:space="preserve"> – эта система программирования вышла в феврале 2001 года и получила название </w:t>
      </w:r>
      <w:r>
        <w:rPr>
          <w:lang w:val="en-US"/>
        </w:rPr>
        <w:t>Kylix</w:t>
      </w:r>
      <w:r>
        <w:t xml:space="preserve">. В результате 6-я версия </w:t>
      </w:r>
      <w:r>
        <w:rPr>
          <w:lang w:val="en-US"/>
        </w:rPr>
        <w:t>Delphi</w:t>
      </w:r>
      <w:r>
        <w:t xml:space="preserve"> имеет уникальную особенность: она способна создавать так называемые межплатформенные приложения, т. е. программы, которые одинаково успешно могут работать как под управлением </w:t>
      </w:r>
      <w:r>
        <w:rPr>
          <w:lang w:val="en-US"/>
        </w:rPr>
        <w:t>Windows</w:t>
      </w:r>
      <w:r>
        <w:t xml:space="preserve"> 32, так и под </w:t>
      </w:r>
      <w:r>
        <w:rPr>
          <w:lang w:val="en-US"/>
        </w:rPr>
        <w:t>Linux</w:t>
      </w:r>
      <w:r>
        <w:t>.</w:t>
      </w:r>
    </w:p>
    <w:p w:rsidR="00D05D52" w:rsidRDefault="00D05D52">
      <w:pPr>
        <w:pStyle w:val="a4"/>
        <w:tabs>
          <w:tab w:val="left" w:pos="284"/>
          <w:tab w:val="left" w:pos="10206"/>
        </w:tabs>
        <w:ind w:left="284" w:right="282" w:firstLine="567"/>
      </w:pPr>
      <w:r>
        <w:t xml:space="preserve">До появления </w:t>
      </w:r>
      <w:r>
        <w:rPr>
          <w:lang w:val="en-US"/>
        </w:rPr>
        <w:t>Kylix</w:t>
      </w:r>
      <w:r>
        <w:t xml:space="preserve"> единственными средствами программирования для </w:t>
      </w:r>
      <w:r>
        <w:rPr>
          <w:lang w:val="en-US"/>
        </w:rPr>
        <w:t>Linux</w:t>
      </w:r>
      <w:r>
        <w:t xml:space="preserve"> были системы на языках </w:t>
      </w:r>
      <w:r>
        <w:rPr>
          <w:lang w:val="en-US"/>
        </w:rPr>
        <w:t>C</w:t>
      </w:r>
      <w:r>
        <w:t>/</w:t>
      </w:r>
      <w:r>
        <w:rPr>
          <w:lang w:val="en-US"/>
        </w:rPr>
        <w:t>C</w:t>
      </w:r>
      <w:r>
        <w:t xml:space="preserve">++, </w:t>
      </w:r>
      <w:r>
        <w:rPr>
          <w:lang w:val="en-US"/>
        </w:rPr>
        <w:t>Basic</w:t>
      </w:r>
      <w:r>
        <w:t xml:space="preserve">, </w:t>
      </w:r>
      <w:r>
        <w:rPr>
          <w:lang w:val="en-US"/>
        </w:rPr>
        <w:t>Fortran</w:t>
      </w:r>
      <w:r>
        <w:t xml:space="preserve">. </w:t>
      </w:r>
      <w:r>
        <w:rPr>
          <w:lang w:val="en-US"/>
        </w:rPr>
        <w:t>Kylix</w:t>
      </w:r>
      <w:r>
        <w:t xml:space="preserve">, а следом за ней – </w:t>
      </w:r>
      <w:r>
        <w:rPr>
          <w:lang w:val="en-US"/>
        </w:rPr>
        <w:t>Delphi</w:t>
      </w:r>
      <w:r>
        <w:t xml:space="preserve"> 6, открываются богатейшие возможности </w:t>
      </w:r>
      <w:r>
        <w:rPr>
          <w:lang w:val="en-US"/>
        </w:rPr>
        <w:t>VCL</w:t>
      </w:r>
      <w:r>
        <w:t xml:space="preserve"> (вариант которой под </w:t>
      </w:r>
      <w:r>
        <w:rPr>
          <w:lang w:val="en-US"/>
        </w:rPr>
        <w:t>Linux</w:t>
      </w:r>
      <w:r>
        <w:t>/</w:t>
      </w:r>
      <w:r>
        <w:rPr>
          <w:lang w:val="en-US"/>
        </w:rPr>
        <w:t>Windows</w:t>
      </w:r>
      <w:r>
        <w:t xml:space="preserve"> называется </w:t>
      </w:r>
      <w:r>
        <w:rPr>
          <w:lang w:val="en-US"/>
        </w:rPr>
        <w:t>CLX</w:t>
      </w:r>
      <w:r>
        <w:t xml:space="preserve"> – </w:t>
      </w:r>
      <w:r>
        <w:rPr>
          <w:lang w:val="en-US"/>
        </w:rPr>
        <w:t>Borland</w:t>
      </w:r>
      <w:r>
        <w:t xml:space="preserve"> </w:t>
      </w:r>
      <w:r>
        <w:rPr>
          <w:lang w:val="en-US"/>
        </w:rPr>
        <w:t>Component</w:t>
      </w:r>
      <w:r>
        <w:t xml:space="preserve"> </w:t>
      </w:r>
      <w:r>
        <w:rPr>
          <w:lang w:val="en-US"/>
        </w:rPr>
        <w:t>Library</w:t>
      </w:r>
      <w:r>
        <w:t xml:space="preserve"> </w:t>
      </w:r>
      <w:r>
        <w:rPr>
          <w:lang w:val="en-US"/>
        </w:rPr>
        <w:t>for</w:t>
      </w:r>
      <w:r>
        <w:t xml:space="preserve"> </w:t>
      </w:r>
      <w:r>
        <w:rPr>
          <w:lang w:val="en-US"/>
        </w:rPr>
        <w:t>Cross</w:t>
      </w:r>
      <w:r>
        <w:t>-</w:t>
      </w:r>
      <w:r>
        <w:rPr>
          <w:lang w:val="en-US"/>
        </w:rPr>
        <w:t>Platform</w:t>
      </w:r>
      <w:r>
        <w:t xml:space="preserve"> </w:t>
      </w:r>
      <w:r>
        <w:rPr>
          <w:lang w:val="en-US"/>
        </w:rPr>
        <w:t>Application</w:t>
      </w:r>
      <w:r>
        <w:t xml:space="preserve">) для разработки прикладных программ для </w:t>
      </w:r>
      <w:r>
        <w:rPr>
          <w:lang w:val="en-US"/>
        </w:rPr>
        <w:t>Linux</w:t>
      </w:r>
      <w:r>
        <w:t xml:space="preserve">, что позволяет говорить об этой ОС как о потенциальном и весьма опасном конкуренте </w:t>
      </w:r>
      <w:r>
        <w:rPr>
          <w:lang w:val="en-US"/>
        </w:rPr>
        <w:t>Windows</w:t>
      </w:r>
      <w:r>
        <w:t>.</w:t>
      </w:r>
    </w:p>
    <w:p w:rsidR="00D05D52" w:rsidRDefault="00D05D52">
      <w:pPr>
        <w:pStyle w:val="a4"/>
        <w:tabs>
          <w:tab w:val="left" w:pos="284"/>
          <w:tab w:val="left" w:pos="10206"/>
        </w:tabs>
        <w:ind w:left="284" w:right="282" w:firstLine="567"/>
      </w:pPr>
      <w:r>
        <w:t xml:space="preserve">Две другие особенности </w:t>
      </w:r>
      <w:r>
        <w:rPr>
          <w:lang w:val="en-US"/>
        </w:rPr>
        <w:t>Delphi</w:t>
      </w:r>
      <w:r>
        <w:t xml:space="preserve"> 6 также достойны особого упоминания: в ней сделаны дальнейшие шаги для поддержки </w:t>
      </w:r>
      <w:r>
        <w:rPr>
          <w:lang w:val="en-US"/>
        </w:rPr>
        <w:t>Web</w:t>
      </w:r>
      <w:r>
        <w:t xml:space="preserve">-программирования (архитектура </w:t>
      </w:r>
      <w:r>
        <w:rPr>
          <w:i/>
          <w:lang w:val="en-US"/>
        </w:rPr>
        <w:t>WebSnap</w:t>
      </w:r>
      <w:r>
        <w:t xml:space="preserve">) и разработаны драйверы и компоненты для максимально быстрой связи клиентских мест с некоторыми популярными промышленными серверами баз данных без </w:t>
      </w:r>
      <w:r>
        <w:rPr>
          <w:lang w:val="en-US"/>
        </w:rPr>
        <w:t>BDE</w:t>
      </w:r>
      <w:r>
        <w:t xml:space="preserve"> (компоненты страницы </w:t>
      </w:r>
      <w:r>
        <w:rPr>
          <w:i/>
          <w:lang w:val="en-US"/>
        </w:rPr>
        <w:t>dbExpress</w:t>
      </w:r>
      <w:r>
        <w:t>).</w:t>
      </w:r>
    </w:p>
    <w:p w:rsidR="00D05D52" w:rsidRDefault="00D05D52">
      <w:pPr>
        <w:pStyle w:val="a4"/>
        <w:tabs>
          <w:tab w:val="left" w:pos="284"/>
          <w:tab w:val="left" w:pos="10206"/>
        </w:tabs>
        <w:ind w:left="284" w:right="282" w:firstLine="567"/>
        <w:rPr>
          <w:lang w:val="en-US"/>
        </w:rPr>
      </w:pPr>
      <w:r>
        <w:t xml:space="preserve">Таким образом, основой идей </w:t>
      </w:r>
      <w:r>
        <w:rPr>
          <w:lang w:val="en-US"/>
        </w:rPr>
        <w:t>Delphi</w:t>
      </w:r>
      <w:r>
        <w:t xml:space="preserve"> 6 является обеспечение перехода от дорогих патентованных решений корпорации</w:t>
      </w:r>
      <w:r>
        <w:rPr>
          <w:lang w:val="en-US"/>
        </w:rPr>
        <w:t>Microsoft</w:t>
      </w:r>
      <w:r>
        <w:t xml:space="preserve"> к бесплатным (или почти бесплатным) решениям на базе </w:t>
      </w:r>
      <w:r>
        <w:rPr>
          <w:lang w:val="en-US"/>
        </w:rPr>
        <w:t>Linux</w:t>
      </w:r>
      <w:r>
        <w:t>.</w:t>
      </w:r>
    </w:p>
    <w:p w:rsidR="00D05D52" w:rsidRDefault="00D05D52">
      <w:pPr>
        <w:pStyle w:val="a4"/>
        <w:tabs>
          <w:tab w:val="left" w:pos="284"/>
          <w:tab w:val="left" w:pos="10206"/>
        </w:tabs>
        <w:ind w:left="284" w:right="282" w:firstLine="283"/>
      </w:pPr>
    </w:p>
    <w:p w:rsidR="00D05D52" w:rsidRDefault="00D05D52">
      <w:pPr>
        <w:pStyle w:val="a4"/>
        <w:tabs>
          <w:tab w:val="left" w:pos="284"/>
        </w:tabs>
      </w:pPr>
    </w:p>
    <w:p w:rsidR="00D05D52" w:rsidRDefault="00D05D52">
      <w:pPr>
        <w:pStyle w:val="a4"/>
        <w:tabs>
          <w:tab w:val="left" w:pos="284"/>
        </w:tabs>
      </w:pPr>
    </w:p>
    <w:p w:rsidR="00D05D52" w:rsidRDefault="00D05D52">
      <w:pPr>
        <w:pStyle w:val="a4"/>
        <w:tabs>
          <w:tab w:val="left" w:pos="284"/>
        </w:tabs>
      </w:pPr>
    </w:p>
    <w:p w:rsidR="00D05D52" w:rsidRDefault="00D05D52">
      <w:pPr>
        <w:pStyle w:val="a4"/>
        <w:tabs>
          <w:tab w:val="left" w:pos="284"/>
        </w:tabs>
      </w:pPr>
    </w:p>
    <w:p w:rsidR="00D05D52" w:rsidRDefault="00D05D52">
      <w:pPr>
        <w:pStyle w:val="a4"/>
        <w:tabs>
          <w:tab w:val="left" w:pos="284"/>
        </w:tabs>
      </w:pPr>
    </w:p>
    <w:p w:rsidR="00D05D52" w:rsidRDefault="00D05D52">
      <w:pPr>
        <w:pStyle w:val="a4"/>
        <w:tabs>
          <w:tab w:val="left" w:pos="284"/>
        </w:tabs>
      </w:pPr>
    </w:p>
    <w:p w:rsidR="00D05D52" w:rsidRDefault="00D05D52">
      <w:pPr>
        <w:pStyle w:val="a4"/>
        <w:tabs>
          <w:tab w:val="left" w:pos="284"/>
        </w:tabs>
      </w:pPr>
    </w:p>
    <w:p w:rsidR="003E57F0" w:rsidRDefault="003E57F0" w:rsidP="005C5730">
      <w:pPr>
        <w:pStyle w:val="a4"/>
        <w:tabs>
          <w:tab w:val="left" w:pos="10206"/>
        </w:tabs>
        <w:ind w:firstLine="0"/>
        <w:jc w:val="center"/>
        <w:rPr>
          <w:b/>
          <w:bCs/>
        </w:rPr>
      </w:pPr>
    </w:p>
    <w:p w:rsidR="00DF07A8" w:rsidRDefault="00DF07A8" w:rsidP="005C5730">
      <w:pPr>
        <w:pStyle w:val="a4"/>
        <w:tabs>
          <w:tab w:val="left" w:pos="10206"/>
        </w:tabs>
        <w:ind w:firstLine="0"/>
        <w:jc w:val="center"/>
        <w:rPr>
          <w:b/>
          <w:bCs/>
        </w:rPr>
      </w:pPr>
    </w:p>
    <w:p w:rsidR="00DF07A8" w:rsidRDefault="00DF07A8" w:rsidP="005C5730">
      <w:pPr>
        <w:pStyle w:val="a4"/>
        <w:tabs>
          <w:tab w:val="left" w:pos="10206"/>
        </w:tabs>
        <w:ind w:firstLine="0"/>
        <w:jc w:val="center"/>
        <w:rPr>
          <w:b/>
          <w:bCs/>
        </w:rPr>
      </w:pPr>
    </w:p>
    <w:p w:rsidR="00D05D52" w:rsidRDefault="00D05D52" w:rsidP="005C5730">
      <w:pPr>
        <w:pStyle w:val="a4"/>
        <w:tabs>
          <w:tab w:val="left" w:pos="10206"/>
        </w:tabs>
        <w:ind w:firstLine="0"/>
        <w:jc w:val="center"/>
        <w:rPr>
          <w:b/>
          <w:bCs/>
        </w:rPr>
      </w:pPr>
      <w:r>
        <w:rPr>
          <w:b/>
          <w:bCs/>
        </w:rPr>
        <w:t>2.Специальная часть.</w:t>
      </w:r>
    </w:p>
    <w:p w:rsidR="00D05D52" w:rsidRDefault="00D05D52">
      <w:pPr>
        <w:pStyle w:val="a4"/>
        <w:tabs>
          <w:tab w:val="left" w:pos="567"/>
        </w:tabs>
        <w:ind w:firstLine="426"/>
        <w:jc w:val="center"/>
      </w:pPr>
      <w:r>
        <w:t>2.1.Описание алгоритмической модели.</w:t>
      </w:r>
    </w:p>
    <w:p w:rsidR="00D05D52" w:rsidRDefault="00D05D52">
      <w:pPr>
        <w:pStyle w:val="a4"/>
        <w:jc w:val="center"/>
      </w:pPr>
      <w:r>
        <w:t>2.1.1.Входные данные.</w:t>
      </w:r>
    </w:p>
    <w:p w:rsidR="00D05D52" w:rsidRDefault="00D05D52">
      <w:pPr>
        <w:pStyle w:val="a4"/>
        <w:ind w:left="284" w:right="282" w:firstLine="283"/>
      </w:pPr>
    </w:p>
    <w:p w:rsidR="00D05D52" w:rsidRDefault="00D05D52">
      <w:pPr>
        <w:pStyle w:val="a4"/>
        <w:ind w:left="284" w:right="282" w:firstLine="567"/>
      </w:pPr>
      <w:r>
        <w:t>Данная программа игрового типа “Клон” не требует никаких входных данных. Игрок просто запускает  *.</w:t>
      </w:r>
      <w:r>
        <w:rPr>
          <w:lang w:val="en-US"/>
        </w:rPr>
        <w:t>exe</w:t>
      </w:r>
      <w:r>
        <w:t>-файл и сразу перед ним появляется  окно на котором располагается игровое поле. Для начала игры нужно нажать кнопку ”Новая игра”. Чтобы завершить игру нужно нажать кнопку “</w:t>
      </w:r>
      <w:r>
        <w:rPr>
          <w:lang w:val="en-US"/>
        </w:rPr>
        <w:t>Q</w:t>
      </w:r>
      <w:r>
        <w:t>” или нажатием мышкой на крестик окна.</w:t>
      </w:r>
      <w:r>
        <w:tab/>
      </w:r>
      <w:r>
        <w:tab/>
      </w: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F07A8" w:rsidRDefault="00DF07A8">
      <w:pPr>
        <w:pStyle w:val="a4"/>
        <w:ind w:firstLine="0"/>
        <w:jc w:val="center"/>
      </w:pPr>
    </w:p>
    <w:p w:rsidR="00D05D52" w:rsidRDefault="00D05D52">
      <w:pPr>
        <w:pStyle w:val="a4"/>
        <w:ind w:firstLine="0"/>
        <w:jc w:val="center"/>
      </w:pPr>
      <w:r>
        <w:t>2.1.2 Выходные данные.</w:t>
      </w:r>
    </w:p>
    <w:p w:rsidR="00D05D52" w:rsidRDefault="00D05D52">
      <w:pPr>
        <w:pStyle w:val="a4"/>
        <w:jc w:val="center"/>
        <w:rPr>
          <w:b/>
          <w:bCs/>
        </w:rPr>
      </w:pPr>
    </w:p>
    <w:p w:rsidR="00D05D52" w:rsidRDefault="00D05D52">
      <w:pPr>
        <w:pStyle w:val="a4"/>
        <w:ind w:left="284" w:firstLine="567"/>
      </w:pPr>
      <w:r>
        <w:t>Выходными данными является окно “Результат” (Рис. 3), которое появляется при заполнении всего поля фишками, как на рисунке представленном ниже.</w:t>
      </w:r>
    </w:p>
    <w:p w:rsidR="00D05D52" w:rsidRDefault="00D05D52">
      <w:pPr>
        <w:pStyle w:val="a4"/>
      </w:pPr>
    </w:p>
    <w:p w:rsidR="00D05D52" w:rsidRDefault="00D05D52">
      <w:pPr>
        <w:pStyle w:val="a4"/>
        <w:jc w:val="center"/>
      </w:pPr>
      <w:r>
        <w:t>Рис. 3 Окно “Результат”</w:t>
      </w:r>
    </w:p>
    <w:p w:rsidR="00D05D52" w:rsidRDefault="003D29FD">
      <w:pPr>
        <w:pStyle w:val="a4"/>
      </w:pPr>
      <w:r>
        <w:rPr>
          <w:noProof/>
          <w:sz w:val="20"/>
        </w:rPr>
        <w:pict>
          <v:shape id="_x0000_s1112" type="#_x0000_t75" style="position:absolute;left:0;text-align:left;margin-left:0;margin-top:-.05pt;width:138pt;height:113.25pt;z-index:251657216;mso-wrap-edited:f;mso-position-horizontal:center" wrapcoords="-117 0 -117 21457 21600 21457 21600 0 -117 0">
            <v:imagedata r:id="rId7" o:title="" croptop="18255f" cropbottom="31800f" cropleft="27140f" cropright="24141f"/>
            <w10:wrap type="tight"/>
          </v:shape>
        </w:pict>
      </w: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  <w:jc w:val="center"/>
      </w:pPr>
      <w:r>
        <w:t>Рис. 4 Полностью забитое поле.</w:t>
      </w:r>
    </w:p>
    <w:p w:rsidR="00D05D52" w:rsidRDefault="003D29FD">
      <w:pPr>
        <w:pStyle w:val="a4"/>
      </w:pPr>
      <w:r>
        <w:rPr>
          <w:noProof/>
          <w:sz w:val="20"/>
        </w:rPr>
        <w:pict>
          <v:shape id="_x0000_s1113" type="#_x0000_t75" style="position:absolute;left:0;text-align:left;margin-left:0;margin-top:-.35pt;width:127.5pt;height:130.5pt;z-index:251658240;mso-wrap-edited:f;mso-position-horizontal:center" wrapcoords="-127 0 -127 21476 21600 21476 21600 0 -127 0">
            <v:imagedata r:id="rId8" o:title="" croptop="15513f" cropbottom="31639f" cropleft="22036f" cropright="29946f"/>
            <w10:wrap type="tight"/>
          </v:shape>
        </w:pict>
      </w: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  <w:r>
        <w:tab/>
        <w:t xml:space="preserve">          </w:t>
      </w:r>
    </w:p>
    <w:p w:rsidR="00D05D52" w:rsidRDefault="00D05D52">
      <w:pPr>
        <w:pStyle w:val="a4"/>
      </w:pPr>
      <w:r>
        <w:t xml:space="preserve">                                                                </w:t>
      </w: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  <w:tabs>
          <w:tab w:val="left" w:pos="720"/>
          <w:tab w:val="left" w:pos="1440"/>
          <w:tab w:val="left" w:pos="2160"/>
          <w:tab w:val="left" w:pos="2880"/>
          <w:tab w:val="left" w:pos="5900"/>
        </w:tabs>
        <w:ind w:left="284" w:right="282" w:firstLine="283"/>
      </w:pPr>
      <w:r>
        <w:tab/>
        <w:t xml:space="preserve">            </w:t>
      </w:r>
      <w:r>
        <w:tab/>
      </w: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F07A8" w:rsidRDefault="00DF07A8" w:rsidP="00F932FF">
      <w:pPr>
        <w:pStyle w:val="a4"/>
        <w:ind w:firstLine="0"/>
        <w:jc w:val="center"/>
      </w:pPr>
    </w:p>
    <w:p w:rsidR="00D05D52" w:rsidRDefault="00D05D52" w:rsidP="00F932FF">
      <w:pPr>
        <w:pStyle w:val="a4"/>
        <w:ind w:firstLine="0"/>
        <w:jc w:val="center"/>
      </w:pPr>
      <w:r>
        <w:t>2.2 Целевое назначение процедур и функций.</w:t>
      </w:r>
    </w:p>
    <w:p w:rsidR="00D05D52" w:rsidRDefault="00D05D52">
      <w:pPr>
        <w:pStyle w:val="a4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88"/>
        <w:gridCol w:w="2405"/>
        <w:gridCol w:w="4378"/>
      </w:tblGrid>
      <w:tr w:rsidR="00D05D52">
        <w:trPr>
          <w:jc w:val="center"/>
        </w:trPr>
        <w:tc>
          <w:tcPr>
            <w:tcW w:w="2988" w:type="dxa"/>
          </w:tcPr>
          <w:p w:rsidR="00D05D52" w:rsidRDefault="00D05D52">
            <w:pPr>
              <w:pStyle w:val="a4"/>
              <w:ind w:firstLine="0"/>
              <w:jc w:val="center"/>
            </w:pPr>
            <w:r>
              <w:t>Название процедуры</w:t>
            </w:r>
          </w:p>
        </w:tc>
        <w:tc>
          <w:tcPr>
            <w:tcW w:w="2405" w:type="dxa"/>
          </w:tcPr>
          <w:p w:rsidR="00D05D52" w:rsidRDefault="00D05D52">
            <w:pPr>
              <w:pStyle w:val="a4"/>
              <w:ind w:firstLine="0"/>
              <w:jc w:val="center"/>
            </w:pPr>
            <w:r>
              <w:t>Параметры</w:t>
            </w:r>
          </w:p>
          <w:p w:rsidR="00D05D52" w:rsidRDefault="00D05D52">
            <w:pPr>
              <w:pStyle w:val="a4"/>
              <w:ind w:firstLine="0"/>
              <w:jc w:val="center"/>
            </w:pPr>
            <w:r>
              <w:t>процедуры</w:t>
            </w:r>
          </w:p>
        </w:tc>
        <w:tc>
          <w:tcPr>
            <w:tcW w:w="4378" w:type="dxa"/>
          </w:tcPr>
          <w:p w:rsidR="00D05D52" w:rsidRDefault="00D05D52">
            <w:pPr>
              <w:pStyle w:val="a4"/>
              <w:ind w:firstLine="0"/>
              <w:jc w:val="center"/>
            </w:pPr>
            <w:r>
              <w:t>Назначение процедуры</w:t>
            </w:r>
          </w:p>
        </w:tc>
      </w:tr>
      <w:tr w:rsidR="00D05D52">
        <w:trPr>
          <w:jc w:val="center"/>
        </w:trPr>
        <w:tc>
          <w:tcPr>
            <w:tcW w:w="2988" w:type="dxa"/>
          </w:tcPr>
          <w:p w:rsidR="00D05D52" w:rsidRDefault="00D05D52">
            <w:pPr>
              <w:pStyle w:val="a4"/>
              <w:ind w:firstLine="0"/>
              <w:rPr>
                <w:lang w:val="en-US"/>
              </w:rPr>
            </w:pPr>
            <w:r>
              <w:rPr>
                <w:lang w:val="en-US"/>
              </w:rPr>
              <w:t>formmouseup</w:t>
            </w:r>
          </w:p>
        </w:tc>
        <w:tc>
          <w:tcPr>
            <w:tcW w:w="2405" w:type="dxa"/>
          </w:tcPr>
          <w:p w:rsidR="00D05D52" w:rsidRDefault="00D05D52">
            <w:pPr>
              <w:pStyle w:val="a3"/>
              <w:ind w:left="142" w:right="282"/>
              <w:jc w:val="both"/>
              <w:rPr>
                <w:lang w:val="en-US"/>
              </w:rPr>
            </w:pPr>
            <w:r>
              <w:rPr>
                <w:lang w:val="en-US"/>
              </w:rPr>
              <w:t>(Sender: TObject; Button: TMouseButton; Shift: TShiftState; X, Y: Integer)</w:t>
            </w:r>
          </w:p>
        </w:tc>
        <w:tc>
          <w:tcPr>
            <w:tcW w:w="4378" w:type="dxa"/>
          </w:tcPr>
          <w:p w:rsidR="00D05D52" w:rsidRDefault="00D05D52">
            <w:pPr>
              <w:pStyle w:val="a3"/>
              <w:ind w:left="142" w:right="282" w:firstLine="709"/>
              <w:jc w:val="both"/>
            </w:pPr>
            <w:r>
              <w:t>Процедура выполняет большинство всех операций, проверок и условий во всей программе, она является основополагающей всей программы, выполняет проверку нажатий левой и правой клавишей мыши, в соответствии с чем выполняет те или иные операции, а в частности копирование нужных рисунков (*.</w:t>
            </w:r>
            <w:r>
              <w:rPr>
                <w:lang w:val="en-US"/>
              </w:rPr>
              <w:t>bmp</w:t>
            </w:r>
            <w:r>
              <w:t>) в нужную ячейку, после установки нужного рисунка выполняет проверку близлежащих ячеек около установленного рисунка, а также проверяет всё поле на наличие той или иной ситуации на всём игровом поле.</w:t>
            </w:r>
          </w:p>
          <w:p w:rsidR="00D05D52" w:rsidRDefault="00D05D52">
            <w:pPr>
              <w:pStyle w:val="a4"/>
              <w:ind w:firstLine="0"/>
            </w:pPr>
          </w:p>
        </w:tc>
      </w:tr>
      <w:tr w:rsidR="00D05D52">
        <w:trPr>
          <w:jc w:val="center"/>
        </w:trPr>
        <w:tc>
          <w:tcPr>
            <w:tcW w:w="2988" w:type="dxa"/>
          </w:tcPr>
          <w:p w:rsidR="00D05D52" w:rsidRDefault="00D05D52">
            <w:pPr>
              <w:pStyle w:val="a4"/>
              <w:ind w:firstLine="0"/>
              <w:rPr>
                <w:lang w:val="en-US"/>
              </w:rPr>
            </w:pPr>
            <w:r>
              <w:rPr>
                <w:lang w:val="en-US"/>
              </w:rPr>
              <w:t>TForm1.Button1Click</w:t>
            </w:r>
          </w:p>
        </w:tc>
        <w:tc>
          <w:tcPr>
            <w:tcW w:w="2405" w:type="dxa"/>
          </w:tcPr>
          <w:p w:rsidR="00D05D52" w:rsidRDefault="00D05D52">
            <w:pPr>
              <w:pStyle w:val="a4"/>
              <w:ind w:firstLine="0"/>
              <w:rPr>
                <w:lang w:val="en-US"/>
              </w:rPr>
            </w:pPr>
            <w:r>
              <w:rPr>
                <w:lang w:val="en-US"/>
              </w:rPr>
              <w:t>(Sender: TObject)</w:t>
            </w:r>
          </w:p>
        </w:tc>
        <w:tc>
          <w:tcPr>
            <w:tcW w:w="4378" w:type="dxa"/>
          </w:tcPr>
          <w:p w:rsidR="00D05D52" w:rsidRDefault="00D05D52">
            <w:pPr>
              <w:pStyle w:val="a3"/>
              <w:ind w:left="142" w:right="282" w:firstLine="709"/>
              <w:jc w:val="both"/>
            </w:pPr>
            <w:r>
              <w:t>описывает кнопку «Новая игра», при нажатии на которую,  все поле заполняется пустыми ячейками (пустыми элементами поля) и по углам устанавливаются 2-синих и 2-красных фишки, относительно друг друга стоят по диагонали.</w:t>
            </w:r>
          </w:p>
          <w:p w:rsidR="00D05D52" w:rsidRDefault="00D05D52">
            <w:pPr>
              <w:pStyle w:val="a4"/>
              <w:ind w:firstLine="0"/>
            </w:pPr>
          </w:p>
        </w:tc>
      </w:tr>
      <w:tr w:rsidR="00D05D52">
        <w:trPr>
          <w:jc w:val="center"/>
        </w:trPr>
        <w:tc>
          <w:tcPr>
            <w:tcW w:w="2988" w:type="dxa"/>
          </w:tcPr>
          <w:p w:rsidR="00D05D52" w:rsidRDefault="00D05D52">
            <w:pPr>
              <w:pStyle w:val="a4"/>
              <w:ind w:firstLine="0"/>
              <w:rPr>
                <w:lang w:val="en-US"/>
              </w:rPr>
            </w:pPr>
            <w:r>
              <w:rPr>
                <w:lang w:val="en-US"/>
              </w:rPr>
              <w:t>TForm1.FormCreate</w:t>
            </w:r>
          </w:p>
        </w:tc>
        <w:tc>
          <w:tcPr>
            <w:tcW w:w="2405" w:type="dxa"/>
          </w:tcPr>
          <w:p w:rsidR="00D05D52" w:rsidRDefault="00D05D52">
            <w:pPr>
              <w:pStyle w:val="a4"/>
              <w:ind w:firstLine="0"/>
              <w:rPr>
                <w:lang w:val="en-US"/>
              </w:rPr>
            </w:pPr>
            <w:r>
              <w:rPr>
                <w:lang w:val="en-US"/>
              </w:rPr>
              <w:t>(Sender: TObject)</w:t>
            </w:r>
          </w:p>
        </w:tc>
        <w:tc>
          <w:tcPr>
            <w:tcW w:w="4378" w:type="dxa"/>
          </w:tcPr>
          <w:p w:rsidR="00D05D52" w:rsidRDefault="00D05D52">
            <w:pPr>
              <w:pStyle w:val="a3"/>
              <w:ind w:left="142" w:right="282" w:firstLine="709"/>
              <w:jc w:val="both"/>
            </w:pPr>
            <w:r>
              <w:t>присваивает элементам массива (</w:t>
            </w:r>
            <w:r>
              <w:rPr>
                <w:lang w:val="en-US"/>
              </w:rPr>
              <w:t>b</w:t>
            </w:r>
            <w:r>
              <w:t>:</w:t>
            </w:r>
            <w:r>
              <w:rPr>
                <w:lang w:val="en-US"/>
              </w:rPr>
              <w:t>byte</w:t>
            </w:r>
            <w:r>
              <w:t>) координаты ячеек поля и адрес ячейки в массиве сопоставлен ячейке на поле.</w:t>
            </w:r>
          </w:p>
          <w:p w:rsidR="00D05D52" w:rsidRDefault="00D05D52">
            <w:pPr>
              <w:pStyle w:val="a3"/>
              <w:ind w:left="142" w:right="282" w:firstLine="709"/>
              <w:jc w:val="both"/>
            </w:pPr>
            <w:r>
              <w:rPr>
                <w:lang w:val="en-US"/>
              </w:rPr>
              <w:t>procedure</w:t>
            </w:r>
            <w:r>
              <w:t xml:space="preserve"> </w:t>
            </w:r>
            <w:r>
              <w:rPr>
                <w:lang w:val="en-US"/>
              </w:rPr>
              <w:t>TForm</w:t>
            </w:r>
            <w:r>
              <w:t>1.</w:t>
            </w:r>
            <w:r>
              <w:rPr>
                <w:lang w:val="en-US"/>
              </w:rPr>
              <w:t>Button</w:t>
            </w:r>
            <w:r>
              <w:t>2</w:t>
            </w:r>
            <w:r>
              <w:rPr>
                <w:lang w:val="en-US"/>
              </w:rPr>
              <w:t>Click</w:t>
            </w:r>
            <w:r>
              <w:t>(</w:t>
            </w:r>
            <w:r>
              <w:rPr>
                <w:lang w:val="en-US"/>
              </w:rPr>
              <w:t>Sender</w:t>
            </w:r>
            <w:r>
              <w:t xml:space="preserve">: </w:t>
            </w:r>
            <w:r>
              <w:rPr>
                <w:lang w:val="en-US"/>
              </w:rPr>
              <w:t>TObject</w:t>
            </w:r>
            <w:r>
              <w:t xml:space="preserve">) – при нажатии на кнопку [?] выводится информация о программе на </w:t>
            </w:r>
            <w:r>
              <w:rPr>
                <w:lang w:val="en-US"/>
              </w:rPr>
              <w:t>Form</w:t>
            </w:r>
            <w:r>
              <w:t>2.</w:t>
            </w:r>
          </w:p>
          <w:p w:rsidR="00D05D52" w:rsidRDefault="00D05D52">
            <w:pPr>
              <w:pStyle w:val="a4"/>
              <w:ind w:firstLine="0"/>
            </w:pPr>
          </w:p>
        </w:tc>
      </w:tr>
      <w:tr w:rsidR="00D05D52">
        <w:trPr>
          <w:jc w:val="center"/>
        </w:trPr>
        <w:tc>
          <w:tcPr>
            <w:tcW w:w="2988" w:type="dxa"/>
          </w:tcPr>
          <w:p w:rsidR="00D05D52" w:rsidRDefault="00D05D52">
            <w:pPr>
              <w:pStyle w:val="a4"/>
              <w:ind w:firstLine="0"/>
              <w:rPr>
                <w:lang w:val="en-US"/>
              </w:rPr>
            </w:pPr>
            <w:r>
              <w:rPr>
                <w:lang w:val="en-US"/>
              </w:rPr>
              <w:t>TForm1.Button2Click</w:t>
            </w:r>
          </w:p>
        </w:tc>
        <w:tc>
          <w:tcPr>
            <w:tcW w:w="2405" w:type="dxa"/>
          </w:tcPr>
          <w:p w:rsidR="00D05D52" w:rsidRDefault="00D05D52">
            <w:pPr>
              <w:pStyle w:val="a4"/>
              <w:ind w:firstLine="0"/>
              <w:rPr>
                <w:lang w:val="en-US"/>
              </w:rPr>
            </w:pPr>
            <w:r>
              <w:rPr>
                <w:lang w:val="en-US"/>
              </w:rPr>
              <w:t>(Sender: TObject)</w:t>
            </w:r>
          </w:p>
        </w:tc>
        <w:tc>
          <w:tcPr>
            <w:tcW w:w="4378" w:type="dxa"/>
          </w:tcPr>
          <w:p w:rsidR="00D05D52" w:rsidRDefault="00D05D52">
            <w:pPr>
              <w:pStyle w:val="a3"/>
              <w:ind w:left="142" w:right="282" w:firstLine="709"/>
              <w:jc w:val="both"/>
            </w:pPr>
            <w:r>
              <w:t xml:space="preserve">при нажатии на кнопку [?] выводится информация о программе на </w:t>
            </w:r>
            <w:r>
              <w:rPr>
                <w:lang w:val="en-US"/>
              </w:rPr>
              <w:t>Form</w:t>
            </w:r>
            <w:r>
              <w:t>2.</w:t>
            </w:r>
          </w:p>
          <w:p w:rsidR="00D05D52" w:rsidRDefault="00D05D52">
            <w:pPr>
              <w:pStyle w:val="a3"/>
              <w:ind w:left="142" w:right="282" w:firstLine="709"/>
              <w:jc w:val="both"/>
            </w:pPr>
          </w:p>
          <w:p w:rsidR="00D05D52" w:rsidRDefault="00D05D52">
            <w:pPr>
              <w:pStyle w:val="a4"/>
              <w:ind w:firstLine="0"/>
            </w:pPr>
          </w:p>
        </w:tc>
      </w:tr>
      <w:tr w:rsidR="00D05D52">
        <w:trPr>
          <w:jc w:val="center"/>
        </w:trPr>
        <w:tc>
          <w:tcPr>
            <w:tcW w:w="2988" w:type="dxa"/>
          </w:tcPr>
          <w:p w:rsidR="00D05D52" w:rsidRDefault="00D05D52">
            <w:pPr>
              <w:pStyle w:val="a4"/>
              <w:ind w:firstLine="0"/>
              <w:rPr>
                <w:lang w:val="en-US"/>
              </w:rPr>
            </w:pPr>
            <w:r>
              <w:rPr>
                <w:lang w:val="en-US"/>
              </w:rPr>
              <w:t>TForm2.Button1Click</w:t>
            </w:r>
          </w:p>
        </w:tc>
        <w:tc>
          <w:tcPr>
            <w:tcW w:w="2405" w:type="dxa"/>
          </w:tcPr>
          <w:p w:rsidR="00D05D52" w:rsidRDefault="00D05D52">
            <w:pPr>
              <w:pStyle w:val="a4"/>
              <w:ind w:firstLine="0"/>
              <w:rPr>
                <w:lang w:val="en-US"/>
              </w:rPr>
            </w:pPr>
            <w:r>
              <w:rPr>
                <w:lang w:val="en-US"/>
              </w:rPr>
              <w:t>(Sender: TObject)</w:t>
            </w:r>
          </w:p>
        </w:tc>
        <w:tc>
          <w:tcPr>
            <w:tcW w:w="4378" w:type="dxa"/>
          </w:tcPr>
          <w:p w:rsidR="00D05D52" w:rsidRDefault="00D05D52">
            <w:pPr>
              <w:pStyle w:val="a3"/>
              <w:ind w:left="142" w:right="282" w:firstLine="709"/>
              <w:jc w:val="both"/>
            </w:pPr>
            <w:r>
              <w:t xml:space="preserve">на </w:t>
            </w:r>
            <w:r>
              <w:rPr>
                <w:lang w:val="en-US"/>
              </w:rPr>
              <w:t>Form</w:t>
            </w:r>
            <w:r>
              <w:t>2 расположена кнопка [понял], которая закрывает окно справки о программе.</w:t>
            </w:r>
          </w:p>
          <w:p w:rsidR="00D05D52" w:rsidRDefault="00D05D52">
            <w:pPr>
              <w:pStyle w:val="a4"/>
              <w:ind w:firstLine="0"/>
            </w:pPr>
          </w:p>
        </w:tc>
      </w:tr>
      <w:tr w:rsidR="00D05D52">
        <w:trPr>
          <w:jc w:val="center"/>
        </w:trPr>
        <w:tc>
          <w:tcPr>
            <w:tcW w:w="2988" w:type="dxa"/>
          </w:tcPr>
          <w:p w:rsidR="00D05D52" w:rsidRDefault="00D05D52">
            <w:pPr>
              <w:pStyle w:val="a4"/>
              <w:ind w:firstLine="0"/>
              <w:rPr>
                <w:lang w:val="en-US"/>
              </w:rPr>
            </w:pPr>
            <w:r>
              <w:rPr>
                <w:lang w:val="en-US"/>
              </w:rPr>
              <w:t>TForm3.BitBtn1Click</w:t>
            </w:r>
          </w:p>
        </w:tc>
        <w:tc>
          <w:tcPr>
            <w:tcW w:w="2405" w:type="dxa"/>
          </w:tcPr>
          <w:p w:rsidR="00D05D52" w:rsidRDefault="00D05D52">
            <w:pPr>
              <w:pStyle w:val="a4"/>
              <w:ind w:firstLine="0"/>
              <w:rPr>
                <w:lang w:val="en-US"/>
              </w:rPr>
            </w:pPr>
            <w:r>
              <w:rPr>
                <w:lang w:val="en-US"/>
              </w:rPr>
              <w:t>(Sender: TObject)</w:t>
            </w:r>
          </w:p>
        </w:tc>
        <w:tc>
          <w:tcPr>
            <w:tcW w:w="4378" w:type="dxa"/>
          </w:tcPr>
          <w:p w:rsidR="00D05D52" w:rsidRDefault="00D05D52">
            <w:pPr>
              <w:pStyle w:val="a3"/>
              <w:ind w:left="142" w:right="282" w:firstLine="709"/>
              <w:jc w:val="both"/>
            </w:pPr>
            <w:r>
              <w:t xml:space="preserve">описывает графическую кнопку [победа] с рисунком , которая закрывает </w:t>
            </w:r>
            <w:r>
              <w:rPr>
                <w:lang w:val="en-US"/>
              </w:rPr>
              <w:t>Form</w:t>
            </w:r>
            <w:r>
              <w:t>3.</w:t>
            </w:r>
          </w:p>
          <w:p w:rsidR="00D05D52" w:rsidRDefault="00D05D52">
            <w:pPr>
              <w:pStyle w:val="a4"/>
              <w:ind w:firstLine="0"/>
            </w:pPr>
          </w:p>
        </w:tc>
      </w:tr>
      <w:tr w:rsidR="00D05D52">
        <w:trPr>
          <w:jc w:val="center"/>
        </w:trPr>
        <w:tc>
          <w:tcPr>
            <w:tcW w:w="2988" w:type="dxa"/>
          </w:tcPr>
          <w:p w:rsidR="00D05D52" w:rsidRDefault="00D05D52">
            <w:pPr>
              <w:pStyle w:val="a4"/>
              <w:ind w:firstLine="0"/>
              <w:rPr>
                <w:lang w:val="en-US"/>
              </w:rPr>
            </w:pPr>
            <w:r>
              <w:rPr>
                <w:lang w:val="en-US"/>
              </w:rPr>
              <w:t>TForm4.BitBtn1Click</w:t>
            </w:r>
          </w:p>
        </w:tc>
        <w:tc>
          <w:tcPr>
            <w:tcW w:w="2405" w:type="dxa"/>
          </w:tcPr>
          <w:p w:rsidR="00D05D52" w:rsidRDefault="00D05D52">
            <w:pPr>
              <w:pStyle w:val="a4"/>
              <w:ind w:firstLine="0"/>
              <w:rPr>
                <w:lang w:val="en-US"/>
              </w:rPr>
            </w:pPr>
            <w:r>
              <w:rPr>
                <w:lang w:val="en-US"/>
              </w:rPr>
              <w:t>(Sender: TObject)</w:t>
            </w:r>
          </w:p>
        </w:tc>
        <w:tc>
          <w:tcPr>
            <w:tcW w:w="4378" w:type="dxa"/>
          </w:tcPr>
          <w:p w:rsidR="00D05D52" w:rsidRDefault="00D05D52">
            <w:pPr>
              <w:pStyle w:val="a3"/>
              <w:ind w:left="142" w:right="282" w:firstLine="709"/>
              <w:jc w:val="both"/>
            </w:pPr>
            <w:r>
              <w:t xml:space="preserve">описывает графическую кнопку [победа] с   рисунком, которая   закрывает </w:t>
            </w:r>
            <w:r>
              <w:rPr>
                <w:lang w:val="en-US"/>
              </w:rPr>
              <w:t>Form</w:t>
            </w:r>
            <w:r>
              <w:t>4.</w:t>
            </w:r>
          </w:p>
          <w:p w:rsidR="00D05D52" w:rsidRDefault="00D05D52">
            <w:pPr>
              <w:pStyle w:val="a4"/>
              <w:ind w:firstLine="0"/>
            </w:pPr>
          </w:p>
        </w:tc>
      </w:tr>
      <w:tr w:rsidR="00D05D52">
        <w:trPr>
          <w:jc w:val="center"/>
        </w:trPr>
        <w:tc>
          <w:tcPr>
            <w:tcW w:w="2988" w:type="dxa"/>
          </w:tcPr>
          <w:p w:rsidR="00D05D52" w:rsidRDefault="00D05D52">
            <w:pPr>
              <w:pStyle w:val="a4"/>
              <w:ind w:firstLine="0"/>
              <w:rPr>
                <w:lang w:val="en-US"/>
              </w:rPr>
            </w:pPr>
            <w:r>
              <w:rPr>
                <w:lang w:val="en-US"/>
              </w:rPr>
              <w:t>TForm5.Button1Click</w:t>
            </w:r>
          </w:p>
        </w:tc>
        <w:tc>
          <w:tcPr>
            <w:tcW w:w="2405" w:type="dxa"/>
          </w:tcPr>
          <w:p w:rsidR="00D05D52" w:rsidRDefault="00D05D52">
            <w:pPr>
              <w:pStyle w:val="a4"/>
              <w:ind w:firstLine="0"/>
              <w:rPr>
                <w:lang w:val="en-US"/>
              </w:rPr>
            </w:pPr>
            <w:r>
              <w:rPr>
                <w:lang w:val="en-US"/>
              </w:rPr>
              <w:t>(Sender: TObject)</w:t>
            </w:r>
          </w:p>
        </w:tc>
        <w:tc>
          <w:tcPr>
            <w:tcW w:w="4378" w:type="dxa"/>
          </w:tcPr>
          <w:p w:rsidR="00D05D52" w:rsidRDefault="00D05D52">
            <w:pPr>
              <w:pStyle w:val="a3"/>
              <w:ind w:left="142" w:right="282" w:firstLine="709"/>
              <w:jc w:val="both"/>
            </w:pPr>
            <w:r>
              <w:t>описывает кнопку, которая закрывает форму сообщения о том, что поле полностью заполнено (</w:t>
            </w:r>
            <w:r>
              <w:rPr>
                <w:lang w:val="en-US"/>
              </w:rPr>
              <w:t>Form</w:t>
            </w:r>
            <w:r>
              <w:t>5).</w:t>
            </w:r>
          </w:p>
          <w:p w:rsidR="00D05D52" w:rsidRDefault="00D05D52">
            <w:pPr>
              <w:pStyle w:val="a4"/>
              <w:ind w:firstLine="0"/>
            </w:pPr>
          </w:p>
        </w:tc>
      </w:tr>
    </w:tbl>
    <w:p w:rsidR="00D05D52" w:rsidRDefault="00D05D52">
      <w:pPr>
        <w:pStyle w:val="a4"/>
      </w:pPr>
    </w:p>
    <w:p w:rsidR="00D05D52" w:rsidRDefault="00D05D52" w:rsidP="00F932FF">
      <w:pPr>
        <w:pStyle w:val="a3"/>
        <w:ind w:left="284" w:right="282"/>
        <w:jc w:val="both"/>
      </w:pPr>
      <w:r>
        <w:t xml:space="preserve">Во всех выше перечисленных процедурах используется параметр Sender, который передается во все обработчики событий компонентов Delphi как объект – источник события и имеющий тип TObject. </w:t>
      </w: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F932FF" w:rsidRDefault="00F932FF" w:rsidP="00F932FF">
      <w:pPr>
        <w:pStyle w:val="a4"/>
        <w:ind w:firstLine="0"/>
        <w:jc w:val="center"/>
        <w:rPr>
          <w:lang w:val="en-US"/>
        </w:rPr>
      </w:pPr>
    </w:p>
    <w:p w:rsidR="00F932FF" w:rsidRDefault="00F932FF" w:rsidP="00F932FF">
      <w:pPr>
        <w:pStyle w:val="a4"/>
        <w:ind w:firstLine="0"/>
        <w:jc w:val="center"/>
        <w:rPr>
          <w:lang w:val="en-US"/>
        </w:rPr>
      </w:pPr>
    </w:p>
    <w:p w:rsidR="00DF07A8" w:rsidRDefault="00DF07A8" w:rsidP="00F932FF">
      <w:pPr>
        <w:pStyle w:val="a4"/>
        <w:ind w:firstLine="0"/>
        <w:jc w:val="center"/>
      </w:pPr>
    </w:p>
    <w:p w:rsidR="00DF07A8" w:rsidRDefault="00DF07A8" w:rsidP="00F932FF">
      <w:pPr>
        <w:pStyle w:val="a4"/>
        <w:ind w:firstLine="0"/>
        <w:jc w:val="center"/>
      </w:pPr>
    </w:p>
    <w:p w:rsidR="00DF07A8" w:rsidRDefault="00DF07A8" w:rsidP="00F932FF">
      <w:pPr>
        <w:pStyle w:val="a4"/>
        <w:ind w:firstLine="0"/>
        <w:jc w:val="center"/>
      </w:pPr>
    </w:p>
    <w:p w:rsidR="00D05D52" w:rsidRDefault="00D05D52" w:rsidP="00F932FF">
      <w:pPr>
        <w:pStyle w:val="a4"/>
        <w:ind w:firstLine="0"/>
        <w:jc w:val="center"/>
      </w:pPr>
      <w:r>
        <w:t>2.3 Инструкция по выполнению программы.</w:t>
      </w:r>
    </w:p>
    <w:p w:rsidR="00D05D52" w:rsidRDefault="00D05D52">
      <w:pPr>
        <w:pStyle w:val="a4"/>
        <w:ind w:left="589"/>
        <w:jc w:val="center"/>
        <w:rPr>
          <w:b/>
          <w:bCs/>
        </w:rPr>
      </w:pPr>
    </w:p>
    <w:p w:rsidR="00D05D52" w:rsidRDefault="00D05D52">
      <w:pPr>
        <w:pStyle w:val="a4"/>
        <w:ind w:left="284"/>
      </w:pPr>
      <w:r>
        <w:t xml:space="preserve">Для запуска программы необходимо найти и двойным щелчком мыши нажать на </w:t>
      </w:r>
      <w:r>
        <w:rPr>
          <w:lang w:val="en-US"/>
        </w:rPr>
        <w:t>exe</w:t>
      </w:r>
      <w:r>
        <w:t>-файл. После запуска программы появится окно на котором располагаются клеточное поле десять на десять, кнопка “Новая игра”, кнопка ”?” - помощь и кнопка “</w:t>
      </w:r>
      <w:r>
        <w:rPr>
          <w:lang w:val="en-US"/>
        </w:rPr>
        <w:t>Q</w:t>
      </w:r>
      <w:r>
        <w:t>” – выход. Для того чтобы начать игру необходимо нажать на кнопку “Новая игра”, после чего на поле в четырех углах появятся фишки две красных и две синих друг против друга, крест на крест. Передвижение фишек по полю осуществляется путем нажатия на левую и правую кнопки мыши. Синие фишки передвигаются левой кнопкой, а красные правой кнопкой мыши. Прежде чем ходить, фишка выделяется желтым цветом, это значит, что она сейчас ходит, а отменить выделение можно путем нажатия на противоположную кнопку мыши. Игра “Клон” означает клонирование или размножение фишек. Фишки могут ходить лишь в пределах двух ячеек, в соседнею ячейку они копируются, а через ячейку они прыгают. Перекрашивание происходит так, если в пределах двух ячеек вокруг фишки стоят чужие, то они перекрашиваются. Игра закончится тогда, когда на поле останутся фишки одного цвета или все поле будет заполнено и тогда выдается счет красных и синих фишек. Кнопка ”?” при нажатии на которую появляется окно в котором вкратце описано в чем заключается игра. Кнопка “</w:t>
      </w:r>
      <w:r>
        <w:rPr>
          <w:lang w:val="en-US"/>
        </w:rPr>
        <w:t>Q</w:t>
      </w:r>
      <w:r>
        <w:t>” закрывает игровое окно.</w:t>
      </w: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firstLine="0"/>
        <w:jc w:val="center"/>
        <w:rPr>
          <w:b/>
          <w:bCs/>
        </w:rPr>
      </w:pPr>
    </w:p>
    <w:p w:rsidR="00D05D52" w:rsidRDefault="00D05D52">
      <w:pPr>
        <w:pStyle w:val="a4"/>
        <w:ind w:firstLine="0"/>
        <w:jc w:val="center"/>
        <w:rPr>
          <w:b/>
          <w:bCs/>
        </w:rPr>
      </w:pPr>
    </w:p>
    <w:p w:rsidR="00D05D52" w:rsidRDefault="00D05D52">
      <w:pPr>
        <w:pStyle w:val="a4"/>
        <w:ind w:firstLine="0"/>
        <w:jc w:val="center"/>
        <w:rPr>
          <w:b/>
          <w:bCs/>
        </w:rPr>
      </w:pPr>
    </w:p>
    <w:p w:rsidR="003E57F0" w:rsidRDefault="003E57F0" w:rsidP="00F932FF">
      <w:pPr>
        <w:pStyle w:val="a4"/>
        <w:ind w:firstLine="0"/>
        <w:jc w:val="center"/>
      </w:pPr>
    </w:p>
    <w:p w:rsidR="00DF07A8" w:rsidRDefault="00DF07A8" w:rsidP="00F932FF">
      <w:pPr>
        <w:pStyle w:val="a4"/>
        <w:ind w:firstLine="0"/>
        <w:jc w:val="center"/>
      </w:pPr>
    </w:p>
    <w:p w:rsidR="00D05D52" w:rsidRDefault="00D05D52" w:rsidP="00F932FF">
      <w:pPr>
        <w:pStyle w:val="a4"/>
        <w:ind w:firstLine="0"/>
        <w:jc w:val="center"/>
      </w:pPr>
      <w:r>
        <w:t>2.4 Сообщения программы.</w:t>
      </w:r>
    </w:p>
    <w:p w:rsidR="00D05D52" w:rsidRDefault="00D05D52">
      <w:pPr>
        <w:pStyle w:val="a4"/>
        <w:ind w:left="589"/>
        <w:jc w:val="center"/>
        <w:rPr>
          <w:b/>
          <w:bCs/>
        </w:rPr>
      </w:pPr>
    </w:p>
    <w:p w:rsidR="00D05D52" w:rsidRDefault="00D05D52">
      <w:pPr>
        <w:pStyle w:val="a4"/>
      </w:pPr>
      <w:r>
        <w:t>В процессе работы программы возможна активизация окон-сообщений:</w:t>
      </w:r>
    </w:p>
    <w:p w:rsidR="00D05D52" w:rsidRDefault="003D29FD">
      <w:pPr>
        <w:pStyle w:val="a4"/>
        <w:ind w:left="284"/>
      </w:pPr>
      <w:r>
        <w:rPr>
          <w:noProof/>
          <w:sz w:val="20"/>
        </w:rPr>
        <w:pict>
          <v:shape id="_x0000_s1126" type="#_x0000_t75" style="position:absolute;left:0;text-align:left;margin-left:0;margin-top:9.9pt;width:158.25pt;height:75pt;z-index:-251655168;mso-wrap-edited:f;mso-position-horizontal:left" wrapcoords="-102 0 -102 21384 21600 21384 21600 0 -102 0">
            <v:imagedata r:id="rId9" o:title=""/>
            <w10:wrap type="tight"/>
          </v:shape>
        </w:pict>
      </w:r>
      <w:r w:rsidR="00D05D52">
        <w:t>1. Данное диалоговое окно активизируется, когда синие фишки произвели «перекрашивание» всех красных фишек, все операции необходимые для этого описаны</w:t>
      </w:r>
    </w:p>
    <w:p w:rsidR="00D05D52" w:rsidRDefault="00D05D52">
      <w:pPr>
        <w:pStyle w:val="a4"/>
      </w:pPr>
    </w:p>
    <w:p w:rsidR="00D05D52" w:rsidRDefault="00D05D52">
      <w:pPr>
        <w:pStyle w:val="a4"/>
      </w:pPr>
    </w:p>
    <w:p w:rsidR="00D05D52" w:rsidRDefault="003D29FD">
      <w:pPr>
        <w:pStyle w:val="a4"/>
        <w:ind w:left="426"/>
      </w:pPr>
      <w:r>
        <w:rPr>
          <w:noProof/>
          <w:sz w:val="20"/>
        </w:rPr>
        <w:pict>
          <v:shape id="_x0000_s1127" type="#_x0000_t75" style="position:absolute;left:0;text-align:left;margin-left:0;margin-top:1.05pt;width:162pt;height:75pt;z-index:-251654144;mso-wrap-edited:f;mso-position-horizontal:left" wrapcoords="-100 0 -100 21384 21600 21384 21600 0 -100 0">
            <v:imagedata r:id="rId10" o:title=""/>
            <w10:wrap type="tight"/>
          </v:shape>
        </w:pict>
      </w:r>
      <w:r w:rsidR="00D05D52">
        <w:t xml:space="preserve">2. Данное диалоговое окно активизируется, когда красные фишки произвели «перекрашивание» всех синих фишек, все операции необходимые для этого описаны  </w:t>
      </w:r>
    </w:p>
    <w:p w:rsidR="00D05D52" w:rsidRDefault="00D05D52">
      <w:pPr>
        <w:pStyle w:val="a4"/>
        <w:ind w:left="589"/>
        <w:rPr>
          <w:b/>
          <w:bCs/>
        </w:rPr>
      </w:pPr>
    </w:p>
    <w:p w:rsidR="00D05D52" w:rsidRDefault="003D29FD">
      <w:pPr>
        <w:pStyle w:val="a4"/>
        <w:ind w:left="589"/>
        <w:rPr>
          <w:b/>
          <w:bCs/>
        </w:rPr>
      </w:pPr>
      <w:r>
        <w:rPr>
          <w:noProof/>
          <w:sz w:val="20"/>
        </w:rPr>
        <w:pict>
          <v:shape id="_x0000_s1118" type="#_x0000_t75" style="position:absolute;left:0;text-align:left;margin-left:0;margin-top:10.95pt;width:138pt;height:113.25pt;z-index:251659264;mso-wrap-edited:f;mso-position-horizontal:left" wrapcoords="-117 0 -117 21457 21600 21457 21600 0 -117 0">
            <v:imagedata r:id="rId7" o:title="" croptop="18255f" cropbottom="31800f" cropleft="27140f" cropright="24141f"/>
            <w10:wrap type="tight"/>
          </v:shape>
        </w:pict>
      </w:r>
    </w:p>
    <w:p w:rsidR="00D05D52" w:rsidRDefault="00D05D52">
      <w:pPr>
        <w:pStyle w:val="a4"/>
        <w:ind w:left="589"/>
      </w:pPr>
      <w:r>
        <w:t>3. Данное диалоговое окно активизируется, когда все поле заполнено, и некуда ходить, то выводится счет красных и синих фишек</w:t>
      </w:r>
    </w:p>
    <w:p w:rsidR="00D05D52" w:rsidRDefault="00D05D52">
      <w:pPr>
        <w:pStyle w:val="a4"/>
        <w:ind w:left="589"/>
        <w:rPr>
          <w:b/>
          <w:bCs/>
        </w:rPr>
      </w:pPr>
      <w:r>
        <w:rPr>
          <w:b/>
          <w:bCs/>
        </w:rPr>
        <w:t xml:space="preserve">                            </w:t>
      </w:r>
    </w:p>
    <w:p w:rsidR="00D05D52" w:rsidRDefault="00D05D52">
      <w:pPr>
        <w:pStyle w:val="a4"/>
        <w:ind w:left="589"/>
        <w:rPr>
          <w:b/>
          <w:bCs/>
        </w:rPr>
      </w:pPr>
    </w:p>
    <w:p w:rsidR="00D05D52" w:rsidRDefault="003D29FD">
      <w:pPr>
        <w:pStyle w:val="a4"/>
        <w:ind w:left="589"/>
      </w:pPr>
      <w:r>
        <w:rPr>
          <w:noProof/>
          <w:sz w:val="20"/>
        </w:rPr>
        <w:pict>
          <v:shape id="_x0000_s1125" type="#_x0000_t75" style="position:absolute;left:0;text-align:left;margin-left:0;margin-top:17.3pt;width:237pt;height:85.5pt;z-index:251660288;mso-wrap-edited:f;mso-position-horizontal:left" wrapcoords="-68 0 -68 21411 21600 21411 21600 0 -68 0">
            <v:imagedata r:id="rId11" o:title="" croptop="13514f" cropbottom="35380f" cropleft="12965f" cropright="17924f"/>
            <w10:wrap type="tight"/>
          </v:shape>
        </w:pict>
      </w:r>
    </w:p>
    <w:p w:rsidR="00D05D52" w:rsidRDefault="00D05D52">
      <w:pPr>
        <w:pStyle w:val="a4"/>
        <w:ind w:left="720" w:firstLine="720"/>
      </w:pPr>
      <w:r>
        <w:t>4. Окно активизируется при нажатии на кнопку [?] – о программе</w:t>
      </w:r>
      <w:r>
        <w:rPr>
          <w:noProof/>
          <w:sz w:val="20"/>
        </w:rPr>
        <w:t xml:space="preserve"> </w:t>
      </w: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3E57F0" w:rsidRDefault="003E57F0" w:rsidP="00F932FF">
      <w:pPr>
        <w:pStyle w:val="a4"/>
        <w:ind w:firstLine="0"/>
        <w:jc w:val="center"/>
        <w:rPr>
          <w:b/>
          <w:bCs/>
        </w:rPr>
      </w:pPr>
    </w:p>
    <w:p w:rsidR="00DF07A8" w:rsidRDefault="00DF07A8" w:rsidP="00F932FF">
      <w:pPr>
        <w:pStyle w:val="a4"/>
        <w:ind w:firstLine="0"/>
        <w:jc w:val="center"/>
        <w:rPr>
          <w:b/>
          <w:bCs/>
        </w:rPr>
      </w:pPr>
    </w:p>
    <w:p w:rsidR="00D05D52" w:rsidRDefault="00D05D52" w:rsidP="00F932FF">
      <w:pPr>
        <w:pStyle w:val="a4"/>
        <w:ind w:firstLine="0"/>
        <w:jc w:val="center"/>
        <w:rPr>
          <w:b/>
          <w:bCs/>
        </w:rPr>
      </w:pPr>
      <w:r>
        <w:rPr>
          <w:b/>
          <w:bCs/>
        </w:rPr>
        <w:t>3. Список использованной литературы.</w:t>
      </w:r>
    </w:p>
    <w:p w:rsidR="00D05D52" w:rsidRDefault="00D05D52">
      <w:pPr>
        <w:pStyle w:val="a4"/>
        <w:ind w:left="589"/>
        <w:jc w:val="center"/>
        <w:rPr>
          <w:b/>
          <w:bCs/>
        </w:rPr>
      </w:pPr>
    </w:p>
    <w:p w:rsidR="00D05D52" w:rsidRDefault="00D05D52">
      <w:pPr>
        <w:pStyle w:val="a4"/>
        <w:numPr>
          <w:ilvl w:val="0"/>
          <w:numId w:val="5"/>
        </w:numPr>
      </w:pPr>
      <w:r>
        <w:t xml:space="preserve">Архангельский А. Я. </w:t>
      </w:r>
      <w:r>
        <w:rPr>
          <w:lang w:val="en-US"/>
        </w:rPr>
        <w:t>Delphi</w:t>
      </w:r>
      <w:r>
        <w:t xml:space="preserve"> 5: “Справочное пособие”;</w:t>
      </w:r>
    </w:p>
    <w:p w:rsidR="00D05D52" w:rsidRDefault="00D05D52">
      <w:pPr>
        <w:pStyle w:val="a4"/>
        <w:numPr>
          <w:ilvl w:val="0"/>
          <w:numId w:val="5"/>
        </w:numPr>
      </w:pPr>
      <w:r>
        <w:t>Фаронов В. В. “</w:t>
      </w:r>
      <w:r>
        <w:rPr>
          <w:lang w:val="en-US"/>
        </w:rPr>
        <w:t>Delphi</w:t>
      </w:r>
      <w:r>
        <w:t xml:space="preserve"> 5: учебный курс” М: Издательство ”Нолидж”, 1999;</w:t>
      </w:r>
    </w:p>
    <w:p w:rsidR="00D05D52" w:rsidRDefault="00D05D52">
      <w:pPr>
        <w:pStyle w:val="a4"/>
        <w:numPr>
          <w:ilvl w:val="0"/>
          <w:numId w:val="5"/>
        </w:numPr>
      </w:pPr>
      <w:r>
        <w:t>В.В. Фаронов «</w:t>
      </w:r>
      <w:r>
        <w:rPr>
          <w:lang w:val="en-US"/>
        </w:rPr>
        <w:t>Delphi</w:t>
      </w:r>
      <w:r>
        <w:t xml:space="preserve"> 6»;</w:t>
      </w:r>
    </w:p>
    <w:p w:rsidR="00D05D52" w:rsidRDefault="00D05D52">
      <w:pPr>
        <w:pStyle w:val="a3"/>
        <w:ind w:left="851"/>
        <w:jc w:val="both"/>
      </w:pPr>
      <w:r>
        <w:t xml:space="preserve">4.  Н. Культин «Программирование в </w:t>
      </w:r>
      <w:r>
        <w:rPr>
          <w:lang w:val="en-US"/>
        </w:rPr>
        <w:t>Turbo</w:t>
      </w:r>
      <w:r>
        <w:t xml:space="preserve"> </w:t>
      </w:r>
      <w:r>
        <w:rPr>
          <w:lang w:val="en-US"/>
        </w:rPr>
        <w:t>Pascal</w:t>
      </w:r>
      <w:r>
        <w:t xml:space="preserve"> 7.0 и </w:t>
      </w:r>
      <w:r>
        <w:rPr>
          <w:lang w:val="en-US"/>
        </w:rPr>
        <w:t>Delphi</w:t>
      </w:r>
      <w:r>
        <w:t xml:space="preserve"> »;</w:t>
      </w:r>
    </w:p>
    <w:p w:rsidR="00D05D52" w:rsidRDefault="00D05D52">
      <w:pPr>
        <w:pStyle w:val="a3"/>
        <w:ind w:left="851"/>
        <w:jc w:val="both"/>
      </w:pPr>
      <w:r>
        <w:t>5.  Н. Культин «</w:t>
      </w:r>
      <w:r>
        <w:rPr>
          <w:lang w:val="en-US"/>
        </w:rPr>
        <w:t>Delphi</w:t>
      </w:r>
      <w:r>
        <w:t xml:space="preserve">. Программирование на </w:t>
      </w:r>
      <w:r>
        <w:rPr>
          <w:lang w:val="en-US"/>
        </w:rPr>
        <w:t>Object</w:t>
      </w:r>
      <w:r>
        <w:t xml:space="preserve"> </w:t>
      </w:r>
      <w:r>
        <w:rPr>
          <w:lang w:val="en-US"/>
        </w:rPr>
        <w:t>Pascal</w:t>
      </w:r>
      <w:r>
        <w:t>» - издательство ”БВХ-Петербург”, 2001.</w:t>
      </w:r>
    </w:p>
    <w:p w:rsidR="00D05D52" w:rsidRDefault="00D05D52">
      <w:pPr>
        <w:pStyle w:val="a4"/>
        <w:ind w:left="851" w:firstLine="0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F07A8" w:rsidRDefault="00DF07A8" w:rsidP="00F932FF">
      <w:pPr>
        <w:pStyle w:val="a4"/>
        <w:ind w:firstLine="0"/>
        <w:jc w:val="center"/>
        <w:rPr>
          <w:b/>
          <w:bCs/>
        </w:rPr>
      </w:pPr>
    </w:p>
    <w:p w:rsidR="00D05D52" w:rsidRDefault="00D05D52" w:rsidP="00F932FF">
      <w:pPr>
        <w:pStyle w:val="a4"/>
        <w:ind w:firstLine="0"/>
        <w:jc w:val="center"/>
      </w:pPr>
      <w:r>
        <w:rPr>
          <w:b/>
          <w:bCs/>
        </w:rPr>
        <w:t>Заключение.</w:t>
      </w:r>
    </w:p>
    <w:p w:rsidR="00D05D52" w:rsidRDefault="00D05D52">
      <w:pPr>
        <w:pStyle w:val="a4"/>
        <w:ind w:left="589"/>
        <w:jc w:val="center"/>
      </w:pPr>
    </w:p>
    <w:p w:rsidR="00D05D52" w:rsidRDefault="00D05D52">
      <w:pPr>
        <w:pStyle w:val="a4"/>
        <w:ind w:left="284" w:firstLine="567"/>
      </w:pPr>
      <w:r>
        <w:t xml:space="preserve">Во время создания игры “Клон” мы познали дополнительные возможности </w:t>
      </w:r>
      <w:r>
        <w:rPr>
          <w:lang w:val="en-US"/>
        </w:rPr>
        <w:t>Delphi</w:t>
      </w:r>
      <w:r>
        <w:t>. Несмотря на наши сомнения, программа получилась оригинальной, с хорошим пользовательским интерфейсом. Конечно</w:t>
      </w:r>
      <w:r w:rsidR="005D6F3C">
        <w:t>,</w:t>
      </w:r>
      <w:r>
        <w:t xml:space="preserve"> она может дорабатываться и улучшаться. Эта игра в будущем может быть очень популярна.</w:t>
      </w:r>
      <w:r w:rsidR="005D6F3C">
        <w:t xml:space="preserve"> Мы подумываем над сетевыми возможностями этой игры, в которую смогут  играть в обеденный перерыв бухгалтеры разных фирм.</w:t>
      </w:r>
    </w:p>
    <w:p w:rsidR="005D6F3C" w:rsidRDefault="005D6F3C" w:rsidP="005D6F3C">
      <w:pPr>
        <w:pStyle w:val="a4"/>
        <w:ind w:left="284" w:right="282" w:firstLine="567"/>
      </w:pPr>
      <w:r>
        <w:t xml:space="preserve">Таким образом, программирование с использованием среды </w:t>
      </w:r>
      <w:r>
        <w:rPr>
          <w:lang w:val="en-US"/>
        </w:rPr>
        <w:t>Delphi</w:t>
      </w:r>
      <w:r>
        <w:t>, позволило нам составить игру “</w:t>
      </w:r>
      <w:r w:rsidR="009353C4">
        <w:t>Клон</w:t>
      </w:r>
      <w:r>
        <w:t>” довольно просто и быстро. Игра получилась достаточно компактной, не требовательная к ресурсам машины, очень проста в обращении и развивающая умственные способности человека.</w:t>
      </w:r>
    </w:p>
    <w:p w:rsidR="005D6F3C" w:rsidRDefault="005D6F3C" w:rsidP="005D6F3C">
      <w:pPr>
        <w:pStyle w:val="a4"/>
        <w:ind w:left="284" w:right="282" w:firstLine="567"/>
      </w:pPr>
      <w:r>
        <w:t xml:space="preserve">Среда программирования </w:t>
      </w:r>
      <w:r>
        <w:rPr>
          <w:lang w:val="en-US"/>
        </w:rPr>
        <w:t>Delphi</w:t>
      </w:r>
      <w:r>
        <w:t xml:space="preserve"> – это сложный механизм, обеспечивающий высокоэффективную работу программиста.</w:t>
      </w:r>
    </w:p>
    <w:p w:rsidR="005D6F3C" w:rsidRDefault="005D6F3C">
      <w:pPr>
        <w:pStyle w:val="a4"/>
        <w:ind w:left="284" w:firstLine="567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05D52" w:rsidRDefault="00D05D52">
      <w:pPr>
        <w:pStyle w:val="a4"/>
        <w:ind w:left="589"/>
      </w:pPr>
    </w:p>
    <w:p w:rsidR="00DF07A8" w:rsidRDefault="00DF07A8">
      <w:pPr>
        <w:pStyle w:val="a4"/>
        <w:ind w:right="227" w:firstLine="0"/>
        <w:jc w:val="center"/>
        <w:rPr>
          <w:b/>
          <w:bCs/>
        </w:rPr>
      </w:pPr>
    </w:p>
    <w:p w:rsidR="00D05D52" w:rsidRDefault="00D05D52">
      <w:pPr>
        <w:pStyle w:val="a4"/>
        <w:ind w:right="227" w:firstLine="0"/>
        <w:jc w:val="center"/>
        <w:rPr>
          <w:b/>
          <w:bCs/>
        </w:rPr>
      </w:pPr>
      <w:r>
        <w:rPr>
          <w:b/>
          <w:bCs/>
        </w:rPr>
        <w:t>Приложение.</w:t>
      </w:r>
    </w:p>
    <w:p w:rsidR="00D05D52" w:rsidRDefault="00D05D52">
      <w:pPr>
        <w:pStyle w:val="a4"/>
        <w:ind w:left="284" w:right="227" w:firstLine="0"/>
      </w:pPr>
      <w:r>
        <w:t>4.1 Схема алгоритма.</w:t>
      </w:r>
    </w:p>
    <w:p w:rsidR="00D05D52" w:rsidRDefault="00D05D52">
      <w:pPr>
        <w:pStyle w:val="a4"/>
        <w:ind w:left="284" w:right="227" w:firstLine="0"/>
      </w:pPr>
    </w:p>
    <w:p w:rsidR="00D05D52" w:rsidRDefault="00D05D52">
      <w:pPr>
        <w:pStyle w:val="a4"/>
        <w:ind w:left="284" w:right="227" w:firstLine="567"/>
      </w:pPr>
    </w:p>
    <w:p w:rsidR="00D05D52" w:rsidRDefault="00D05D52">
      <w:pPr>
        <w:pStyle w:val="a4"/>
        <w:ind w:left="227" w:right="227" w:firstLine="284"/>
      </w:pPr>
    </w:p>
    <w:p w:rsidR="00D05D52" w:rsidRDefault="00D05D52">
      <w:pPr>
        <w:pStyle w:val="a4"/>
        <w:ind w:left="227" w:right="227" w:firstLine="284"/>
      </w:pPr>
    </w:p>
    <w:p w:rsidR="00D05D52" w:rsidRDefault="00D05D52">
      <w:pPr>
        <w:pStyle w:val="a4"/>
        <w:ind w:left="227" w:right="227" w:firstLine="284"/>
      </w:pPr>
    </w:p>
    <w:p w:rsidR="00D05D52" w:rsidRDefault="00D05D52">
      <w:pPr>
        <w:pStyle w:val="a4"/>
        <w:ind w:left="227" w:right="227" w:firstLine="284"/>
      </w:pPr>
    </w:p>
    <w:p w:rsidR="00D05D52" w:rsidRDefault="00D05D52">
      <w:pPr>
        <w:pStyle w:val="a4"/>
        <w:ind w:left="227" w:right="227" w:firstLine="284"/>
        <w:jc w:val="left"/>
      </w:pPr>
    </w:p>
    <w:p w:rsidR="00D05D52" w:rsidRDefault="00D05D52">
      <w:pPr>
        <w:pStyle w:val="a4"/>
        <w:ind w:left="227" w:right="227" w:firstLine="284"/>
        <w:jc w:val="left"/>
      </w:pPr>
    </w:p>
    <w:p w:rsidR="00D05D52" w:rsidRDefault="00D05D52">
      <w:pPr>
        <w:pStyle w:val="a4"/>
        <w:ind w:left="227" w:right="227" w:firstLine="284"/>
        <w:jc w:val="left"/>
      </w:pPr>
    </w:p>
    <w:p w:rsidR="00D05D52" w:rsidRDefault="00D05D52">
      <w:pPr>
        <w:pStyle w:val="a4"/>
        <w:ind w:left="227" w:right="227" w:firstLine="284"/>
        <w:jc w:val="left"/>
      </w:pPr>
    </w:p>
    <w:p w:rsidR="00D05D52" w:rsidRDefault="00D05D52">
      <w:pPr>
        <w:pStyle w:val="a4"/>
        <w:ind w:left="227" w:right="227" w:firstLine="284"/>
        <w:jc w:val="left"/>
      </w:pPr>
    </w:p>
    <w:p w:rsidR="00D05D52" w:rsidRDefault="00D05D52">
      <w:pPr>
        <w:pStyle w:val="a4"/>
        <w:ind w:left="227" w:right="227" w:firstLine="284"/>
        <w:jc w:val="left"/>
      </w:pPr>
    </w:p>
    <w:p w:rsidR="00D05D52" w:rsidRDefault="00D05D52">
      <w:pPr>
        <w:pStyle w:val="a4"/>
        <w:ind w:left="227" w:right="227" w:firstLine="284"/>
        <w:jc w:val="left"/>
      </w:pPr>
    </w:p>
    <w:p w:rsidR="00D05D52" w:rsidRDefault="00D05D52">
      <w:pPr>
        <w:pStyle w:val="a4"/>
        <w:ind w:left="227" w:right="227" w:firstLine="284"/>
        <w:jc w:val="left"/>
      </w:pPr>
    </w:p>
    <w:p w:rsidR="00D05D52" w:rsidRDefault="00D05D52">
      <w:pPr>
        <w:pStyle w:val="a4"/>
        <w:ind w:left="227" w:right="227" w:firstLine="284"/>
        <w:jc w:val="left"/>
      </w:pPr>
    </w:p>
    <w:p w:rsidR="00D05D52" w:rsidRDefault="00D05D52">
      <w:pPr>
        <w:pStyle w:val="a4"/>
        <w:ind w:left="227" w:right="227" w:firstLine="284"/>
        <w:jc w:val="left"/>
      </w:pPr>
    </w:p>
    <w:p w:rsidR="00D05D52" w:rsidRDefault="00D05D52">
      <w:pPr>
        <w:pStyle w:val="a4"/>
        <w:ind w:left="227" w:right="227" w:firstLine="284"/>
        <w:jc w:val="left"/>
      </w:pPr>
    </w:p>
    <w:p w:rsidR="00D05D52" w:rsidRDefault="00D05D52">
      <w:pPr>
        <w:pStyle w:val="a4"/>
        <w:ind w:left="227" w:right="227" w:firstLine="284"/>
        <w:jc w:val="left"/>
      </w:pPr>
    </w:p>
    <w:p w:rsidR="00D05D52" w:rsidRDefault="00D05D52">
      <w:pPr>
        <w:pStyle w:val="a4"/>
        <w:ind w:left="227" w:right="227" w:firstLine="284"/>
        <w:jc w:val="left"/>
      </w:pPr>
    </w:p>
    <w:p w:rsidR="00D05D52" w:rsidRDefault="00D05D52">
      <w:pPr>
        <w:pStyle w:val="a4"/>
        <w:ind w:left="227" w:right="227" w:firstLine="284"/>
        <w:jc w:val="left"/>
      </w:pPr>
    </w:p>
    <w:p w:rsidR="00D05D52" w:rsidRDefault="00D05D52">
      <w:pPr>
        <w:pStyle w:val="a4"/>
        <w:ind w:left="227" w:right="227" w:firstLine="284"/>
        <w:jc w:val="left"/>
      </w:pPr>
    </w:p>
    <w:p w:rsidR="00D05D52" w:rsidRDefault="00D05D52">
      <w:pPr>
        <w:pStyle w:val="a4"/>
        <w:ind w:left="227" w:right="227" w:firstLine="284"/>
        <w:jc w:val="left"/>
      </w:pPr>
    </w:p>
    <w:p w:rsidR="00D05D52" w:rsidRDefault="00D05D52">
      <w:pPr>
        <w:pStyle w:val="a4"/>
        <w:ind w:left="227" w:right="227" w:firstLine="284"/>
        <w:jc w:val="left"/>
      </w:pPr>
    </w:p>
    <w:p w:rsidR="00D05D52" w:rsidRDefault="00D05D52">
      <w:pPr>
        <w:pStyle w:val="a4"/>
        <w:ind w:left="227" w:right="227" w:firstLine="284"/>
        <w:jc w:val="left"/>
      </w:pPr>
    </w:p>
    <w:p w:rsidR="00D05D52" w:rsidRDefault="00D05D52">
      <w:pPr>
        <w:pStyle w:val="a4"/>
        <w:ind w:left="227" w:right="227" w:firstLine="284"/>
        <w:jc w:val="left"/>
      </w:pPr>
    </w:p>
    <w:p w:rsidR="00D05D52" w:rsidRDefault="00D05D52">
      <w:pPr>
        <w:pStyle w:val="a4"/>
        <w:ind w:left="227" w:right="227" w:firstLine="284"/>
        <w:jc w:val="left"/>
      </w:pPr>
      <w:r>
        <w:t xml:space="preserve"> </w:t>
      </w:r>
    </w:p>
    <w:p w:rsidR="00D05D52" w:rsidRDefault="00D05D52">
      <w:pPr>
        <w:pStyle w:val="a4"/>
        <w:ind w:left="142" w:firstLine="709"/>
      </w:pPr>
    </w:p>
    <w:p w:rsidR="00DF07A8" w:rsidRDefault="00DF07A8">
      <w:pPr>
        <w:pStyle w:val="a4"/>
        <w:ind w:firstLine="284"/>
        <w:jc w:val="left"/>
      </w:pPr>
    </w:p>
    <w:p w:rsidR="00D05D52" w:rsidRDefault="00D05D52">
      <w:pPr>
        <w:pStyle w:val="a4"/>
        <w:ind w:firstLine="284"/>
        <w:jc w:val="left"/>
      </w:pPr>
      <w:r>
        <w:t>4.2 Текст программы.</w:t>
      </w:r>
    </w:p>
    <w:p w:rsidR="00D05D52" w:rsidRDefault="00D05D52">
      <w:pPr>
        <w:pStyle w:val="a4"/>
        <w:jc w:val="left"/>
      </w:pPr>
    </w:p>
    <w:p w:rsidR="00D05D52" w:rsidRPr="005D6F3C" w:rsidRDefault="00D05D52">
      <w:pPr>
        <w:pStyle w:val="a4"/>
        <w:spacing w:line="240" w:lineRule="auto"/>
        <w:ind w:firstLine="567"/>
        <w:rPr>
          <w:sz w:val="18"/>
        </w:rPr>
      </w:pPr>
      <w:r>
        <w:rPr>
          <w:sz w:val="18"/>
          <w:lang w:val="en-US"/>
        </w:rPr>
        <w:t>unit</w:t>
      </w:r>
      <w:r w:rsidRPr="005D6F3C">
        <w:rPr>
          <w:sz w:val="18"/>
        </w:rPr>
        <w:t xml:space="preserve"> </w:t>
      </w:r>
      <w:r>
        <w:rPr>
          <w:sz w:val="18"/>
          <w:lang w:val="en-US"/>
        </w:rPr>
        <w:t>Unit</w:t>
      </w:r>
      <w:r w:rsidRPr="005D6F3C">
        <w:rPr>
          <w:sz w:val="18"/>
        </w:rPr>
        <w:t>1;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interface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uses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Windows, Messages, SysUtils, Classes, Graphics, Controls, Forms, Dialogs,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Grids, ExtCtrls, Buttons, Menus, StdCtrls;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type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TForm1 = class(TForm)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Image1: TImage;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image3: TImage;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Image2: TImage;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Button1: TButton;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Image4: TImage;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Image5: TImage;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Button2: TButton;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Button3: TButton;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procedure formmouseup(Sender: TObject; Button: TMouseButton;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Shift: TShiftState; X, Y: Integer);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procedure Button1Click(Sender: TObject);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procedure FormCreate(Sender: TObject);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procedure Button2Click(Sender: TObject);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procedure Button3Click(Sender: TObject);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private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{ Private declarations }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public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{ Public declarations }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end;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</w:p>
    <w:p w:rsidR="00D05D52" w:rsidRDefault="00D05D52">
      <w:pPr>
        <w:pStyle w:val="a4"/>
        <w:spacing w:line="240" w:lineRule="auto"/>
        <w:ind w:firstLine="0"/>
        <w:rPr>
          <w:sz w:val="18"/>
          <w:lang w:val="en-US"/>
        </w:rPr>
      </w:pPr>
      <w:r>
        <w:rPr>
          <w:sz w:val="18"/>
        </w:rPr>
        <w:t xml:space="preserve">            </w:t>
      </w:r>
      <w:r>
        <w:rPr>
          <w:sz w:val="18"/>
          <w:lang w:val="en-US"/>
        </w:rPr>
        <w:t xml:space="preserve">  var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Form1: TForm1;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a: array [0..9,0..9] of byte;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b: array [0..9,0..9] of trect;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vi,vj,v2i,v2j:byte;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red,blue:integer;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hod:boolean;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implementation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uses Unit2, Unit3, Unit4, Unit5;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{$R *.DFM}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procedure TForm1.formmouseup(Sender: TObject; Button: TMouseButton;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Shift: TShiftState; X, Y: Integer);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var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i,j:byte;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ai,aj,a2i,a2j:integer;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de-DE"/>
        </w:rPr>
      </w:pPr>
      <w:r>
        <w:rPr>
          <w:sz w:val="18"/>
          <w:lang w:val="en-US"/>
        </w:rPr>
        <w:t xml:space="preserve">  </w:t>
      </w:r>
      <w:r>
        <w:rPr>
          <w:sz w:val="18"/>
          <w:lang w:val="de-DE"/>
        </w:rPr>
        <w:t>kol,m,n:integer;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blue:=0;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red:=0;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kol:=0;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i:=x div (image1.height);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j:=y div (image1.height);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  <w:r>
        <w:rPr>
          <w:sz w:val="18"/>
        </w:rPr>
        <w:t>//-------------------------------------------------------------------------------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  <w:r>
        <w:rPr>
          <w:sz w:val="18"/>
        </w:rPr>
        <w:t>//При нажатии активная синяя фишка (левой клавишей)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</w:rPr>
        <w:t xml:space="preserve">    </w:t>
      </w:r>
      <w:r>
        <w:rPr>
          <w:sz w:val="18"/>
          <w:lang w:val="en-US"/>
        </w:rPr>
        <w:t>if hod=true then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if (a[i,j]=1) then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if button=mbLeft then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image2.Canvas.StretchDraw(b[i,j],image4.picture.bitmap);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Vi:=i;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Vj:=j;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end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else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image2.Canvas.StretchDraw(b[i,j],image1.picture.bitmap);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  <w:r>
        <w:rPr>
          <w:sz w:val="18"/>
          <w:lang w:val="en-US"/>
        </w:rPr>
        <w:t xml:space="preserve">      </w:t>
      </w:r>
      <w:r>
        <w:rPr>
          <w:sz w:val="18"/>
        </w:rPr>
        <w:t>end;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  <w:r>
        <w:rPr>
          <w:sz w:val="18"/>
        </w:rPr>
        <w:t xml:space="preserve">     end;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  <w:r>
        <w:rPr>
          <w:sz w:val="18"/>
        </w:rPr>
        <w:t>//-----------------------------------------------------------------------------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  <w:r>
        <w:rPr>
          <w:sz w:val="18"/>
        </w:rPr>
        <w:t>//Возвращение рисунка для синих фишек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</w:rPr>
        <w:t xml:space="preserve">    </w:t>
      </w:r>
      <w:r>
        <w:rPr>
          <w:sz w:val="18"/>
          <w:lang w:val="en-US"/>
        </w:rPr>
        <w:t>if (a[i,j]=0) then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if button=mbLeft then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if (abs(i-vi)&lt;3) and (abs(j-vj)&lt;3) then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if (abs(i-vi)=2) or (abs(j-vj)=2) then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a[vi,vj]:=0;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image2.Canvas.StretchDraw(b[vi,vj],image5.picture.bitmap);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image2.Canvas.StretchDraw(b[i,j],image1.picture.bitmap);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a[i,j]:=1; vi:=255;vj:=255;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end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else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image2.Canvas.StretchDraw(b[i,j],image1.picture.bitmap);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if (vi&lt;&gt;255)and (vj&lt;&gt;255)  then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  <w:r>
        <w:rPr>
          <w:sz w:val="18"/>
          <w:lang w:val="en-US"/>
        </w:rPr>
        <w:t xml:space="preserve">          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begin</w:t>
      </w:r>
    </w:p>
    <w:p w:rsidR="00D05D52" w:rsidRDefault="00D05D52">
      <w:pPr>
        <w:pStyle w:val="a4"/>
        <w:spacing w:line="240" w:lineRule="auto"/>
        <w:ind w:firstLine="0"/>
        <w:rPr>
          <w:sz w:val="18"/>
        </w:rPr>
      </w:pPr>
      <w:r>
        <w:rPr>
          <w:sz w:val="18"/>
          <w:lang w:val="en-US"/>
        </w:rPr>
        <w:t xml:space="preserve">                     </w:t>
      </w:r>
    </w:p>
    <w:p w:rsidR="00D05D52" w:rsidRDefault="00D05D52">
      <w:pPr>
        <w:pStyle w:val="a4"/>
        <w:spacing w:line="240" w:lineRule="auto"/>
        <w:ind w:left="720" w:firstLine="0"/>
        <w:rPr>
          <w:sz w:val="18"/>
          <w:lang w:val="en-US"/>
        </w:rPr>
      </w:pPr>
      <w:r>
        <w:rPr>
          <w:sz w:val="18"/>
          <w:lang w:val="en-US"/>
        </w:rPr>
        <w:t xml:space="preserve">      image2.Canvas.StretchDraw(b[vi,vj],image1.picture.bitmap);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vi:=255; vj:=255;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end;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a[i,j]:=1;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end;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for ai:=i-1 to i+1 do //</w:t>
      </w:r>
      <w:r>
        <w:rPr>
          <w:sz w:val="18"/>
        </w:rPr>
        <w:t>проверка</w:t>
      </w:r>
      <w:r>
        <w:rPr>
          <w:sz w:val="18"/>
          <w:lang w:val="en-US"/>
        </w:rPr>
        <w:t xml:space="preserve"> </w:t>
      </w:r>
      <w:r>
        <w:rPr>
          <w:sz w:val="18"/>
        </w:rPr>
        <w:t>близлежащих</w:t>
      </w:r>
      <w:r>
        <w:rPr>
          <w:sz w:val="18"/>
          <w:lang w:val="en-US"/>
        </w:rPr>
        <w:t xml:space="preserve"> </w:t>
      </w:r>
      <w:r>
        <w:rPr>
          <w:sz w:val="18"/>
        </w:rPr>
        <w:t>фишек</w:t>
      </w:r>
      <w:r>
        <w:rPr>
          <w:sz w:val="18"/>
          <w:lang w:val="en-US"/>
        </w:rPr>
        <w:t xml:space="preserve"> </w:t>
      </w:r>
      <w:r>
        <w:rPr>
          <w:sz w:val="18"/>
        </w:rPr>
        <w:t>КРАСНЫХ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for aj:=j-1 to j+1 do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if (ai&gt;=0) and (aj&gt;=0)and (ai&lt;=9) and(aj&lt;=9) then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if a[ai,aj]=2 then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 a[ai,aj]:=1;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 image2.Canvas.StretchDraw(b[ai,aj],image1.picture.bitmap);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 beep;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for m:=i-9 to i+9 do //</w:t>
      </w:r>
      <w:r>
        <w:rPr>
          <w:sz w:val="18"/>
        </w:rPr>
        <w:t>проверка</w:t>
      </w:r>
      <w:r>
        <w:rPr>
          <w:sz w:val="18"/>
          <w:lang w:val="en-US"/>
        </w:rPr>
        <w:t xml:space="preserve"> </w:t>
      </w:r>
      <w:r>
        <w:rPr>
          <w:sz w:val="18"/>
        </w:rPr>
        <w:t>всего</w:t>
      </w:r>
      <w:r>
        <w:rPr>
          <w:sz w:val="18"/>
          <w:lang w:val="en-US"/>
        </w:rPr>
        <w:t xml:space="preserve"> </w:t>
      </w:r>
      <w:r>
        <w:rPr>
          <w:sz w:val="18"/>
        </w:rPr>
        <w:t>поля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     for n:=j-9 to j+9 do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     if (m&gt;=0)and(n&gt;=0)and(m&lt;=9)and(n&lt;=9) then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     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       if (a[m,n]=1)or(a[m,n]=0)then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       kol:=kol+1;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     end;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     if kol=100 then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     form4.show;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de-DE"/>
        </w:rPr>
      </w:pPr>
      <w:r>
        <w:rPr>
          <w:sz w:val="18"/>
          <w:lang w:val="en-US"/>
        </w:rPr>
        <w:t xml:space="preserve">                    </w:t>
      </w:r>
      <w:r>
        <w:rPr>
          <w:sz w:val="18"/>
          <w:lang w:val="de-DE"/>
        </w:rPr>
        <w:t>m:=0;n:=0;kol:=0;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  <w:r>
        <w:rPr>
          <w:sz w:val="18"/>
          <w:lang w:val="de-DE"/>
        </w:rPr>
        <w:t xml:space="preserve">               </w:t>
      </w:r>
      <w:r>
        <w:rPr>
          <w:sz w:val="18"/>
        </w:rPr>
        <w:t>end;hod:=false;//теперь красные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</w:rPr>
        <w:t xml:space="preserve">         </w:t>
      </w:r>
      <w:r>
        <w:rPr>
          <w:sz w:val="18"/>
          <w:lang w:val="en-US"/>
        </w:rPr>
        <w:t>end;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end;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END;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  <w:r>
        <w:rPr>
          <w:sz w:val="18"/>
        </w:rPr>
        <w:t>//-------------------------------------------------------------------------------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  <w:r>
        <w:rPr>
          <w:sz w:val="18"/>
        </w:rPr>
        <w:t>//При нажатии активна красная (правая клавиша)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</w:rPr>
        <w:t xml:space="preserve">  </w:t>
      </w:r>
      <w:r>
        <w:rPr>
          <w:sz w:val="18"/>
          <w:lang w:val="en-US"/>
        </w:rPr>
        <w:t>if hod=false then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if a[i,j]=2 then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if button=mbright then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image2.Canvas.StretchDraw(b[i,j],image4.picture.bitmap);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V2i:=i;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v2j:=j;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end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else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image2.Canvas.StretchDraw(b[v2i,v2j],image3.picture.bitmap);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  <w:r>
        <w:rPr>
          <w:sz w:val="18"/>
          <w:lang w:val="en-US"/>
        </w:rPr>
        <w:t xml:space="preserve">      </w:t>
      </w:r>
      <w:r>
        <w:rPr>
          <w:sz w:val="18"/>
        </w:rPr>
        <w:t>end;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  <w:r>
        <w:rPr>
          <w:sz w:val="18"/>
        </w:rPr>
        <w:t xml:space="preserve">     end;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  <w:r>
        <w:rPr>
          <w:sz w:val="18"/>
        </w:rPr>
        <w:t>//-----------------------------------------------------------------------------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  <w:r>
        <w:rPr>
          <w:sz w:val="18"/>
        </w:rPr>
        <w:t>//Возвращение рисунка для красных фишек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  <w:r>
        <w:rPr>
          <w:sz w:val="18"/>
        </w:rPr>
        <w:t xml:space="preserve">   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if (a[i,j]=0) then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if button=mbright then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if (abs(i-v2i)&lt;3) and (abs(j-v2j)&lt;3) then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if(abs(i-v2i)=2) or (abs(j-v2j)=2) then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a[v2i,v2j]:=0;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image2.Canvas.StretchDraw(b[v2i,v2j],image5.picture.bitmap);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image2.Canvas.StretchDraw(b[i,j],image3.picture.bitmap);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a[i,j]:=2; v2i:=255; v2j:=255;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end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else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image2.Canvas.StretchDraw(b[i,j],image3.picture.bitmap);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if (v2i&lt;&gt;255)and(v2j&lt;&gt;255) then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 image2.Canvas.StretchDraw(b[v2i,v2j],image3.picture.bitmap);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 v2i:=255; v2j:=255;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end;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end;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 a[i,j]:=2;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for a2i:=i-1 to i+1 do //</w:t>
      </w:r>
      <w:r>
        <w:rPr>
          <w:sz w:val="18"/>
        </w:rPr>
        <w:t>проверка</w:t>
      </w:r>
      <w:r>
        <w:rPr>
          <w:sz w:val="18"/>
          <w:lang w:val="en-US"/>
        </w:rPr>
        <w:t xml:space="preserve"> </w:t>
      </w:r>
      <w:r>
        <w:rPr>
          <w:sz w:val="18"/>
        </w:rPr>
        <w:t>близлежащих</w:t>
      </w:r>
      <w:r>
        <w:rPr>
          <w:sz w:val="18"/>
          <w:lang w:val="en-US"/>
        </w:rPr>
        <w:t xml:space="preserve"> </w:t>
      </w:r>
      <w:r>
        <w:rPr>
          <w:sz w:val="18"/>
        </w:rPr>
        <w:t>фишек</w:t>
      </w:r>
      <w:r>
        <w:rPr>
          <w:sz w:val="18"/>
          <w:lang w:val="en-US"/>
        </w:rPr>
        <w:t xml:space="preserve"> </w:t>
      </w:r>
      <w:r>
        <w:rPr>
          <w:sz w:val="18"/>
        </w:rPr>
        <w:t>СИНИХ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for a2j:=j-1 to j+1 do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if (a2i&gt;=0)and(a2j&gt;=0)and(a2i&lt;=9)and(a2j&lt;=9) then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  if a[a2i,a2j]=1 then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   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    a[a2i,a2j]:=2;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    image2.Canvas.StretchDraw(b[a2i,a2j],image3.picture.bitmap);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    beep;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   end;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    for m:=i-9 to i+9 do //</w:t>
      </w:r>
      <w:r>
        <w:rPr>
          <w:sz w:val="18"/>
        </w:rPr>
        <w:t>проверка</w:t>
      </w:r>
      <w:r>
        <w:rPr>
          <w:sz w:val="18"/>
          <w:lang w:val="en-US"/>
        </w:rPr>
        <w:t xml:space="preserve"> </w:t>
      </w:r>
      <w:r>
        <w:rPr>
          <w:sz w:val="18"/>
        </w:rPr>
        <w:t>всего</w:t>
      </w:r>
      <w:r>
        <w:rPr>
          <w:sz w:val="18"/>
          <w:lang w:val="en-US"/>
        </w:rPr>
        <w:t xml:space="preserve"> </w:t>
      </w:r>
      <w:r>
        <w:rPr>
          <w:sz w:val="18"/>
        </w:rPr>
        <w:t>поля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     for n:=j-9 to j+9 do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     if (m&gt;=0)and(n&gt;=0)and(m&lt;=9)and(n&lt;=9) then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     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       if (a[m,n]=2)or(a[m,n]=0)then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       kol:=kol+1;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     end;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     if kol=100 then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              form3.show;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  <w:r>
        <w:rPr>
          <w:sz w:val="18"/>
          <w:lang w:val="en-US"/>
        </w:rPr>
        <w:t xml:space="preserve">                    </w:t>
      </w:r>
      <w:r>
        <w:rPr>
          <w:sz w:val="18"/>
        </w:rPr>
        <w:t>hod:=true;//теперь синие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  <w:r>
        <w:rPr>
          <w:sz w:val="18"/>
        </w:rPr>
        <w:t xml:space="preserve">      end;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  <w:r>
        <w:rPr>
          <w:sz w:val="18"/>
        </w:rPr>
        <w:t xml:space="preserve">     end;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END;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m:=0;n:=0;kol:=0;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  <w:r>
        <w:rPr>
          <w:sz w:val="18"/>
        </w:rPr>
        <w:t>//-----------------------------------------------------------------------------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  <w:r>
        <w:rPr>
          <w:sz w:val="18"/>
        </w:rPr>
        <w:t>//Прверка поля на наличие свободного места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</w:rPr>
        <w:t xml:space="preserve">  </w:t>
      </w:r>
      <w:r>
        <w:rPr>
          <w:sz w:val="18"/>
          <w:lang w:val="en-US"/>
        </w:rPr>
        <w:t>for m:=i-9 to i+9 do //</w:t>
      </w:r>
      <w:r>
        <w:rPr>
          <w:sz w:val="18"/>
        </w:rPr>
        <w:t>проверка</w:t>
      </w:r>
      <w:r>
        <w:rPr>
          <w:sz w:val="18"/>
          <w:lang w:val="en-US"/>
        </w:rPr>
        <w:t xml:space="preserve"> </w:t>
      </w:r>
      <w:r>
        <w:rPr>
          <w:sz w:val="18"/>
        </w:rPr>
        <w:t>всего</w:t>
      </w:r>
      <w:r>
        <w:rPr>
          <w:sz w:val="18"/>
          <w:lang w:val="en-US"/>
        </w:rPr>
        <w:t xml:space="preserve"> </w:t>
      </w:r>
      <w:r>
        <w:rPr>
          <w:sz w:val="18"/>
        </w:rPr>
        <w:t>поля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for n:=j-9 to j+9 do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if (m&gt;=0)and(n&gt;=0)and(m&lt;=9)and(n&lt;=9) then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if (a[m,n]=1) then blue:=blue+1;    //</w:t>
      </w:r>
      <w:r>
        <w:rPr>
          <w:sz w:val="18"/>
        </w:rPr>
        <w:t>счет</w:t>
      </w:r>
      <w:r>
        <w:rPr>
          <w:sz w:val="18"/>
          <w:lang w:val="en-US"/>
        </w:rPr>
        <w:t xml:space="preserve"> </w:t>
      </w:r>
      <w:r>
        <w:rPr>
          <w:sz w:val="18"/>
        </w:rPr>
        <w:t>синих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if (a[m,n]=2) then red:=red+1;      //</w:t>
      </w:r>
      <w:r>
        <w:rPr>
          <w:sz w:val="18"/>
        </w:rPr>
        <w:t>счет</w:t>
      </w:r>
      <w:r>
        <w:rPr>
          <w:sz w:val="18"/>
          <w:lang w:val="en-US"/>
        </w:rPr>
        <w:t xml:space="preserve"> </w:t>
      </w:r>
      <w:r>
        <w:rPr>
          <w:sz w:val="18"/>
        </w:rPr>
        <w:t>красных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kol:=red+blue;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end;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if kol=100 then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form5.show;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  m:=0;n:=0;kol:=0;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end;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//-----------------------------------------------------------------------------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procedure TForm1.Button1Click(Sender: TObject);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var i,j:byte;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for i:=0 to 9 do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for j:=0 to 9 do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image2.Canvas.StretchDraw(b[i,j],image5.picture.bitmap);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a[i,j]:=0;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end;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image2.Canvas.StretchDraw(b[0,0],image1.picture.bitmap);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  <w:r>
        <w:rPr>
          <w:sz w:val="18"/>
          <w:lang w:val="en-US"/>
        </w:rPr>
        <w:t xml:space="preserve">  </w:t>
      </w:r>
      <w:r>
        <w:rPr>
          <w:sz w:val="18"/>
        </w:rPr>
        <w:t>a[0,0]:=1;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image2.Canvas.StretchDraw(b[0,9],image3.picture.bitmap);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a[0,9]:=2;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image2.Canvas.StretchDraw(b[9,9],image1.picture.bitmap);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a[9,9]:=1;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image2.Canvas.StretchDraw(b[9,0],image3.picture.bitmap);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a[9,0]:=2;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end;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end;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procedure TForm1.FormCreate(Sender: TObject);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VAR I,J:BYTE;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hod:=true;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for i:=0 to 9 do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for j:=0 to 9 do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b[i,j].Left:=i*(image1.Width);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b[i,j].top:=j*(image1.Height);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b[i,j].Bottom:=b[i,j].Top+image1.Height;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b[i,j].Right:=b[i,j].Left+image1.Width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end;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end;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procedure TForm1.Button2Click(Sender: TObject);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form2.show;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end;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procedure TForm1.Button3Click(Sender: TObject);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close;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end;</w:t>
      </w:r>
    </w:p>
    <w:p w:rsidR="00D05D52" w:rsidRDefault="00D05D52">
      <w:pPr>
        <w:pStyle w:val="a4"/>
        <w:spacing w:line="240" w:lineRule="auto"/>
        <w:ind w:firstLine="567"/>
        <w:jc w:val="left"/>
        <w:rPr>
          <w:sz w:val="18"/>
        </w:rPr>
      </w:pPr>
      <w:r>
        <w:rPr>
          <w:sz w:val="18"/>
        </w:rPr>
        <w:t>end.</w:t>
      </w:r>
    </w:p>
    <w:p w:rsidR="00D05D52" w:rsidRDefault="00D05D52">
      <w:pPr>
        <w:pStyle w:val="a4"/>
        <w:spacing w:line="240" w:lineRule="auto"/>
        <w:ind w:firstLine="567"/>
        <w:jc w:val="left"/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unit Unit2;</w:t>
      </w:r>
    </w:p>
    <w:p w:rsidR="00D05D52" w:rsidRDefault="00D05D52">
      <w:pPr>
        <w:pStyle w:val="a4"/>
        <w:spacing w:line="240" w:lineRule="auto"/>
        <w:ind w:firstLine="0"/>
        <w:rPr>
          <w:sz w:val="18"/>
        </w:rPr>
      </w:pPr>
      <w:r>
        <w:rPr>
          <w:sz w:val="18"/>
          <w:lang w:val="en-US"/>
        </w:rPr>
        <w:t xml:space="preserve">             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interface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</w:rPr>
        <w:t xml:space="preserve"> </w:t>
      </w:r>
      <w:r>
        <w:rPr>
          <w:sz w:val="18"/>
          <w:lang w:val="en-US"/>
        </w:rPr>
        <w:t>uses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Windows, Messages, SysUtils, Variants, Classes, Graphics, Controls, Forms,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Dialogs, StdCtrls, ComCtrls;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type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TForm2 = class(TForm)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Label1: TLabel;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Label2: TLabel;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Label3: TLabel;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Label4: TLabel;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Button1: TButton;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Label5: TLabel;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procedure Button1Click(Sender: TObject);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private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{ Private declarations }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public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{ Public declarations }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end;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var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Form2: TForm2;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implementation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{$R *.dfm}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procedure TForm2.Button1Click(Sender: TObject);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close;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end;</w:t>
      </w:r>
    </w:p>
    <w:p w:rsidR="00D05D52" w:rsidRDefault="00D05D52">
      <w:pPr>
        <w:pStyle w:val="a4"/>
        <w:spacing w:line="240" w:lineRule="auto"/>
        <w:ind w:firstLine="567"/>
        <w:jc w:val="left"/>
        <w:rPr>
          <w:sz w:val="18"/>
          <w:lang w:val="en-US"/>
        </w:rPr>
      </w:pPr>
      <w:r>
        <w:rPr>
          <w:sz w:val="18"/>
          <w:lang w:val="en-US"/>
        </w:rPr>
        <w:t>end.</w:t>
      </w:r>
    </w:p>
    <w:p w:rsidR="00D05D52" w:rsidRDefault="00D05D52">
      <w:pPr>
        <w:pStyle w:val="a4"/>
        <w:spacing w:line="240" w:lineRule="auto"/>
        <w:ind w:firstLine="567"/>
        <w:jc w:val="left"/>
        <w:rPr>
          <w:sz w:val="18"/>
          <w:lang w:val="en-US"/>
        </w:rPr>
      </w:pPr>
      <w:r>
        <w:rPr>
          <w:sz w:val="18"/>
          <w:lang w:val="en-US"/>
        </w:rPr>
        <w:t xml:space="preserve"> 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unit Unit3;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  <w:r>
        <w:rPr>
          <w:sz w:val="18"/>
        </w:rPr>
        <w:t>interface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uses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Windows, Messages, SysUtils, Variants, Classes, Graphics, Controls, Forms,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Dialogs, StdCtrls, Buttons;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type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TForm3 = class(TForm)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de-DE"/>
        </w:rPr>
      </w:pPr>
      <w:r>
        <w:rPr>
          <w:sz w:val="18"/>
          <w:lang w:val="en-US"/>
        </w:rPr>
        <w:t xml:space="preserve">    </w:t>
      </w:r>
      <w:r>
        <w:rPr>
          <w:sz w:val="18"/>
          <w:lang w:val="de-DE"/>
        </w:rPr>
        <w:t>Label1: TLabel;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de-DE"/>
        </w:rPr>
      </w:pPr>
      <w:r>
        <w:rPr>
          <w:sz w:val="18"/>
          <w:lang w:val="de-DE"/>
        </w:rPr>
        <w:t xml:space="preserve">    BitBtn1: TBitBtn;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de-DE"/>
        </w:rPr>
        <w:t xml:space="preserve">    </w:t>
      </w:r>
      <w:r>
        <w:rPr>
          <w:sz w:val="18"/>
          <w:lang w:val="en-US"/>
        </w:rPr>
        <w:t>procedure BitBtn1Click(Sender: TObject);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private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{ Private declarations }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public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{ Public declarations }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end;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var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Form3: TForm3;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implementation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{$R *.dfm}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procedure TForm3.BitBtn1Click(Sender: TObject);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</w:rPr>
        <w:t xml:space="preserve">  </w:t>
      </w:r>
      <w:r>
        <w:rPr>
          <w:sz w:val="18"/>
          <w:lang w:val="en-US"/>
        </w:rPr>
        <w:t>close;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</w:rPr>
        <w:t xml:space="preserve"> </w:t>
      </w:r>
      <w:r>
        <w:rPr>
          <w:sz w:val="18"/>
          <w:lang w:val="en-US"/>
        </w:rPr>
        <w:t>end;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  <w:r>
        <w:rPr>
          <w:sz w:val="18"/>
        </w:rPr>
        <w:t>end.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unit Unit4;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interface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uses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Windows, Messages, SysUtils, Variants, Classes, Graphics, Controls, Forms,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Dialogs, StdCtrls, Buttons;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type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TForm4 = class(TForm)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de-DE"/>
        </w:rPr>
      </w:pPr>
      <w:r>
        <w:rPr>
          <w:sz w:val="18"/>
          <w:lang w:val="en-US"/>
        </w:rPr>
        <w:t xml:space="preserve">    </w:t>
      </w:r>
      <w:r>
        <w:rPr>
          <w:sz w:val="18"/>
          <w:lang w:val="de-DE"/>
        </w:rPr>
        <w:t>BitBtn1: TBitBtn;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de-DE"/>
        </w:rPr>
      </w:pPr>
      <w:r>
        <w:rPr>
          <w:sz w:val="18"/>
          <w:lang w:val="de-DE"/>
        </w:rPr>
        <w:t xml:space="preserve">    Label1: TLabel;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de-DE"/>
        </w:rPr>
        <w:t xml:space="preserve">    </w:t>
      </w:r>
      <w:r>
        <w:rPr>
          <w:sz w:val="18"/>
          <w:lang w:val="en-US"/>
        </w:rPr>
        <w:t>procedure BitBtn1Click(Sender: TObject);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private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{ Private declarations }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public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{ Public declarations }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end;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var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Form4: TForm4;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implementation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{$R *.dfm}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procedure TForm4.BitBtn1Click(Sender: TObject);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close;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end;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  <w:r>
        <w:rPr>
          <w:sz w:val="18"/>
        </w:rPr>
        <w:t>end.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unit Unit5;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interface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uses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Windows, Messages, SysUtils, Variants, Classes, Graphics, Controls, Forms,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de-DE"/>
        </w:rPr>
      </w:pPr>
      <w:r>
        <w:rPr>
          <w:sz w:val="18"/>
          <w:lang w:val="en-US"/>
        </w:rPr>
        <w:t xml:space="preserve">  </w:t>
      </w:r>
      <w:r>
        <w:rPr>
          <w:sz w:val="18"/>
          <w:lang w:val="de-DE"/>
        </w:rPr>
        <w:t>Dialogs, StdCtrls, Grids;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de-DE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type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TForm5 = class(TForm)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Label1: TLabel;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Button1: TButton;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Edit2: TEdit;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Label2: TLabel;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Label3: TLabel;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Edit1: TEdit;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Button2: TButton;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procedure Button1Click(Sender: TObject);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procedure Button2Click(Sender: TObject);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private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{ Private declarations }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public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  { Public declarations }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end;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var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 xml:space="preserve">  Form5: TForm5;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implementation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uses unit1;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{$R *.dfm}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procedure TForm5.Button1Click(Sender: TObject);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edit1.text:=inttostr(blue);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edit2.text:=inttostr(red);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end;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  <w:lang w:val="en-US"/>
        </w:rPr>
        <w:t>procedure TForm5.Button2Click(Sender: TObject);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</w:rPr>
        <w:t xml:space="preserve"> </w:t>
      </w:r>
      <w:r>
        <w:rPr>
          <w:sz w:val="18"/>
          <w:lang w:val="en-US"/>
        </w:rPr>
        <w:t>begin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</w:rPr>
        <w:t xml:space="preserve">  </w:t>
      </w:r>
      <w:r>
        <w:rPr>
          <w:sz w:val="18"/>
          <w:lang w:val="en-US"/>
        </w:rPr>
        <w:t>close;</w:t>
      </w:r>
    </w:p>
    <w:p w:rsidR="00D05D52" w:rsidRDefault="00D05D52">
      <w:pPr>
        <w:pStyle w:val="a4"/>
        <w:spacing w:line="240" w:lineRule="auto"/>
        <w:ind w:firstLine="567"/>
        <w:rPr>
          <w:sz w:val="18"/>
          <w:lang w:val="en-US"/>
        </w:rPr>
      </w:pPr>
      <w:r>
        <w:rPr>
          <w:sz w:val="18"/>
        </w:rPr>
        <w:t xml:space="preserve"> </w:t>
      </w:r>
      <w:r>
        <w:rPr>
          <w:sz w:val="18"/>
          <w:lang w:val="en-US"/>
        </w:rPr>
        <w:t>end;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  <w:r>
        <w:rPr>
          <w:sz w:val="18"/>
        </w:rPr>
        <w:t>end.</w:t>
      </w: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  <w:r>
        <w:rPr>
          <w:sz w:val="18"/>
        </w:rPr>
        <w:t xml:space="preserve"> </w:t>
      </w:r>
    </w:p>
    <w:p w:rsidR="00D05D52" w:rsidRDefault="00D05D52">
      <w:pPr>
        <w:pStyle w:val="a4"/>
        <w:spacing w:line="240" w:lineRule="auto"/>
        <w:ind w:firstLine="567"/>
        <w:jc w:val="center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jc w:val="center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</w:p>
    <w:p w:rsidR="00D05D52" w:rsidRDefault="00D05D52">
      <w:pPr>
        <w:pStyle w:val="a4"/>
        <w:spacing w:line="240" w:lineRule="auto"/>
        <w:ind w:firstLine="567"/>
        <w:rPr>
          <w:sz w:val="18"/>
        </w:rPr>
      </w:pPr>
      <w:r>
        <w:rPr>
          <w:noProof/>
          <w:sz w:val="18"/>
        </w:rPr>
        <w:t xml:space="preserve"> </w:t>
      </w: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ind w:firstLine="567"/>
        <w:rPr>
          <w:sz w:val="18"/>
        </w:rPr>
      </w:pPr>
    </w:p>
    <w:p w:rsidR="00D05D52" w:rsidRDefault="00D05D52">
      <w:pPr>
        <w:pStyle w:val="a4"/>
        <w:rPr>
          <w:sz w:val="18"/>
        </w:rPr>
      </w:pPr>
    </w:p>
    <w:p w:rsidR="00D05D52" w:rsidRDefault="00D05D52">
      <w:pPr>
        <w:pStyle w:val="a4"/>
        <w:rPr>
          <w:sz w:val="18"/>
        </w:rPr>
      </w:pPr>
    </w:p>
    <w:p w:rsidR="00D05D52" w:rsidRDefault="00D05D52">
      <w:pPr>
        <w:pStyle w:val="a4"/>
        <w:rPr>
          <w:sz w:val="18"/>
        </w:rPr>
      </w:pPr>
    </w:p>
    <w:p w:rsidR="00D05D52" w:rsidRDefault="00D05D52">
      <w:pPr>
        <w:pStyle w:val="a4"/>
        <w:rPr>
          <w:sz w:val="18"/>
        </w:rPr>
      </w:pPr>
    </w:p>
    <w:p w:rsidR="00D05D52" w:rsidRDefault="00D05D52">
      <w:pPr>
        <w:pStyle w:val="a4"/>
        <w:rPr>
          <w:sz w:val="18"/>
        </w:rPr>
      </w:pPr>
    </w:p>
    <w:p w:rsidR="00D05D52" w:rsidRDefault="00D05D52">
      <w:pPr>
        <w:pStyle w:val="a4"/>
        <w:rPr>
          <w:sz w:val="18"/>
        </w:rPr>
      </w:pPr>
    </w:p>
    <w:p w:rsidR="00D05D52" w:rsidRDefault="00D05D52">
      <w:pPr>
        <w:pStyle w:val="a4"/>
        <w:rPr>
          <w:sz w:val="18"/>
        </w:rPr>
      </w:pPr>
    </w:p>
    <w:p w:rsidR="00D05D52" w:rsidRDefault="00D05D52">
      <w:pPr>
        <w:pStyle w:val="a4"/>
        <w:rPr>
          <w:sz w:val="18"/>
        </w:rPr>
      </w:pPr>
    </w:p>
    <w:p w:rsidR="00D05D52" w:rsidRDefault="00D05D52">
      <w:pPr>
        <w:pStyle w:val="a4"/>
        <w:rPr>
          <w:sz w:val="18"/>
        </w:rPr>
      </w:pPr>
    </w:p>
    <w:p w:rsidR="00D05D52" w:rsidRDefault="00D05D52">
      <w:pPr>
        <w:pStyle w:val="a4"/>
        <w:rPr>
          <w:sz w:val="18"/>
        </w:rPr>
      </w:pPr>
    </w:p>
    <w:p w:rsidR="00D05D52" w:rsidRDefault="00D05D52">
      <w:pPr>
        <w:pStyle w:val="a4"/>
        <w:rPr>
          <w:sz w:val="18"/>
        </w:rPr>
      </w:pPr>
    </w:p>
    <w:p w:rsidR="00D05D52" w:rsidRDefault="00D05D52">
      <w:pPr>
        <w:pStyle w:val="a4"/>
        <w:rPr>
          <w:sz w:val="18"/>
        </w:rPr>
      </w:pPr>
    </w:p>
    <w:p w:rsidR="00D05D52" w:rsidRDefault="00D05D52">
      <w:pPr>
        <w:pStyle w:val="a4"/>
        <w:rPr>
          <w:sz w:val="18"/>
        </w:rPr>
      </w:pPr>
    </w:p>
    <w:p w:rsidR="00D05D52" w:rsidRDefault="003D29FD">
      <w:pPr>
        <w:pStyle w:val="a4"/>
      </w:pPr>
      <w:r>
        <w:rPr>
          <w:noProof/>
        </w:rPr>
        <w:pict>
          <v:line id="_x0000_s1053" style="position:absolute;left:0;text-align:left;z-index:251653120;mso-position-horizontal-relative:page;mso-position-vertical-relative:page" from="71pt,842.25pt" to="596.6pt,842.25pt" o:allowincell="f" strokeweight="2pt">
            <w10:wrap anchorx="page" anchory="page"/>
          </v:line>
        </w:pict>
      </w:r>
      <w:r>
        <w:rPr>
          <w:noProof/>
        </w:rPr>
        <w:pict>
          <v:line id="_x0000_s1054" style="position:absolute;left:0;text-align:left;flip:x y;z-index:251654144;mso-position-horizontal-relative:page;mso-position-vertical-relative:page" from="595.5pt,28.65pt" to="595.5pt,842.25pt" o:allowincell="f" strokeweight="2pt">
            <w10:wrap anchorx="page" anchory="page"/>
          </v:line>
        </w:pict>
      </w:r>
      <w:bookmarkStart w:id="0" w:name="_GoBack"/>
      <w:bookmarkEnd w:id="0"/>
    </w:p>
    <w:sectPr w:rsidR="00D05D52" w:rsidSect="003E57F0">
      <w:pgSz w:w="11906" w:h="16838" w:code="9"/>
      <w:pgMar w:top="851" w:right="454" w:bottom="1418" w:left="1304" w:header="709" w:footer="709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B7C3191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55321ACF"/>
    <w:multiLevelType w:val="hybridMultilevel"/>
    <w:tmpl w:val="7C647E98"/>
    <w:lvl w:ilvl="0" w:tplc="4132AC6E">
      <w:start w:val="1"/>
      <w:numFmt w:val="decimal"/>
      <w:lvlText w:val="%1."/>
      <w:lvlJc w:val="left"/>
      <w:pPr>
        <w:tabs>
          <w:tab w:val="num" w:pos="1211"/>
        </w:tabs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31"/>
        </w:tabs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651"/>
        </w:tabs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71"/>
        </w:tabs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91"/>
        </w:tabs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11"/>
        </w:tabs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31"/>
        </w:tabs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51"/>
        </w:tabs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71"/>
        </w:tabs>
        <w:ind w:left="6971" w:hanging="180"/>
      </w:pPr>
    </w:lvl>
  </w:abstractNum>
  <w:abstractNum w:abstractNumId="2">
    <w:nsid w:val="5DE13D03"/>
    <w:multiLevelType w:val="multilevel"/>
    <w:tmpl w:val="CDB87F9C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347"/>
        </w:tabs>
        <w:ind w:left="1347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2007"/>
        </w:tabs>
        <w:ind w:left="200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2727"/>
        </w:tabs>
        <w:ind w:left="272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3087"/>
        </w:tabs>
        <w:ind w:left="308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3807"/>
        </w:tabs>
        <w:ind w:left="3807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4167"/>
        </w:tabs>
        <w:ind w:left="416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4887"/>
        </w:tabs>
        <w:ind w:left="4887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5607"/>
        </w:tabs>
        <w:ind w:left="5607" w:hanging="2160"/>
      </w:pPr>
      <w:rPr>
        <w:rFonts w:hint="default"/>
      </w:rPr>
    </w:lvl>
  </w:abstractNum>
  <w:abstractNum w:abstractNumId="3">
    <w:nsid w:val="65CC0C68"/>
    <w:multiLevelType w:val="singleLevel"/>
    <w:tmpl w:val="59F470BE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</w:abstractNum>
  <w:abstractNum w:abstractNumId="4">
    <w:nsid w:val="767A0332"/>
    <w:multiLevelType w:val="hybridMultilevel"/>
    <w:tmpl w:val="23724B44"/>
    <w:lvl w:ilvl="0" w:tplc="CC823E1C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20"/>
  <w:displayHorizontalDrawingGridEvery w:val="0"/>
  <w:displayVerticalDrawingGridEvery w:val="0"/>
  <w:doNotUseMarginsForDrawingGridOrigin/>
  <w:noPunctuationKerning/>
  <w:characterSpacingControl w:val="doNotCompress"/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C5730"/>
    <w:rsid w:val="003D29FD"/>
    <w:rsid w:val="003E57F0"/>
    <w:rsid w:val="003F52B1"/>
    <w:rsid w:val="003F5394"/>
    <w:rsid w:val="005C5730"/>
    <w:rsid w:val="005D6F3C"/>
    <w:rsid w:val="00917EF7"/>
    <w:rsid w:val="009353C4"/>
    <w:rsid w:val="00B42FC7"/>
    <w:rsid w:val="00BF11C6"/>
    <w:rsid w:val="00BF715F"/>
    <w:rsid w:val="00D05D52"/>
    <w:rsid w:val="00DF07A8"/>
    <w:rsid w:val="00DF548D"/>
    <w:rsid w:val="00F932FF"/>
    <w:rsid w:val="00FE46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lace"/>
  <w:shapeDefaults>
    <o:shapedefaults v:ext="edit" spidmax="1128"/>
    <o:shapelayout v:ext="edit">
      <o:idmap v:ext="edit" data="1"/>
    </o:shapelayout>
  </w:shapeDefaults>
  <w:decimalSymbol w:val=","/>
  <w:listSeparator w:val=";"/>
  <w15:chartTrackingRefBased/>
  <w15:docId w15:val="{E2F3FE14-5620-464C-BECA-5A450C5178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qFormat/>
    <w:pPr>
      <w:keepNext/>
      <w:spacing w:line="360" w:lineRule="auto"/>
      <w:ind w:firstLine="5245"/>
      <w:outlineLvl w:val="0"/>
    </w:pPr>
    <w:rPr>
      <w:sz w:val="28"/>
      <w:lang w:val="en-US"/>
    </w:rPr>
  </w:style>
  <w:style w:type="paragraph" w:styleId="2">
    <w:name w:val="heading 2"/>
    <w:basedOn w:val="a"/>
    <w:next w:val="a"/>
    <w:qFormat/>
    <w:pPr>
      <w:keepNext/>
      <w:tabs>
        <w:tab w:val="left" w:pos="459"/>
        <w:tab w:val="left" w:pos="993"/>
      </w:tabs>
      <w:spacing w:line="360" w:lineRule="auto"/>
      <w:ind w:left="-108" w:right="-110"/>
      <w:jc w:val="center"/>
      <w:outlineLvl w:val="1"/>
    </w:pPr>
    <w:rPr>
      <w:b/>
      <w:bCs/>
      <w:sz w:val="28"/>
    </w:rPr>
  </w:style>
  <w:style w:type="paragraph" w:styleId="3">
    <w:name w:val="heading 3"/>
    <w:basedOn w:val="a"/>
    <w:next w:val="a"/>
    <w:qFormat/>
    <w:pPr>
      <w:keepNext/>
      <w:tabs>
        <w:tab w:val="left" w:pos="0"/>
        <w:tab w:val="left" w:pos="709"/>
        <w:tab w:val="left" w:pos="993"/>
      </w:tabs>
      <w:spacing w:line="360" w:lineRule="auto"/>
      <w:jc w:val="center"/>
      <w:outlineLvl w:val="2"/>
    </w:pPr>
    <w:rPr>
      <w:b/>
      <w:bCs/>
      <w:sz w:val="28"/>
    </w:rPr>
  </w:style>
  <w:style w:type="paragraph" w:styleId="4">
    <w:name w:val="heading 4"/>
    <w:basedOn w:val="a"/>
    <w:next w:val="a"/>
    <w:qFormat/>
    <w:pPr>
      <w:keepNext/>
      <w:spacing w:line="360" w:lineRule="auto"/>
      <w:jc w:val="center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qFormat/>
    <w:pPr>
      <w:spacing w:line="360" w:lineRule="auto"/>
      <w:jc w:val="center"/>
    </w:pPr>
    <w:rPr>
      <w:sz w:val="28"/>
    </w:rPr>
  </w:style>
  <w:style w:type="paragraph" w:styleId="a4">
    <w:name w:val="Body Text Indent"/>
    <w:basedOn w:val="a"/>
    <w:pPr>
      <w:spacing w:line="360" w:lineRule="auto"/>
      <w:ind w:right="140" w:firstLine="851"/>
      <w:jc w:val="both"/>
    </w:pPr>
    <w:rPr>
      <w:sz w:val="28"/>
    </w:rPr>
  </w:style>
  <w:style w:type="paragraph" w:styleId="a5">
    <w:name w:val="Document Map"/>
    <w:basedOn w:val="a"/>
    <w:semiHidden/>
    <w:pPr>
      <w:shd w:val="clear" w:color="auto" w:fill="000080"/>
    </w:pPr>
    <w:rPr>
      <w:rFonts w:ascii="Tahoma" w:hAnsi="Tahoma" w:cs="Tahoma"/>
    </w:rPr>
  </w:style>
  <w:style w:type="paragraph" w:styleId="20">
    <w:name w:val="Body Text Indent 2"/>
    <w:basedOn w:val="a"/>
    <w:pPr>
      <w:tabs>
        <w:tab w:val="left" w:pos="0"/>
        <w:tab w:val="left" w:pos="709"/>
        <w:tab w:val="left" w:pos="993"/>
      </w:tabs>
      <w:spacing w:line="360" w:lineRule="auto"/>
      <w:ind w:firstLine="567"/>
    </w:pPr>
    <w:rPr>
      <w:sz w:val="28"/>
    </w:rPr>
  </w:style>
  <w:style w:type="paragraph" w:styleId="30">
    <w:name w:val="Body Text Indent 3"/>
    <w:basedOn w:val="a"/>
    <w:pPr>
      <w:tabs>
        <w:tab w:val="left" w:pos="709"/>
        <w:tab w:val="left" w:pos="993"/>
      </w:tabs>
      <w:spacing w:line="360" w:lineRule="auto"/>
      <w:ind w:left="284" w:firstLine="567"/>
    </w:pPr>
    <w:rPr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4706</Words>
  <Characters>26827</Characters>
  <Application>Microsoft Office Word</Application>
  <DocSecurity>0</DocSecurity>
  <Lines>223</Lines>
  <Paragraphs>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</vt:lpstr>
    </vt:vector>
  </TitlesOfParts>
  <Company> </Company>
  <LinksUpToDate>false</LinksUpToDate>
  <CharactersWithSpaces>31471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</dc:title>
  <dc:subject/>
  <dc:creator>User</dc:creator>
  <cp:keywords/>
  <cp:lastModifiedBy>Irina</cp:lastModifiedBy>
  <cp:revision>2</cp:revision>
  <cp:lastPrinted>2002-04-14T15:41:00Z</cp:lastPrinted>
  <dcterms:created xsi:type="dcterms:W3CDTF">2014-10-30T10:50:00Z</dcterms:created>
  <dcterms:modified xsi:type="dcterms:W3CDTF">2014-10-30T10:50:00Z</dcterms:modified>
</cp:coreProperties>
</file>