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0FD" w:rsidRDefault="00FA10FD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Мордовский государственный университет      им. Н.П.Огарева</w:t>
      </w:r>
    </w:p>
    <w:p w:rsidR="00FA10FD" w:rsidRDefault="00FA10FD">
      <w:pPr>
        <w:spacing w:line="360" w:lineRule="auto"/>
        <w:jc w:val="center"/>
      </w:pPr>
    </w:p>
    <w:p w:rsidR="00FA10FD" w:rsidRDefault="00FA10FD">
      <w:pPr>
        <w:spacing w:line="360" w:lineRule="auto"/>
        <w:jc w:val="center"/>
      </w:pPr>
    </w:p>
    <w:p w:rsidR="00FA10FD" w:rsidRDefault="00FA10FD">
      <w:pPr>
        <w:spacing w:line="360" w:lineRule="auto"/>
        <w:jc w:val="center"/>
      </w:pPr>
    </w:p>
    <w:p w:rsidR="00FA10FD" w:rsidRDefault="00FA10FD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тчет по курсу:</w:t>
      </w:r>
    </w:p>
    <w:p w:rsidR="00FA10FD" w:rsidRDefault="00FA10FD">
      <w:pPr>
        <w:spacing w:line="360" w:lineRule="auto"/>
        <w:jc w:val="center"/>
      </w:pPr>
      <w:r>
        <w:t>Основы компьютерной графики.</w:t>
      </w:r>
    </w:p>
    <w:p w:rsidR="00FA10FD" w:rsidRDefault="00FA10FD">
      <w:pPr>
        <w:spacing w:line="360" w:lineRule="auto"/>
        <w:jc w:val="center"/>
      </w:pPr>
      <w:r>
        <w:rPr>
          <w:lang w:val="en-US"/>
        </w:rPr>
        <w:t>VISIO</w:t>
      </w:r>
    </w:p>
    <w:p w:rsidR="00FA10FD" w:rsidRDefault="00FA10FD">
      <w:pPr>
        <w:spacing w:line="360" w:lineRule="auto"/>
        <w:jc w:val="center"/>
      </w:pPr>
    </w:p>
    <w:p w:rsidR="00FA10FD" w:rsidRDefault="00FA10FD">
      <w:pPr>
        <w:spacing w:line="360" w:lineRule="auto"/>
        <w:jc w:val="center"/>
      </w:pPr>
    </w:p>
    <w:p w:rsidR="00FA10FD" w:rsidRDefault="00FA10FD">
      <w:pPr>
        <w:ind w:firstLine="5400"/>
        <w:jc w:val="both"/>
      </w:pPr>
      <w:r>
        <w:t>Выполнил: ст-т 109 гр.</w:t>
      </w:r>
    </w:p>
    <w:p w:rsidR="00FA10FD" w:rsidRDefault="00FA10FD">
      <w:pPr>
        <w:ind w:firstLine="5400"/>
        <w:jc w:val="both"/>
      </w:pPr>
      <w:r>
        <w:t>Спасов С.Ю.</w:t>
      </w:r>
    </w:p>
    <w:p w:rsidR="00FA10FD" w:rsidRDefault="00FA10FD">
      <w:pPr>
        <w:ind w:firstLine="5400"/>
        <w:jc w:val="both"/>
      </w:pPr>
      <w:r>
        <w:t>Проверил: Никулин В.В.</w:t>
      </w:r>
    </w:p>
    <w:p w:rsidR="00FA10FD" w:rsidRDefault="00FA10FD">
      <w:pPr>
        <w:ind w:firstLine="540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ind w:firstLine="5670"/>
        <w:jc w:val="both"/>
      </w:pPr>
    </w:p>
    <w:p w:rsidR="00FA10FD" w:rsidRDefault="00FA10FD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Саранск 2000</w:t>
      </w:r>
    </w:p>
    <w:p w:rsidR="00FA10FD" w:rsidRDefault="00FA10FD">
      <w:pPr>
        <w:pStyle w:val="a3"/>
        <w:jc w:val="both"/>
      </w:pPr>
    </w:p>
    <w:p w:rsidR="00FA10FD" w:rsidRDefault="00FA10FD">
      <w:pPr>
        <w:pStyle w:val="a3"/>
        <w:jc w:val="center"/>
      </w:pPr>
    </w:p>
    <w:p w:rsidR="00FA10FD" w:rsidRDefault="00FA10FD">
      <w:pPr>
        <w:jc w:val="both"/>
      </w:pPr>
      <w:r>
        <w:t xml:space="preserve">Нередко одна удачно выполненная диаграмма может представить информацию более наглядно, чем многостраничный отчет. Поэтому при подготовке документов, Web-страниц и презентаций особое внимание следует уделять иллюстрациям. При этом пользователю необязательно быть профессиональным художником: появившиеся в последнее время графические приложения просты в работе и в то же время обладают достаточно мощными инструментами. Наиболее часто применяются два вида иллюстраций - графики рабочих потоков и всевозможные диаграммы. До недавнего времени для их создания иногда приходилось использовать приложения разных типов - программы построения столбцовых и круговых диаграмм, графические редакторы, пакеты для подготовки презентаций и даже САПР. Идя навстречу пожеланиям пользователей, которым приходится иметь дело с различными типами деловой графики, компания Visio выпустила первый многофункциональный графический пакет. Продукт Visio 4.0 включает библиотеку шаблонов SmartShapes с интегрированными интеллектуальными функциями. С помощью экранной буксировки любой из этих шаблонов можно вставить в рисунок. Данная возможность пакета оказалась настолько удачной, что фирме Visio в настоящее время принадлежат 59% рынка приложений деловой графики и ее продукт, возможно, станет основной графической утилитой для разработок третьих фирм. </w:t>
      </w:r>
    </w:p>
    <w:p w:rsidR="00FA10FD" w:rsidRDefault="00FA10FD">
      <w:pPr>
        <w:jc w:val="both"/>
      </w:pPr>
    </w:p>
    <w:p w:rsidR="00FA10FD" w:rsidRDefault="00FA10FD">
      <w:pPr>
        <w:jc w:val="both"/>
      </w:pPr>
      <w:r>
        <w:t xml:space="preserve">Число потенциальных пользователей пакетов такого типа практически неограниченно. Вот как выглядит, например, проектирование схемы транспортной развязки. Сначала выбирается фон, а затем с помощью шаблонов на него накладываются различные объекты - легковые автомобили, микроавтобусы, грузовики, автобусы и пешеходы. Используя имеющиеся в пакете Visio 4.0 функции, можно без особого труда выполнить иллюстрацию на любую тему. Компания Visio надеется изменить саму концепцию создания деловой графики, сместив акцент с работы индивидуального пользователя на коллективную подготовку диаграмм. При этом представители фирмы подчеркивают совместимость своего продукта с ПО Microsoft Office, что дает возможность пользователям этого широко распространенного пакета легко освоить Visio 4.0. Планы Visio предусматривают организацию связей между диаграммами и информацией, хранящейся в базах данных. Рассмотрим процесс планировки офисного помещения. Когда пользователь вводит нового сотрудника в базу данных, программа Visio средствами объектной компоновки автоматически добавляет еще один стол на плане комнаты. Если же, наоборот, убрать на плане какой-либо стол, то из БД будет удалена запись о сотруднике, которому он принадлежал. В прошлом году компания вышла на рынок САПР с пакетом Visio Technical, сочетающим удобный интерфейс Visio с функцией создания двухмерных чертежей. </w:t>
      </w: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r>
        <w:t xml:space="preserve">Запуск программы осуществляется двойным нажатием клавиши мыши или кнопкой </w:t>
      </w:r>
      <w:r>
        <w:rPr>
          <w:lang w:val="en-US"/>
        </w:rPr>
        <w:t>Enter</w:t>
      </w:r>
      <w:r>
        <w:t xml:space="preserve"> на иконке программы </w:t>
      </w:r>
      <w:r>
        <w:rPr>
          <w:lang w:val="en-US"/>
        </w:rPr>
        <w:t>Visio</w:t>
      </w:r>
      <w:r>
        <w:t xml:space="preserve">.  Когда  программа  загрузилась  и  готова к работе она, выдает </w:t>
      </w:r>
    </w:p>
    <w:tbl>
      <w:tblPr>
        <w:tblpPr w:leftFromText="180" w:rightFromText="180" w:vertAnchor="text" w:tblpX="432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FA10FD" w:rsidRPr="00FA10FD">
        <w:trPr>
          <w:trHeight w:val="3449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A10FD" w:rsidRPr="00FA10FD" w:rsidRDefault="00FD325A">
            <w:pPr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9.25pt;height:197.25pt">
                  <v:imagedata r:id="rId4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диалоговое окно с названием </w:t>
      </w:r>
      <w:r>
        <w:rPr>
          <w:lang w:val="en-US"/>
        </w:rPr>
        <w:t>New</w:t>
      </w:r>
      <w:r>
        <w:t>, в котором можно выбрать готовый трафарет блок - схемы и приступить непосредственно к работе. Также можно и не выбирать трафарет. Внешний вид программы можно подразделить на 6 частей: 1) Окно для   редактирования   изображений. В нем производятся все основные действия, т.е. происходит редактирование рисунка. 2) Палитры инструментов и объектов, в том числе специализированных, для различных задач. При помощи всех этих вспомогательных инструментов и происходит редактирование рисунка, а также доработка до мельчайших подробностей. Например можно установить тип линии, задать начальные и конечные положения стрелок, установить цвет шрифта   и   много   другое.  3)  Окно  для   работы  с   трафаретами   (если   оно  открыто).</w:t>
      </w:r>
    </w:p>
    <w:tbl>
      <w:tblPr>
        <w:tblpPr w:leftFromText="180" w:rightFromText="180" w:vertAnchor="text" w:tblpX="540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6226"/>
      </w:tblGrid>
      <w:tr w:rsidR="00FA10FD" w:rsidRPr="00FA10FD">
        <w:trPr>
          <w:trHeight w:val="4033"/>
        </w:trPr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FA10FD" w:rsidRPr="00FA10FD" w:rsidRDefault="00FD325A">
            <w:pPr>
              <w:jc w:val="both"/>
            </w:pPr>
            <w:r>
              <w:pict>
                <v:shape id="_x0000_i1026" type="#_x0000_t75" style="width:298.5pt;height:225.75pt">
                  <v:imagedata r:id="rId5" o:title=""/>
                </v:shape>
              </w:pict>
            </w:r>
          </w:p>
        </w:tc>
      </w:tr>
    </w:tbl>
    <w:tbl>
      <w:tblPr>
        <w:tblpPr w:leftFromText="180" w:rightFromText="180" w:vertAnchor="text" w:horzAnchor="margin" w:tblpY="55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6"/>
      </w:tblGrid>
      <w:tr w:rsidR="00FA10FD" w:rsidRPr="00FA10FD">
        <w:trPr>
          <w:trHeight w:val="372"/>
        </w:trPr>
        <w:tc>
          <w:tcPr>
            <w:tcW w:w="1516" w:type="dxa"/>
          </w:tcPr>
          <w:p w:rsidR="00FA10FD" w:rsidRPr="00FA10FD" w:rsidRDefault="00FD325A">
            <w:pPr>
              <w:jc w:val="both"/>
            </w:pPr>
            <w:r>
              <w:pict>
                <v:shape id="_x0000_i1027" type="#_x0000_t75" style="width:65.25pt;height:20.25pt">
                  <v:imagedata r:id="rId6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В этом окне могут быть предложены на выбор много готовых блок схем, чтобы сразу вставить готовые фигуры в вашу работу  4) Меню в котором всегда можно воспользоваться любой командой не прибегая к палитрам инструмен-тов. Здесь также содержится много важных настроек к этой программе. Все панели и меню взаимосвязаны. 5) Строка в которой задается название текущего файла, над которым работают в данный момент. Немного правее этой строчки как и у всех программ на платформе </w:t>
      </w:r>
      <w:r>
        <w:rPr>
          <w:lang w:val="en-US"/>
        </w:rPr>
        <w:t>Windows</w:t>
      </w:r>
      <w:r>
        <w:t xml:space="preserve"> имеется 3 кнопки, 1-ая сворачивает программу, 2-ая позволяет сделать рабочее пространство на весь экран и 3-я закрывает программу. Такие же 3 кнопки имеет и рабочее окно, это очень удобно когда вы открыли сразу несколько документов для редактирования.                                                                                               </w:t>
      </w:r>
    </w:p>
    <w:p w:rsidR="00FA10FD" w:rsidRDefault="00FA10FD">
      <w:pPr>
        <w:jc w:val="both"/>
      </w:pPr>
      <w:r>
        <w:t xml:space="preserve">6) Строка состояния,  в которой при старте указано состояние </w:t>
      </w:r>
      <w:r>
        <w:rPr>
          <w:lang w:val="en-US"/>
        </w:rPr>
        <w:t>Ready</w:t>
      </w:r>
      <w:r>
        <w:t xml:space="preserve"> (готов).                                                                                                    </w:t>
      </w:r>
    </w:p>
    <w:p w:rsidR="00FA10FD" w:rsidRDefault="00FA10FD">
      <w:pPr>
        <w:jc w:val="both"/>
      </w:pPr>
      <w:r>
        <w:t xml:space="preserve">                                                        </w:t>
      </w:r>
    </w:p>
    <w:tbl>
      <w:tblPr>
        <w:tblpPr w:leftFromText="180" w:rightFromText="180" w:vertAnchor="text" w:horzAnchor="margin" w:tblpY="9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6"/>
      </w:tblGrid>
      <w:tr w:rsidR="00FA10FD" w:rsidRPr="00FA10FD">
        <w:trPr>
          <w:trHeight w:val="2400"/>
        </w:trPr>
        <w:tc>
          <w:tcPr>
            <w:tcW w:w="4116" w:type="dxa"/>
          </w:tcPr>
          <w:p w:rsidR="00FA10FD" w:rsidRPr="00FA10FD" w:rsidRDefault="00FD325A">
            <w:pPr>
              <w:jc w:val="both"/>
            </w:pPr>
            <w:r>
              <w:pict>
                <v:shape id="_x0000_i1028" type="#_x0000_t75" style="width:195pt;height:143.25pt">
                  <v:imagedata r:id="rId7" o:title=""/>
                </v:shape>
              </w:pict>
            </w:r>
          </w:p>
        </w:tc>
      </w:tr>
    </w:tbl>
    <w:tbl>
      <w:tblPr>
        <w:tblpPr w:leftFromText="180" w:rightFromText="180" w:vertAnchor="text" w:horzAnchor="margin" w:tblpY="4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</w:tblGrid>
      <w:tr w:rsidR="00FA10FD" w:rsidRPr="00FA10FD">
        <w:trPr>
          <w:trHeight w:val="2064"/>
        </w:trPr>
        <w:tc>
          <w:tcPr>
            <w:tcW w:w="2216" w:type="dxa"/>
          </w:tcPr>
          <w:p w:rsidR="00FA10FD" w:rsidRPr="00FA10FD" w:rsidRDefault="00FD325A">
            <w:pPr>
              <w:jc w:val="both"/>
            </w:pPr>
            <w:r>
              <w:pict>
                <v:shape id="_x0000_i1029" type="#_x0000_t75" style="width:99.75pt;height:263.25pt">
                  <v:imagedata r:id="rId8" o:title=""/>
                </v:shape>
              </w:pict>
            </w:r>
          </w:p>
        </w:tc>
      </w:tr>
    </w:tbl>
    <w:tbl>
      <w:tblPr>
        <w:tblpPr w:leftFromText="180" w:rightFromText="180" w:vertAnchor="text" w:horzAnchor="page" w:tblpX="4114" w:tblpY="86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6"/>
      </w:tblGrid>
      <w:tr w:rsidR="00FA10FD" w:rsidRPr="00FA10FD">
        <w:trPr>
          <w:trHeight w:val="871"/>
        </w:trPr>
        <w:tc>
          <w:tcPr>
            <w:tcW w:w="2116" w:type="dxa"/>
          </w:tcPr>
          <w:p w:rsidR="00FA10FD" w:rsidRPr="00FA10FD" w:rsidRDefault="00FD325A">
            <w:pPr>
              <w:jc w:val="both"/>
            </w:pPr>
            <w:r>
              <w:pict>
                <v:shape id="_x0000_i1030" type="#_x0000_t75" style="width:95.25pt;height:1in">
                  <v:imagedata r:id="rId9" o:title=""/>
                </v:shape>
              </w:pict>
            </w:r>
          </w:p>
        </w:tc>
      </w:tr>
    </w:tbl>
    <w:tbl>
      <w:tblPr>
        <w:tblpPr w:leftFromText="180" w:rightFromText="180" w:vertAnchor="text" w:horzAnchor="margin" w:tblpY="11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</w:tblGrid>
      <w:tr w:rsidR="00FA10FD" w:rsidRPr="00FA10FD">
        <w:trPr>
          <w:trHeight w:val="846"/>
        </w:trPr>
        <w:tc>
          <w:tcPr>
            <w:tcW w:w="2216" w:type="dxa"/>
          </w:tcPr>
          <w:p w:rsidR="00FA10FD" w:rsidRPr="00FA10FD" w:rsidRDefault="00FD325A">
            <w:pPr>
              <w:jc w:val="both"/>
            </w:pPr>
            <w:r>
              <w:pict>
                <v:shape id="_x0000_i1031" type="#_x0000_t75" style="width:99.75pt;height:102.75pt">
                  <v:imagedata r:id="rId10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Теперь начнем более подробно рассматривать данную программу, все ее функции, кнопки, возможности и т.д. Окно для редактирования изображений занимает самое большое пространство на экране. Оно представляет собой визуально лист в клеточку, в котором производятся все операции по редактированию. Окно для редактирования находится как бы поверх специально фона, на котором нельзя рисовать и производить какие либо действия. Само окно имеет заданные границы для редактирования. Для более точного построения вокруг окна редактирования имеется линейка, она позволяет очень точно расположить объекты на плоскости и провести расчеты. Размеры окна для редактирования могут быть разными по размеру и чтобы комфортно переходить при больших масштабах рисунка от одной части к другой, как и всех стандартных программах под операционную систему </w:t>
      </w:r>
      <w:r>
        <w:rPr>
          <w:lang w:val="en-US"/>
        </w:rPr>
        <w:t>Windows</w:t>
      </w:r>
      <w:r>
        <w:t xml:space="preserve"> имеются полосы прокрутки. Немного левее окна редактирования, располагается окно для работы с трафаретами (если это окно было выбрано по умолчанию при начальной загрузке или вызвано при помощи кнопки на панели инструментов), здесь располагаются готовые блок схемы, фигуры, стрелки, изображения и т.д. Для того чтобы исходное изображение в трафарете появилось в окне для редактирования нужно, мышкой перейти в окно трафарета и выбрать нужный нам объект. После того как объект выбран, установив курсор на нем, мы нажимая левую клавишу мыши и держа ее переносим это изображение из одного окна в другое. Так же как и в окне для редактирования здесь присутствуют полосы прокрутки. Так же можно открыть сразу несколько трафаретов, тогда рядом с кнопкой названия данного трафарета появятся и другие. Если нажать правой клавишей мыши на кнопке названия данного трафарет появится подменю, в котором производятся дополнительные команды. Команда </w:t>
      </w:r>
      <w:r>
        <w:rPr>
          <w:b/>
          <w:bCs/>
          <w:lang w:val="en-US"/>
        </w:rPr>
        <w:t>Activate</w:t>
      </w:r>
      <w:r>
        <w:t xml:space="preserve"> означает что в данный момент это окно активно, </w:t>
      </w:r>
      <w:r>
        <w:rPr>
          <w:b/>
          <w:bCs/>
          <w:lang w:val="en-US"/>
        </w:rPr>
        <w:t>Float</w:t>
      </w:r>
      <w:r>
        <w:t xml:space="preserve"> – превращает меню трафарета в отдельное окно, которое можно или свернуть или закрыть (благодаря этой функции можно заметно увеличить размеры для окна редактирования), </w:t>
      </w:r>
      <w:r>
        <w:rPr>
          <w:b/>
          <w:bCs/>
          <w:lang w:val="en-US"/>
        </w:rPr>
        <w:t>Switch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Sides</w:t>
      </w:r>
      <w:r>
        <w:t xml:space="preserve"> – позволяет перенести меню из левой стороны в правую, </w:t>
      </w:r>
      <w:r>
        <w:rPr>
          <w:b/>
          <w:bCs/>
          <w:lang w:val="en-US"/>
        </w:rPr>
        <w:t>Close</w:t>
      </w:r>
      <w:r>
        <w:t xml:space="preserve"> – закрывает меню трафарета. Помимо того что можно щелкнуть мышкой на кнопке денного трафарета, так же можно щелкнуть и на самом объекте в трафарете. В этом случае тоже появляется вспомогательное меню. Команда </w:t>
      </w:r>
      <w:r>
        <w:rPr>
          <w:b/>
          <w:bCs/>
          <w:lang w:val="en-US"/>
        </w:rPr>
        <w:t>Close</w:t>
      </w:r>
      <w:r>
        <w:t xml:space="preserve"> закрывает заданный трафарет, </w:t>
      </w:r>
      <w:r>
        <w:rPr>
          <w:b/>
          <w:bCs/>
          <w:lang w:val="en-US"/>
        </w:rPr>
        <w:t>Copy</w:t>
      </w:r>
      <w:r>
        <w:t xml:space="preserve"> – копирует данный фрагмент, </w:t>
      </w:r>
      <w:r>
        <w:rPr>
          <w:b/>
          <w:bCs/>
          <w:lang w:val="en-US"/>
        </w:rPr>
        <w:t>Icons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and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Names</w:t>
      </w:r>
      <w:r>
        <w:t xml:space="preserve"> – показывает значки и имена к ним, </w:t>
      </w:r>
      <w:r>
        <w:rPr>
          <w:b/>
          <w:bCs/>
          <w:lang w:val="en-US"/>
        </w:rPr>
        <w:t>Icons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Only</w:t>
      </w:r>
      <w:r>
        <w:t xml:space="preserve"> – показывает только иконки, </w:t>
      </w:r>
      <w:r>
        <w:rPr>
          <w:b/>
          <w:bCs/>
          <w:lang w:val="en-US"/>
        </w:rPr>
        <w:t>Names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Only</w:t>
      </w:r>
      <w:r>
        <w:t xml:space="preserve"> – показывает только имена иконок, </w:t>
      </w:r>
      <w:r>
        <w:rPr>
          <w:b/>
          <w:bCs/>
          <w:lang w:val="en-US"/>
        </w:rPr>
        <w:t>Shape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Help</w:t>
      </w:r>
      <w:r>
        <w:t xml:space="preserve"> – помощь по данному фрагменту. Так же можно самому создавать панели для трафаретов и заносить туда понравившиеся фигуры. В процессе работы надписи могут иметь полупрозрачный цвет, вместо черного (цвета по умолчанию для активных приложений). Если надпись написана полупрозрачным цветом, то в данном случае это действие нельзя применить или оно уже сделано. Например, нельзя сделать активным меню если оно уже активное.</w:t>
      </w:r>
    </w:p>
    <w:p w:rsidR="00FA10FD" w:rsidRDefault="00FA10FD">
      <w:pPr>
        <w:jc w:val="both"/>
      </w:pPr>
    </w:p>
    <w:p w:rsidR="00FA10FD" w:rsidRDefault="00FA10FD">
      <w:pPr>
        <w:jc w:val="both"/>
      </w:pPr>
      <w:r>
        <w:t xml:space="preserve">                     </w:t>
      </w:r>
    </w:p>
    <w:tbl>
      <w:tblPr>
        <w:tblpPr w:leftFromText="180" w:rightFromText="180" w:vertAnchor="text" w:horzAnchor="margin" w:tblpY="10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16"/>
      </w:tblGrid>
      <w:tr w:rsidR="00FA10FD" w:rsidRPr="00FA10FD">
        <w:trPr>
          <w:trHeight w:val="314"/>
        </w:trPr>
        <w:tc>
          <w:tcPr>
            <w:tcW w:w="7816" w:type="dxa"/>
          </w:tcPr>
          <w:p w:rsidR="00FA10FD" w:rsidRPr="00FA10FD" w:rsidRDefault="00FD325A">
            <w:pPr>
              <w:jc w:val="both"/>
            </w:pPr>
            <w:r>
              <w:pict>
                <v:shape id="_x0000_i1032" type="#_x0000_t75" style="width:380.25pt;height:20.25pt">
                  <v:imagedata r:id="rId11" o:title=""/>
                </v:shape>
              </w:pict>
            </w:r>
          </w:p>
        </w:tc>
      </w:tr>
    </w:tbl>
    <w:tbl>
      <w:tblPr>
        <w:tblpPr w:leftFromText="180" w:rightFromText="180" w:vertAnchor="text" w:horzAnchor="margin" w:tblpY="20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6"/>
      </w:tblGrid>
      <w:tr w:rsidR="00FA10FD" w:rsidRPr="00FA10FD">
        <w:trPr>
          <w:trHeight w:val="860"/>
        </w:trPr>
        <w:tc>
          <w:tcPr>
            <w:tcW w:w="2466" w:type="dxa"/>
          </w:tcPr>
          <w:p w:rsidR="00FA10FD" w:rsidRPr="00FA10FD" w:rsidRDefault="00FD325A">
            <w:pPr>
              <w:jc w:val="both"/>
            </w:pPr>
            <w:r>
              <w:pict>
                <v:shape id="_x0000_i1033" type="#_x0000_t75" style="width:112.5pt;height:104.25pt">
                  <v:imagedata r:id="rId12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В специальном меню, которое располагается выше окна редактирования, трафаретов и панели инструментов можно выбрать различные настройки для программы. А так же воспользоваться различными командами вместо кнопок на панели инструментов. Заходя в каждый раздел данного меню открывается очень много функций. Первый значок изображает стандартную иконку </w:t>
      </w:r>
      <w:r>
        <w:rPr>
          <w:lang w:val="en-US"/>
        </w:rPr>
        <w:t>Visio</w:t>
      </w:r>
      <w:r>
        <w:t xml:space="preserve">, в этом меню отображаются стандартные функции. Причем в виде который открыт не на весь экран, этот значок будет относиться к пиктограмме рабочего файла (где указано имя файла). Команда </w:t>
      </w:r>
      <w:r>
        <w:rPr>
          <w:b/>
          <w:bCs/>
        </w:rPr>
        <w:t>Восстановить</w:t>
      </w:r>
      <w:r>
        <w:t xml:space="preserve"> – восстанавливает рабочий размер рабочего окна, </w:t>
      </w:r>
      <w:r>
        <w:rPr>
          <w:b/>
          <w:bCs/>
        </w:rPr>
        <w:t>Переместить</w:t>
      </w:r>
      <w:r>
        <w:t xml:space="preserve"> – позволяет двигать рабочее окно, </w:t>
      </w:r>
      <w:r>
        <w:rPr>
          <w:b/>
          <w:bCs/>
        </w:rPr>
        <w:t>Размер</w:t>
      </w:r>
      <w:r>
        <w:t xml:space="preserve"> – увеличивает или уменьшает размеры рабочего окна, </w:t>
      </w:r>
      <w:r>
        <w:rPr>
          <w:b/>
          <w:bCs/>
        </w:rPr>
        <w:t>Свернуть</w:t>
      </w:r>
      <w:r>
        <w:t xml:space="preserve"> – сворачивает рабочее окно в командную строку, </w:t>
      </w:r>
      <w:r>
        <w:rPr>
          <w:b/>
          <w:bCs/>
        </w:rPr>
        <w:t>Развернуть</w:t>
      </w:r>
      <w:r>
        <w:t xml:space="preserve"> – разворачивает рабочее окно на весь экран, </w:t>
      </w:r>
      <w:r>
        <w:rPr>
          <w:b/>
          <w:bCs/>
        </w:rPr>
        <w:t>Закрыть</w:t>
      </w:r>
      <w:r>
        <w:t xml:space="preserve"> – закрывает рабочее окно, </w:t>
      </w:r>
      <w:r>
        <w:rPr>
          <w:b/>
          <w:bCs/>
        </w:rPr>
        <w:t>Следующее</w:t>
      </w:r>
      <w:r>
        <w:t xml:space="preserve"> – переход к другому файлу (если вы работаете не с одним рабочим файлом). Напротив некоторых команд появляются клавиатурные сокращения, нажав  которые можно выполнить команду не нажимая никаких кнопок на панели инструментов.  </w:t>
      </w: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6"/>
      </w:tblGrid>
      <w:tr w:rsidR="00FA10FD" w:rsidRPr="00FA10FD">
        <w:trPr>
          <w:trHeight w:val="877"/>
        </w:trPr>
        <w:tc>
          <w:tcPr>
            <w:tcW w:w="4216" w:type="dxa"/>
          </w:tcPr>
          <w:p w:rsidR="00FA10FD" w:rsidRPr="00FA10FD" w:rsidRDefault="00FD325A">
            <w:pPr>
              <w:jc w:val="both"/>
            </w:pPr>
            <w:r>
              <w:pict>
                <v:shape id="_x0000_i1034" type="#_x0000_t75" style="width:200.25pt;height:221.25pt">
                  <v:imagedata r:id="rId13" o:title=""/>
                </v:shape>
              </w:pict>
            </w:r>
          </w:p>
        </w:tc>
      </w:tr>
    </w:tbl>
    <w:tbl>
      <w:tblPr>
        <w:tblpPr w:leftFromText="180" w:rightFromText="180" w:vertAnchor="text" w:horzAnchor="margin" w:tblpY="49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</w:tblGrid>
      <w:tr w:rsidR="00FA10FD" w:rsidRPr="00FA10FD">
        <w:trPr>
          <w:trHeight w:val="903"/>
        </w:trPr>
        <w:tc>
          <w:tcPr>
            <w:tcW w:w="2088" w:type="dxa"/>
          </w:tcPr>
          <w:p w:rsidR="00FA10FD" w:rsidRPr="00FA10FD" w:rsidRDefault="00FD325A">
            <w:pPr>
              <w:jc w:val="both"/>
            </w:pPr>
            <w:r>
              <w:pict>
                <v:shape id="_x0000_i1035" type="#_x0000_t75" style="width:99.75pt;height:210pt">
                  <v:imagedata r:id="rId14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Опишем в дальнейшем самые главные функции всего меню в целом. В меню </w:t>
      </w:r>
      <w:r>
        <w:rPr>
          <w:b/>
          <w:bCs/>
          <w:lang w:val="en-US"/>
        </w:rPr>
        <w:t>File</w:t>
      </w:r>
      <w:r>
        <w:t xml:space="preserve"> можно увидеть такие команды как: </w:t>
      </w:r>
      <w:r>
        <w:rPr>
          <w:b/>
          <w:bCs/>
          <w:lang w:val="en-US"/>
        </w:rPr>
        <w:t>New</w:t>
      </w:r>
      <w:r>
        <w:t xml:space="preserve"> – это создание нового рабочего файла, </w:t>
      </w:r>
      <w:r>
        <w:rPr>
          <w:b/>
          <w:bCs/>
          <w:lang w:val="en-US"/>
        </w:rPr>
        <w:t>Open</w:t>
      </w:r>
      <w:r>
        <w:t xml:space="preserve"> – открывает готовый файл над которым вы уже работали, </w:t>
      </w:r>
      <w:r>
        <w:rPr>
          <w:b/>
          <w:bCs/>
          <w:lang w:val="en-US"/>
        </w:rPr>
        <w:t>Close</w:t>
      </w:r>
      <w:r>
        <w:t xml:space="preserve"> – закрывает текущий рабочий файл (если вы не сохранили все работу которую вы сделали, то по умолчанию вам предложат сохранить вашу работу), </w:t>
      </w:r>
      <w:r>
        <w:rPr>
          <w:b/>
          <w:bCs/>
          <w:lang w:val="en-US"/>
        </w:rPr>
        <w:t>Save</w:t>
      </w:r>
      <w:r>
        <w:t xml:space="preserve"> – сохранить все изменения и вообще все работу в целом, </w:t>
      </w:r>
      <w:r>
        <w:rPr>
          <w:b/>
          <w:bCs/>
          <w:lang w:val="en-US"/>
        </w:rPr>
        <w:t>Save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as</w:t>
      </w:r>
      <w:r>
        <w:t xml:space="preserve"> – сохранить все изменения с различными расширениями (это нужно для того чтобы ваши данные созданные в программе </w:t>
      </w:r>
      <w:r>
        <w:rPr>
          <w:lang w:val="en-US"/>
        </w:rPr>
        <w:t>Visio</w:t>
      </w:r>
      <w:r>
        <w:t xml:space="preserve">, можно было перенести в другие программы), </w:t>
      </w:r>
      <w:r>
        <w:rPr>
          <w:b/>
          <w:bCs/>
          <w:lang w:val="en-US"/>
        </w:rPr>
        <w:t>Save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Workspace</w:t>
      </w:r>
      <w:r>
        <w:t xml:space="preserve"> – сохранение рабочей версии , </w:t>
      </w:r>
      <w:r>
        <w:rPr>
          <w:b/>
          <w:bCs/>
          <w:lang w:val="en-US"/>
        </w:rPr>
        <w:t>Properties</w:t>
      </w:r>
      <w:r>
        <w:t xml:space="preserve"> – задает свойства данного файла (имя создателя, ключевые слова, краткое описание и т.д.), </w:t>
      </w:r>
      <w:r>
        <w:rPr>
          <w:b/>
          <w:bCs/>
          <w:lang w:val="en-US"/>
        </w:rPr>
        <w:t>Stencils</w:t>
      </w:r>
      <w:r>
        <w:t xml:space="preserve"> – открыть в окне шаблонов еще один шаблон, </w:t>
      </w:r>
      <w:r>
        <w:rPr>
          <w:b/>
          <w:bCs/>
          <w:lang w:val="en-US"/>
        </w:rPr>
        <w:t>Page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Setup</w:t>
      </w:r>
      <w:r>
        <w:t xml:space="preserve"> – параметры страницы, </w:t>
      </w:r>
      <w:r>
        <w:rPr>
          <w:b/>
          <w:bCs/>
          <w:lang w:val="en-US"/>
        </w:rPr>
        <w:t>Print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Preview</w:t>
      </w:r>
      <w:r>
        <w:t xml:space="preserve"> – краткий просмотр страницы перед тем как распечатать, </w:t>
      </w:r>
      <w:r>
        <w:rPr>
          <w:b/>
          <w:bCs/>
          <w:lang w:val="en-US"/>
        </w:rPr>
        <w:t>Print</w:t>
      </w:r>
      <w:r>
        <w:t xml:space="preserve"> – печать, </w:t>
      </w:r>
      <w:r>
        <w:rPr>
          <w:b/>
          <w:bCs/>
          <w:lang w:val="en-US"/>
        </w:rPr>
        <w:t>Send</w:t>
      </w:r>
      <w:r>
        <w:t xml:space="preserve"> – отсылает всю вашу работу по электронной почте, Специальное меню которое запоминает с какими последними 4 рабочими файлами вы работали, </w:t>
      </w:r>
      <w:r>
        <w:rPr>
          <w:b/>
          <w:bCs/>
          <w:lang w:val="en-US"/>
        </w:rPr>
        <w:t>Exit</w:t>
      </w:r>
      <w:r>
        <w:t xml:space="preserve"> – выход из программы.</w:t>
      </w:r>
    </w:p>
    <w:p w:rsidR="00FA10FD" w:rsidRDefault="00FA10FD">
      <w:pPr>
        <w:jc w:val="both"/>
      </w:pPr>
      <w:r>
        <w:t xml:space="preserve">В меню </w:t>
      </w:r>
      <w:r>
        <w:rPr>
          <w:b/>
          <w:bCs/>
          <w:lang w:val="en-US"/>
        </w:rPr>
        <w:t>Edit</w:t>
      </w:r>
      <w:r>
        <w:t xml:space="preserve"> можно увидеть такие команды как: </w:t>
      </w:r>
      <w:r>
        <w:rPr>
          <w:b/>
          <w:bCs/>
          <w:lang w:val="en-US"/>
        </w:rPr>
        <w:t>Undo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Line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Style</w:t>
      </w:r>
      <w:r>
        <w:t xml:space="preserve"> – отменить последнее действие, </w:t>
      </w:r>
      <w:r>
        <w:rPr>
          <w:b/>
          <w:bCs/>
          <w:lang w:val="en-US"/>
        </w:rPr>
        <w:t>Repeat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Line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Style</w:t>
      </w:r>
      <w:r>
        <w:t xml:space="preserve"> – повторить отмененное действие, </w:t>
      </w:r>
      <w:r>
        <w:rPr>
          <w:b/>
          <w:bCs/>
          <w:lang w:val="en-US"/>
        </w:rPr>
        <w:t>Cut</w:t>
      </w:r>
      <w:r>
        <w:t xml:space="preserve"> – вырезать объект(ы), </w:t>
      </w:r>
      <w:r>
        <w:rPr>
          <w:b/>
          <w:bCs/>
          <w:lang w:val="en-US"/>
        </w:rPr>
        <w:t>Copy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Drawing</w:t>
      </w:r>
      <w:r>
        <w:t xml:space="preserve"> – копировать все объекты рабочего стола (здесь также применима команда </w:t>
      </w:r>
      <w:r>
        <w:rPr>
          <w:b/>
          <w:bCs/>
          <w:lang w:val="en-US"/>
        </w:rPr>
        <w:t>Copy</w:t>
      </w:r>
      <w:r>
        <w:t xml:space="preserve"> – копировать один или выделенные объекты), </w:t>
      </w:r>
      <w:r>
        <w:rPr>
          <w:b/>
          <w:bCs/>
          <w:lang w:val="en-US"/>
        </w:rPr>
        <w:t>Paste</w:t>
      </w:r>
      <w:r>
        <w:t xml:space="preserve"> –вставить скопированный или вырезанный объект(ы), </w:t>
      </w:r>
      <w:r>
        <w:rPr>
          <w:b/>
          <w:bCs/>
          <w:lang w:val="en-US"/>
        </w:rPr>
        <w:t>Paste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Special</w:t>
      </w:r>
      <w:r>
        <w:t xml:space="preserve"> –специальные вставки, </w:t>
      </w:r>
      <w:r>
        <w:rPr>
          <w:b/>
          <w:bCs/>
          <w:lang w:val="en-US"/>
        </w:rPr>
        <w:t>Clear</w:t>
      </w:r>
      <w:r>
        <w:t xml:space="preserve"> – удаление объекта, </w:t>
      </w:r>
      <w:r>
        <w:rPr>
          <w:b/>
          <w:bCs/>
          <w:lang w:val="en-US"/>
        </w:rPr>
        <w:t>Select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All</w:t>
      </w:r>
      <w:r>
        <w:t xml:space="preserve"> – выделить все, </w:t>
      </w:r>
      <w:r>
        <w:rPr>
          <w:b/>
          <w:bCs/>
          <w:lang w:val="en-US"/>
        </w:rPr>
        <w:t>Duplicate</w:t>
      </w:r>
      <w:r>
        <w:t xml:space="preserve"> – создать дубликат объекта, </w:t>
      </w:r>
      <w:r>
        <w:rPr>
          <w:b/>
          <w:bCs/>
          <w:lang w:val="en-US"/>
        </w:rPr>
        <w:t>Select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Special</w:t>
      </w:r>
      <w:r>
        <w:t xml:space="preserve"> –специальное выделение, </w:t>
      </w:r>
      <w:r>
        <w:rPr>
          <w:b/>
          <w:bCs/>
          <w:lang w:val="en-US"/>
        </w:rPr>
        <w:t>Drawing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Page</w:t>
      </w:r>
      <w:r>
        <w:t xml:space="preserve"> – это команда содержит в себе 4 настройки: </w:t>
      </w:r>
      <w:r>
        <w:rPr>
          <w:b/>
          <w:bCs/>
          <w:lang w:val="en-US"/>
        </w:rPr>
        <w:t>Properties</w:t>
      </w:r>
      <w:r>
        <w:t xml:space="preserve"> – свойства страницы , </w:t>
      </w:r>
      <w:r>
        <w:rPr>
          <w:b/>
          <w:bCs/>
          <w:lang w:val="en-US"/>
        </w:rPr>
        <w:t>Size</w:t>
      </w:r>
      <w:r>
        <w:rPr>
          <w:b/>
          <w:bCs/>
        </w:rPr>
        <w:t>/</w:t>
      </w:r>
      <w:r>
        <w:rPr>
          <w:b/>
          <w:bCs/>
          <w:lang w:val="en-US"/>
        </w:rPr>
        <w:t>Scale</w:t>
      </w:r>
      <w:r>
        <w:t xml:space="preserve"> – размеры, </w:t>
      </w:r>
      <w:r>
        <w:rPr>
          <w:b/>
          <w:bCs/>
          <w:lang w:val="en-US"/>
        </w:rPr>
        <w:t>Delete</w:t>
      </w:r>
      <w:r>
        <w:t xml:space="preserve"> – удаление всех  графических объектов из окна редактирования, </w:t>
      </w:r>
      <w:r>
        <w:rPr>
          <w:b/>
          <w:bCs/>
          <w:lang w:val="en-US"/>
        </w:rPr>
        <w:t>Reorder</w:t>
      </w:r>
      <w:r>
        <w:t xml:space="preserve"> – переупорядочить, </w:t>
      </w:r>
      <w:r>
        <w:rPr>
          <w:b/>
          <w:bCs/>
          <w:lang w:val="en-US"/>
        </w:rPr>
        <w:t>Find</w:t>
      </w:r>
      <w:r>
        <w:t xml:space="preserve"> – поиск, </w:t>
      </w:r>
      <w:r>
        <w:rPr>
          <w:b/>
          <w:bCs/>
          <w:lang w:val="en-US"/>
        </w:rPr>
        <w:t>Replace</w:t>
      </w:r>
      <w:r>
        <w:t xml:space="preserve"> – нахождение и замена текста, </w:t>
      </w:r>
      <w:r>
        <w:rPr>
          <w:b/>
          <w:bCs/>
          <w:lang w:val="en-US"/>
        </w:rPr>
        <w:t>Go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To</w:t>
      </w:r>
      <w:r>
        <w:t xml:space="preserve"> – переход к странице, </w:t>
      </w:r>
      <w:r>
        <w:rPr>
          <w:b/>
          <w:bCs/>
          <w:lang w:val="en-US"/>
        </w:rPr>
        <w:t>Links</w:t>
      </w:r>
      <w:r>
        <w:t xml:space="preserve"> – ссылка, </w:t>
      </w:r>
      <w:r>
        <w:rPr>
          <w:b/>
          <w:bCs/>
          <w:lang w:val="en-US"/>
        </w:rPr>
        <w:t>Object</w:t>
      </w:r>
      <w:r>
        <w:t xml:space="preserve"> – объект.</w:t>
      </w:r>
    </w:p>
    <w:tbl>
      <w:tblPr>
        <w:tblpPr w:leftFromText="180" w:rightFromText="180" w:vertAnchor="text" w:horzAnchor="margin" w:tblpY="3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</w:tblGrid>
      <w:tr w:rsidR="00FA10FD" w:rsidRPr="00FA10FD">
        <w:trPr>
          <w:trHeight w:val="875"/>
        </w:trPr>
        <w:tc>
          <w:tcPr>
            <w:tcW w:w="2016" w:type="dxa"/>
          </w:tcPr>
          <w:p w:rsidR="00FA10FD" w:rsidRPr="00FA10FD" w:rsidRDefault="00FD325A">
            <w:pPr>
              <w:jc w:val="both"/>
            </w:pPr>
            <w:r>
              <w:pict>
                <v:shape id="_x0000_i1036" type="#_x0000_t75" style="width:90pt;height:186.75pt">
                  <v:imagedata r:id="rId15" o:title=""/>
                </v:shape>
              </w:pict>
            </w:r>
          </w:p>
        </w:tc>
      </w:tr>
    </w:tbl>
    <w:tbl>
      <w:tblPr>
        <w:tblpPr w:leftFromText="180" w:rightFromText="180" w:vertAnchor="text" w:horzAnchor="margin" w:tblpXSpec="right" w:tblpY="23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</w:tblGrid>
      <w:tr w:rsidR="00FA10FD" w:rsidRPr="00FA10FD">
        <w:trPr>
          <w:trHeight w:val="1164"/>
        </w:trPr>
        <w:tc>
          <w:tcPr>
            <w:tcW w:w="2216" w:type="dxa"/>
          </w:tcPr>
          <w:p w:rsidR="00FA10FD" w:rsidRPr="00FA10FD" w:rsidRDefault="00FD325A">
            <w:pPr>
              <w:jc w:val="both"/>
            </w:pPr>
            <w:r>
              <w:pict>
                <v:shape id="_x0000_i1037" type="#_x0000_t75" style="width:99.75pt;height:111pt">
                  <v:imagedata r:id="rId16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В меню </w:t>
      </w:r>
      <w:r>
        <w:rPr>
          <w:b/>
          <w:bCs/>
          <w:lang w:val="en-US"/>
        </w:rPr>
        <w:t>View</w:t>
      </w:r>
      <w:r>
        <w:t xml:space="preserve"> находятся команды: </w:t>
      </w:r>
      <w:r>
        <w:rPr>
          <w:b/>
          <w:bCs/>
          <w:lang w:val="en-US"/>
        </w:rPr>
        <w:t>Last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Zoom</w:t>
      </w:r>
      <w:r>
        <w:t xml:space="preserve"> – последний масштаб изображения, </w:t>
      </w:r>
      <w:r>
        <w:rPr>
          <w:b/>
          <w:bCs/>
          <w:lang w:val="en-US"/>
        </w:rPr>
        <w:t>Actual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Size</w:t>
      </w:r>
      <w:r>
        <w:t xml:space="preserve"> – истинный размер, </w:t>
      </w:r>
      <w:r>
        <w:rPr>
          <w:b/>
          <w:bCs/>
          <w:lang w:val="en-US"/>
        </w:rPr>
        <w:t>Page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Width</w:t>
      </w:r>
      <w:r>
        <w:t xml:space="preserve"> –  ширина страницы, </w:t>
      </w:r>
      <w:r>
        <w:rPr>
          <w:b/>
          <w:bCs/>
          <w:lang w:val="en-US"/>
        </w:rPr>
        <w:t>Whole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Page</w:t>
      </w:r>
      <w:r>
        <w:t xml:space="preserve"> – целая страница, </w:t>
      </w:r>
      <w:r>
        <w:rPr>
          <w:b/>
          <w:bCs/>
          <w:lang w:val="en-US"/>
        </w:rPr>
        <w:t>Zoom</w:t>
      </w:r>
      <w:r>
        <w:t xml:space="preserve"> – масштаб изображения (изменяется от 50 до 400), </w:t>
      </w:r>
      <w:r>
        <w:rPr>
          <w:b/>
          <w:bCs/>
          <w:lang w:val="en-US"/>
        </w:rPr>
        <w:t>Layer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Properties</w:t>
      </w:r>
      <w:r>
        <w:t xml:space="preserve"> – свойства уровня, </w:t>
      </w:r>
      <w:r>
        <w:rPr>
          <w:b/>
          <w:bCs/>
          <w:lang w:val="en-US"/>
        </w:rPr>
        <w:t>Rulers</w:t>
      </w:r>
      <w:r>
        <w:t xml:space="preserve"> – убрать или включить линейку, </w:t>
      </w:r>
      <w:r>
        <w:rPr>
          <w:b/>
          <w:bCs/>
          <w:lang w:val="en-US"/>
        </w:rPr>
        <w:t>Grid</w:t>
      </w:r>
      <w:r>
        <w:t xml:space="preserve"> – убрать или включить сетку на листе, </w:t>
      </w:r>
      <w:r>
        <w:rPr>
          <w:b/>
          <w:bCs/>
          <w:lang w:val="en-US"/>
        </w:rPr>
        <w:t>Guides</w:t>
      </w:r>
      <w:r>
        <w:t xml:space="preserve"> –  руководства </w:t>
      </w:r>
      <w:r>
        <w:rPr>
          <w:lang w:val="en-US"/>
        </w:rPr>
        <w:t>on</w:t>
      </w:r>
      <w:r>
        <w:t xml:space="preserve">/off, </w:t>
      </w:r>
      <w:r>
        <w:rPr>
          <w:b/>
          <w:bCs/>
          <w:lang w:val="en-US"/>
        </w:rPr>
        <w:t>Connection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Points</w:t>
      </w:r>
      <w:r>
        <w:t xml:space="preserve"> – показать или убрать контрольные точки, </w:t>
      </w:r>
      <w:r>
        <w:rPr>
          <w:b/>
          <w:bCs/>
          <w:lang w:val="en-US"/>
        </w:rPr>
        <w:t>Page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Breaks</w:t>
      </w:r>
      <w:r>
        <w:t xml:space="preserve"> – разграничитель страницы, </w:t>
      </w:r>
      <w:r>
        <w:rPr>
          <w:b/>
          <w:bCs/>
          <w:lang w:val="en-US"/>
        </w:rPr>
        <w:t>Status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Bar</w:t>
      </w:r>
      <w:r>
        <w:t xml:space="preserve"> – строка состояния, </w:t>
      </w:r>
      <w:r>
        <w:rPr>
          <w:b/>
          <w:bCs/>
          <w:lang w:val="en-US"/>
        </w:rPr>
        <w:t>Toolbars</w:t>
      </w:r>
      <w:r>
        <w:t xml:space="preserve"> – включить или выключить инструментальную панель. </w:t>
      </w:r>
    </w:p>
    <w:p w:rsidR="00FA10FD" w:rsidRDefault="00FA10FD">
      <w:pPr>
        <w:jc w:val="both"/>
      </w:pPr>
      <w:r>
        <w:t xml:space="preserve">В меню </w:t>
      </w:r>
      <w:r>
        <w:rPr>
          <w:b/>
          <w:bCs/>
          <w:lang w:val="en-US"/>
        </w:rPr>
        <w:t>Insert</w:t>
      </w:r>
      <w:r>
        <w:t xml:space="preserve"> входят команды: </w:t>
      </w:r>
      <w:r>
        <w:rPr>
          <w:b/>
          <w:bCs/>
          <w:lang w:val="en-US"/>
        </w:rPr>
        <w:t>Page</w:t>
      </w:r>
      <w:r>
        <w:t xml:space="preserve"> – свойства страницы, </w:t>
      </w:r>
      <w:r>
        <w:rPr>
          <w:b/>
          <w:bCs/>
          <w:lang w:val="en-US"/>
        </w:rPr>
        <w:t>Field</w:t>
      </w:r>
      <w:r>
        <w:t xml:space="preserve"> – свойства объектов (относительно категории, полей и формата), </w:t>
      </w:r>
      <w:r>
        <w:rPr>
          <w:b/>
          <w:bCs/>
          <w:lang w:val="en-US"/>
        </w:rPr>
        <w:t>Lotus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Notes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Field</w:t>
      </w:r>
      <w:r>
        <w:t xml:space="preserve"> – настройка параметров для системы </w:t>
      </w:r>
      <w:r>
        <w:rPr>
          <w:lang w:val="en-US"/>
        </w:rPr>
        <w:t>Lotus</w:t>
      </w:r>
      <w:r>
        <w:t xml:space="preserve"> </w:t>
      </w:r>
      <w:r>
        <w:rPr>
          <w:lang w:val="en-US"/>
        </w:rPr>
        <w:t>Notes</w:t>
      </w:r>
      <w:r>
        <w:t xml:space="preserve">, </w:t>
      </w:r>
      <w:r>
        <w:rPr>
          <w:b/>
          <w:bCs/>
          <w:lang w:val="en-US"/>
        </w:rPr>
        <w:t>Picture</w:t>
      </w:r>
      <w:r>
        <w:t xml:space="preserve"> – вставить картинку, </w:t>
      </w:r>
      <w:r>
        <w:rPr>
          <w:b/>
          <w:bCs/>
          <w:lang w:val="en-US"/>
        </w:rPr>
        <w:t>Microsoft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Graph</w:t>
      </w:r>
      <w:r>
        <w:t xml:space="preserve"> – вставить диаграмму, </w:t>
      </w:r>
      <w:r>
        <w:rPr>
          <w:b/>
          <w:bCs/>
          <w:lang w:val="en-US"/>
        </w:rPr>
        <w:t>Object</w:t>
      </w:r>
      <w:r>
        <w:t xml:space="preserve"> – вставить в </w:t>
      </w:r>
      <w:r>
        <w:rPr>
          <w:lang w:val="en-US"/>
        </w:rPr>
        <w:t>Visio</w:t>
      </w:r>
      <w:r>
        <w:t xml:space="preserve"> особые объекты (рисунки из других программ, клипы и т.д.).</w:t>
      </w: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</w:tblGrid>
      <w:tr w:rsidR="00FA10FD" w:rsidRPr="00FA10FD">
        <w:trPr>
          <w:trHeight w:val="789"/>
        </w:trPr>
        <w:tc>
          <w:tcPr>
            <w:tcW w:w="2016" w:type="dxa"/>
          </w:tcPr>
          <w:p w:rsidR="00FA10FD" w:rsidRPr="00FA10FD" w:rsidRDefault="00FD325A">
            <w:pPr>
              <w:jc w:val="both"/>
              <w:rPr>
                <w:lang w:val="en-US"/>
              </w:rPr>
            </w:pPr>
            <w:r>
              <w:pict>
                <v:shape id="_x0000_i1038" type="#_x0000_t75" style="width:90pt;height:252pt">
                  <v:imagedata r:id="rId17" o:title=""/>
                </v:shape>
              </w:pict>
            </w:r>
          </w:p>
        </w:tc>
      </w:tr>
    </w:tbl>
    <w:p w:rsidR="00FA10FD" w:rsidRDefault="00FA10FD">
      <w:pPr>
        <w:jc w:val="both"/>
        <w:rPr>
          <w:lang w:val="en-US"/>
        </w:rPr>
      </w:pPr>
      <w:r>
        <w:t>Меню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>Format</w:t>
      </w:r>
      <w:r>
        <w:rPr>
          <w:lang w:val="en-US"/>
        </w:rPr>
        <w:t xml:space="preserve"> </w:t>
      </w:r>
      <w:r>
        <w:t>включает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</w:t>
      </w:r>
      <w:r>
        <w:t>себя</w:t>
      </w:r>
      <w:r>
        <w:rPr>
          <w:lang w:val="en-US"/>
        </w:rPr>
        <w:t xml:space="preserve"> </w:t>
      </w:r>
      <w:r>
        <w:t>следующие</w:t>
      </w:r>
      <w:r>
        <w:rPr>
          <w:lang w:val="en-US"/>
        </w:rPr>
        <w:t xml:space="preserve"> </w:t>
      </w:r>
      <w:r>
        <w:t>команды</w:t>
      </w:r>
      <w:r>
        <w:rPr>
          <w:lang w:val="en-US"/>
        </w:rPr>
        <w:t xml:space="preserve">: </w:t>
      </w:r>
      <w:r>
        <w:rPr>
          <w:b/>
          <w:bCs/>
          <w:lang w:val="en-US"/>
        </w:rPr>
        <w:t>Line</w:t>
      </w:r>
      <w:r>
        <w:rPr>
          <w:lang w:val="en-US"/>
        </w:rPr>
        <w:t xml:space="preserve"> – </w:t>
      </w:r>
      <w:r>
        <w:t>свойства</w:t>
      </w:r>
      <w:r>
        <w:rPr>
          <w:lang w:val="en-US"/>
        </w:rPr>
        <w:t xml:space="preserve"> </w:t>
      </w:r>
      <w:r>
        <w:t>линии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Corners</w:t>
      </w:r>
      <w:r>
        <w:rPr>
          <w:lang w:val="en-US"/>
        </w:rPr>
        <w:t xml:space="preserve"> – </w:t>
      </w:r>
      <w:r>
        <w:t>углы</w:t>
      </w:r>
      <w:r>
        <w:rPr>
          <w:lang w:val="en-US"/>
        </w:rPr>
        <w:t xml:space="preserve"> </w:t>
      </w:r>
      <w:r>
        <w:t>изгиба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Fill</w:t>
      </w:r>
      <w:r>
        <w:rPr>
          <w:lang w:val="en-US"/>
        </w:rPr>
        <w:t xml:space="preserve"> – </w:t>
      </w:r>
      <w:r>
        <w:t>заполнение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Shadow</w:t>
      </w:r>
      <w:r>
        <w:rPr>
          <w:lang w:val="en-US"/>
        </w:rPr>
        <w:t xml:space="preserve"> – </w:t>
      </w:r>
      <w:r>
        <w:t>тень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Font</w:t>
      </w:r>
      <w:r>
        <w:rPr>
          <w:lang w:val="en-US"/>
        </w:rPr>
        <w:t xml:space="preserve"> – </w:t>
      </w:r>
      <w:r>
        <w:t>тип</w:t>
      </w:r>
      <w:r>
        <w:rPr>
          <w:lang w:val="en-US"/>
        </w:rPr>
        <w:t xml:space="preserve"> </w:t>
      </w:r>
      <w:r>
        <w:t>шрифта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</w:t>
      </w:r>
      <w:r>
        <w:t>его</w:t>
      </w:r>
      <w:r>
        <w:rPr>
          <w:lang w:val="en-US"/>
        </w:rPr>
        <w:t xml:space="preserve"> </w:t>
      </w:r>
      <w:r>
        <w:t>параметры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Paragraph</w:t>
      </w:r>
      <w:r>
        <w:rPr>
          <w:lang w:val="en-US"/>
        </w:rPr>
        <w:t xml:space="preserve"> – </w:t>
      </w:r>
      <w:r>
        <w:t>определение</w:t>
      </w:r>
      <w:r>
        <w:rPr>
          <w:lang w:val="en-US"/>
        </w:rPr>
        <w:t xml:space="preserve"> </w:t>
      </w:r>
      <w:r>
        <w:t>параграфа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Tabs</w:t>
      </w:r>
      <w:r>
        <w:rPr>
          <w:lang w:val="en-US"/>
        </w:rPr>
        <w:t xml:space="preserve"> – </w:t>
      </w:r>
      <w:r>
        <w:t>позиция</w:t>
      </w:r>
      <w:r>
        <w:rPr>
          <w:lang w:val="en-US"/>
        </w:rPr>
        <w:t xml:space="preserve"> </w:t>
      </w:r>
      <w:r>
        <w:t>табуляции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Text Block</w:t>
      </w:r>
      <w:r>
        <w:rPr>
          <w:lang w:val="en-US"/>
        </w:rPr>
        <w:t xml:space="preserve"> – </w:t>
      </w:r>
      <w:r>
        <w:t>вставить</w:t>
      </w:r>
      <w:r>
        <w:rPr>
          <w:lang w:val="en-US"/>
        </w:rPr>
        <w:t xml:space="preserve"> </w:t>
      </w:r>
      <w:r>
        <w:t>текстовой</w:t>
      </w:r>
      <w:r>
        <w:rPr>
          <w:lang w:val="en-US"/>
        </w:rPr>
        <w:t xml:space="preserve"> </w:t>
      </w:r>
      <w:r>
        <w:t>блок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Style</w:t>
      </w:r>
      <w:r>
        <w:rPr>
          <w:lang w:val="en-US"/>
        </w:rPr>
        <w:t xml:space="preserve"> – </w:t>
      </w:r>
      <w:r>
        <w:t>стиль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Define Styles</w:t>
      </w:r>
      <w:r>
        <w:rPr>
          <w:lang w:val="en-US"/>
        </w:rPr>
        <w:t xml:space="preserve"> – </w:t>
      </w:r>
      <w:r>
        <w:t>параметры</w:t>
      </w:r>
      <w:r>
        <w:rPr>
          <w:lang w:val="en-US"/>
        </w:rPr>
        <w:t xml:space="preserve"> </w:t>
      </w:r>
      <w:r>
        <w:t>стиля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Layer</w:t>
      </w:r>
      <w:r>
        <w:rPr>
          <w:lang w:val="en-US"/>
        </w:rPr>
        <w:t xml:space="preserve"> – </w:t>
      </w:r>
      <w:r>
        <w:t>уровень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Protection</w:t>
      </w:r>
      <w:r>
        <w:rPr>
          <w:lang w:val="en-US"/>
        </w:rPr>
        <w:t xml:space="preserve"> – </w:t>
      </w:r>
      <w:r>
        <w:t>защита</w:t>
      </w:r>
      <w:r>
        <w:rPr>
          <w:lang w:val="en-US"/>
        </w:rPr>
        <w:t xml:space="preserve"> (</w:t>
      </w:r>
      <w:r>
        <w:t>не</w:t>
      </w:r>
      <w:r>
        <w:rPr>
          <w:lang w:val="en-US"/>
        </w:rPr>
        <w:t xml:space="preserve"> </w:t>
      </w:r>
      <w:r>
        <w:t>позволяет</w:t>
      </w:r>
      <w:r>
        <w:rPr>
          <w:lang w:val="en-US"/>
        </w:rPr>
        <w:t xml:space="preserve"> </w:t>
      </w:r>
      <w:r>
        <w:t>менять</w:t>
      </w:r>
      <w:r>
        <w:rPr>
          <w:lang w:val="en-US"/>
        </w:rPr>
        <w:t xml:space="preserve"> </w:t>
      </w:r>
      <w:r>
        <w:t>контрольные</w:t>
      </w:r>
      <w:r>
        <w:rPr>
          <w:lang w:val="en-US"/>
        </w:rPr>
        <w:t xml:space="preserve"> </w:t>
      </w:r>
      <w:r>
        <w:t>точки</w:t>
      </w:r>
      <w:r>
        <w:rPr>
          <w:lang w:val="en-US"/>
        </w:rPr>
        <w:t xml:space="preserve">), </w:t>
      </w:r>
      <w:r>
        <w:rPr>
          <w:b/>
          <w:bCs/>
          <w:lang w:val="en-US"/>
        </w:rPr>
        <w:t>Double-Click</w:t>
      </w:r>
      <w:r>
        <w:rPr>
          <w:lang w:val="en-US"/>
        </w:rPr>
        <w:t xml:space="preserve"> – </w:t>
      </w:r>
      <w:r>
        <w:t>настройка</w:t>
      </w:r>
      <w:r>
        <w:rPr>
          <w:lang w:val="en-US"/>
        </w:rPr>
        <w:t xml:space="preserve"> </w:t>
      </w:r>
      <w:r>
        <w:t>двойного</w:t>
      </w:r>
      <w:r>
        <w:rPr>
          <w:lang w:val="en-US"/>
        </w:rPr>
        <w:t xml:space="preserve"> </w:t>
      </w:r>
      <w:r>
        <w:t>щелчка</w:t>
      </w:r>
      <w:r>
        <w:rPr>
          <w:lang w:val="en-US"/>
        </w:rPr>
        <w:t xml:space="preserve"> </w:t>
      </w:r>
      <w:r>
        <w:t>мыши</w:t>
      </w:r>
      <w:r>
        <w:rPr>
          <w:lang w:val="en-US"/>
        </w:rPr>
        <w:t xml:space="preserve"> </w:t>
      </w:r>
      <w:r>
        <w:t>на</w:t>
      </w:r>
      <w:r>
        <w:rPr>
          <w:lang w:val="en-US"/>
        </w:rPr>
        <w:t xml:space="preserve"> </w:t>
      </w:r>
      <w:r>
        <w:t>объекте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Behavior</w:t>
      </w:r>
      <w:r>
        <w:rPr>
          <w:lang w:val="en-US"/>
        </w:rPr>
        <w:t xml:space="preserve"> – </w:t>
      </w:r>
      <w:r>
        <w:t>настройка</w:t>
      </w:r>
      <w:r>
        <w:rPr>
          <w:lang w:val="en-US"/>
        </w:rPr>
        <w:t xml:space="preserve"> </w:t>
      </w:r>
      <w:r>
        <w:t>программы</w:t>
      </w:r>
      <w:r>
        <w:rPr>
          <w:lang w:val="en-US"/>
        </w:rPr>
        <w:t xml:space="preserve"> (</w:t>
      </w:r>
      <w:r>
        <w:t>делятся</w:t>
      </w:r>
      <w:r>
        <w:rPr>
          <w:lang w:val="en-US"/>
        </w:rPr>
        <w:t xml:space="preserve"> </w:t>
      </w:r>
      <w:r>
        <w:t>на</w:t>
      </w:r>
      <w:r>
        <w:rPr>
          <w:lang w:val="en-US"/>
        </w:rPr>
        <w:t xml:space="preserve"> </w:t>
      </w:r>
      <w:r>
        <w:t>категории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>Interaction Style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Selection Highlighting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Resize Behavior</w:t>
      </w:r>
      <w:r>
        <w:rPr>
          <w:lang w:val="en-US"/>
        </w:rPr>
        <w:t xml:space="preserve">), </w:t>
      </w:r>
      <w:r>
        <w:rPr>
          <w:b/>
          <w:bCs/>
          <w:lang w:val="en-US"/>
        </w:rPr>
        <w:t>Special</w:t>
      </w:r>
      <w:r>
        <w:rPr>
          <w:lang w:val="en-US"/>
        </w:rPr>
        <w:t xml:space="preserve"> – </w:t>
      </w:r>
      <w:r>
        <w:t>специальные</w:t>
      </w:r>
      <w:r>
        <w:rPr>
          <w:lang w:val="en-US"/>
        </w:rPr>
        <w:t xml:space="preserve"> </w:t>
      </w:r>
      <w:r>
        <w:t>параметры</w:t>
      </w:r>
      <w:r>
        <w:rPr>
          <w:lang w:val="en-US"/>
        </w:rPr>
        <w:t xml:space="preserve"> </w:t>
      </w:r>
      <w:r>
        <w:t>объекта</w:t>
      </w:r>
      <w:r>
        <w:rPr>
          <w:lang w:val="en-US"/>
        </w:rPr>
        <w:t xml:space="preserve">.  </w:t>
      </w:r>
    </w:p>
    <w:tbl>
      <w:tblPr>
        <w:tblpPr w:leftFromText="180" w:rightFromText="180" w:vertAnchor="text" w:horzAnchor="margin" w:tblpXSpec="right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</w:tblGrid>
      <w:tr w:rsidR="00FA10FD" w:rsidRPr="00FA10FD">
        <w:trPr>
          <w:trHeight w:val="589"/>
        </w:trPr>
        <w:tc>
          <w:tcPr>
            <w:tcW w:w="2216" w:type="dxa"/>
          </w:tcPr>
          <w:p w:rsidR="00FA10FD" w:rsidRPr="00FA10FD" w:rsidRDefault="00FD325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pict>
                <v:shape id="_x0000_i1039" type="#_x0000_t75" style="width:99.75pt;height:194.25pt">
                  <v:imagedata r:id="rId18" o:title=""/>
                </v:shape>
              </w:pict>
            </w:r>
          </w:p>
        </w:tc>
      </w:tr>
    </w:tbl>
    <w:p w:rsidR="00FA10FD" w:rsidRDefault="00FA10FD">
      <w:pPr>
        <w:jc w:val="both"/>
        <w:rPr>
          <w:lang w:val="en-US"/>
        </w:rPr>
      </w:pPr>
      <w:r>
        <w:t>В</w:t>
      </w:r>
      <w:r>
        <w:rPr>
          <w:lang w:val="en-US"/>
        </w:rPr>
        <w:t xml:space="preserve"> </w:t>
      </w:r>
      <w:r>
        <w:t>меню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>Tools</w:t>
      </w:r>
      <w:r>
        <w:rPr>
          <w:lang w:val="en-US"/>
        </w:rPr>
        <w:t xml:space="preserve"> </w:t>
      </w:r>
      <w:r>
        <w:t>входят</w:t>
      </w:r>
      <w:r>
        <w:rPr>
          <w:lang w:val="en-US"/>
        </w:rPr>
        <w:t xml:space="preserve"> </w:t>
      </w:r>
      <w:r>
        <w:t>команды</w:t>
      </w:r>
      <w:r>
        <w:rPr>
          <w:lang w:val="en-US"/>
        </w:rPr>
        <w:t xml:space="preserve">: </w:t>
      </w:r>
      <w:r>
        <w:rPr>
          <w:b/>
          <w:bCs/>
          <w:lang w:val="en-US"/>
        </w:rPr>
        <w:t>Spelling</w:t>
      </w:r>
      <w:r>
        <w:rPr>
          <w:lang w:val="en-US"/>
        </w:rPr>
        <w:t xml:space="preserve"> – </w:t>
      </w:r>
      <w:r>
        <w:t>проверка</w:t>
      </w:r>
      <w:r>
        <w:rPr>
          <w:lang w:val="en-US"/>
        </w:rPr>
        <w:t xml:space="preserve"> </w:t>
      </w:r>
      <w:r>
        <w:t>правописания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Align Shapes</w:t>
      </w:r>
      <w:r>
        <w:rPr>
          <w:lang w:val="en-US"/>
        </w:rPr>
        <w:t xml:space="preserve"> – </w:t>
      </w:r>
      <w:r>
        <w:t>выравнивание</w:t>
      </w:r>
      <w:r>
        <w:rPr>
          <w:lang w:val="en-US"/>
        </w:rPr>
        <w:t xml:space="preserve"> </w:t>
      </w:r>
      <w:r>
        <w:t>объектов</w:t>
      </w:r>
      <w:r>
        <w:rPr>
          <w:lang w:val="en-US"/>
        </w:rPr>
        <w:t xml:space="preserve"> (</w:t>
      </w:r>
      <w:r>
        <w:t>форм</w:t>
      </w:r>
      <w:r>
        <w:rPr>
          <w:lang w:val="en-US"/>
        </w:rPr>
        <w:t xml:space="preserve">) </w:t>
      </w:r>
      <w:r>
        <w:t>по</w:t>
      </w:r>
      <w:r>
        <w:rPr>
          <w:lang w:val="en-US"/>
        </w:rPr>
        <w:t xml:space="preserve"> </w:t>
      </w:r>
      <w:r>
        <w:t>горизонтали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</w:t>
      </w:r>
      <w:r>
        <w:t>вертикали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 xml:space="preserve">Distribute Shapes </w:t>
      </w:r>
      <w:r>
        <w:rPr>
          <w:lang w:val="en-US"/>
        </w:rPr>
        <w:t xml:space="preserve">– </w:t>
      </w:r>
      <w:r>
        <w:t>распределитель</w:t>
      </w:r>
      <w:r>
        <w:rPr>
          <w:lang w:val="en-US"/>
        </w:rPr>
        <w:t xml:space="preserve"> </w:t>
      </w:r>
      <w:r>
        <w:t>форм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Connect Shapes</w:t>
      </w:r>
      <w:r>
        <w:rPr>
          <w:lang w:val="en-US"/>
        </w:rPr>
        <w:t xml:space="preserve"> – </w:t>
      </w:r>
      <w:r>
        <w:t>подключение</w:t>
      </w:r>
      <w:r>
        <w:rPr>
          <w:lang w:val="en-US"/>
        </w:rPr>
        <w:t xml:space="preserve"> </w:t>
      </w:r>
      <w:r>
        <w:t>форм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Center Drawing</w:t>
      </w:r>
      <w:r>
        <w:rPr>
          <w:lang w:val="en-US"/>
        </w:rPr>
        <w:t xml:space="preserve"> – </w:t>
      </w:r>
      <w:r>
        <w:t>установка</w:t>
      </w:r>
      <w:r>
        <w:rPr>
          <w:lang w:val="en-US"/>
        </w:rPr>
        <w:t xml:space="preserve"> </w:t>
      </w:r>
      <w:r>
        <w:t>цента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Update Alignment Box</w:t>
      </w:r>
      <w:r>
        <w:rPr>
          <w:lang w:val="en-US"/>
        </w:rPr>
        <w:t xml:space="preserve"> – </w:t>
      </w:r>
      <w:r>
        <w:t>модификация</w:t>
      </w:r>
      <w:r>
        <w:rPr>
          <w:lang w:val="en-US"/>
        </w:rPr>
        <w:t xml:space="preserve"> </w:t>
      </w:r>
      <w:r>
        <w:t>выделенных</w:t>
      </w:r>
      <w:r>
        <w:rPr>
          <w:lang w:val="en-US"/>
        </w:rPr>
        <w:t xml:space="preserve"> </w:t>
      </w:r>
      <w:r>
        <w:t>форм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Run Add-on</w:t>
      </w:r>
      <w:r>
        <w:rPr>
          <w:lang w:val="en-US"/>
        </w:rPr>
        <w:t xml:space="preserve"> – </w:t>
      </w:r>
      <w:r>
        <w:t>добавление</w:t>
      </w:r>
      <w:r>
        <w:rPr>
          <w:lang w:val="en-US"/>
        </w:rPr>
        <w:t xml:space="preserve"> </w:t>
      </w:r>
      <w:r>
        <w:t>таблиц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 xml:space="preserve"> </w:t>
      </w:r>
      <w:r>
        <w:t>заданными</w:t>
      </w:r>
      <w:r>
        <w:rPr>
          <w:lang w:val="en-US"/>
        </w:rPr>
        <w:t xml:space="preserve"> </w:t>
      </w:r>
      <w:r>
        <w:t>параметрами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Color Palette</w:t>
      </w:r>
      <w:r>
        <w:rPr>
          <w:lang w:val="en-US"/>
        </w:rPr>
        <w:t xml:space="preserve"> – </w:t>
      </w:r>
      <w:r>
        <w:t>цветовая</w:t>
      </w:r>
      <w:r>
        <w:rPr>
          <w:lang w:val="en-US"/>
        </w:rPr>
        <w:t xml:space="preserve"> </w:t>
      </w:r>
      <w:r>
        <w:t>палитра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Shape Report</w:t>
      </w:r>
      <w:r>
        <w:rPr>
          <w:lang w:val="en-US"/>
        </w:rPr>
        <w:t xml:space="preserve"> – </w:t>
      </w:r>
      <w:r>
        <w:t>форма</w:t>
      </w:r>
      <w:r>
        <w:rPr>
          <w:lang w:val="en-US"/>
        </w:rPr>
        <w:t xml:space="preserve"> </w:t>
      </w:r>
      <w:r>
        <w:t>сообщений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Protect Document</w:t>
      </w:r>
      <w:r>
        <w:rPr>
          <w:lang w:val="en-US"/>
        </w:rPr>
        <w:t xml:space="preserve"> – </w:t>
      </w:r>
      <w:r>
        <w:t>защита</w:t>
      </w:r>
      <w:r>
        <w:rPr>
          <w:lang w:val="en-US"/>
        </w:rPr>
        <w:t xml:space="preserve"> </w:t>
      </w:r>
      <w:r>
        <w:t>документа</w:t>
      </w:r>
      <w:r>
        <w:rPr>
          <w:lang w:val="en-US"/>
        </w:rPr>
        <w:t xml:space="preserve"> (</w:t>
      </w:r>
      <w:r>
        <w:t>с</w:t>
      </w:r>
      <w:r>
        <w:rPr>
          <w:lang w:val="en-US"/>
        </w:rPr>
        <w:t xml:space="preserve"> </w:t>
      </w:r>
      <w:r>
        <w:t>помощью</w:t>
      </w:r>
      <w:r>
        <w:rPr>
          <w:lang w:val="en-US"/>
        </w:rPr>
        <w:t xml:space="preserve"> </w:t>
      </w:r>
      <w:r>
        <w:t>пароля</w:t>
      </w:r>
      <w:r>
        <w:rPr>
          <w:lang w:val="en-US"/>
        </w:rPr>
        <w:t xml:space="preserve">), </w:t>
      </w:r>
      <w:r>
        <w:rPr>
          <w:b/>
          <w:bCs/>
          <w:lang w:val="en-US"/>
        </w:rPr>
        <w:t>Ruler &amp; Grid</w:t>
      </w:r>
      <w:r>
        <w:rPr>
          <w:lang w:val="en-US"/>
        </w:rPr>
        <w:t xml:space="preserve"> –  </w:t>
      </w:r>
      <w:r>
        <w:t>установки</w:t>
      </w:r>
      <w:r>
        <w:rPr>
          <w:lang w:val="en-US"/>
        </w:rPr>
        <w:t xml:space="preserve"> </w:t>
      </w:r>
      <w:r>
        <w:t>линейки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</w:t>
      </w:r>
      <w:r>
        <w:t>сетки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Snap &amp; Glue</w:t>
      </w:r>
      <w:r>
        <w:rPr>
          <w:lang w:val="en-US"/>
        </w:rPr>
        <w:t xml:space="preserve"> – </w:t>
      </w:r>
      <w:r>
        <w:t>привязки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</w:t>
      </w:r>
      <w:r>
        <w:t>объектам</w:t>
      </w:r>
      <w:r>
        <w:rPr>
          <w:lang w:val="en-US"/>
        </w:rPr>
        <w:t xml:space="preserve">, </w:t>
      </w:r>
      <w:r>
        <w:rPr>
          <w:b/>
          <w:bCs/>
          <w:lang w:val="en-US"/>
        </w:rPr>
        <w:t>Options</w:t>
      </w:r>
      <w:r>
        <w:rPr>
          <w:lang w:val="en-US"/>
        </w:rPr>
        <w:t xml:space="preserve"> – </w:t>
      </w:r>
      <w:r>
        <w:t>настройки</w:t>
      </w:r>
      <w:r>
        <w:rPr>
          <w:lang w:val="en-US"/>
        </w:rPr>
        <w:t xml:space="preserve"> </w:t>
      </w:r>
      <w:r>
        <w:t>программы</w:t>
      </w:r>
      <w:r>
        <w:rPr>
          <w:lang w:val="en-US"/>
        </w:rPr>
        <w:t xml:space="preserve">.                                                                                   </w:t>
      </w:r>
    </w:p>
    <w:p w:rsidR="00FA10FD" w:rsidRDefault="00FA10FD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</w:t>
      </w:r>
    </w:p>
    <w:p w:rsidR="00FA10FD" w:rsidRDefault="00FA10FD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</w:t>
      </w:r>
    </w:p>
    <w:p w:rsidR="00FA10FD" w:rsidRDefault="00FA10FD">
      <w:pPr>
        <w:jc w:val="both"/>
        <w:rPr>
          <w:lang w:val="en-US"/>
        </w:rPr>
      </w:pPr>
      <w:r>
        <w:rPr>
          <w:lang w:val="en-US"/>
        </w:rPr>
        <w:t xml:space="preserve">            </w:t>
      </w:r>
    </w:p>
    <w:p w:rsidR="00FA10FD" w:rsidRDefault="00FA10FD">
      <w:pPr>
        <w:jc w:val="both"/>
        <w:rPr>
          <w:lang w:val="en-US"/>
        </w:rPr>
      </w:pPr>
    </w:p>
    <w:p w:rsidR="00FA10FD" w:rsidRDefault="00FA10FD">
      <w:pPr>
        <w:jc w:val="both"/>
        <w:rPr>
          <w:lang w:val="en-US"/>
        </w:rPr>
      </w:pPr>
    </w:p>
    <w:p w:rsidR="00FA10FD" w:rsidRDefault="00FA10FD">
      <w:pPr>
        <w:jc w:val="both"/>
        <w:rPr>
          <w:lang w:val="en-US"/>
        </w:rPr>
      </w:pPr>
    </w:p>
    <w:p w:rsidR="00FA10FD" w:rsidRDefault="00FA10FD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</w:t>
      </w:r>
    </w:p>
    <w:p w:rsidR="00FA10FD" w:rsidRDefault="00FA10FD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</w:t>
      </w:r>
    </w:p>
    <w:tbl>
      <w:tblPr>
        <w:tblpPr w:leftFromText="180" w:rightFromText="180" w:vertAnchor="text" w:horzAnchor="margin" w:tblpY="9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</w:tblGrid>
      <w:tr w:rsidR="00FA10FD" w:rsidRPr="00FA10FD">
        <w:trPr>
          <w:trHeight w:val="718"/>
        </w:trPr>
        <w:tc>
          <w:tcPr>
            <w:tcW w:w="2216" w:type="dxa"/>
          </w:tcPr>
          <w:p w:rsidR="00FA10FD" w:rsidRPr="00FA10FD" w:rsidRDefault="00FD325A">
            <w:pPr>
              <w:jc w:val="both"/>
            </w:pPr>
            <w:r>
              <w:pict>
                <v:shape id="_x0000_i1040" type="#_x0000_t75" style="width:99.75pt;height:210.75pt">
                  <v:imagedata r:id="rId19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В меню </w:t>
      </w:r>
      <w:r>
        <w:rPr>
          <w:b/>
          <w:bCs/>
          <w:lang w:val="en-US"/>
        </w:rPr>
        <w:t>Shape</w:t>
      </w:r>
      <w:r>
        <w:t xml:space="preserve"> входят такие команды как: </w:t>
      </w:r>
      <w:r>
        <w:rPr>
          <w:b/>
          <w:bCs/>
          <w:lang w:val="en-US"/>
        </w:rPr>
        <w:t>Size</w:t>
      </w:r>
      <w:r>
        <w:rPr>
          <w:b/>
          <w:bCs/>
        </w:rPr>
        <w:t xml:space="preserve"> &amp; </w:t>
      </w:r>
      <w:r>
        <w:rPr>
          <w:b/>
          <w:bCs/>
          <w:lang w:val="en-US"/>
        </w:rPr>
        <w:t>Position</w:t>
      </w:r>
      <w:r>
        <w:t xml:space="preserve"> – размер и позиция, </w:t>
      </w:r>
      <w:r>
        <w:rPr>
          <w:b/>
          <w:bCs/>
          <w:lang w:val="en-US"/>
        </w:rPr>
        <w:t>Custom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Properties</w:t>
      </w:r>
      <w:r>
        <w:t xml:space="preserve"> – выборочные свойства, </w:t>
      </w:r>
      <w:r>
        <w:rPr>
          <w:b/>
          <w:bCs/>
          <w:lang w:val="en-US"/>
        </w:rPr>
        <w:t>Bring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Forward</w:t>
      </w:r>
      <w:r>
        <w:t xml:space="preserve"> – выдвинуть вперед, </w:t>
      </w:r>
      <w:r>
        <w:rPr>
          <w:b/>
          <w:bCs/>
          <w:lang w:val="en-US"/>
        </w:rPr>
        <w:t>Bring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to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Front</w:t>
      </w:r>
      <w:r>
        <w:t xml:space="preserve"> – перенос к передней стороне, </w:t>
      </w:r>
      <w:r>
        <w:rPr>
          <w:b/>
          <w:bCs/>
          <w:lang w:val="en-US"/>
        </w:rPr>
        <w:t>Send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Backward</w:t>
      </w:r>
      <w:r>
        <w:t xml:space="preserve"> – послать назад, </w:t>
      </w:r>
      <w:r>
        <w:rPr>
          <w:b/>
          <w:bCs/>
          <w:lang w:val="en-US"/>
        </w:rPr>
        <w:t>Send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to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Back</w:t>
      </w:r>
      <w:r>
        <w:t xml:space="preserve"> – послать назад, </w:t>
      </w:r>
      <w:r>
        <w:rPr>
          <w:b/>
          <w:bCs/>
          <w:lang w:val="en-US"/>
        </w:rPr>
        <w:t>Rotate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Left</w:t>
      </w:r>
      <w:r>
        <w:t xml:space="preserve"> – вращать влево, </w:t>
      </w:r>
      <w:r>
        <w:rPr>
          <w:b/>
          <w:bCs/>
          <w:lang w:val="en-US"/>
        </w:rPr>
        <w:t>Rotate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Right</w:t>
      </w:r>
      <w:r>
        <w:t xml:space="preserve"> – вращать вправо, </w:t>
      </w:r>
      <w:r>
        <w:rPr>
          <w:b/>
          <w:bCs/>
          <w:lang w:val="en-US"/>
        </w:rPr>
        <w:t>Flip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Vertical</w:t>
      </w:r>
      <w:r>
        <w:t xml:space="preserve"> – отразить вертикаль, </w:t>
      </w:r>
      <w:r>
        <w:rPr>
          <w:b/>
          <w:bCs/>
          <w:lang w:val="en-US"/>
        </w:rPr>
        <w:t>Flip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Horizontal</w:t>
      </w:r>
      <w:r>
        <w:t xml:space="preserve"> – отразить горизонталь, </w:t>
      </w:r>
      <w:r>
        <w:rPr>
          <w:b/>
          <w:bCs/>
          <w:lang w:val="en-US"/>
        </w:rPr>
        <w:t>Reverse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Ends</w:t>
      </w:r>
      <w:r>
        <w:t xml:space="preserve"> – вращение вершин на 180°, </w:t>
      </w:r>
      <w:r>
        <w:rPr>
          <w:b/>
          <w:bCs/>
          <w:lang w:val="en-US"/>
        </w:rPr>
        <w:t>Edit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Text</w:t>
      </w:r>
      <w:r>
        <w:t xml:space="preserve"> – редактирование текста, </w:t>
      </w:r>
      <w:r>
        <w:rPr>
          <w:b/>
          <w:bCs/>
          <w:lang w:val="en-US"/>
        </w:rPr>
        <w:t>Grouping</w:t>
      </w:r>
      <w:r>
        <w:t xml:space="preserve"> – группировка объектов, </w:t>
      </w:r>
      <w:r>
        <w:rPr>
          <w:b/>
          <w:bCs/>
          <w:lang w:val="en-US"/>
        </w:rPr>
        <w:t>Operations</w:t>
      </w:r>
      <w:r>
        <w:t xml:space="preserve"> – различные действия над объектами (комбинирование, объединение, вычитание и т.д.), </w:t>
      </w:r>
      <w:r>
        <w:rPr>
          <w:b/>
          <w:bCs/>
          <w:lang w:val="en-US"/>
        </w:rPr>
        <w:t>Actions</w:t>
      </w:r>
      <w:r>
        <w:t xml:space="preserve"> – различные операции с линиями и масштабами объектов. </w:t>
      </w:r>
    </w:p>
    <w:tbl>
      <w:tblPr>
        <w:tblpPr w:leftFromText="180" w:rightFromText="180" w:vertAnchor="text" w:horzAnchor="margin" w:tblpXSpec="right" w:tblpY="5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</w:tblGrid>
      <w:tr w:rsidR="00FA10FD" w:rsidRPr="00FA10FD">
        <w:trPr>
          <w:trHeight w:val="864"/>
        </w:trPr>
        <w:tc>
          <w:tcPr>
            <w:tcW w:w="2216" w:type="dxa"/>
          </w:tcPr>
          <w:p w:rsidR="00FA10FD" w:rsidRPr="00FA10FD" w:rsidRDefault="00FD325A">
            <w:pPr>
              <w:jc w:val="both"/>
            </w:pPr>
            <w:r>
              <w:pict>
                <v:shape id="_x0000_i1041" type="#_x0000_t75" style="width:99.75pt;height:110.25pt">
                  <v:imagedata r:id="rId20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В меню </w:t>
      </w:r>
      <w:r>
        <w:rPr>
          <w:b/>
          <w:bCs/>
          <w:lang w:val="en-US"/>
        </w:rPr>
        <w:t>Windows</w:t>
      </w:r>
      <w:r>
        <w:t xml:space="preserve"> находятся такие команды как: </w:t>
      </w:r>
      <w:r>
        <w:rPr>
          <w:b/>
          <w:bCs/>
          <w:lang w:val="en-US"/>
        </w:rPr>
        <w:t>New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Window</w:t>
      </w:r>
      <w:r>
        <w:t xml:space="preserve"> – создать новое рабочее окно, </w:t>
      </w:r>
      <w:r>
        <w:rPr>
          <w:b/>
          <w:bCs/>
          <w:lang w:val="en-US"/>
        </w:rPr>
        <w:t>Tile</w:t>
      </w:r>
      <w:r>
        <w:t xml:space="preserve"> – выстраивает рабочие окна по порядку, </w:t>
      </w:r>
      <w:r>
        <w:rPr>
          <w:b/>
          <w:bCs/>
          <w:lang w:val="en-US"/>
        </w:rPr>
        <w:t>Cascade</w:t>
      </w:r>
      <w:r>
        <w:t xml:space="preserve"> – выстраивает рабочие окна каскадом, </w:t>
      </w:r>
      <w:r>
        <w:rPr>
          <w:b/>
          <w:bCs/>
          <w:lang w:val="en-US"/>
        </w:rPr>
        <w:t>Show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Shape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Sheet</w:t>
      </w:r>
      <w:r>
        <w:t xml:space="preserve"> – ведомость формы показа, </w:t>
      </w:r>
      <w:r>
        <w:rPr>
          <w:b/>
          <w:bCs/>
          <w:lang w:val="en-US"/>
        </w:rPr>
        <w:t>Show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Master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Shapes</w:t>
      </w:r>
      <w:r>
        <w:t xml:space="preserve"> – формы показа хозяина, затем следуют в порядке возрастания все открытые рабочие окна (сделано для простоты переключения между ними).</w:t>
      </w:r>
    </w:p>
    <w:tbl>
      <w:tblPr>
        <w:tblpPr w:leftFromText="180" w:rightFromText="180" w:vertAnchor="text" w:horzAnchor="margin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</w:tblGrid>
      <w:tr w:rsidR="00FA10FD" w:rsidRPr="00FA10FD">
        <w:trPr>
          <w:trHeight w:val="698"/>
        </w:trPr>
        <w:tc>
          <w:tcPr>
            <w:tcW w:w="2216" w:type="dxa"/>
          </w:tcPr>
          <w:p w:rsidR="00FA10FD" w:rsidRPr="00FA10FD" w:rsidRDefault="00FD325A">
            <w:pPr>
              <w:jc w:val="both"/>
            </w:pPr>
            <w:r>
              <w:pict>
                <v:shape id="_x0000_i1042" type="#_x0000_t75" style="width:99.75pt;height:105pt">
                  <v:imagedata r:id="rId21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В меню </w:t>
      </w:r>
      <w:r>
        <w:rPr>
          <w:b/>
          <w:bCs/>
          <w:lang w:val="en-US"/>
        </w:rPr>
        <w:t>Help</w:t>
      </w:r>
      <w:r>
        <w:t xml:space="preserve"> входят команды: </w:t>
      </w:r>
      <w:r>
        <w:rPr>
          <w:b/>
          <w:bCs/>
          <w:lang w:val="en-US"/>
        </w:rPr>
        <w:t>Visio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Help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Topics</w:t>
      </w:r>
      <w:r>
        <w:t xml:space="preserve"> – справочная система по программе </w:t>
      </w:r>
      <w:r>
        <w:rPr>
          <w:lang w:val="en-US"/>
        </w:rPr>
        <w:t>Visio</w:t>
      </w:r>
      <w:r>
        <w:t xml:space="preserve">, </w:t>
      </w:r>
      <w:r>
        <w:rPr>
          <w:b/>
          <w:bCs/>
          <w:lang w:val="en-US"/>
        </w:rPr>
        <w:t>Shape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Help</w:t>
      </w:r>
      <w:r>
        <w:t xml:space="preserve"> – помощь по выделенной фигуре, </w:t>
      </w:r>
      <w:r>
        <w:rPr>
          <w:b/>
          <w:bCs/>
          <w:lang w:val="en-US"/>
        </w:rPr>
        <w:t>Quick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Tour</w:t>
      </w:r>
      <w:r>
        <w:t xml:space="preserve"> – интерактивное обучение программе </w:t>
      </w:r>
      <w:r>
        <w:rPr>
          <w:lang w:val="en-US"/>
        </w:rPr>
        <w:t>Visio</w:t>
      </w:r>
      <w:r>
        <w:t xml:space="preserve">, </w:t>
      </w:r>
      <w:r>
        <w:rPr>
          <w:b/>
          <w:bCs/>
          <w:lang w:val="en-US"/>
        </w:rPr>
        <w:t>Office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Compatible</w:t>
      </w:r>
      <w:r>
        <w:t xml:space="preserve"> – дополнительная информация о совместимости </w:t>
      </w:r>
      <w:r>
        <w:rPr>
          <w:lang w:val="en-US"/>
        </w:rPr>
        <w:t>Visio</w:t>
      </w:r>
      <w:r>
        <w:t xml:space="preserve"> с другими программами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Office</w:t>
      </w:r>
      <w:r>
        <w:t xml:space="preserve">, </w:t>
      </w:r>
      <w:r>
        <w:rPr>
          <w:b/>
          <w:bCs/>
          <w:lang w:val="en-US"/>
        </w:rPr>
        <w:t>About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Visio</w:t>
      </w:r>
      <w:r>
        <w:t xml:space="preserve"> – некоторые сведения о программе </w:t>
      </w:r>
      <w:r>
        <w:rPr>
          <w:lang w:val="en-US"/>
        </w:rPr>
        <w:t>Visio</w:t>
      </w:r>
      <w:r>
        <w:t>.</w:t>
      </w: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  <w:r>
        <w:t>Теперь подробнее рассмотрим палитры инструментов и объектов. Именно благодаря этим палитрам и происходит вся основная работа этого графического пакета.</w:t>
      </w: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"/>
      </w:tblGrid>
      <w:tr w:rsidR="00FA10FD" w:rsidRPr="00FA10FD">
        <w:trPr>
          <w:trHeight w:val="814"/>
        </w:trPr>
        <w:tc>
          <w:tcPr>
            <w:tcW w:w="651" w:type="dxa"/>
          </w:tcPr>
          <w:p w:rsidR="00FA10FD" w:rsidRPr="00FA10FD" w:rsidRDefault="00FD325A">
            <w:pPr>
              <w:jc w:val="both"/>
            </w:pPr>
            <w:r>
              <w:pict>
                <v:shape id="_x0000_i1043" type="#_x0000_t75" style="width:21.75pt;height:57pt">
                  <v:imagedata r:id="rId22" o:title=""/>
                </v:shape>
              </w:pict>
            </w:r>
          </w:p>
        </w:tc>
      </w:tr>
    </w:tbl>
    <w:p w:rsidR="00FA10FD" w:rsidRDefault="00FA10FD">
      <w:pPr>
        <w:jc w:val="both"/>
      </w:pPr>
    </w:p>
    <w:p w:rsidR="00FA10FD" w:rsidRDefault="00FA10FD">
      <w:pPr>
        <w:jc w:val="both"/>
      </w:pPr>
      <w:r>
        <w:t>Создает новый файл для редактирования.</w:t>
      </w:r>
    </w:p>
    <w:p w:rsidR="00FA10FD" w:rsidRDefault="00FA10FD">
      <w:pPr>
        <w:jc w:val="both"/>
      </w:pPr>
      <w:r>
        <w:t>Открывает готовый графический файл для редактирования.</w:t>
      </w:r>
    </w:p>
    <w:p w:rsidR="00FA10FD" w:rsidRDefault="00FA10FD">
      <w:pPr>
        <w:jc w:val="both"/>
      </w:pPr>
      <w:r>
        <w:t>Сохраняет данные.</w:t>
      </w:r>
    </w:p>
    <w:p w:rsidR="00FA10FD" w:rsidRDefault="00FA10FD">
      <w:pPr>
        <w:jc w:val="both"/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</w:tblGrid>
      <w:tr w:rsidR="00FA10FD" w:rsidRPr="00FA10FD">
        <w:trPr>
          <w:trHeight w:val="635"/>
        </w:trPr>
        <w:tc>
          <w:tcPr>
            <w:tcW w:w="621" w:type="dxa"/>
          </w:tcPr>
          <w:p w:rsidR="00FA10FD" w:rsidRPr="00FA10FD" w:rsidRDefault="00FD325A">
            <w:pPr>
              <w:jc w:val="both"/>
            </w:pPr>
            <w:r>
              <w:pict>
                <v:shape id="_x0000_i1044" type="#_x0000_t75" style="width:20.25pt;height:57.75pt">
                  <v:imagedata r:id="rId23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 </w:t>
      </w:r>
    </w:p>
    <w:p w:rsidR="00FA10FD" w:rsidRDefault="00FA10FD">
      <w:pPr>
        <w:jc w:val="both"/>
      </w:pPr>
      <w:r>
        <w:t>Выводит файл на печать.</w:t>
      </w:r>
    </w:p>
    <w:p w:rsidR="00FA10FD" w:rsidRDefault="00FA10FD">
      <w:pPr>
        <w:jc w:val="both"/>
      </w:pPr>
      <w:r>
        <w:t>Просмотр печатающего текста.</w:t>
      </w:r>
    </w:p>
    <w:p w:rsidR="00FA10FD" w:rsidRDefault="00FA10FD">
      <w:pPr>
        <w:jc w:val="both"/>
      </w:pPr>
      <w:r>
        <w:t>Проверка правописания.</w:t>
      </w:r>
    </w:p>
    <w:p w:rsidR="00FA10FD" w:rsidRDefault="00FA10FD">
      <w:pPr>
        <w:jc w:val="both"/>
      </w:pP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</w:tblGrid>
      <w:tr w:rsidR="00FA10FD" w:rsidRPr="00FA10FD">
        <w:trPr>
          <w:trHeight w:val="635"/>
        </w:trPr>
        <w:tc>
          <w:tcPr>
            <w:tcW w:w="636" w:type="dxa"/>
          </w:tcPr>
          <w:p w:rsidR="00FA10FD" w:rsidRPr="00FA10FD" w:rsidRDefault="00FD325A">
            <w:pPr>
              <w:jc w:val="both"/>
            </w:pPr>
            <w:r>
              <w:pict>
                <v:shape id="_x0000_i1045" type="#_x0000_t75" style="width:21pt;height:75pt">
                  <v:imagedata r:id="rId24" o:title=""/>
                </v:shape>
              </w:pict>
            </w:r>
          </w:p>
        </w:tc>
      </w:tr>
    </w:tbl>
    <w:p w:rsidR="00FA10FD" w:rsidRDefault="00FA10FD">
      <w:pPr>
        <w:jc w:val="both"/>
      </w:pPr>
    </w:p>
    <w:p w:rsidR="00FA10FD" w:rsidRDefault="00FA10FD">
      <w:pPr>
        <w:jc w:val="both"/>
      </w:pPr>
      <w:r>
        <w:t>Вырезает объект.</w:t>
      </w:r>
    </w:p>
    <w:p w:rsidR="00FA10FD" w:rsidRDefault="00FA10FD">
      <w:pPr>
        <w:jc w:val="both"/>
      </w:pPr>
      <w:r>
        <w:t>Копирует объект.</w:t>
      </w:r>
    </w:p>
    <w:p w:rsidR="00FA10FD" w:rsidRDefault="00FA10FD">
      <w:pPr>
        <w:jc w:val="both"/>
      </w:pPr>
      <w:r>
        <w:t>Вставляет объект.</w:t>
      </w:r>
    </w:p>
    <w:p w:rsidR="00FA10FD" w:rsidRDefault="00FA10FD">
      <w:pPr>
        <w:jc w:val="both"/>
      </w:pPr>
      <w:r>
        <w:t xml:space="preserve">Формат рисования.                    </w:t>
      </w:r>
    </w:p>
    <w:p w:rsidR="00FA10FD" w:rsidRDefault="00FA10FD">
      <w:pPr>
        <w:jc w:val="both"/>
      </w:pPr>
    </w:p>
    <w:tbl>
      <w:tblPr>
        <w:tblpPr w:leftFromText="180" w:rightFromText="180" w:vertAnchor="text" w:horzAnchor="margin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</w:tblGrid>
      <w:tr w:rsidR="00FA10FD" w:rsidRPr="00FA10FD">
        <w:trPr>
          <w:trHeight w:val="465"/>
        </w:trPr>
        <w:tc>
          <w:tcPr>
            <w:tcW w:w="621" w:type="dxa"/>
          </w:tcPr>
          <w:p w:rsidR="00FA10FD" w:rsidRPr="00FA10FD" w:rsidRDefault="00FD325A">
            <w:pPr>
              <w:jc w:val="both"/>
            </w:pPr>
            <w:r>
              <w:pict>
                <v:shape id="_x0000_i1046" type="#_x0000_t75" style="width:20.25pt;height:56.25pt">
                  <v:imagedata r:id="rId25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 </w:t>
      </w:r>
    </w:p>
    <w:p w:rsidR="00FA10FD" w:rsidRDefault="00FA10FD">
      <w:pPr>
        <w:jc w:val="both"/>
      </w:pPr>
      <w:r>
        <w:t>Отменить последнее действие.</w:t>
      </w:r>
    </w:p>
    <w:p w:rsidR="00FA10FD" w:rsidRDefault="00FA10FD">
      <w:pPr>
        <w:jc w:val="both"/>
      </w:pPr>
      <w:r>
        <w:t>Отменить отмененное действие.</w:t>
      </w:r>
    </w:p>
    <w:p w:rsidR="00FA10FD" w:rsidRDefault="00FA10FD">
      <w:pPr>
        <w:jc w:val="both"/>
      </w:pPr>
      <w:r>
        <w:t xml:space="preserve">Установить новый шаблон.                </w:t>
      </w:r>
    </w:p>
    <w:p w:rsidR="00FA10FD" w:rsidRDefault="00FA10FD">
      <w:pPr>
        <w:jc w:val="both"/>
      </w:pPr>
    </w:p>
    <w:p w:rsidR="00FA10FD" w:rsidRDefault="00FA10FD">
      <w:pPr>
        <w:jc w:val="both"/>
      </w:pPr>
      <w:r>
        <w:t xml:space="preserve"> </w:t>
      </w: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"/>
      </w:tblGrid>
      <w:tr w:rsidR="00FA10FD" w:rsidRPr="00FA10FD">
        <w:trPr>
          <w:trHeight w:val="465"/>
        </w:trPr>
        <w:tc>
          <w:tcPr>
            <w:tcW w:w="651" w:type="dxa"/>
          </w:tcPr>
          <w:p w:rsidR="00FA10FD" w:rsidRPr="00FA10FD" w:rsidRDefault="00FD325A">
            <w:pPr>
              <w:jc w:val="both"/>
            </w:pPr>
            <w:r>
              <w:pict>
                <v:shape id="_x0000_i1047" type="#_x0000_t75" style="width:21pt;height:38.25pt">
                  <v:imagedata r:id="rId26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Предыдущая страница.      </w:t>
      </w:r>
    </w:p>
    <w:p w:rsidR="00FA10FD" w:rsidRDefault="00FA10FD">
      <w:pPr>
        <w:jc w:val="both"/>
      </w:pPr>
      <w:r>
        <w:t>Следующая страница.</w:t>
      </w:r>
    </w:p>
    <w:p w:rsidR="00FA10FD" w:rsidRDefault="00FA10FD">
      <w:pPr>
        <w:jc w:val="both"/>
      </w:pPr>
      <w:r>
        <w:t xml:space="preserve">                                                                                        </w:t>
      </w:r>
    </w:p>
    <w:p w:rsidR="00FA10FD" w:rsidRDefault="00FA10FD">
      <w:pPr>
        <w:jc w:val="both"/>
      </w:pPr>
      <w:r>
        <w:t xml:space="preserve">                                 </w:t>
      </w:r>
    </w:p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6"/>
      </w:tblGrid>
      <w:tr w:rsidR="00FA10FD" w:rsidRPr="00FA10FD">
        <w:trPr>
          <w:trHeight w:val="438"/>
        </w:trPr>
        <w:tc>
          <w:tcPr>
            <w:tcW w:w="1446" w:type="dxa"/>
          </w:tcPr>
          <w:p w:rsidR="00FA10FD" w:rsidRPr="00FA10FD" w:rsidRDefault="00FD325A">
            <w:pPr>
              <w:jc w:val="both"/>
            </w:pPr>
            <w:r>
              <w:pict>
                <v:shape id="_x0000_i1048" type="#_x0000_t75" style="width:61.5pt;height:20.25pt">
                  <v:imagedata r:id="rId27" o:title=""/>
                </v:shape>
              </w:pict>
            </w:r>
          </w:p>
        </w:tc>
      </w:tr>
    </w:tbl>
    <w:p w:rsidR="00FA10FD" w:rsidRDefault="00FA10FD">
      <w:r>
        <w:t>Выравнивают объекты по горизонтали, вертикали и связывают контрольные точки.</w:t>
      </w:r>
    </w:p>
    <w:p w:rsidR="00FA10FD" w:rsidRDefault="00FA10FD">
      <w:pPr>
        <w:jc w:val="both"/>
      </w:pPr>
      <w:r>
        <w:t xml:space="preserve">                                                                                                </w:t>
      </w:r>
    </w:p>
    <w:tbl>
      <w:tblPr>
        <w:tblpPr w:leftFromText="180" w:rightFromText="180" w:vertAnchor="text" w:horzAnchor="margin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6"/>
      </w:tblGrid>
      <w:tr w:rsidR="00FA10FD" w:rsidRPr="00FA10FD">
        <w:trPr>
          <w:trHeight w:val="376"/>
        </w:trPr>
        <w:tc>
          <w:tcPr>
            <w:tcW w:w="1722" w:type="dxa"/>
          </w:tcPr>
          <w:p w:rsidR="00FA10FD" w:rsidRPr="00FA10FD" w:rsidRDefault="00FD325A">
            <w:pPr>
              <w:jc w:val="both"/>
            </w:pPr>
            <w:r>
              <w:pict>
                <v:shape id="_x0000_i1049" type="#_x0000_t75" style="width:82.5pt;height:18.75pt">
                  <v:imagedata r:id="rId28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Наклоняют объекты в разные стороны.          </w:t>
      </w:r>
    </w:p>
    <w:p w:rsidR="00FA10FD" w:rsidRDefault="00FA10FD">
      <w:pPr>
        <w:jc w:val="both"/>
      </w:pPr>
      <w:r>
        <w:t xml:space="preserve">                                                                          </w:t>
      </w:r>
    </w:p>
    <w:p w:rsidR="00FA10FD" w:rsidRDefault="00FA10FD">
      <w:pPr>
        <w:jc w:val="both"/>
      </w:pPr>
      <w:r>
        <w:t xml:space="preserve">                                                                                                   </w:t>
      </w:r>
    </w:p>
    <w:tbl>
      <w:tblPr>
        <w:tblpPr w:leftFromText="180" w:rightFromText="180" w:vertAnchor="text" w:horzAnchor="margin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"/>
      </w:tblGrid>
      <w:tr w:rsidR="00FA10FD" w:rsidRPr="00FA10FD">
        <w:trPr>
          <w:trHeight w:val="369"/>
        </w:trPr>
        <w:tc>
          <w:tcPr>
            <w:tcW w:w="469" w:type="dxa"/>
          </w:tcPr>
          <w:p w:rsidR="00FA10FD" w:rsidRPr="00FA10FD" w:rsidRDefault="00FD325A">
            <w:pPr>
              <w:jc w:val="both"/>
            </w:pPr>
            <w:r>
              <w:pict>
                <v:shape id="_x0000_i1050" type="#_x0000_t75" style="width:19.5pt;height:18pt">
                  <v:imagedata r:id="rId29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Указательная стрелка.                                                                                  </w:t>
      </w:r>
    </w:p>
    <w:p w:rsidR="00FA10FD" w:rsidRDefault="00FA10FD">
      <w:pPr>
        <w:jc w:val="both"/>
      </w:pPr>
      <w:r>
        <w:t xml:space="preserve">                                  </w:t>
      </w:r>
    </w:p>
    <w:tbl>
      <w:tblPr>
        <w:tblpPr w:leftFromText="180" w:rightFromText="180" w:vertAnchor="text" w:horzAnchor="margin" w:tblpY="-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"/>
      </w:tblGrid>
      <w:tr w:rsidR="00FA10FD" w:rsidRPr="00FA10FD">
        <w:trPr>
          <w:trHeight w:val="389"/>
        </w:trPr>
        <w:tc>
          <w:tcPr>
            <w:tcW w:w="606" w:type="dxa"/>
          </w:tcPr>
          <w:p w:rsidR="00FA10FD" w:rsidRPr="00FA10FD" w:rsidRDefault="00FD325A">
            <w:pPr>
              <w:jc w:val="both"/>
            </w:pPr>
            <w:r>
              <w:pict>
                <v:shape id="_x0000_i1051" type="#_x0000_t75" style="width:19.5pt;height:119.25pt">
                  <v:imagedata r:id="rId30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>Рисованная кривая.</w:t>
      </w:r>
    </w:p>
    <w:p w:rsidR="00FA10FD" w:rsidRDefault="00FA10FD">
      <w:pPr>
        <w:jc w:val="both"/>
      </w:pPr>
      <w:r>
        <w:t>Прямая</w:t>
      </w:r>
    </w:p>
    <w:p w:rsidR="00FA10FD" w:rsidRDefault="00FA10FD">
      <w:pPr>
        <w:jc w:val="both"/>
      </w:pPr>
    </w:p>
    <w:p w:rsidR="00FA10FD" w:rsidRDefault="00FA10FD">
      <w:pPr>
        <w:jc w:val="both"/>
      </w:pPr>
      <w:r>
        <w:t>Дуга.</w:t>
      </w:r>
    </w:p>
    <w:p w:rsidR="00FA10FD" w:rsidRDefault="00FA10FD">
      <w:pPr>
        <w:jc w:val="both"/>
      </w:pPr>
      <w:r>
        <w:t>Кривая.</w:t>
      </w:r>
    </w:p>
    <w:p w:rsidR="00FA10FD" w:rsidRDefault="00FA10FD">
      <w:pPr>
        <w:jc w:val="both"/>
      </w:pPr>
    </w:p>
    <w:p w:rsidR="00FA10FD" w:rsidRDefault="00FA10FD">
      <w:pPr>
        <w:jc w:val="both"/>
      </w:pPr>
      <w:r>
        <w:t>Прямоугольник.</w:t>
      </w:r>
    </w:p>
    <w:p w:rsidR="00FA10FD" w:rsidRDefault="00FA10FD">
      <w:pPr>
        <w:jc w:val="both"/>
      </w:pPr>
      <w:r>
        <w:t>Эллипс.</w:t>
      </w:r>
    </w:p>
    <w:p w:rsidR="00FA10FD" w:rsidRDefault="00FA10FD">
      <w:pPr>
        <w:jc w:val="both"/>
      </w:pPr>
      <w:r>
        <w:t xml:space="preserve">                                              </w:t>
      </w:r>
    </w:p>
    <w:tbl>
      <w:tblPr>
        <w:tblpPr w:leftFromText="180" w:rightFromText="180" w:vertAnchor="text" w:horzAnchor="margin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</w:tblGrid>
      <w:tr w:rsidR="00FA10FD" w:rsidRPr="00FA10FD">
        <w:trPr>
          <w:trHeight w:val="430"/>
        </w:trPr>
        <w:tc>
          <w:tcPr>
            <w:tcW w:w="621" w:type="dxa"/>
          </w:tcPr>
          <w:p w:rsidR="00FA10FD" w:rsidRPr="00FA10FD" w:rsidRDefault="00FD325A">
            <w:pPr>
              <w:jc w:val="both"/>
            </w:pPr>
            <w:r>
              <w:pict>
                <v:shape id="_x0000_i1052" type="#_x0000_t75" style="width:20.25pt;height:58.5pt">
                  <v:imagedata r:id="rId31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>Инструмент соединения.</w:t>
      </w:r>
    </w:p>
    <w:p w:rsidR="00FA10FD" w:rsidRDefault="00FA10FD">
      <w:pPr>
        <w:jc w:val="both"/>
      </w:pPr>
      <w:r>
        <w:t>Инструмент точки соединения.</w:t>
      </w:r>
    </w:p>
    <w:p w:rsidR="00FA10FD" w:rsidRDefault="00FA10FD">
      <w:pPr>
        <w:jc w:val="both"/>
      </w:pPr>
      <w:r>
        <w:t xml:space="preserve">Инструмент штампа.                                                                             </w:t>
      </w:r>
    </w:p>
    <w:p w:rsidR="00FA10FD" w:rsidRDefault="00FA10FD">
      <w:pPr>
        <w:jc w:val="both"/>
      </w:pPr>
      <w:r>
        <w:t xml:space="preserve"> </w:t>
      </w:r>
    </w:p>
    <w:tbl>
      <w:tblPr>
        <w:tblpPr w:leftFromText="180" w:rightFromText="180" w:vertAnchor="text" w:horzAnchor="margin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</w:tblGrid>
      <w:tr w:rsidR="00FA10FD" w:rsidRPr="00FA10FD">
        <w:trPr>
          <w:trHeight w:val="272"/>
        </w:trPr>
        <w:tc>
          <w:tcPr>
            <w:tcW w:w="621" w:type="dxa"/>
          </w:tcPr>
          <w:p w:rsidR="00FA10FD" w:rsidRPr="00FA10FD" w:rsidRDefault="00FD325A">
            <w:pPr>
              <w:jc w:val="both"/>
            </w:pPr>
            <w:r>
              <w:pict>
                <v:shape id="_x0000_i1053" type="#_x0000_t75" style="width:20.25pt;height:38.25pt">
                  <v:imagedata r:id="rId32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>Текстовый инструмент.</w:t>
      </w:r>
    </w:p>
    <w:p w:rsidR="00FA10FD" w:rsidRDefault="00FA10FD">
      <w:pPr>
        <w:jc w:val="both"/>
      </w:pPr>
      <w:r>
        <w:t>Инструмент текстового блока.</w:t>
      </w:r>
    </w:p>
    <w:p w:rsidR="00FA10FD" w:rsidRDefault="00FA10FD">
      <w:pPr>
        <w:jc w:val="both"/>
      </w:pPr>
    </w:p>
    <w:tbl>
      <w:tblPr>
        <w:tblpPr w:leftFromText="180" w:rightFromText="180" w:vertAnchor="text" w:horzAnchor="margin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"/>
      </w:tblGrid>
      <w:tr w:rsidR="00FA10FD" w:rsidRPr="00FA10FD">
        <w:trPr>
          <w:trHeight w:val="352"/>
        </w:trPr>
        <w:tc>
          <w:tcPr>
            <w:tcW w:w="651" w:type="dxa"/>
          </w:tcPr>
          <w:p w:rsidR="00FA10FD" w:rsidRPr="00FA10FD" w:rsidRDefault="00FD325A">
            <w:pPr>
              <w:jc w:val="both"/>
            </w:pPr>
            <w:r>
              <w:pict>
                <v:shape id="_x0000_i1054" type="#_x0000_t75" style="width:18.75pt;height:38.25pt">
                  <v:imagedata r:id="rId33" o:title=""/>
                </v:shape>
              </w:pict>
            </w:r>
          </w:p>
        </w:tc>
      </w:tr>
    </w:tbl>
    <w:p w:rsidR="00FA10FD" w:rsidRDefault="00FA10FD">
      <w:pPr>
        <w:jc w:val="both"/>
      </w:pPr>
    </w:p>
    <w:p w:rsidR="00FA10FD" w:rsidRDefault="00FA10FD">
      <w:pPr>
        <w:jc w:val="both"/>
      </w:pPr>
      <w:r>
        <w:t>Инструмент вращения объекта.</w:t>
      </w:r>
    </w:p>
    <w:p w:rsidR="00FA10FD" w:rsidRDefault="00FA10FD">
      <w:pPr>
        <w:jc w:val="both"/>
      </w:pPr>
      <w:r>
        <w:t>Инструмент обнажения.</w:t>
      </w:r>
    </w:p>
    <w:p w:rsidR="00FA10FD" w:rsidRDefault="00FA10FD">
      <w:pPr>
        <w:jc w:val="both"/>
      </w:pPr>
      <w:r>
        <w:t xml:space="preserve">    </w:t>
      </w:r>
    </w:p>
    <w:tbl>
      <w:tblPr>
        <w:tblpPr w:leftFromText="180" w:rightFromText="180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5"/>
      </w:tblGrid>
      <w:tr w:rsidR="00FA10FD" w:rsidRPr="00FA10FD">
        <w:trPr>
          <w:trHeight w:val="362"/>
        </w:trPr>
        <w:tc>
          <w:tcPr>
            <w:tcW w:w="1195" w:type="dxa"/>
          </w:tcPr>
          <w:p w:rsidR="00FA10FD" w:rsidRPr="00FA10FD" w:rsidRDefault="00FD325A">
            <w:pPr>
              <w:jc w:val="both"/>
            </w:pPr>
            <w:r>
              <w:pict>
                <v:shape id="_x0000_i1055" type="#_x0000_t75" style="width:48.75pt;height:16.5pt">
                  <v:imagedata r:id="rId34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>Масштаб рисунка.</w:t>
      </w:r>
    </w:p>
    <w:p w:rsidR="00FA10FD" w:rsidRDefault="00FA10FD">
      <w:pPr>
        <w:jc w:val="both"/>
      </w:pPr>
    </w:p>
    <w:tbl>
      <w:tblPr>
        <w:tblpPr w:leftFromText="180" w:rightFromText="180" w:vertAnchor="text" w:horzAnchor="margin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5"/>
      </w:tblGrid>
      <w:tr w:rsidR="00FA10FD" w:rsidRPr="00FA10FD">
        <w:trPr>
          <w:trHeight w:val="402"/>
        </w:trPr>
        <w:tc>
          <w:tcPr>
            <w:tcW w:w="655" w:type="dxa"/>
          </w:tcPr>
          <w:p w:rsidR="00FA10FD" w:rsidRPr="00FA10FD" w:rsidRDefault="00FD325A">
            <w:pPr>
              <w:jc w:val="both"/>
            </w:pPr>
            <w:r>
              <w:pict>
                <v:shape id="_x0000_i1056" type="#_x0000_t75" style="width:18.75pt;height:17.25pt">
                  <v:imagedata r:id="rId35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Помощь по определенному объекту.                     </w:t>
      </w:r>
    </w:p>
    <w:p w:rsidR="00FA10FD" w:rsidRDefault="00FA10FD">
      <w:pPr>
        <w:jc w:val="both"/>
      </w:pPr>
      <w:r>
        <w:t xml:space="preserve">                       </w:t>
      </w:r>
    </w:p>
    <w:tbl>
      <w:tblPr>
        <w:tblpPr w:leftFromText="180" w:rightFromText="180" w:vertAnchor="text" w:horzAnchor="margin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1"/>
      </w:tblGrid>
      <w:tr w:rsidR="00FA10FD" w:rsidRPr="00FA10FD">
        <w:trPr>
          <w:trHeight w:val="376"/>
        </w:trPr>
        <w:tc>
          <w:tcPr>
            <w:tcW w:w="2991" w:type="dxa"/>
          </w:tcPr>
          <w:p w:rsidR="00FA10FD" w:rsidRPr="00FA10FD" w:rsidRDefault="00FD325A">
            <w:pPr>
              <w:jc w:val="both"/>
            </w:pPr>
            <w:r>
              <w:pict>
                <v:shape id="_x0000_i1057" type="#_x0000_t75" style="width:138.75pt;height:21.75pt">
                  <v:imagedata r:id="rId36" o:title=""/>
                </v:shape>
              </w:pict>
            </w:r>
          </w:p>
        </w:tc>
      </w:tr>
    </w:tbl>
    <w:p w:rsidR="00FA10FD" w:rsidRDefault="00FA10FD">
      <w:r>
        <w:t>Установка текста (также можно выбрать шрифт и его размер).</w:t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1"/>
      </w:tblGrid>
      <w:tr w:rsidR="00FA10FD" w:rsidRPr="00FA10FD">
        <w:trPr>
          <w:trHeight w:val="364"/>
        </w:trPr>
        <w:tc>
          <w:tcPr>
            <w:tcW w:w="1431" w:type="dxa"/>
          </w:tcPr>
          <w:p w:rsidR="00FA10FD" w:rsidRPr="00FA10FD" w:rsidRDefault="00FD325A">
            <w:pPr>
              <w:jc w:val="both"/>
            </w:pPr>
            <w:r>
              <w:pict>
                <v:shape id="_x0000_i1058" type="#_x0000_t75" style="width:60.75pt;height:19.5pt">
                  <v:imagedata r:id="rId37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Установки цвета текста и его размеры.      </w:t>
      </w:r>
    </w:p>
    <w:p w:rsidR="00FA10FD" w:rsidRDefault="00FA10FD">
      <w:pPr>
        <w:jc w:val="both"/>
      </w:pPr>
    </w:p>
    <w:tbl>
      <w:tblPr>
        <w:tblpPr w:leftFromText="180" w:rightFromText="180" w:vertAnchor="text" w:horzAnchor="margin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6"/>
      </w:tblGrid>
      <w:tr w:rsidR="00FA10FD" w:rsidRPr="00FA10FD">
        <w:trPr>
          <w:trHeight w:val="351"/>
        </w:trPr>
        <w:tc>
          <w:tcPr>
            <w:tcW w:w="3006" w:type="dxa"/>
          </w:tcPr>
          <w:p w:rsidR="00FA10FD" w:rsidRPr="00FA10FD" w:rsidRDefault="00FD325A">
            <w:pPr>
              <w:jc w:val="both"/>
            </w:pPr>
            <w:r>
              <w:pict>
                <v:shape id="_x0000_i1059" type="#_x0000_t75" style="width:139.5pt;height:22.5pt">
                  <v:imagedata r:id="rId38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Выбрать тип линии.                                </w:t>
      </w:r>
    </w:p>
    <w:p w:rsidR="00FA10FD" w:rsidRDefault="00FA10FD">
      <w:pPr>
        <w:jc w:val="both"/>
      </w:pPr>
      <w:r>
        <w:t xml:space="preserve">                 </w:t>
      </w: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1"/>
      </w:tblGrid>
      <w:tr w:rsidR="00FA10FD" w:rsidRPr="00FA10FD">
        <w:trPr>
          <w:trHeight w:val="285"/>
        </w:trPr>
        <w:tc>
          <w:tcPr>
            <w:tcW w:w="1431" w:type="dxa"/>
          </w:tcPr>
          <w:p w:rsidR="00FA10FD" w:rsidRPr="00FA10FD" w:rsidRDefault="00FD325A">
            <w:pPr>
              <w:jc w:val="both"/>
            </w:pPr>
            <w:r>
              <w:pict>
                <v:shape id="_x0000_i1060" type="#_x0000_t75" style="width:60.75pt;height:19.5pt">
                  <v:imagedata r:id="rId39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Цвет линии, толщина линии и пунктирные линии.    </w:t>
      </w:r>
    </w:p>
    <w:p w:rsidR="00FA10FD" w:rsidRDefault="00FA10FD">
      <w:pPr>
        <w:jc w:val="both"/>
      </w:pPr>
      <w:r>
        <w:t xml:space="preserve">                            </w:t>
      </w:r>
    </w:p>
    <w:p w:rsidR="00FA10FD" w:rsidRDefault="00FA10FD">
      <w:pPr>
        <w:jc w:val="both"/>
      </w:pPr>
      <w:r>
        <w:t xml:space="preserve">                           </w:t>
      </w:r>
    </w:p>
    <w:tbl>
      <w:tblPr>
        <w:tblpPr w:leftFromText="180" w:rightFromText="180" w:vertAnchor="text" w:horzAnchor="margin" w:tblpY="-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1"/>
      </w:tblGrid>
      <w:tr w:rsidR="00FA10FD" w:rsidRPr="00FA10FD">
        <w:trPr>
          <w:trHeight w:val="285"/>
        </w:trPr>
        <w:tc>
          <w:tcPr>
            <w:tcW w:w="1041" w:type="dxa"/>
          </w:tcPr>
          <w:p w:rsidR="00FA10FD" w:rsidRPr="00FA10FD" w:rsidRDefault="00FD325A">
            <w:pPr>
              <w:jc w:val="both"/>
            </w:pPr>
            <w:r>
              <w:pict>
                <v:shape id="_x0000_i1061" type="#_x0000_t75" style="width:41.25pt;height:18.75pt">
                  <v:imagedata r:id="rId40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Выбрать тип стрелки и изогнуть линию.                   </w:t>
      </w:r>
    </w:p>
    <w:p w:rsidR="00FA10FD" w:rsidRDefault="00FA10FD">
      <w:pPr>
        <w:jc w:val="both"/>
      </w:pPr>
      <w:r>
        <w:t xml:space="preserve">            </w:t>
      </w:r>
    </w:p>
    <w:tbl>
      <w:tblPr>
        <w:tblpPr w:leftFromText="180" w:rightFromText="180" w:vertAnchor="text" w:horzAnchor="margin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6"/>
      </w:tblGrid>
      <w:tr w:rsidR="00FA10FD" w:rsidRPr="00FA10FD">
        <w:trPr>
          <w:trHeight w:val="272"/>
        </w:trPr>
        <w:tc>
          <w:tcPr>
            <w:tcW w:w="2916" w:type="dxa"/>
          </w:tcPr>
          <w:p w:rsidR="00FA10FD" w:rsidRPr="00FA10FD" w:rsidRDefault="00FD325A">
            <w:pPr>
              <w:jc w:val="both"/>
            </w:pPr>
            <w:r>
              <w:pict>
                <v:shape id="_x0000_i1062" type="#_x0000_t75" style="width:135pt;height:21pt">
                  <v:imagedata r:id="rId41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                                                                      </w:t>
      </w:r>
    </w:p>
    <w:p w:rsidR="00FA10FD" w:rsidRDefault="00FA10FD">
      <w:pPr>
        <w:jc w:val="both"/>
      </w:pPr>
      <w:r>
        <w:t>Закрасить текущий объект выбранным цветом.</w:t>
      </w:r>
    </w:p>
    <w:p w:rsidR="00FA10FD" w:rsidRDefault="00FA10FD">
      <w:pPr>
        <w:jc w:val="both"/>
      </w:pPr>
      <w:r>
        <w:t xml:space="preserve">           </w:t>
      </w:r>
    </w:p>
    <w:p w:rsidR="00FA10FD" w:rsidRDefault="00FA10FD">
      <w:pPr>
        <w:jc w:val="both"/>
      </w:pPr>
      <w:r>
        <w:t xml:space="preserve">                                                              </w:t>
      </w:r>
    </w:p>
    <w:tbl>
      <w:tblPr>
        <w:tblpPr w:leftFromText="180" w:rightFromText="180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</w:tblGrid>
      <w:tr w:rsidR="00FA10FD" w:rsidRPr="00FA10FD">
        <w:trPr>
          <w:trHeight w:val="272"/>
        </w:trPr>
        <w:tc>
          <w:tcPr>
            <w:tcW w:w="576" w:type="dxa"/>
          </w:tcPr>
          <w:p w:rsidR="00FA10FD" w:rsidRPr="00FA10FD" w:rsidRDefault="00FD325A">
            <w:pPr>
              <w:jc w:val="both"/>
            </w:pPr>
            <w:r>
              <w:pict>
                <v:shape id="_x0000_i1063" type="#_x0000_t75" style="width:18pt;height:55.5pt">
                  <v:imagedata r:id="rId42" o:title=""/>
                </v:shape>
              </w:pict>
            </w:r>
          </w:p>
        </w:tc>
      </w:tr>
    </w:tbl>
    <w:p w:rsidR="00FA10FD" w:rsidRDefault="00FA10FD">
      <w:pPr>
        <w:jc w:val="both"/>
      </w:pPr>
    </w:p>
    <w:p w:rsidR="00FA10FD" w:rsidRDefault="00FA10FD">
      <w:pPr>
        <w:jc w:val="both"/>
      </w:pPr>
      <w:r>
        <w:t>Залить объект выбранным цветом.</w:t>
      </w:r>
    </w:p>
    <w:p w:rsidR="00FA10FD" w:rsidRDefault="00FA10FD">
      <w:pPr>
        <w:jc w:val="both"/>
      </w:pPr>
      <w:r>
        <w:t>Выбрать штриховку объекта.</w:t>
      </w:r>
    </w:p>
    <w:p w:rsidR="00FA10FD" w:rsidRDefault="00FA10FD">
      <w:pPr>
        <w:jc w:val="both"/>
      </w:pPr>
      <w:r>
        <w:t xml:space="preserve">Тень.                                                         </w:t>
      </w:r>
    </w:p>
    <w:p w:rsidR="00FA10FD" w:rsidRDefault="00FA10FD">
      <w:pPr>
        <w:jc w:val="both"/>
      </w:pPr>
      <w:r>
        <w:t xml:space="preserve">        </w:t>
      </w:r>
    </w:p>
    <w:p w:rsidR="00FA10FD" w:rsidRDefault="00FA10FD">
      <w:pPr>
        <w:jc w:val="both"/>
      </w:pPr>
    </w:p>
    <w:tbl>
      <w:tblPr>
        <w:tblpPr w:leftFromText="180" w:rightFromText="180" w:vertAnchor="text" w:horzAnchor="margin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6"/>
      </w:tblGrid>
      <w:tr w:rsidR="00FA10FD" w:rsidRPr="00FA10FD">
        <w:trPr>
          <w:trHeight w:val="322"/>
        </w:trPr>
        <w:tc>
          <w:tcPr>
            <w:tcW w:w="1056" w:type="dxa"/>
          </w:tcPr>
          <w:p w:rsidR="00FA10FD" w:rsidRPr="00FA10FD" w:rsidRDefault="00FD325A">
            <w:pPr>
              <w:jc w:val="both"/>
            </w:pPr>
            <w:r>
              <w:pict>
                <v:shape id="_x0000_i1064" type="#_x0000_t75" style="width:42pt;height:20.25pt">
                  <v:imagedata r:id="rId43" o:title=""/>
                </v:shape>
              </w:pict>
            </w:r>
          </w:p>
        </w:tc>
      </w:tr>
    </w:tbl>
    <w:p w:rsidR="00FA10FD" w:rsidRDefault="00FA10FD">
      <w:pPr>
        <w:jc w:val="both"/>
      </w:pPr>
      <w:r>
        <w:t xml:space="preserve">Привязки объектов.                                                                          </w:t>
      </w:r>
    </w:p>
    <w:p w:rsidR="00FA10FD" w:rsidRDefault="00FA10FD">
      <w:pPr>
        <w:jc w:val="both"/>
      </w:pPr>
      <w:r>
        <w:t xml:space="preserve">   </w:t>
      </w:r>
    </w:p>
    <w:p w:rsidR="00FA10FD" w:rsidRDefault="00FA10FD">
      <w:pPr>
        <w:jc w:val="both"/>
      </w:pPr>
      <w:r>
        <w:t xml:space="preserve">                                                                                </w:t>
      </w:r>
    </w:p>
    <w:p w:rsidR="00FA10FD" w:rsidRDefault="00FA10FD">
      <w:pPr>
        <w:jc w:val="both"/>
      </w:pPr>
      <w:r>
        <w:t xml:space="preserve">Итак, программа </w:t>
      </w:r>
      <w:r>
        <w:rPr>
          <w:lang w:val="en-US"/>
        </w:rPr>
        <w:t>Visio</w:t>
      </w:r>
      <w:r>
        <w:t xml:space="preserve"> является  графическим редактором на весьма престижном уровне. Она работает с объектами,  с рисунками и текстом. Большой выбор трафаретов делает эту программу просто не заменимой, если вы создаете блок схемы. Настройки программы удовлетворяют всем условиям, а так же легка в обращении. </w:t>
      </w:r>
      <w:r>
        <w:rPr>
          <w:lang w:val="en-US"/>
        </w:rPr>
        <w:t>Visio</w:t>
      </w:r>
      <w:r>
        <w:t xml:space="preserve"> совместима со многими программами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Office</w:t>
      </w:r>
      <w:r>
        <w:t xml:space="preserve">, это дает импортировать данные файлы в другие программы и уже работать там. Программа </w:t>
      </w:r>
      <w:r>
        <w:rPr>
          <w:lang w:val="en-US"/>
        </w:rPr>
        <w:t>Visio</w:t>
      </w:r>
      <w:r>
        <w:t xml:space="preserve"> постоянно обновляется. У нее маленькие системные требования. Она может использоваться как профессионалами так и людьми только начинающими. Интерактивная система знакомства с программой быстро научит вас работе с ней. У нее очень простой интерфейс. Одним словом, работать с ней одно удовольствие.                                                                        </w:t>
      </w: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</w:p>
    <w:p w:rsidR="00FA10FD" w:rsidRDefault="00FA10FD">
      <w:pPr>
        <w:jc w:val="both"/>
      </w:pPr>
      <w:bookmarkStart w:id="0" w:name="_GoBack"/>
      <w:bookmarkEnd w:id="0"/>
    </w:p>
    <w:sectPr w:rsidR="00FA10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81A"/>
    <w:rsid w:val="004D181A"/>
    <w:rsid w:val="009C6046"/>
    <w:rsid w:val="00FA10FD"/>
    <w:rsid w:val="00FD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36B52DE6-20EC-48E7-A77A-8FADBEA4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rFonts w:ascii="Garamond" w:hAnsi="Garamond" w:cs="Garamon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pPr>
      <w:spacing w:line="360" w:lineRule="auto"/>
      <w:jc w:val="center"/>
    </w:pPr>
    <w:rPr>
      <w:rFonts w:ascii="Garamond" w:hAnsi="Garamond" w:cs="Garamond"/>
      <w:sz w:val="48"/>
      <w:szCs w:val="4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42" Type="http://schemas.openxmlformats.org/officeDocument/2006/relationships/image" Target="media/image39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image" Target="media/image38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image" Target="media/image37.jpeg"/><Relationship Id="rId45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image" Target="media/image4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11653</Words>
  <Characters>6643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Нередко одна удачно выполненная диаграмма может представить информацию более наглядно, чем многостраничный отчет</vt:lpstr>
    </vt:vector>
  </TitlesOfParts>
  <Company>N/A</Company>
  <LinksUpToDate>false</LinksUpToDate>
  <CharactersWithSpaces>18260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Нередко одна удачно выполненная диаграмма может представить информацию более наглядно, чем многостраничный отчет</dc:title>
  <dc:subject/>
  <dc:creator>$_Zero</dc:creator>
  <cp:keywords/>
  <dc:description/>
  <cp:lastModifiedBy>admin</cp:lastModifiedBy>
  <cp:revision>2</cp:revision>
  <dcterms:created xsi:type="dcterms:W3CDTF">2014-01-27T14:24:00Z</dcterms:created>
  <dcterms:modified xsi:type="dcterms:W3CDTF">2014-01-27T14:24:00Z</dcterms:modified>
</cp:coreProperties>
</file>