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6AE5" w:rsidRPr="00E01F61" w:rsidRDefault="00AF6AE5" w:rsidP="00AF6AE5">
      <w:pPr>
        <w:spacing w:before="120"/>
        <w:jc w:val="center"/>
        <w:rPr>
          <w:b/>
          <w:bCs/>
          <w:sz w:val="32"/>
          <w:szCs w:val="32"/>
        </w:rPr>
      </w:pPr>
      <w:r w:rsidRPr="00E01F61">
        <w:rPr>
          <w:b/>
          <w:bCs/>
          <w:sz w:val="32"/>
          <w:szCs w:val="32"/>
        </w:rPr>
        <w:t>Закон Мура</w:t>
      </w:r>
    </w:p>
    <w:p w:rsidR="00AF6AE5" w:rsidRPr="00413D5D" w:rsidRDefault="00AF6AE5" w:rsidP="00AF6AE5">
      <w:pPr>
        <w:spacing w:before="120"/>
        <w:ind w:firstLine="567"/>
        <w:jc w:val="both"/>
      </w:pPr>
      <w:r w:rsidRPr="00413D5D">
        <w:t>Основные характеристики компьютеров улучшаются в два раза каждые два года.</w:t>
      </w:r>
    </w:p>
    <w:p w:rsidR="00AF6AE5" w:rsidRPr="00413D5D" w:rsidRDefault="00AF6AE5" w:rsidP="00AF6AE5">
      <w:pPr>
        <w:spacing w:before="120"/>
        <w:ind w:firstLine="567"/>
        <w:jc w:val="both"/>
      </w:pPr>
      <w:r w:rsidRPr="00413D5D">
        <w:t>В 1960-е годы, в самом начале информационной революции, Гордон Мур, впоследствии один из основателей корпорации Intel, обратил внимание на интересную закономерность в развитии компьютеров. Он заметил, что объем компьютерной памяти удваивается примерно каждые два года. Эта закономерность стала своего рода эмпирическим правилом в компьютерной промышленности, и вскоре оказалось, что не только память, но и каждый показатель производительности компьютера</w:t>
      </w:r>
      <w:r>
        <w:t xml:space="preserve"> </w:t>
      </w:r>
      <w:r w:rsidRPr="00413D5D">
        <w:t>— размер микросхем, скорость процессора и т.</w:t>
      </w:r>
      <w:r>
        <w:t xml:space="preserve"> </w:t>
      </w:r>
      <w:r w:rsidRPr="00413D5D">
        <w:t>д.</w:t>
      </w:r>
      <w:r>
        <w:t xml:space="preserve"> </w:t>
      </w:r>
      <w:r w:rsidRPr="00413D5D">
        <w:t>— подчиняется этому правилу.</w:t>
      </w:r>
    </w:p>
    <w:p w:rsidR="00AF6AE5" w:rsidRPr="00413D5D" w:rsidRDefault="00AF6AE5" w:rsidP="00AF6AE5">
      <w:pPr>
        <w:spacing w:before="120"/>
        <w:ind w:firstLine="567"/>
        <w:jc w:val="both"/>
      </w:pPr>
      <w:r w:rsidRPr="00413D5D">
        <w:t>Последующее развитие компьютеров шло в соответствии с «законом» Мура. Поразительно, но в последние десятилетия мы стали свидетелями нескольких настоящих революций в области технологий. Мы прошли путь от компьютеров на ламповых транзисторах к компьютерам на интегральных схемах и далее</w:t>
      </w:r>
      <w:r>
        <w:t xml:space="preserve"> </w:t>
      </w:r>
      <w:r w:rsidRPr="00413D5D">
        <w:t>— к компьютерам на микропроцессорах, и каждый раз закон Мура находил подтверждение. В 1960-е годы ни один человек в Силиконовой долине не мог даже предположить, что современные технологии производства позволят размещать миллионы элементов в кремниевом кристалле (чипе) размером с почтовую марку. Но когда в соответствии с законом Мура должна была возникнуть такая степень интеграции, она возникла. Правда, закон Мура, похоже, стал действовать быстрее</w:t>
      </w:r>
      <w:r>
        <w:t xml:space="preserve"> </w:t>
      </w:r>
      <w:r w:rsidRPr="00413D5D">
        <w:t>— за последние несколько лет период удвоения производительности сократился с двух лет до полутора.</w:t>
      </w:r>
    </w:p>
    <w:p w:rsidR="00AF6AE5" w:rsidRDefault="00AF6AE5" w:rsidP="00AF6AE5">
      <w:pPr>
        <w:spacing w:before="120"/>
        <w:ind w:firstLine="567"/>
        <w:jc w:val="both"/>
      </w:pPr>
      <w:r w:rsidRPr="00413D5D">
        <w:t>Однако рано или поздно законы природы положат конец господству закона Мура. Взять, к примеру, размеры элементов микросхемы. Закон предсказывает, что к 2060</w:t>
      </w:r>
      <w:r>
        <w:t xml:space="preserve"> </w:t>
      </w:r>
      <w:r w:rsidRPr="00413D5D">
        <w:t>году они должны будут стать размером с одиночный атом</w:t>
      </w:r>
      <w:r>
        <w:t xml:space="preserve"> </w:t>
      </w:r>
      <w:r w:rsidRPr="00413D5D">
        <w:t>— что невозможно с точки зрения квантовой механики</w:t>
      </w:r>
      <w:r>
        <w:t>.</w:t>
      </w:r>
    </w:p>
    <w:p w:rsidR="00AF6AE5" w:rsidRPr="00AF6AE5" w:rsidRDefault="00AF6AE5" w:rsidP="00AF6AE5">
      <w:pPr>
        <w:spacing w:before="120"/>
        <w:jc w:val="center"/>
        <w:rPr>
          <w:b/>
          <w:bCs/>
          <w:sz w:val="28"/>
          <w:szCs w:val="28"/>
          <w:lang w:val="en-US"/>
        </w:rPr>
      </w:pPr>
      <w:r w:rsidRPr="00AF6AE5">
        <w:rPr>
          <w:b/>
          <w:bCs/>
          <w:sz w:val="28"/>
          <w:szCs w:val="28"/>
          <w:lang w:val="en-US"/>
        </w:rPr>
        <w:t>***</w:t>
      </w:r>
    </w:p>
    <w:p w:rsidR="00AF6AE5" w:rsidRPr="009C4570" w:rsidRDefault="00AF6AE5" w:rsidP="00AF6AE5">
      <w:pPr>
        <w:spacing w:before="120"/>
        <w:ind w:firstLine="567"/>
        <w:jc w:val="both"/>
        <w:rPr>
          <w:lang w:val="en-US"/>
        </w:rPr>
      </w:pPr>
      <w:r w:rsidRPr="00413D5D">
        <w:t>Гордон</w:t>
      </w:r>
      <w:r w:rsidRPr="009C4570">
        <w:rPr>
          <w:lang w:val="en-US"/>
        </w:rPr>
        <w:t xml:space="preserve"> </w:t>
      </w:r>
      <w:r w:rsidRPr="00413D5D">
        <w:t>Эрл</w:t>
      </w:r>
      <w:r w:rsidRPr="009C4570">
        <w:rPr>
          <w:lang w:val="en-US"/>
        </w:rPr>
        <w:t xml:space="preserve"> </w:t>
      </w:r>
      <w:r w:rsidRPr="00413D5D">
        <w:t>МУР</w:t>
      </w:r>
      <w:r w:rsidRPr="009C4570">
        <w:rPr>
          <w:lang w:val="en-US"/>
        </w:rPr>
        <w:t xml:space="preserve"> </w:t>
      </w:r>
    </w:p>
    <w:p w:rsidR="00AF6AE5" w:rsidRPr="009C4570" w:rsidRDefault="00AF6AE5" w:rsidP="00AF6AE5">
      <w:pPr>
        <w:spacing w:before="120"/>
        <w:ind w:firstLine="567"/>
        <w:jc w:val="both"/>
        <w:rPr>
          <w:lang w:val="en-US"/>
        </w:rPr>
      </w:pPr>
      <w:r w:rsidRPr="009C4570">
        <w:rPr>
          <w:lang w:val="en-US"/>
        </w:rPr>
        <w:t xml:space="preserve">Gordon Earle Moore, </w:t>
      </w:r>
      <w:r w:rsidRPr="00413D5D">
        <w:t>р</w:t>
      </w:r>
      <w:r w:rsidRPr="009C4570">
        <w:rPr>
          <w:lang w:val="en-US"/>
        </w:rPr>
        <w:t xml:space="preserve">. 1929 </w:t>
      </w:r>
    </w:p>
    <w:p w:rsidR="00AF6AE5" w:rsidRPr="00413D5D" w:rsidRDefault="00AF6AE5" w:rsidP="00AF6AE5">
      <w:pPr>
        <w:spacing w:before="120"/>
        <w:ind w:firstLine="567"/>
        <w:jc w:val="both"/>
      </w:pPr>
      <w:r w:rsidRPr="00413D5D">
        <w:t>Американский компьютерный инженер и бизнесмен. Родился в Сан-Франциско, получил докторскую степень в области химической физики в Калифорнийском технологическом институте. Некоторое время работал под руководством Вильяма Шокли (William Shockley, 1910–89), одного из изобретателей транзистора, и занимался изучением полупроводников. Но в характере Шокли начала проявляться эксцентричность, поведение его стало непредсказуемым, и Мур и несколько его коллег уволились. С одним из них, Робертом Нойсом (Robert Noyce, 1927–90), в 1968</w:t>
      </w:r>
      <w:r>
        <w:t xml:space="preserve"> </w:t>
      </w:r>
      <w:r w:rsidRPr="00413D5D">
        <w:t>году Мур основал корпорацию Intel (где до сих пор занимает должность почетного председателя совета директоров) и приступил к разработке и производству сложных интегральных схем</w:t>
      </w:r>
      <w:r>
        <w:t xml:space="preserve"> </w:t>
      </w:r>
      <w:r w:rsidRPr="00413D5D">
        <w:t>— «чипов»,</w:t>
      </w:r>
      <w:r>
        <w:t xml:space="preserve"> </w:t>
      </w:r>
      <w:r w:rsidRPr="00413D5D">
        <w:t>— лежащих в основе современных персональных компьютеров. «Закон» Мура впервые был изложен в 1965</w:t>
      </w:r>
      <w:r>
        <w:t xml:space="preserve"> </w:t>
      </w:r>
      <w:r w:rsidRPr="00413D5D">
        <w:t>году в журнале «Электроника» в комментарии ученого к статье о том, как технология интегральных схем должна привести к снижению стоимости компьютеров.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F6AE5"/>
    <w:rsid w:val="00413D5D"/>
    <w:rsid w:val="00616072"/>
    <w:rsid w:val="007F144D"/>
    <w:rsid w:val="008B35EE"/>
    <w:rsid w:val="009C4570"/>
    <w:rsid w:val="00AF6AE5"/>
    <w:rsid w:val="00B42C45"/>
    <w:rsid w:val="00B47B6A"/>
    <w:rsid w:val="00CC5B6E"/>
    <w:rsid w:val="00E01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E05E37E-0317-4718-9A4A-0C7A1A6F2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AE5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AF6AE5"/>
    <w:rPr>
      <w:color w:val="336699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1737</Words>
  <Characters>991</Characters>
  <Application>Microsoft Office Word</Application>
  <DocSecurity>0</DocSecurity>
  <Lines>8</Lines>
  <Paragraphs>5</Paragraphs>
  <ScaleCrop>false</ScaleCrop>
  <Company>Home</Company>
  <LinksUpToDate>false</LinksUpToDate>
  <CharactersWithSpaces>2723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Мура</dc:title>
  <dc:subject/>
  <dc:creator>User</dc:creator>
  <cp:keywords/>
  <dc:description/>
  <cp:lastModifiedBy>admin</cp:lastModifiedBy>
  <cp:revision>2</cp:revision>
  <dcterms:created xsi:type="dcterms:W3CDTF">2014-01-25T11:31:00Z</dcterms:created>
  <dcterms:modified xsi:type="dcterms:W3CDTF">2014-01-25T11:31:00Z</dcterms:modified>
</cp:coreProperties>
</file>