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02E" w:rsidRDefault="005C502E">
      <w:pPr>
        <w:pStyle w:val="a3"/>
      </w:pPr>
      <w:r>
        <w:t xml:space="preserve">Telnet Essay, Research Paper </w:t>
      </w:r>
    </w:p>
    <w:p w:rsidR="005C502E" w:rsidRDefault="005C502E">
      <w:pPr>
        <w:pStyle w:val="a3"/>
      </w:pPr>
      <w:r>
        <w:t xml:space="preserve">Telnet </w:t>
      </w:r>
    </w:p>
    <w:p w:rsidR="005C502E" w:rsidRDefault="005C502E">
      <w:pPr>
        <w:pStyle w:val="a3"/>
      </w:pPr>
      <w:r>
        <w:t xml:space="preserve">PURPOSE OF THIS REPORT </w:t>
      </w:r>
    </w:p>
    <w:p w:rsidR="005C502E" w:rsidRDefault="005C502E">
      <w:pPr>
        <w:pStyle w:val="a3"/>
      </w:pPr>
      <w:r>
        <w:t xml:space="preserve">Before gophers, hypertext, and sophisticated web browsers, telnet was </w:t>
      </w:r>
    </w:p>
    <w:p w:rsidR="005C502E" w:rsidRDefault="005C502E">
      <w:pPr>
        <w:pStyle w:val="a3"/>
      </w:pPr>
      <w:r>
        <w:t xml:space="preserve">the primary means by which computer users connected their machines with other </w:t>
      </w:r>
    </w:p>
    <w:p w:rsidR="005C502E" w:rsidRDefault="005C502E">
      <w:pPr>
        <w:pStyle w:val="a3"/>
      </w:pPr>
      <w:r>
        <w:t xml:space="preserve">computers around the world. Telnet is a plain ASCII terminal emulation </w:t>
      </w:r>
    </w:p>
    <w:p w:rsidR="005C502E" w:rsidRDefault="005C502E">
      <w:pPr>
        <w:pStyle w:val="a3"/>
      </w:pPr>
      <w:r>
        <w:t xml:space="preserve">protocol that is still used to access a variety of information sources, most </w:t>
      </w:r>
    </w:p>
    <w:p w:rsidR="005C502E" w:rsidRDefault="005C502E">
      <w:pPr>
        <w:pStyle w:val="a3"/>
      </w:pPr>
      <w:r>
        <w:t xml:space="preserve">notably libraries and local BBS’s. This report will trace the history and usage </w:t>
      </w:r>
    </w:p>
    <w:p w:rsidR="005C502E" w:rsidRDefault="005C502E">
      <w:pPr>
        <w:pStyle w:val="a3"/>
      </w:pPr>
      <w:r>
        <w:t xml:space="preserve">of this still popular and widely used protocol and explain where and how it </w:t>
      </w:r>
    </w:p>
    <w:p w:rsidR="005C502E" w:rsidRDefault="005C502E">
      <w:pPr>
        <w:pStyle w:val="a3"/>
      </w:pPr>
      <w:r>
        <w:t xml:space="preserve">still manages to fit in today. </w:t>
      </w:r>
    </w:p>
    <w:p w:rsidR="005C502E" w:rsidRDefault="005C502E">
      <w:pPr>
        <w:pStyle w:val="a3"/>
      </w:pPr>
      <w:r>
        <w:t xml:space="preserve">HISTORY AND FUTURE OF TELNET </w:t>
      </w:r>
    </w:p>
    <w:p w:rsidR="005C502E" w:rsidRDefault="005C502E">
      <w:pPr>
        <w:pStyle w:val="a3"/>
      </w:pPr>
      <w:r>
        <w:t xml:space="preserve">“Telnet” is the accepted name of the Internet protocol and the command </w:t>
      </w:r>
    </w:p>
    <w:p w:rsidR="005C502E" w:rsidRDefault="005C502E">
      <w:pPr>
        <w:pStyle w:val="a3"/>
      </w:pPr>
      <w:r>
        <w:t xml:space="preserve">name on UNIX systems for a type of terminal emulation program which allows users </w:t>
      </w:r>
    </w:p>
    <w:p w:rsidR="005C502E" w:rsidRDefault="005C502E">
      <w:pPr>
        <w:pStyle w:val="a3"/>
      </w:pPr>
      <w:r>
        <w:t xml:space="preserve">to log into remote computer networks, whether the network being targeted for </w:t>
      </w:r>
    </w:p>
    <w:p w:rsidR="005C502E" w:rsidRDefault="005C502E">
      <w:pPr>
        <w:pStyle w:val="a3"/>
      </w:pPr>
      <w:r>
        <w:t xml:space="preserve">login is physically in the next room or halfway around the globe. A common </w:t>
      </w:r>
    </w:p>
    <w:p w:rsidR="005C502E" w:rsidRDefault="005C502E">
      <w:pPr>
        <w:pStyle w:val="a3"/>
      </w:pPr>
      <w:r>
        <w:t xml:space="preserve">program feature is the ability to emulate several diverse types of terminals– </w:t>
      </w:r>
    </w:p>
    <w:p w:rsidR="005C502E" w:rsidRDefault="005C502E">
      <w:pPr>
        <w:pStyle w:val="a3"/>
      </w:pPr>
      <w:r>
        <w:t xml:space="preserve">ANSI, TTY, vt52, and more. In the early days of networking some ten to fifteen </w:t>
      </w:r>
    </w:p>
    <w:p w:rsidR="005C502E" w:rsidRDefault="005C502E">
      <w:pPr>
        <w:pStyle w:val="a3"/>
      </w:pPr>
      <w:r>
        <w:t xml:space="preserve">years ago, the “internet” more or less consisted of telnet, FTP (file transfer </w:t>
      </w:r>
    </w:p>
    <w:p w:rsidR="005C502E" w:rsidRDefault="005C502E">
      <w:pPr>
        <w:pStyle w:val="a3"/>
      </w:pPr>
      <w:r>
        <w:t xml:space="preserve">protocol), crude email programs, and news reading. Telnet made library catalogs, </w:t>
      </w:r>
    </w:p>
    <w:p w:rsidR="005C502E" w:rsidRDefault="005C502E">
      <w:pPr>
        <w:pStyle w:val="a3"/>
      </w:pPr>
      <w:r>
        <w:t xml:space="preserve">online services, bulletin boards, databases and other network services available </w:t>
      </w:r>
    </w:p>
    <w:p w:rsidR="005C502E" w:rsidRDefault="005C502E">
      <w:pPr>
        <w:pStyle w:val="a3"/>
      </w:pPr>
      <w:r>
        <w:t xml:space="preserve">to casual computer users, although not with the friendly graphic user interfaces </w:t>
      </w:r>
    </w:p>
    <w:p w:rsidR="005C502E" w:rsidRDefault="005C502E">
      <w:pPr>
        <w:pStyle w:val="a3"/>
      </w:pPr>
      <w:r>
        <w:t xml:space="preserve">one sees today. </w:t>
      </w:r>
    </w:p>
    <w:p w:rsidR="005C502E" w:rsidRDefault="005C502E">
      <w:pPr>
        <w:pStyle w:val="a3"/>
      </w:pPr>
      <w:r>
        <w:t xml:space="preserve">Each of the early internet functions could be invoked from the UNIX </w:t>
      </w:r>
    </w:p>
    <w:p w:rsidR="005C502E" w:rsidRDefault="005C502E">
      <w:pPr>
        <w:pStyle w:val="a3"/>
      </w:pPr>
      <w:r>
        <w:t xml:space="preserve">prompt, however, each of them used a different client program with its own </w:t>
      </w:r>
    </w:p>
    <w:p w:rsidR="005C502E" w:rsidRDefault="005C502E">
      <w:pPr>
        <w:pStyle w:val="a3"/>
      </w:pPr>
      <w:r>
        <w:t xml:space="preserve">unique problems. Internet software has since greatly matured, with modern web </w:t>
      </w:r>
    </w:p>
    <w:p w:rsidR="005C502E" w:rsidRDefault="005C502E">
      <w:pPr>
        <w:pStyle w:val="a3"/>
      </w:pPr>
      <w:r>
        <w:t xml:space="preserve">browsers (i.e. Netscape and Internet Explorer) easily handling the WWW protocol </w:t>
      </w:r>
    </w:p>
    <w:p w:rsidR="005C502E" w:rsidRDefault="005C502E">
      <w:pPr>
        <w:pStyle w:val="a3"/>
      </w:pPr>
      <w:r>
        <w:t xml:space="preserve">(http) along with the protocols for FTP, gopher, news, and email. Only the </w:t>
      </w:r>
    </w:p>
    <w:p w:rsidR="005C502E" w:rsidRDefault="005C502E">
      <w:pPr>
        <w:pStyle w:val="a3"/>
      </w:pPr>
      <w:r>
        <w:t xml:space="preserve">telnet protocol to this day requires the use of an external program. </w:t>
      </w:r>
    </w:p>
    <w:p w:rsidR="005C502E" w:rsidRDefault="005C502E">
      <w:pPr>
        <w:pStyle w:val="a3"/>
      </w:pPr>
      <w:r>
        <w:t xml:space="preserve">Due to problems with printing and saving and the primitive look and </w:t>
      </w:r>
    </w:p>
    <w:p w:rsidR="005C502E" w:rsidRDefault="005C502E">
      <w:pPr>
        <w:pStyle w:val="a3"/>
      </w:pPr>
      <w:r>
        <w:t xml:space="preserve">feel of telnet connections, a movement is underway to transform information </w:t>
      </w:r>
    </w:p>
    <w:p w:rsidR="005C502E" w:rsidRDefault="005C502E">
      <w:pPr>
        <w:pStyle w:val="a3"/>
      </w:pPr>
      <w:r>
        <w:t xml:space="preserve">resources from telnet-accessible sites to full fledged web sites. However, it </w:t>
      </w:r>
    </w:p>
    <w:p w:rsidR="005C502E" w:rsidRDefault="005C502E">
      <w:pPr>
        <w:pStyle w:val="a3"/>
      </w:pPr>
      <w:r>
        <w:t xml:space="preserve">is estimated that it will still take several years before quality web interfaces </w:t>
      </w:r>
    </w:p>
    <w:p w:rsidR="005C502E" w:rsidRDefault="005C502E">
      <w:pPr>
        <w:pStyle w:val="a3"/>
      </w:pPr>
      <w:r>
        <w:t xml:space="preserve">exist for all of the resources now currently available only via telnet. </w:t>
      </w:r>
    </w:p>
    <w:p w:rsidR="005C502E" w:rsidRDefault="005C502E">
      <w:pPr>
        <w:pStyle w:val="a3"/>
      </w:pPr>
      <w:r>
        <w:t xml:space="preserve">Therefore, knowing the underlying command structure of terminal emulation </w:t>
      </w:r>
    </w:p>
    <w:p w:rsidR="005C502E" w:rsidRDefault="005C502E">
      <w:pPr>
        <w:pStyle w:val="a3"/>
      </w:pPr>
      <w:r>
        <w:t xml:space="preserve">programs like telnet is likely to remain necessary for the networking </w:t>
      </w:r>
    </w:p>
    <w:p w:rsidR="005C502E" w:rsidRDefault="005C502E">
      <w:pPr>
        <w:pStyle w:val="a3"/>
      </w:pPr>
      <w:r>
        <w:t xml:space="preserve">professional for some time to come. </w:t>
      </w:r>
    </w:p>
    <w:p w:rsidR="005C502E" w:rsidRDefault="005C502E">
      <w:pPr>
        <w:pStyle w:val="a3"/>
      </w:pPr>
      <w:r>
        <w:t xml:space="preserve">ADVANTAGES AND DISADVANTAGES OF TELNET </w:t>
      </w:r>
    </w:p>
    <w:p w:rsidR="005C502E" w:rsidRDefault="005C502E">
      <w:pPr>
        <w:pStyle w:val="a3"/>
      </w:pPr>
      <w:r>
        <w:t xml:space="preserve">The chief advantage to the telnet protocol today lies in the fact that </w:t>
      </w:r>
    </w:p>
    <w:p w:rsidR="005C502E" w:rsidRDefault="005C502E">
      <w:pPr>
        <w:pStyle w:val="a3"/>
      </w:pPr>
      <w:r>
        <w:t xml:space="preserve">many services and most library catalogs on the Internet remain accessible today </w:t>
      </w:r>
    </w:p>
    <w:p w:rsidR="005C502E" w:rsidRDefault="005C502E">
      <w:pPr>
        <w:pStyle w:val="a3"/>
      </w:pPr>
      <w:r>
        <w:t xml:space="preserve">only via the telnet connection. Since telnet is a terminal application, many </w:t>
      </w:r>
    </w:p>
    <w:p w:rsidR="005C502E" w:rsidRDefault="005C502E">
      <w:pPr>
        <w:pStyle w:val="a3"/>
      </w:pPr>
      <w:r>
        <w:t xml:space="preserve">see it as a mere holdover from the days of mainframe computers and minicomputers. </w:t>
      </w:r>
    </w:p>
    <w:p w:rsidR="005C502E" w:rsidRDefault="005C502E">
      <w:pPr>
        <w:pStyle w:val="a3"/>
      </w:pPr>
      <w:r>
        <w:t xml:space="preserve">With the recent interest in $500 Internet terminals may foretell a resurgence </w:t>
      </w:r>
    </w:p>
    <w:p w:rsidR="005C502E" w:rsidRDefault="005C502E">
      <w:pPr>
        <w:pStyle w:val="a3"/>
      </w:pPr>
      <w:r>
        <w:t xml:space="preserve">in this business. Disadvantages include the aforementioned problems that telnet </w:t>
      </w:r>
    </w:p>
    <w:p w:rsidR="005C502E" w:rsidRDefault="005C502E">
      <w:pPr>
        <w:pStyle w:val="a3"/>
      </w:pPr>
      <w:r>
        <w:t xml:space="preserve">tends to have printing and saving files, and its primitive look and feel when </w:t>
      </w:r>
    </w:p>
    <w:p w:rsidR="005C502E" w:rsidRDefault="005C502E">
      <w:pPr>
        <w:pStyle w:val="a3"/>
      </w:pPr>
      <w:r>
        <w:t xml:space="preserve">compared to more modern web browsers. </w:t>
      </w:r>
    </w:p>
    <w:p w:rsidR="005C502E" w:rsidRDefault="005C502E">
      <w:pPr>
        <w:pStyle w:val="a3"/>
      </w:pPr>
      <w:r>
        <w:t xml:space="preserve">OTHER APPROACHES </w:t>
      </w:r>
    </w:p>
    <w:p w:rsidR="005C502E" w:rsidRDefault="005C502E">
      <w:pPr>
        <w:pStyle w:val="a3"/>
      </w:pPr>
      <w:r>
        <w:t xml:space="preserve">The functionality of the telnet protocol may be compared with the UNIX </w:t>
      </w:r>
    </w:p>
    <w:p w:rsidR="005C502E" w:rsidRDefault="005C502E">
      <w:pPr>
        <w:pStyle w:val="a3"/>
      </w:pPr>
      <w:r>
        <w:t xml:space="preserve">“rlogin” command, an older remote command that still has some utility today. </w:t>
      </w:r>
    </w:p>
    <w:p w:rsidR="005C502E" w:rsidRDefault="005C502E">
      <w:pPr>
        <w:pStyle w:val="a3"/>
      </w:pPr>
      <w:r>
        <w:t xml:space="preserve">Rlogin is a protocol invoked by users with accounts on two different UNIX </w:t>
      </w:r>
    </w:p>
    <w:p w:rsidR="005C502E" w:rsidRDefault="005C502E">
      <w:pPr>
        <w:pStyle w:val="a3"/>
      </w:pPr>
      <w:r>
        <w:t xml:space="preserve">machines, allowing connections for certain specified users without a password. </w:t>
      </w:r>
    </w:p>
    <w:p w:rsidR="005C502E" w:rsidRDefault="005C502E">
      <w:pPr>
        <w:pStyle w:val="a3"/>
      </w:pPr>
      <w:r>
        <w:t xml:space="preserve">This requires setting up a “.rhosts” or “/etc/hosts.equiv” file and may involve </w:t>
      </w:r>
    </w:p>
    <w:p w:rsidR="005C502E" w:rsidRDefault="005C502E">
      <w:pPr>
        <w:pStyle w:val="a3"/>
      </w:pPr>
      <w:r>
        <w:t xml:space="preserve">some security risks, so caution is advised. </w:t>
      </w:r>
    </w:p>
    <w:p w:rsidR="005C502E" w:rsidRDefault="005C502E">
      <w:pPr>
        <w:pStyle w:val="a3"/>
      </w:pPr>
      <w:r>
        <w:t xml:space="preserve">Using telnet instead of the rlogin command will accomplish the same </w:t>
      </w:r>
    </w:p>
    <w:p w:rsidR="005C502E" w:rsidRDefault="005C502E">
      <w:pPr>
        <w:pStyle w:val="a3"/>
      </w:pPr>
      <w:r>
        <w:t xml:space="preserve">results, but the use of the rlogin command will have the effect of saving </w:t>
      </w:r>
    </w:p>
    <w:p w:rsidR="005C502E" w:rsidRDefault="005C502E">
      <w:pPr>
        <w:pStyle w:val="a3"/>
      </w:pPr>
      <w:r>
        <w:t xml:space="preserve">keystrokes, particularly if it is used in conjunction with an alias. </w:t>
      </w:r>
    </w:p>
    <w:p w:rsidR="005C502E" w:rsidRDefault="005C502E">
      <w:pPr>
        <w:pStyle w:val="a3"/>
      </w:pPr>
      <w:r>
        <w:t xml:space="preserve">CONCLUSION </w:t>
      </w:r>
    </w:p>
    <w:p w:rsidR="005C502E" w:rsidRDefault="005C502E">
      <w:pPr>
        <w:pStyle w:val="a3"/>
      </w:pPr>
      <w:r>
        <w:t xml:space="preserve">Some argue that the future of the Internet lies in sophisticated web </w:t>
      </w:r>
    </w:p>
    <w:p w:rsidR="005C502E" w:rsidRDefault="005C502E">
      <w:pPr>
        <w:pStyle w:val="a3"/>
      </w:pPr>
      <w:r>
        <w:t xml:space="preserve">browsers like Netscape and Internet Explorer, or tools such as Gopher that </w:t>
      </w:r>
    </w:p>
    <w:p w:rsidR="005C502E" w:rsidRDefault="005C502E">
      <w:pPr>
        <w:pStyle w:val="a3"/>
      </w:pPr>
      <w:r>
        <w:t xml:space="preserve">“save” end users from having to deal with the command line prompt and the </w:t>
      </w:r>
    </w:p>
    <w:p w:rsidR="005C502E" w:rsidRDefault="005C502E">
      <w:pPr>
        <w:pStyle w:val="a3"/>
      </w:pPr>
      <w:r>
        <w:t xml:space="preserve">peculiar details of commands like Telnet. While that may be the case, the </w:t>
      </w:r>
    </w:p>
    <w:p w:rsidR="005C502E" w:rsidRDefault="005C502E">
      <w:pPr>
        <w:pStyle w:val="a3"/>
      </w:pPr>
      <w:r>
        <w:t xml:space="preserve">tendency remains in place for programmers to develop new software by building on </w:t>
      </w:r>
    </w:p>
    <w:p w:rsidR="005C502E" w:rsidRDefault="005C502E">
      <w:pPr>
        <w:pStyle w:val="a3"/>
      </w:pPr>
      <w:r>
        <w:t xml:space="preserve">the old. Therefore, knowing the underlying command structure of older protocols </w:t>
      </w:r>
    </w:p>
    <w:p w:rsidR="005C502E" w:rsidRDefault="005C502E">
      <w:pPr>
        <w:pStyle w:val="a3"/>
      </w:pPr>
      <w:r>
        <w:t xml:space="preserve">like telnet and rlogin are likely to remain essential skills for the networking </w:t>
      </w:r>
    </w:p>
    <w:p w:rsidR="005C502E" w:rsidRDefault="005C502E">
      <w:pPr>
        <w:pStyle w:val="a3"/>
      </w:pPr>
      <w:r>
        <w:t>professional in the forseeable future.</w:t>
      </w:r>
    </w:p>
    <w:p w:rsidR="005C502E" w:rsidRDefault="005C502E">
      <w:r>
        <w:br/>
      </w:r>
      <w:bookmarkStart w:id="0" w:name="_GoBack"/>
      <w:bookmarkEnd w:id="0"/>
    </w:p>
    <w:sectPr w:rsidR="005C5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2511"/>
    <w:rsid w:val="00074FBA"/>
    <w:rsid w:val="005C502E"/>
    <w:rsid w:val="00D32511"/>
    <w:rsid w:val="00F9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32749-0673-4E24-B613-67CEB2BD1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Telnet Essay Research Paper TelnetPURPOSE OF THIS</vt:lpstr>
    </vt:vector>
  </TitlesOfParts>
  <Company>*</Company>
  <LinksUpToDate>false</LinksUpToDate>
  <CharactersWithSpaces>4286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Telnet Essay Research Paper TelnetPURPOSE OF THIS</dc:title>
  <dc:subject/>
  <dc:creator>Admin</dc:creator>
  <cp:keywords/>
  <dc:description/>
  <cp:lastModifiedBy>Irina</cp:lastModifiedBy>
  <cp:revision>2</cp:revision>
  <dcterms:created xsi:type="dcterms:W3CDTF">2014-08-28T20:25:00Z</dcterms:created>
  <dcterms:modified xsi:type="dcterms:W3CDTF">2014-08-28T20:25:00Z</dcterms:modified>
</cp:coreProperties>
</file>